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0" w:rsidRDefault="00F57520" w:rsidP="00F57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F576F" w:rsidRPr="00F57520" w:rsidRDefault="00EF576F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МУНИЦИПАЛЬН</w:t>
      </w:r>
      <w:r w:rsidR="00F57520">
        <w:rPr>
          <w:b/>
          <w:sz w:val="28"/>
          <w:szCs w:val="28"/>
        </w:rPr>
        <w:t>ЫЙ</w:t>
      </w:r>
      <w:r w:rsidRPr="00F57520">
        <w:rPr>
          <w:b/>
          <w:sz w:val="28"/>
          <w:szCs w:val="28"/>
        </w:rPr>
        <w:t xml:space="preserve"> РАЙОН</w:t>
      </w:r>
      <w:r w:rsidR="00F57520" w:rsidRPr="00F57520">
        <w:rPr>
          <w:b/>
          <w:sz w:val="28"/>
          <w:szCs w:val="28"/>
        </w:rPr>
        <w:t xml:space="preserve"> </w:t>
      </w:r>
      <w:r w:rsidRPr="00F57520">
        <w:rPr>
          <w:b/>
          <w:sz w:val="28"/>
          <w:szCs w:val="28"/>
        </w:rPr>
        <w:t>«ОЛОВЯННИНСКИЙ РАЙОН»</w:t>
      </w:r>
    </w:p>
    <w:p w:rsidR="00F57520" w:rsidRPr="00F57520" w:rsidRDefault="00F57520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АДМИНИСТРАЦИЯ СЕЛЬСКОГО ПОСЕЛЕНИЯ «СТЕПНИНСКОЕ»</w:t>
      </w: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F57520" w:rsidRPr="00F57520" w:rsidRDefault="00F57520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РАСПОРЯЖЕНИЕ</w:t>
      </w: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F57520" w:rsidRPr="00E77C55" w:rsidRDefault="00A735FE" w:rsidP="00F575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7D27">
        <w:rPr>
          <w:sz w:val="28"/>
          <w:szCs w:val="28"/>
        </w:rPr>
        <w:t>1</w:t>
      </w:r>
      <w:r w:rsidR="00C54DDA">
        <w:rPr>
          <w:sz w:val="28"/>
          <w:szCs w:val="28"/>
        </w:rPr>
        <w:t>1</w:t>
      </w:r>
      <w:r w:rsidR="00F57520">
        <w:rPr>
          <w:sz w:val="28"/>
          <w:szCs w:val="28"/>
        </w:rPr>
        <w:t>» ию</w:t>
      </w:r>
      <w:r w:rsidR="002D003C">
        <w:rPr>
          <w:sz w:val="28"/>
          <w:szCs w:val="28"/>
        </w:rPr>
        <w:t>н</w:t>
      </w:r>
      <w:r w:rsidR="00F57520">
        <w:rPr>
          <w:sz w:val="28"/>
          <w:szCs w:val="28"/>
        </w:rPr>
        <w:t>я</w:t>
      </w:r>
      <w:r w:rsidR="00F57520" w:rsidRPr="00E77C55">
        <w:rPr>
          <w:sz w:val="28"/>
          <w:szCs w:val="28"/>
        </w:rPr>
        <w:t xml:space="preserve"> 2019 года                                                                                 №  </w:t>
      </w:r>
      <w:r w:rsidR="00F3661B">
        <w:rPr>
          <w:sz w:val="28"/>
          <w:szCs w:val="28"/>
        </w:rPr>
        <w:t>30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F57520" w:rsidRPr="00F57520" w:rsidRDefault="00F57520" w:rsidP="00F57520">
      <w:pPr>
        <w:jc w:val="center"/>
        <w:rPr>
          <w:i/>
          <w:sz w:val="28"/>
          <w:szCs w:val="28"/>
        </w:rPr>
      </w:pPr>
      <w:r w:rsidRPr="00F57520">
        <w:rPr>
          <w:i/>
          <w:sz w:val="28"/>
          <w:szCs w:val="28"/>
        </w:rPr>
        <w:t>ст. Степь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rPr>
          <w:sz w:val="28"/>
          <w:szCs w:val="28"/>
        </w:rPr>
      </w:pPr>
    </w:p>
    <w:p w:rsidR="00EF576F" w:rsidRPr="00F57520" w:rsidRDefault="00A735FE" w:rsidP="00EF5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3661B">
        <w:rPr>
          <w:b/>
          <w:sz w:val="28"/>
          <w:szCs w:val="28"/>
        </w:rPr>
        <w:t xml:space="preserve">внесении изменений в распределение дополнительных бюджетных ассигнований и лимитов бюджетных обязательств </w:t>
      </w:r>
    </w:p>
    <w:p w:rsidR="00EF576F" w:rsidRPr="00E77C55" w:rsidRDefault="00EF576F" w:rsidP="00EF576F">
      <w:pPr>
        <w:rPr>
          <w:sz w:val="28"/>
          <w:szCs w:val="28"/>
        </w:rPr>
      </w:pPr>
    </w:p>
    <w:p w:rsidR="00C54DDA" w:rsidRDefault="00F3661B" w:rsidP="00C54D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«Степнинское» произвести перераспределение бюджетных ассигнований и лимитов бюджетных обязательств по следующей статье КБК</w:t>
      </w:r>
      <w:bookmarkStart w:id="0" w:name="_GoBack"/>
      <w:bookmarkEnd w:id="0"/>
      <w:r w:rsidR="00C54DDA">
        <w:rPr>
          <w:sz w:val="28"/>
          <w:szCs w:val="28"/>
        </w:rPr>
        <w:t>;</w:t>
      </w:r>
    </w:p>
    <w:p w:rsidR="00951732" w:rsidRPr="00C54DDA" w:rsidRDefault="00C54DDA" w:rsidP="00C54D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Поступившую сумму возмещения за 2018 год зачислить в доход бюджета сельского поселения «Степнинское»; </w:t>
      </w:r>
    </w:p>
    <w:p w:rsidR="00A735FE" w:rsidRPr="00F24DB6" w:rsidRDefault="00A735FE" w:rsidP="00EF57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EF576F" w:rsidRPr="00F24DB6" w:rsidRDefault="00EF576F" w:rsidP="00EF576F">
      <w:pPr>
        <w:pStyle w:val="a3"/>
        <w:ind w:left="900"/>
        <w:jc w:val="both"/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</w:p>
    <w:p w:rsidR="00EF576F" w:rsidRPr="00E77C55" w:rsidRDefault="00EF576F" w:rsidP="00A735FE">
      <w:pPr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:rsidR="00EF576F" w:rsidRPr="00E77C55" w:rsidRDefault="00EF576F" w:rsidP="00EF576F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jc w:val="center"/>
      </w:pPr>
    </w:p>
    <w:p w:rsidR="00EF576F" w:rsidRPr="00E77C55" w:rsidRDefault="00EF576F" w:rsidP="00EF576F">
      <w:pPr>
        <w:jc w:val="center"/>
      </w:pPr>
    </w:p>
    <w:p w:rsidR="00EF576F" w:rsidRPr="005871E3" w:rsidRDefault="00EF576F" w:rsidP="00EF576F">
      <w:pPr>
        <w:jc w:val="center"/>
        <w:rPr>
          <w:sz w:val="28"/>
          <w:szCs w:val="28"/>
        </w:rPr>
      </w:pPr>
    </w:p>
    <w:p w:rsidR="00EF576F" w:rsidRDefault="00EF576F" w:rsidP="00EF576F">
      <w:pPr>
        <w:jc w:val="center"/>
      </w:pPr>
    </w:p>
    <w:p w:rsidR="0050249C" w:rsidRDefault="0050249C"/>
    <w:sectPr w:rsidR="0050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F"/>
    <w:rsid w:val="002D003C"/>
    <w:rsid w:val="00427D27"/>
    <w:rsid w:val="004E540C"/>
    <w:rsid w:val="0050249C"/>
    <w:rsid w:val="00951732"/>
    <w:rsid w:val="00A735FE"/>
    <w:rsid w:val="00AC7D78"/>
    <w:rsid w:val="00C54DDA"/>
    <w:rsid w:val="00EF576F"/>
    <w:rsid w:val="00F3661B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12</cp:revision>
  <cp:lastPrinted>2019-07-11T01:37:00Z</cp:lastPrinted>
  <dcterms:created xsi:type="dcterms:W3CDTF">2019-07-01T08:02:00Z</dcterms:created>
  <dcterms:modified xsi:type="dcterms:W3CDTF">2019-07-11T01:41:00Z</dcterms:modified>
</cp:coreProperties>
</file>