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27" w:rsidRPr="00D64BD5" w:rsidRDefault="00F348B8" w:rsidP="00362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D5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«ТУРГИНСКОЕ»</w:t>
      </w:r>
    </w:p>
    <w:p w:rsidR="00F348B8" w:rsidRPr="00D64BD5" w:rsidRDefault="00362806" w:rsidP="0036280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FE091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348B8" w:rsidRPr="00D64B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230D" w:rsidRPr="002B5AE7" w:rsidRDefault="00362806" w:rsidP="00362806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FE091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D230D" w:rsidRPr="00D64BD5">
        <w:rPr>
          <w:rFonts w:ascii="Times New Roman" w:hAnsi="Times New Roman" w:cs="Times New Roman"/>
          <w:b/>
          <w:sz w:val="28"/>
          <w:szCs w:val="28"/>
        </w:rPr>
        <w:t>с.</w:t>
      </w:r>
      <w:r w:rsidR="002B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30D" w:rsidRPr="00D64BD5">
        <w:rPr>
          <w:rFonts w:ascii="Times New Roman" w:hAnsi="Times New Roman" w:cs="Times New Roman"/>
          <w:b/>
          <w:sz w:val="28"/>
          <w:szCs w:val="28"/>
        </w:rPr>
        <w:t>Турга</w:t>
      </w:r>
    </w:p>
    <w:p w:rsidR="002B0E11" w:rsidRPr="002B5AE7" w:rsidRDefault="00771027" w:rsidP="002B0E11">
      <w:pPr>
        <w:rPr>
          <w:rFonts w:ascii="Times New Roman" w:hAnsi="Times New Roman" w:cs="Times New Roman"/>
          <w:sz w:val="28"/>
          <w:szCs w:val="28"/>
        </w:rPr>
      </w:pPr>
      <w:r w:rsidRPr="002B5AE7">
        <w:rPr>
          <w:rFonts w:ascii="Times New Roman" w:hAnsi="Times New Roman" w:cs="Times New Roman"/>
          <w:sz w:val="28"/>
          <w:szCs w:val="28"/>
        </w:rPr>
        <w:t xml:space="preserve">  «</w:t>
      </w:r>
      <w:r w:rsidR="002B5AE7">
        <w:rPr>
          <w:rFonts w:ascii="Times New Roman" w:hAnsi="Times New Roman" w:cs="Times New Roman"/>
          <w:sz w:val="28"/>
          <w:szCs w:val="28"/>
        </w:rPr>
        <w:t>13</w:t>
      </w:r>
      <w:r w:rsidRPr="002B5AE7">
        <w:rPr>
          <w:rFonts w:ascii="Times New Roman" w:hAnsi="Times New Roman" w:cs="Times New Roman"/>
          <w:sz w:val="28"/>
          <w:szCs w:val="28"/>
        </w:rPr>
        <w:t>»</w:t>
      </w:r>
      <w:r w:rsidR="002B5AE7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2B5AE7">
        <w:rPr>
          <w:rFonts w:ascii="Times New Roman" w:hAnsi="Times New Roman" w:cs="Times New Roman"/>
          <w:sz w:val="28"/>
          <w:szCs w:val="28"/>
        </w:rPr>
        <w:t xml:space="preserve">  </w:t>
      </w:r>
      <w:r w:rsidR="002B5AE7">
        <w:rPr>
          <w:rFonts w:ascii="Times New Roman" w:hAnsi="Times New Roman" w:cs="Times New Roman"/>
          <w:sz w:val="28"/>
          <w:szCs w:val="28"/>
        </w:rPr>
        <w:t>2019 г</w:t>
      </w:r>
      <w:r w:rsidR="00F348B8" w:rsidRPr="002B5AE7">
        <w:rPr>
          <w:rFonts w:ascii="Times New Roman" w:hAnsi="Times New Roman" w:cs="Times New Roman"/>
          <w:sz w:val="28"/>
          <w:szCs w:val="28"/>
        </w:rPr>
        <w:t>       </w:t>
      </w:r>
      <w:r w:rsidR="00D64BD5" w:rsidRPr="002B5A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</w:t>
      </w:r>
      <w:r w:rsidR="00F348B8" w:rsidRPr="002B5AE7">
        <w:rPr>
          <w:rFonts w:ascii="Times New Roman" w:hAnsi="Times New Roman" w:cs="Times New Roman"/>
          <w:sz w:val="28"/>
          <w:szCs w:val="28"/>
        </w:rPr>
        <w:t> </w:t>
      </w:r>
      <w:r w:rsidR="002B5AE7">
        <w:rPr>
          <w:rFonts w:ascii="Times New Roman" w:hAnsi="Times New Roman" w:cs="Times New Roman"/>
          <w:sz w:val="28"/>
          <w:szCs w:val="28"/>
        </w:rPr>
        <w:t>12</w:t>
      </w:r>
      <w:r w:rsidR="00F348B8" w:rsidRPr="002B5A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64BD5" w:rsidRPr="002B5A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B0E11" w:rsidRPr="00D64BD5" w:rsidRDefault="002B0E11" w:rsidP="002B0E11">
      <w:pPr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t> </w:t>
      </w:r>
    </w:p>
    <w:p w:rsidR="002B0E11" w:rsidRPr="002B5AE7" w:rsidRDefault="002B0E11" w:rsidP="002B0E11">
      <w:pPr>
        <w:rPr>
          <w:rFonts w:ascii="Times New Roman" w:hAnsi="Times New Roman" w:cs="Times New Roman"/>
          <w:b/>
          <w:sz w:val="28"/>
          <w:szCs w:val="28"/>
        </w:rPr>
      </w:pPr>
      <w:r w:rsidRPr="004159A5">
        <w:rPr>
          <w:rFonts w:ascii="Times New Roman" w:hAnsi="Times New Roman" w:cs="Times New Roman"/>
          <w:b/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</w:t>
      </w:r>
    </w:p>
    <w:p w:rsidR="002B5AE7" w:rsidRDefault="002B5AE7" w:rsidP="00362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E11" w:rsidRPr="00D64BD5" w:rsidRDefault="002B0E11" w:rsidP="00362806">
      <w:pPr>
        <w:jc w:val="both"/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t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</w:t>
      </w:r>
      <w:r w:rsidR="00D64BD5">
        <w:rPr>
          <w:rFonts w:ascii="Times New Roman" w:hAnsi="Times New Roman" w:cs="Times New Roman"/>
          <w:sz w:val="28"/>
          <w:szCs w:val="28"/>
        </w:rPr>
        <w:t>асности на территории сельского поселения «Тургинское» администрация сельского поселения «Тургинское»</w:t>
      </w:r>
    </w:p>
    <w:p w:rsidR="002B5AE7" w:rsidRDefault="002B5AE7" w:rsidP="002B0E11">
      <w:pPr>
        <w:rPr>
          <w:rFonts w:ascii="Times New Roman" w:hAnsi="Times New Roman" w:cs="Times New Roman"/>
          <w:b/>
          <w:sz w:val="28"/>
          <w:szCs w:val="28"/>
        </w:rPr>
      </w:pPr>
    </w:p>
    <w:p w:rsidR="002B0E11" w:rsidRPr="00362806" w:rsidRDefault="002B0E11" w:rsidP="002B0E11">
      <w:pPr>
        <w:rPr>
          <w:rFonts w:ascii="Times New Roman" w:hAnsi="Times New Roman" w:cs="Times New Roman"/>
          <w:b/>
          <w:sz w:val="28"/>
          <w:szCs w:val="28"/>
        </w:rPr>
      </w:pPr>
      <w:r w:rsidRPr="0036280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B0E11" w:rsidRPr="00D64BD5" w:rsidRDefault="002B0E11" w:rsidP="00362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t>1. Утвердить Положение об организационно-правовом, финансовом и материально-техническом обеспечении первичных мер пожарной безопасност</w:t>
      </w:r>
      <w:r w:rsidR="00F348B8" w:rsidRPr="00D64BD5">
        <w:rPr>
          <w:rFonts w:ascii="Times New Roman" w:hAnsi="Times New Roman" w:cs="Times New Roman"/>
          <w:sz w:val="28"/>
          <w:szCs w:val="28"/>
        </w:rPr>
        <w:t>и на территории сельского поселения «Тургинское</w:t>
      </w:r>
      <w:r w:rsidRPr="00D64BD5">
        <w:rPr>
          <w:rFonts w:ascii="Times New Roman" w:hAnsi="Times New Roman" w:cs="Times New Roman"/>
          <w:sz w:val="28"/>
          <w:szCs w:val="28"/>
        </w:rPr>
        <w:t>, согласно приложению №1.</w:t>
      </w:r>
    </w:p>
    <w:p w:rsidR="002B0E11" w:rsidRPr="00D64BD5" w:rsidRDefault="002B0E11" w:rsidP="00362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t>2.Утвердить План мероприятий по пожарно-профилактической работе в жилом секторе и на объектах с массовым пребывание людей в границ</w:t>
      </w:r>
      <w:r w:rsidR="00F348B8" w:rsidRPr="00D64BD5">
        <w:rPr>
          <w:rFonts w:ascii="Times New Roman" w:hAnsi="Times New Roman" w:cs="Times New Roman"/>
          <w:sz w:val="28"/>
          <w:szCs w:val="28"/>
        </w:rPr>
        <w:t>ах</w:t>
      </w:r>
      <w:r w:rsidR="00D64BD5">
        <w:rPr>
          <w:rFonts w:ascii="Times New Roman" w:hAnsi="Times New Roman" w:cs="Times New Roman"/>
          <w:sz w:val="28"/>
          <w:szCs w:val="28"/>
        </w:rPr>
        <w:t xml:space="preserve"> </w:t>
      </w:r>
      <w:r w:rsidR="00F348B8" w:rsidRPr="00D64BD5">
        <w:rPr>
          <w:rFonts w:ascii="Times New Roman" w:hAnsi="Times New Roman" w:cs="Times New Roman"/>
          <w:sz w:val="28"/>
          <w:szCs w:val="28"/>
        </w:rPr>
        <w:t>сельского поселения «Тургинское»</w:t>
      </w:r>
      <w:proofErr w:type="gramStart"/>
      <w:r w:rsidR="00F348B8" w:rsidRPr="00D64BD5">
        <w:rPr>
          <w:rFonts w:ascii="Times New Roman" w:hAnsi="Times New Roman" w:cs="Times New Roman"/>
          <w:sz w:val="28"/>
          <w:szCs w:val="28"/>
        </w:rPr>
        <w:t xml:space="preserve"> </w:t>
      </w:r>
      <w:r w:rsidRPr="00D64B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4BD5"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3C3824" w:rsidRPr="00D64BD5" w:rsidRDefault="002B0E11" w:rsidP="003628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4BD5">
        <w:rPr>
          <w:rFonts w:ascii="Times New Roman" w:hAnsi="Times New Roman" w:cs="Times New Roman"/>
          <w:sz w:val="28"/>
          <w:szCs w:val="28"/>
        </w:rPr>
        <w:t>3. Настоящее постановление   обнародовать путем вывешивания нормативных правовых актов на доске объявлений, информационных стендах и в иных о</w:t>
      </w:r>
      <w:r w:rsidR="003C3824" w:rsidRPr="00D64BD5">
        <w:rPr>
          <w:rFonts w:ascii="Times New Roman" w:hAnsi="Times New Roman" w:cs="Times New Roman"/>
          <w:sz w:val="28"/>
          <w:szCs w:val="28"/>
        </w:rPr>
        <w:t xml:space="preserve">бщедоступных местах в поселения, </w:t>
      </w:r>
      <w:r w:rsidR="00771027">
        <w:rPr>
          <w:rFonts w:ascii="Times New Roman" w:hAnsi="Times New Roman" w:cs="Times New Roman"/>
          <w:sz w:val="28"/>
          <w:szCs w:val="28"/>
        </w:rPr>
        <w:t xml:space="preserve">разместить  </w:t>
      </w:r>
      <w:r w:rsidRPr="00D64BD5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F348B8" w:rsidRPr="00D64BD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«Оловяннинский</w:t>
      </w:r>
      <w:r w:rsidR="00D64BD5">
        <w:rPr>
          <w:rFonts w:ascii="Times New Roman" w:hAnsi="Times New Roman" w:cs="Times New Roman"/>
          <w:sz w:val="28"/>
          <w:szCs w:val="28"/>
        </w:rPr>
        <w:t xml:space="preserve"> </w:t>
      </w:r>
      <w:r w:rsidR="00F348B8" w:rsidRPr="00D64BD5">
        <w:rPr>
          <w:rFonts w:ascii="Times New Roman" w:hAnsi="Times New Roman" w:cs="Times New Roman"/>
          <w:sz w:val="28"/>
          <w:szCs w:val="28"/>
        </w:rPr>
        <w:t xml:space="preserve">район»  </w:t>
      </w:r>
      <w:r w:rsidR="00347FCE" w:rsidRPr="00D64BD5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347FCE" w:rsidRPr="00D64BD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64BD5">
        <w:rPr>
          <w:rFonts w:ascii="Times New Roman" w:hAnsi="Times New Roman" w:cs="Times New Roman"/>
          <w:sz w:val="28"/>
          <w:szCs w:val="28"/>
          <w:u w:val="single"/>
        </w:rPr>
        <w:t>оловян</w:t>
      </w:r>
      <w:proofErr w:type="gramStart"/>
      <w:r w:rsidR="00D64BD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47FCE" w:rsidRPr="00D64BD5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="00347FCE" w:rsidRPr="00D64BD5">
        <w:rPr>
          <w:rFonts w:ascii="Times New Roman" w:hAnsi="Times New Roman" w:cs="Times New Roman"/>
          <w:sz w:val="28"/>
          <w:szCs w:val="28"/>
          <w:u w:val="single"/>
        </w:rPr>
        <w:t>абайкальскийкрай.рф</w:t>
      </w:r>
      <w:proofErr w:type="spellEnd"/>
      <w:r w:rsidR="00347FCE" w:rsidRPr="00D64BD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B0E11" w:rsidRPr="00D64BD5" w:rsidRDefault="002B0E11" w:rsidP="00362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64B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4BD5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347FCE" w:rsidRPr="00D64BD5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3C3824" w:rsidRPr="00D64BD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B0E11" w:rsidRPr="00D64BD5" w:rsidRDefault="002B0E11" w:rsidP="00362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t>5. Настоящее постановление вступает в законную силу с момента  его официального  обнародования.</w:t>
      </w:r>
    </w:p>
    <w:p w:rsidR="002B0E11" w:rsidRDefault="002B0E11" w:rsidP="002B0E11">
      <w:pPr>
        <w:rPr>
          <w:rFonts w:ascii="Times New Roman" w:hAnsi="Times New Roman" w:cs="Times New Roman"/>
          <w:sz w:val="28"/>
          <w:szCs w:val="28"/>
        </w:rPr>
      </w:pPr>
    </w:p>
    <w:p w:rsidR="002B5AE7" w:rsidRPr="00D64BD5" w:rsidRDefault="002B5AE7" w:rsidP="002B0E11">
      <w:pPr>
        <w:rPr>
          <w:rFonts w:ascii="Times New Roman" w:hAnsi="Times New Roman" w:cs="Times New Roman"/>
          <w:sz w:val="28"/>
          <w:szCs w:val="28"/>
        </w:rPr>
      </w:pPr>
    </w:p>
    <w:p w:rsidR="003C3824" w:rsidRPr="00D64BD5" w:rsidRDefault="003C3824" w:rsidP="00D64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B0E11" w:rsidRPr="00D64BD5" w:rsidRDefault="003C3824" w:rsidP="002B0E11">
      <w:pPr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t xml:space="preserve"> сельского поселения «Тургинское»</w:t>
      </w:r>
      <w:r w:rsidR="002B0E11" w:rsidRPr="00D64BD5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="00D64BD5">
        <w:rPr>
          <w:rFonts w:ascii="Times New Roman" w:hAnsi="Times New Roman" w:cs="Times New Roman"/>
          <w:sz w:val="28"/>
          <w:szCs w:val="28"/>
        </w:rPr>
        <w:t xml:space="preserve">            </w:t>
      </w:r>
      <w:r w:rsidRPr="00D64BD5">
        <w:rPr>
          <w:rFonts w:ascii="Times New Roman" w:hAnsi="Times New Roman" w:cs="Times New Roman"/>
          <w:sz w:val="28"/>
          <w:szCs w:val="28"/>
        </w:rPr>
        <w:t>В.Д.</w:t>
      </w:r>
      <w:r w:rsidR="002B5AE7">
        <w:rPr>
          <w:rFonts w:ascii="Times New Roman" w:hAnsi="Times New Roman" w:cs="Times New Roman"/>
          <w:sz w:val="28"/>
          <w:szCs w:val="28"/>
        </w:rPr>
        <w:t xml:space="preserve"> </w:t>
      </w:r>
      <w:r w:rsidRPr="00D64BD5">
        <w:rPr>
          <w:rFonts w:ascii="Times New Roman" w:hAnsi="Times New Roman" w:cs="Times New Roman"/>
          <w:sz w:val="28"/>
          <w:szCs w:val="28"/>
        </w:rPr>
        <w:t>Кирютченко</w:t>
      </w:r>
    </w:p>
    <w:p w:rsidR="00362806" w:rsidRPr="0034097D" w:rsidRDefault="00362806" w:rsidP="002B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97D" w:rsidRPr="0034097D" w:rsidRDefault="0034097D" w:rsidP="004159A5">
      <w:pPr>
        <w:spacing w:after="0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2B0E11" w:rsidRPr="00D64BD5" w:rsidRDefault="002B0E11" w:rsidP="002B5AE7">
      <w:pPr>
        <w:spacing w:after="0"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C3824" w:rsidRPr="00D64BD5" w:rsidRDefault="003C3824" w:rsidP="002B5AE7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0E11" w:rsidRPr="00D64BD5" w:rsidRDefault="003C3824" w:rsidP="002B5AE7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t>сельского поселения «Тургинское»</w:t>
      </w:r>
    </w:p>
    <w:p w:rsidR="002B0E11" w:rsidRPr="00D64BD5" w:rsidRDefault="00771027" w:rsidP="002B5AE7">
      <w:pPr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B5AE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5AE7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46608">
        <w:rPr>
          <w:rFonts w:ascii="Times New Roman" w:hAnsi="Times New Roman" w:cs="Times New Roman"/>
          <w:sz w:val="28"/>
          <w:szCs w:val="28"/>
        </w:rPr>
        <w:t xml:space="preserve"> </w:t>
      </w:r>
      <w:r w:rsidR="002B5AE7">
        <w:rPr>
          <w:rFonts w:ascii="Times New Roman" w:hAnsi="Times New Roman" w:cs="Times New Roman"/>
          <w:sz w:val="28"/>
          <w:szCs w:val="28"/>
        </w:rPr>
        <w:t>2019 г. 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B5AE7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7222DB" w:rsidRPr="00D64BD5" w:rsidRDefault="007222DB" w:rsidP="003C3824">
      <w:pPr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7222DB" w:rsidRPr="00D64BD5" w:rsidRDefault="003C3824" w:rsidP="002B5AE7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D64BD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0E11" w:rsidRPr="00362806" w:rsidRDefault="002B5AE7" w:rsidP="002B5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B0E11" w:rsidRPr="004159A5">
        <w:rPr>
          <w:rFonts w:ascii="Times New Roman" w:hAnsi="Times New Roman" w:cs="Times New Roman"/>
          <w:b/>
          <w:sz w:val="28"/>
          <w:szCs w:val="28"/>
        </w:rPr>
        <w:t xml:space="preserve"> порядке организации и проведения пожарно-профилактической работы в жилом секторе и на объектах с массовым пребыванием людей в границ</w:t>
      </w:r>
      <w:r w:rsidR="002D230D" w:rsidRPr="004159A5">
        <w:rPr>
          <w:rFonts w:ascii="Times New Roman" w:hAnsi="Times New Roman" w:cs="Times New Roman"/>
          <w:b/>
          <w:sz w:val="28"/>
          <w:szCs w:val="28"/>
        </w:rPr>
        <w:t xml:space="preserve">ах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D230D" w:rsidRPr="004159A5">
        <w:rPr>
          <w:rFonts w:ascii="Times New Roman" w:hAnsi="Times New Roman" w:cs="Times New Roman"/>
          <w:b/>
          <w:sz w:val="28"/>
          <w:szCs w:val="28"/>
        </w:rPr>
        <w:t>сельского поселения «Тургинское»</w:t>
      </w:r>
    </w:p>
    <w:p w:rsidR="002B5AE7" w:rsidRDefault="002B5AE7" w:rsidP="002B0E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0E11" w:rsidRPr="00D64BD5" w:rsidRDefault="002B0E11" w:rsidP="002B0E11">
      <w:pPr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B0E11" w:rsidRPr="00D64BD5" w:rsidRDefault="002B0E11" w:rsidP="00362806">
      <w:pPr>
        <w:jc w:val="both"/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t>1. Положение о порядке проведения противопожарной пропаганды и обучения</w:t>
      </w:r>
      <w:r w:rsidR="007222DB" w:rsidRPr="00D64BD5">
        <w:rPr>
          <w:rFonts w:ascii="Times New Roman" w:hAnsi="Times New Roman" w:cs="Times New Roman"/>
          <w:sz w:val="28"/>
          <w:szCs w:val="28"/>
        </w:rPr>
        <w:t xml:space="preserve"> населения сельского поселения «Тургинское»</w:t>
      </w:r>
      <w:r w:rsidRPr="00D64BD5">
        <w:rPr>
          <w:rFonts w:ascii="Times New Roman" w:hAnsi="Times New Roman" w:cs="Times New Roman"/>
          <w:sz w:val="28"/>
          <w:szCs w:val="28"/>
        </w:rPr>
        <w:t> 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  <w:r w:rsidRPr="00D64BD5">
        <w:rPr>
          <w:rFonts w:ascii="Times New Roman" w:hAnsi="Times New Roman" w:cs="Times New Roman"/>
          <w:sz w:val="28"/>
          <w:szCs w:val="28"/>
        </w:rPr>
        <w:br/>
        <w:t>2. Основными целями обучения населения мерам пожарной безопасности и проведения противопожарной пропаганды являются:</w:t>
      </w:r>
      <w:r w:rsidRPr="00D64BD5">
        <w:rPr>
          <w:rFonts w:ascii="Times New Roman" w:hAnsi="Times New Roman" w:cs="Times New Roman"/>
          <w:sz w:val="28"/>
          <w:szCs w:val="28"/>
        </w:rPr>
        <w:br/>
        <w:t>1) снижение количества пожаров и степени тяжести их последствий;</w:t>
      </w:r>
      <w:r w:rsidRPr="00D64BD5">
        <w:rPr>
          <w:rFonts w:ascii="Times New Roman" w:hAnsi="Times New Roman" w:cs="Times New Roman"/>
          <w:sz w:val="28"/>
          <w:szCs w:val="28"/>
        </w:rPr>
        <w:br/>
        <w:t>2) совершенствование знаний населения в области пожарной безопасности.</w:t>
      </w:r>
      <w:r w:rsidRPr="00D64BD5">
        <w:rPr>
          <w:rFonts w:ascii="Times New Roman" w:hAnsi="Times New Roman" w:cs="Times New Roman"/>
          <w:sz w:val="28"/>
          <w:szCs w:val="28"/>
        </w:rPr>
        <w:br/>
        <w:t>3. Основными задачами в сфере обучения населения мерам пожарной безопасности и проведения противопожарной пропаганды являются:</w:t>
      </w:r>
      <w:r w:rsidRPr="00D64BD5">
        <w:rPr>
          <w:rFonts w:ascii="Times New Roman" w:hAnsi="Times New Roman" w:cs="Times New Roman"/>
          <w:sz w:val="28"/>
          <w:szCs w:val="28"/>
        </w:rPr>
        <w:br/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применение первичных средств пожаротушения;</w:t>
      </w:r>
      <w:r w:rsidRPr="00D64BD5">
        <w:rPr>
          <w:rFonts w:ascii="Times New Roman" w:hAnsi="Times New Roman" w:cs="Times New Roman"/>
          <w:sz w:val="28"/>
          <w:szCs w:val="28"/>
        </w:rPr>
        <w:br/>
        <w:t>2) повышение эффективности взаимод</w:t>
      </w:r>
      <w:r w:rsidR="00D64BD5">
        <w:rPr>
          <w:rFonts w:ascii="Times New Roman" w:hAnsi="Times New Roman" w:cs="Times New Roman"/>
          <w:sz w:val="28"/>
          <w:szCs w:val="28"/>
        </w:rPr>
        <w:t>ействия  администрации сельского поселения «Тургинское»</w:t>
      </w:r>
      <w:proofErr w:type="gramStart"/>
      <w:r w:rsidR="00D64BD5">
        <w:rPr>
          <w:rFonts w:ascii="Times New Roman" w:hAnsi="Times New Roman" w:cs="Times New Roman"/>
          <w:sz w:val="28"/>
          <w:szCs w:val="28"/>
        </w:rPr>
        <w:t xml:space="preserve"> </w:t>
      </w:r>
      <w:r w:rsidRPr="00D64B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4BD5">
        <w:rPr>
          <w:rFonts w:ascii="Times New Roman" w:hAnsi="Times New Roman" w:cs="Times New Roman"/>
          <w:sz w:val="28"/>
          <w:szCs w:val="28"/>
        </w:rPr>
        <w:t xml:space="preserve"> организаций и населения в сфере обеспечения пожарной безопасности;</w:t>
      </w:r>
      <w:r w:rsidRPr="00D64BD5">
        <w:rPr>
          <w:rFonts w:ascii="Times New Roman" w:hAnsi="Times New Roman" w:cs="Times New Roman"/>
          <w:sz w:val="28"/>
          <w:szCs w:val="28"/>
        </w:rPr>
        <w:br/>
        <w:t>3) совершенствование форм и методов противопожарной пропаганды;</w:t>
      </w:r>
      <w:r w:rsidRPr="00D64BD5">
        <w:rPr>
          <w:rFonts w:ascii="Times New Roman" w:hAnsi="Times New Roman" w:cs="Times New Roman"/>
          <w:sz w:val="28"/>
          <w:szCs w:val="28"/>
        </w:rPr>
        <w:br/>
        <w:t>4) доведение до населения информации в области пожарной безопасности;</w:t>
      </w:r>
      <w:r w:rsidRPr="00D64BD5">
        <w:rPr>
          <w:rFonts w:ascii="Times New Roman" w:hAnsi="Times New Roman" w:cs="Times New Roman"/>
          <w:sz w:val="28"/>
          <w:szCs w:val="28"/>
        </w:rPr>
        <w:br/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природными и техногенными пожарами.</w:t>
      </w:r>
      <w:r w:rsidRPr="00D64BD5">
        <w:rPr>
          <w:rFonts w:ascii="Times New Roman" w:hAnsi="Times New Roman" w:cs="Times New Roman"/>
          <w:sz w:val="28"/>
          <w:szCs w:val="28"/>
        </w:rPr>
        <w:br/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  <w:r w:rsidRPr="00D64BD5">
        <w:rPr>
          <w:rFonts w:ascii="Times New Roman" w:hAnsi="Times New Roman" w:cs="Times New Roman"/>
          <w:sz w:val="28"/>
          <w:szCs w:val="28"/>
        </w:rPr>
        <w:br/>
        <w:t>Профилактика пожаров - совокупность превентивных мер, направленных на исключение возможности возникновения пожаров и недопущение или ограничение их последствий.</w:t>
      </w:r>
      <w:r w:rsidRPr="00D64BD5">
        <w:rPr>
          <w:rFonts w:ascii="Times New Roman" w:hAnsi="Times New Roman" w:cs="Times New Roman"/>
          <w:sz w:val="28"/>
          <w:szCs w:val="28"/>
        </w:rPr>
        <w:br/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</w:t>
      </w:r>
      <w:r w:rsidRPr="00D64BD5">
        <w:rPr>
          <w:rFonts w:ascii="Times New Roman" w:hAnsi="Times New Roman" w:cs="Times New Roman"/>
          <w:sz w:val="28"/>
          <w:szCs w:val="28"/>
        </w:rPr>
        <w:lastRenderedPageBreak/>
        <w:t>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муниципального образования Георгиевского сельсовета, личный состав добровольной пожарной охраны, уличные комитеты, а также руководители учреждений и организаций.</w:t>
      </w:r>
    </w:p>
    <w:p w:rsidR="002B0E11" w:rsidRPr="00D64BD5" w:rsidRDefault="002B0E11" w:rsidP="002B0E11">
      <w:pPr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t> </w:t>
      </w:r>
    </w:p>
    <w:p w:rsidR="002B0E11" w:rsidRPr="00D64BD5" w:rsidRDefault="002B0E11" w:rsidP="002B0E11">
      <w:pPr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b/>
          <w:bCs/>
          <w:sz w:val="28"/>
          <w:szCs w:val="28"/>
        </w:rPr>
        <w:t>2. Организация противопожарной пропаганды</w:t>
      </w:r>
    </w:p>
    <w:p w:rsidR="002B0E11" w:rsidRPr="00D64BD5" w:rsidRDefault="002B0E11" w:rsidP="00046608">
      <w:pPr>
        <w:jc w:val="both"/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t>1. А</w:t>
      </w:r>
      <w:r w:rsidR="007222DB" w:rsidRPr="00D64BD5">
        <w:rPr>
          <w:rFonts w:ascii="Times New Roman" w:hAnsi="Times New Roman" w:cs="Times New Roman"/>
          <w:sz w:val="28"/>
          <w:szCs w:val="28"/>
        </w:rPr>
        <w:t>дминистрация сельского поселения</w:t>
      </w:r>
      <w:r w:rsidR="00D64BD5">
        <w:rPr>
          <w:rFonts w:ascii="Times New Roman" w:hAnsi="Times New Roman" w:cs="Times New Roman"/>
          <w:sz w:val="28"/>
          <w:szCs w:val="28"/>
        </w:rPr>
        <w:t xml:space="preserve"> </w:t>
      </w:r>
      <w:r w:rsidR="007222DB" w:rsidRPr="00D64BD5">
        <w:rPr>
          <w:rFonts w:ascii="Times New Roman" w:hAnsi="Times New Roman" w:cs="Times New Roman"/>
          <w:sz w:val="28"/>
          <w:szCs w:val="28"/>
        </w:rPr>
        <w:t xml:space="preserve"> «Тургинское»</w:t>
      </w:r>
      <w:r w:rsidRPr="00D64BD5">
        <w:rPr>
          <w:rFonts w:ascii="Times New Roman" w:hAnsi="Times New Roman" w:cs="Times New Roman"/>
          <w:sz w:val="28"/>
          <w:szCs w:val="28"/>
        </w:rPr>
        <w:t xml:space="preserve"> проводит противопожарную пропаганду</w:t>
      </w:r>
      <w:r w:rsidR="00D64BD5">
        <w:rPr>
          <w:rFonts w:ascii="Times New Roman" w:hAnsi="Times New Roman" w:cs="Times New Roman"/>
          <w:sz w:val="28"/>
          <w:szCs w:val="28"/>
        </w:rPr>
        <w:t xml:space="preserve"> </w:t>
      </w:r>
      <w:r w:rsidRPr="00D64BD5">
        <w:rPr>
          <w:rFonts w:ascii="Times New Roman" w:hAnsi="Times New Roman" w:cs="Times New Roman"/>
          <w:sz w:val="28"/>
          <w:szCs w:val="28"/>
        </w:rPr>
        <w:t xml:space="preserve"> посредством</w:t>
      </w:r>
      <w:proofErr w:type="gramStart"/>
      <w:r w:rsidR="001F37E5">
        <w:rPr>
          <w:rFonts w:ascii="Times New Roman" w:hAnsi="Times New Roman" w:cs="Times New Roman"/>
          <w:sz w:val="28"/>
          <w:szCs w:val="28"/>
        </w:rPr>
        <w:t xml:space="preserve"> </w:t>
      </w:r>
      <w:r w:rsidRPr="00D64BD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64BD5">
        <w:rPr>
          <w:rFonts w:ascii="Times New Roman" w:hAnsi="Times New Roman" w:cs="Times New Roman"/>
          <w:sz w:val="28"/>
          <w:szCs w:val="28"/>
        </w:rPr>
        <w:br/>
        <w:t>1) изготовления и распространения среди населения противопожарных памяток,         плакатов,   объявлений,        листовок;</w:t>
      </w:r>
      <w:r w:rsidRPr="00D64BD5">
        <w:rPr>
          <w:rFonts w:ascii="Times New Roman" w:hAnsi="Times New Roman" w:cs="Times New Roman"/>
          <w:sz w:val="28"/>
          <w:szCs w:val="28"/>
        </w:rPr>
        <w:br/>
        <w:t>2) изготовления и размещения социальной рекламы по пожарной безопасности;</w:t>
      </w:r>
      <w:r w:rsidRPr="00D64BD5">
        <w:rPr>
          <w:rFonts w:ascii="Times New Roman" w:hAnsi="Times New Roman" w:cs="Times New Roman"/>
          <w:sz w:val="28"/>
          <w:szCs w:val="28"/>
        </w:rPr>
        <w:br/>
        <w:t>3) организации конкурсов, выставок, соревнований на противопожарную тематику;</w:t>
      </w:r>
      <w:r w:rsidRPr="00D64BD5">
        <w:rPr>
          <w:rFonts w:ascii="Times New Roman" w:hAnsi="Times New Roman" w:cs="Times New Roman"/>
          <w:sz w:val="28"/>
          <w:szCs w:val="28"/>
        </w:rPr>
        <w:br/>
        <w:t>4)привлечения средств массовой информации;</w:t>
      </w:r>
      <w:r w:rsidRPr="00D64BD5">
        <w:rPr>
          <w:rFonts w:ascii="Times New Roman" w:hAnsi="Times New Roman" w:cs="Times New Roman"/>
          <w:sz w:val="28"/>
          <w:szCs w:val="28"/>
        </w:rPr>
        <w:br/>
        <w:t>5) размещение информационного материала на противопожарную тематику на сайте админи</w:t>
      </w:r>
      <w:r w:rsidR="007222DB" w:rsidRPr="00D64BD5">
        <w:rPr>
          <w:rFonts w:ascii="Times New Roman" w:hAnsi="Times New Roman" w:cs="Times New Roman"/>
          <w:sz w:val="28"/>
          <w:szCs w:val="28"/>
        </w:rPr>
        <w:t>страции Муниципального района «Оловяннинский район»</w:t>
      </w:r>
      <w:r w:rsidRPr="00D64BD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r w:rsidRPr="00D64BD5">
        <w:rPr>
          <w:rFonts w:ascii="Times New Roman" w:hAnsi="Times New Roman" w:cs="Times New Roman"/>
          <w:sz w:val="28"/>
          <w:szCs w:val="28"/>
        </w:rPr>
        <w:br/>
        <w:t>Учреждениям рекомендуется проводить противопожарную пропаганду          посредством:</w:t>
      </w:r>
      <w:r w:rsidRPr="00D64BD5">
        <w:rPr>
          <w:rFonts w:ascii="Times New Roman" w:hAnsi="Times New Roman" w:cs="Times New Roman"/>
          <w:sz w:val="28"/>
          <w:szCs w:val="28"/>
        </w:rPr>
        <w:br/>
        <w:t>1) изготовления и распространения среди работников организации памяток и листовок о мерах пожарной безопасности;</w:t>
      </w:r>
      <w:r w:rsidRPr="00D64BD5">
        <w:rPr>
          <w:rFonts w:ascii="Times New Roman" w:hAnsi="Times New Roman" w:cs="Times New Roman"/>
          <w:sz w:val="28"/>
          <w:szCs w:val="28"/>
        </w:rPr>
        <w:br/>
        <w:t>2) размещения в помещениях и на территории учреждения информационных стендов пожарной безопасности.</w:t>
      </w:r>
      <w:r w:rsidRPr="00D64BD5">
        <w:rPr>
          <w:rFonts w:ascii="Times New Roman" w:hAnsi="Times New Roman" w:cs="Times New Roman"/>
          <w:sz w:val="28"/>
          <w:szCs w:val="28"/>
        </w:rPr>
        <w:br/>
        <w:t>Противопожарная пропаганда проводится в соответствии с законодательством за счет средств соответствующего бюджета. </w:t>
      </w:r>
      <w:r w:rsidRPr="00D64BD5">
        <w:rPr>
          <w:rFonts w:ascii="Times New Roman" w:hAnsi="Times New Roman" w:cs="Times New Roman"/>
          <w:sz w:val="28"/>
          <w:szCs w:val="28"/>
        </w:rPr>
        <w:br/>
        <w:t>2. Для организации работы по пропаганде мер пожарной безопасности, обучения населения</w:t>
      </w:r>
      <w:r w:rsidR="007222DB" w:rsidRPr="00D64BD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771027">
        <w:rPr>
          <w:rFonts w:ascii="Times New Roman" w:hAnsi="Times New Roman" w:cs="Times New Roman"/>
          <w:sz w:val="28"/>
          <w:szCs w:val="28"/>
        </w:rPr>
        <w:t xml:space="preserve"> </w:t>
      </w:r>
      <w:r w:rsidRPr="00D64BD5">
        <w:rPr>
          <w:rFonts w:ascii="Times New Roman" w:hAnsi="Times New Roman" w:cs="Times New Roman"/>
          <w:sz w:val="28"/>
          <w:szCs w:val="28"/>
        </w:rPr>
        <w:t>назначается</w:t>
      </w:r>
      <w:r w:rsidR="00D64BD5">
        <w:rPr>
          <w:rFonts w:ascii="Times New Roman" w:hAnsi="Times New Roman" w:cs="Times New Roman"/>
          <w:sz w:val="28"/>
          <w:szCs w:val="28"/>
        </w:rPr>
        <w:t xml:space="preserve"> </w:t>
      </w:r>
      <w:r w:rsidRPr="00D64BD5">
        <w:rPr>
          <w:rFonts w:ascii="Times New Roman" w:hAnsi="Times New Roman" w:cs="Times New Roman"/>
          <w:sz w:val="28"/>
          <w:szCs w:val="28"/>
        </w:rPr>
        <w:t xml:space="preserve"> ответственное должностное</w:t>
      </w:r>
      <w:r w:rsidR="007222DB" w:rsidRPr="00D64BD5">
        <w:rPr>
          <w:rFonts w:ascii="Times New Roman" w:hAnsi="Times New Roman" w:cs="Times New Roman"/>
          <w:sz w:val="28"/>
          <w:szCs w:val="28"/>
        </w:rPr>
        <w:t xml:space="preserve"> лицо</w:t>
      </w:r>
      <w:proofErr w:type="gramStart"/>
      <w:r w:rsidR="007222DB" w:rsidRPr="00D64BD5">
        <w:rPr>
          <w:rFonts w:ascii="Times New Roman" w:hAnsi="Times New Roman" w:cs="Times New Roman"/>
          <w:sz w:val="28"/>
          <w:szCs w:val="28"/>
        </w:rPr>
        <w:t xml:space="preserve"> </w:t>
      </w:r>
      <w:r w:rsidR="007710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71027"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Pr="00D64BD5">
        <w:rPr>
          <w:rFonts w:ascii="Times New Roman" w:hAnsi="Times New Roman" w:cs="Times New Roman"/>
          <w:sz w:val="28"/>
          <w:szCs w:val="28"/>
        </w:rPr>
        <w:t xml:space="preserve"> является основным организатором и исполнителем мероприятий по противопожарной пропаганде и обучению населения мер</w:t>
      </w:r>
      <w:r w:rsidR="007222DB" w:rsidRPr="00D64BD5">
        <w:rPr>
          <w:rFonts w:ascii="Times New Roman" w:hAnsi="Times New Roman" w:cs="Times New Roman"/>
          <w:sz w:val="28"/>
          <w:szCs w:val="28"/>
        </w:rPr>
        <w:t>ам пожарной безопасности</w:t>
      </w:r>
      <w:r w:rsidRPr="00D64BD5">
        <w:rPr>
          <w:rFonts w:ascii="Times New Roman" w:hAnsi="Times New Roman" w:cs="Times New Roman"/>
          <w:sz w:val="28"/>
          <w:szCs w:val="28"/>
        </w:rPr>
        <w:t>. </w:t>
      </w:r>
      <w:r w:rsidRPr="00D64BD5">
        <w:rPr>
          <w:rFonts w:ascii="Times New Roman" w:hAnsi="Times New Roman" w:cs="Times New Roman"/>
          <w:sz w:val="28"/>
          <w:szCs w:val="28"/>
        </w:rPr>
        <w:br/>
        <w:t>3. На противопожарную пропаганду и обучение в мес</w:t>
      </w:r>
      <w:r w:rsidR="007222DB" w:rsidRPr="00D64BD5">
        <w:rPr>
          <w:rFonts w:ascii="Times New Roman" w:hAnsi="Times New Roman" w:cs="Times New Roman"/>
          <w:sz w:val="28"/>
          <w:szCs w:val="28"/>
        </w:rPr>
        <w:t>тном бюджете</w:t>
      </w:r>
      <w:r w:rsidRPr="00D64BD5">
        <w:rPr>
          <w:rFonts w:ascii="Times New Roman" w:hAnsi="Times New Roman" w:cs="Times New Roman"/>
          <w:sz w:val="28"/>
          <w:szCs w:val="28"/>
        </w:rPr>
        <w:t xml:space="preserve"> в обязательном порядке предусматриваются денежные средства. </w:t>
      </w:r>
      <w:r w:rsidRPr="00D64BD5">
        <w:rPr>
          <w:rFonts w:ascii="Times New Roman" w:hAnsi="Times New Roman" w:cs="Times New Roman"/>
          <w:sz w:val="28"/>
          <w:szCs w:val="28"/>
        </w:rPr>
        <w:br/>
        <w:t>4. Противопожарная пропаганда и обучение населения мерам пожарной безопасности проводится на постоянной основе и непрерывно.</w:t>
      </w:r>
      <w:r w:rsidRPr="00D64BD5">
        <w:rPr>
          <w:rFonts w:ascii="Times New Roman" w:hAnsi="Times New Roman" w:cs="Times New Roman"/>
          <w:sz w:val="28"/>
          <w:szCs w:val="28"/>
        </w:rPr>
        <w:br/>
        <w:t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  <w:r w:rsidRPr="00D64BD5">
        <w:rPr>
          <w:rFonts w:ascii="Times New Roman" w:hAnsi="Times New Roman" w:cs="Times New Roman"/>
          <w:sz w:val="28"/>
          <w:szCs w:val="28"/>
        </w:rPr>
        <w:br/>
        <w:t xml:space="preserve">- выполнение организационных мероприятий по соблюдению пожарной </w:t>
      </w:r>
      <w:r w:rsidRPr="00D64BD5">
        <w:rPr>
          <w:rFonts w:ascii="Times New Roman" w:hAnsi="Times New Roman" w:cs="Times New Roman"/>
          <w:sz w:val="28"/>
          <w:szCs w:val="28"/>
        </w:rPr>
        <w:lastRenderedPageBreak/>
        <w:t>безопасности; </w:t>
      </w:r>
      <w:r w:rsidRPr="00D64BD5">
        <w:rPr>
          <w:rFonts w:ascii="Times New Roman" w:hAnsi="Times New Roman" w:cs="Times New Roman"/>
          <w:sz w:val="28"/>
          <w:szCs w:val="28"/>
        </w:rPr>
        <w:br/>
        <w:t>- содержание территории, зданий и сооружений и помещений; </w:t>
      </w:r>
      <w:r w:rsidRPr="00D64BD5">
        <w:rPr>
          <w:rFonts w:ascii="Times New Roman" w:hAnsi="Times New Roman" w:cs="Times New Roman"/>
          <w:sz w:val="28"/>
          <w:szCs w:val="28"/>
        </w:rPr>
        <w:br/>
        <w:t>- состояние эвакуационных путей и выходов; </w:t>
      </w:r>
      <w:r w:rsidRPr="00D64BD5">
        <w:rPr>
          <w:rFonts w:ascii="Times New Roman" w:hAnsi="Times New Roman" w:cs="Times New Roman"/>
          <w:sz w:val="28"/>
          <w:szCs w:val="28"/>
        </w:rPr>
        <w:br/>
        <w:t>- готовность персонала организации к действиям в случае возникновения пожара; </w:t>
      </w:r>
      <w:r w:rsidRPr="00D64BD5">
        <w:rPr>
          <w:rFonts w:ascii="Times New Roman" w:hAnsi="Times New Roman" w:cs="Times New Roman"/>
          <w:sz w:val="28"/>
          <w:szCs w:val="28"/>
        </w:rPr>
        <w:br/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  <w:r w:rsidRPr="00D64BD5">
        <w:rPr>
          <w:rFonts w:ascii="Times New Roman" w:hAnsi="Times New Roman" w:cs="Times New Roman"/>
          <w:sz w:val="28"/>
          <w:szCs w:val="28"/>
        </w:rPr>
        <w:br/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2B0E11" w:rsidRPr="00D64BD5" w:rsidRDefault="002B0E11" w:rsidP="00046608">
      <w:pPr>
        <w:jc w:val="both"/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t> </w:t>
      </w:r>
    </w:p>
    <w:p w:rsidR="007222DB" w:rsidRPr="00D64BD5" w:rsidRDefault="007222DB" w:rsidP="0004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2DB" w:rsidRPr="00D64BD5" w:rsidRDefault="007222DB" w:rsidP="0004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2DB" w:rsidRPr="00D64BD5" w:rsidRDefault="007222DB" w:rsidP="0004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2DB" w:rsidRPr="00D64BD5" w:rsidRDefault="007222DB" w:rsidP="0004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2DB" w:rsidRPr="00D64BD5" w:rsidRDefault="007222DB" w:rsidP="0004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2DB" w:rsidRPr="00D64BD5" w:rsidRDefault="007222DB" w:rsidP="002B0E11">
      <w:pPr>
        <w:rPr>
          <w:rFonts w:ascii="Times New Roman" w:hAnsi="Times New Roman" w:cs="Times New Roman"/>
          <w:sz w:val="28"/>
          <w:szCs w:val="28"/>
        </w:rPr>
      </w:pPr>
    </w:p>
    <w:p w:rsidR="002D230D" w:rsidRDefault="002D230D" w:rsidP="002B0E11">
      <w:pPr>
        <w:rPr>
          <w:rFonts w:ascii="Times New Roman" w:hAnsi="Times New Roman" w:cs="Times New Roman"/>
          <w:sz w:val="28"/>
          <w:szCs w:val="28"/>
        </w:rPr>
      </w:pPr>
    </w:p>
    <w:p w:rsidR="00D64BD5" w:rsidRDefault="00D64BD5" w:rsidP="002B0E11">
      <w:pPr>
        <w:rPr>
          <w:rFonts w:ascii="Times New Roman" w:hAnsi="Times New Roman" w:cs="Times New Roman"/>
          <w:sz w:val="28"/>
          <w:szCs w:val="28"/>
        </w:rPr>
      </w:pPr>
    </w:p>
    <w:p w:rsidR="00D64BD5" w:rsidRDefault="00D64BD5" w:rsidP="002B0E11">
      <w:pPr>
        <w:rPr>
          <w:rFonts w:ascii="Times New Roman" w:hAnsi="Times New Roman" w:cs="Times New Roman"/>
          <w:sz w:val="28"/>
          <w:szCs w:val="28"/>
        </w:rPr>
      </w:pPr>
    </w:p>
    <w:p w:rsidR="00D64BD5" w:rsidRDefault="00D64BD5" w:rsidP="002B0E11">
      <w:pPr>
        <w:rPr>
          <w:rFonts w:ascii="Times New Roman" w:hAnsi="Times New Roman" w:cs="Times New Roman"/>
          <w:sz w:val="28"/>
          <w:szCs w:val="28"/>
        </w:rPr>
      </w:pPr>
    </w:p>
    <w:p w:rsidR="00D64BD5" w:rsidRDefault="00D64BD5" w:rsidP="002B0E11">
      <w:pPr>
        <w:rPr>
          <w:rFonts w:ascii="Times New Roman" w:hAnsi="Times New Roman" w:cs="Times New Roman"/>
          <w:sz w:val="28"/>
          <w:szCs w:val="28"/>
        </w:rPr>
      </w:pPr>
    </w:p>
    <w:p w:rsidR="00D64BD5" w:rsidRDefault="00D64BD5" w:rsidP="002B0E11">
      <w:pPr>
        <w:rPr>
          <w:rFonts w:ascii="Times New Roman" w:hAnsi="Times New Roman" w:cs="Times New Roman"/>
          <w:sz w:val="28"/>
          <w:szCs w:val="28"/>
        </w:rPr>
      </w:pPr>
    </w:p>
    <w:p w:rsidR="00D64BD5" w:rsidRDefault="00D64BD5" w:rsidP="00A31A16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0130AD" w:rsidRDefault="000130AD" w:rsidP="00A31A16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0130AD" w:rsidRDefault="000130AD" w:rsidP="00A31A16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0130AD" w:rsidRDefault="000130AD" w:rsidP="00A31A16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0130AD" w:rsidRDefault="000130AD" w:rsidP="00A31A16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0130AD" w:rsidRDefault="000130AD" w:rsidP="00A31A16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0130AD" w:rsidRDefault="000130AD" w:rsidP="00A31A16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0130AD" w:rsidRDefault="000130AD" w:rsidP="00A31A16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D64BD5" w:rsidRDefault="00D64BD5" w:rsidP="00A31A16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D64BD5" w:rsidRDefault="00D64BD5" w:rsidP="00A31A16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0130AD" w:rsidRDefault="000130AD" w:rsidP="00A31A16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046608" w:rsidRDefault="00046608" w:rsidP="002B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E11" w:rsidRPr="00D64BD5" w:rsidRDefault="002B0E11" w:rsidP="002B5AE7">
      <w:pPr>
        <w:spacing w:after="0"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2B0E11" w:rsidRPr="00D64BD5" w:rsidRDefault="002B0E11" w:rsidP="002B5AE7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0E11" w:rsidRPr="00D64BD5" w:rsidRDefault="00A31A16" w:rsidP="002B5AE7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t>сельского поселения «Тургинское»</w:t>
      </w:r>
    </w:p>
    <w:p w:rsidR="00A31A16" w:rsidRPr="00D64BD5" w:rsidRDefault="002B5AE7" w:rsidP="002B5AE7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«13</w:t>
      </w:r>
      <w:r w:rsidR="0036280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046608">
        <w:rPr>
          <w:rFonts w:ascii="Times New Roman" w:hAnsi="Times New Roman" w:cs="Times New Roman"/>
          <w:sz w:val="28"/>
          <w:szCs w:val="28"/>
        </w:rPr>
        <w:t xml:space="preserve"> </w:t>
      </w:r>
      <w:r w:rsidR="00362806" w:rsidRPr="003628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 г.</w:t>
      </w:r>
      <w:r w:rsidR="00362806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A31A16" w:rsidRPr="002B5AE7" w:rsidRDefault="002B0E11" w:rsidP="00362806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br/>
      </w:r>
      <w:r w:rsidR="00362806" w:rsidRPr="002B5AE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31A16" w:rsidRPr="002B5AE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B0E11" w:rsidRPr="002B5AE7" w:rsidRDefault="002B0E11" w:rsidP="002B0E11">
      <w:pPr>
        <w:rPr>
          <w:rFonts w:ascii="Times New Roman" w:hAnsi="Times New Roman" w:cs="Times New Roman"/>
          <w:b/>
          <w:sz w:val="28"/>
          <w:szCs w:val="28"/>
        </w:rPr>
      </w:pPr>
      <w:r w:rsidRPr="002B5AE7">
        <w:rPr>
          <w:rFonts w:ascii="Times New Roman" w:hAnsi="Times New Roman" w:cs="Times New Roman"/>
          <w:b/>
          <w:sz w:val="28"/>
          <w:szCs w:val="28"/>
        </w:rPr>
        <w:t>мероприятий по пожарно-профилактической работе в жилом секторе и на объектах с массовым пребывание люде</w:t>
      </w:r>
      <w:r w:rsidR="00A31A16" w:rsidRPr="002B5AE7">
        <w:rPr>
          <w:rFonts w:ascii="Times New Roman" w:hAnsi="Times New Roman" w:cs="Times New Roman"/>
          <w:b/>
          <w:sz w:val="28"/>
          <w:szCs w:val="28"/>
        </w:rPr>
        <w:t>й в границах сельского поселения «Тургинское»</w:t>
      </w:r>
      <w:bookmarkStart w:id="0" w:name="_GoBack"/>
      <w:bookmarkEnd w:id="0"/>
    </w:p>
    <w:p w:rsidR="002B0E11" w:rsidRPr="00D64BD5" w:rsidRDefault="002B0E11" w:rsidP="002B0E11">
      <w:pPr>
        <w:rPr>
          <w:rFonts w:ascii="Times New Roman" w:hAnsi="Times New Roman" w:cs="Times New Roman"/>
          <w:sz w:val="28"/>
          <w:szCs w:val="28"/>
        </w:rPr>
      </w:pPr>
      <w:r w:rsidRPr="00D64BD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5508"/>
        <w:gridCol w:w="1920"/>
        <w:gridCol w:w="2518"/>
      </w:tblGrid>
      <w:tr w:rsidR="002B0E11" w:rsidRPr="00D64BD5" w:rsidTr="002B0E11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2B0E11" w:rsidRPr="00D64BD5" w:rsidTr="002B0E11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A31A16" w:rsidRPr="00D64BD5">
              <w:rPr>
                <w:rFonts w:ascii="Times New Roman" w:hAnsi="Times New Roman" w:cs="Times New Roman"/>
                <w:sz w:val="28"/>
                <w:szCs w:val="28"/>
              </w:rPr>
              <w:t>инистрация с/</w:t>
            </w:r>
            <w:proofErr w:type="gramStart"/>
            <w:r w:rsidR="00A31A16" w:rsidRPr="00D64B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31A16" w:rsidRPr="00D64BD5" w:rsidRDefault="00A31A16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«Тургинское»</w:t>
            </w:r>
          </w:p>
        </w:tc>
      </w:tr>
      <w:tr w:rsidR="002B0E11" w:rsidRPr="00D64BD5" w:rsidTr="002B0E11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A31A16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Администрация с/</w:t>
            </w:r>
            <w:proofErr w:type="gramStart"/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BD5">
              <w:rPr>
                <w:rFonts w:ascii="Times New Roman" w:hAnsi="Times New Roman" w:cs="Times New Roman"/>
                <w:sz w:val="28"/>
                <w:szCs w:val="28"/>
              </w:rPr>
              <w:t xml:space="preserve"> «Тургинское»</w:t>
            </w:r>
          </w:p>
        </w:tc>
      </w:tr>
      <w:tr w:rsidR="002B0E11" w:rsidRPr="00D64BD5" w:rsidTr="002B0E11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A3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31A16" w:rsidRPr="00D64BD5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="00A31A16" w:rsidRPr="00D64B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31A16" w:rsidRPr="00D64BD5">
              <w:rPr>
                <w:rFonts w:ascii="Times New Roman" w:hAnsi="Times New Roman" w:cs="Times New Roman"/>
                <w:sz w:val="28"/>
                <w:szCs w:val="28"/>
              </w:rPr>
              <w:t xml:space="preserve"> «Тургинское»</w:t>
            </w:r>
          </w:p>
        </w:tc>
      </w:tr>
      <w:tr w:rsidR="002B0E11" w:rsidRPr="00D64BD5" w:rsidTr="002B0E11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Организовать обучение правилам пожарной безопасности одиноких, престарелых граждан, лиц злоупотребляющих спиртными напитками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2B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E11" w:rsidRPr="00D64BD5" w:rsidRDefault="002B0E11" w:rsidP="00A3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B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31A16" w:rsidRPr="00D64BD5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="00A31A16" w:rsidRPr="00D64B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31A16" w:rsidRPr="00D64BD5">
              <w:rPr>
                <w:rFonts w:ascii="Times New Roman" w:hAnsi="Times New Roman" w:cs="Times New Roman"/>
                <w:sz w:val="28"/>
                <w:szCs w:val="28"/>
              </w:rPr>
              <w:t xml:space="preserve"> «Тургинское»</w:t>
            </w:r>
          </w:p>
        </w:tc>
      </w:tr>
    </w:tbl>
    <w:p w:rsidR="00BE5012" w:rsidRPr="00D64BD5" w:rsidRDefault="00BE5012">
      <w:pPr>
        <w:rPr>
          <w:rFonts w:ascii="Times New Roman" w:hAnsi="Times New Roman" w:cs="Times New Roman"/>
          <w:sz w:val="28"/>
          <w:szCs w:val="28"/>
        </w:rPr>
      </w:pPr>
    </w:p>
    <w:sectPr w:rsidR="00BE5012" w:rsidRPr="00D64BD5" w:rsidSect="000130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E11"/>
    <w:rsid w:val="000130AD"/>
    <w:rsid w:val="00046608"/>
    <w:rsid w:val="00087F1B"/>
    <w:rsid w:val="00177F1E"/>
    <w:rsid w:val="001F37E5"/>
    <w:rsid w:val="002B0E11"/>
    <w:rsid w:val="002B5AE7"/>
    <w:rsid w:val="002D230D"/>
    <w:rsid w:val="0034097D"/>
    <w:rsid w:val="00347FCE"/>
    <w:rsid w:val="00362806"/>
    <w:rsid w:val="003C3824"/>
    <w:rsid w:val="004159A5"/>
    <w:rsid w:val="00532CDC"/>
    <w:rsid w:val="00627694"/>
    <w:rsid w:val="00720019"/>
    <w:rsid w:val="007222DB"/>
    <w:rsid w:val="00771027"/>
    <w:rsid w:val="00807C7B"/>
    <w:rsid w:val="00A31A16"/>
    <w:rsid w:val="00BE5012"/>
    <w:rsid w:val="00D64BD5"/>
    <w:rsid w:val="00F14176"/>
    <w:rsid w:val="00F348B8"/>
    <w:rsid w:val="00FE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F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Type="http://www.w3.org/2000/09/xmldsig#Object" URI="#idPackageObject">
      <DigestMethod Algorithm="http://www.w3.org/2001/04/xmldsig-more#gostr34112012-256"/>
      <DigestValue>teaP47OMZs4pztZP7N45Ior4Fqq9s/g67Lf0Aq6g5JU=</DigestValue>
    </Reference>
    <Reference Type="http://www.w3.org/2000/09/xmldsig#Object" URI="#idOfficeObject">
      <DigestMethod Algorithm="http://www.w3.org/2001/04/xmldsig-more#gostr34112012-256"/>
      <DigestValue>QNShdawcXvB6r/oSW7TCWIHqqsShKGpR4I+kUmVifxc=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dsig-more#gostr34112012-256"/>
      <DigestValue>zRJngnoaR1+GW4bvVVj3lG2GEFzyRA8APUa8CR+nbVI=</DigestValue>
    </Reference>
  </SignedInfo>
  <SignatureValue>fhWJM0201CHJx+9sOflP/pfEiA3vzJrB21Q7mT1WxV+HjQJm71+adOnvnsTfrDUkvfhUEOm3YdB2
79DYCfEy6Q==</SignatureValue>
  <KeyInfo>
    <X509Data>
      <X509Certificate>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gpYRK/UAAAAAAG6MAwGCCqFAwcBAQMCBQADQQC7R+WnnXo9dC/g5oSxsjMOVdZBqOfl8fXB7pl/D/VrrxufXEegVRW2X6/v8ug1Mdj+tVmtj3p60kirq7hcCFv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dsig-more#gostr34112012-256"/>
        <DigestValue>jKWC6cSCnGfLP9dyVt61c4tCAfgt7cBT9DUiM0cG3xc=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xpGW1m2UW+RFr2xyVBrAYvmhMXz7pXIhKc18NPiW3kA=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vLbyfyGZdEBKUDE1zOEJf0kiCnlj/de3FsCmKIiJ1Uc=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xjXzkUbyJ7tABj7gvEvewhAf0Z3zAv6MvSzKjHgFt+4=</DigestValue>
      </Reference>
      <Reference URI="/word/styles.xml?ContentType=application/vnd.openxmlformats-officedocument.wordprocessingml.styles+xml">
        <DigestMethod Algorithm="http://www.w3.org/2001/04/xmldsig-more#gostr34112012-256"/>
        <DigestValue>Dfp2ORjyiFkCrh+pjDR08dXPqj2pvLYkpJzWFND4mLM=</DigestValue>
      </Reference>
      <Reference URI="/word/stylesWithEffects.xml?ContentType=application/vnd.ms-word.stylesWithEffects+xml">
        <DigestMethod Algorithm="http://www.w3.org/2001/04/xmldsig-more#gostr34112012-256"/>
        <DigestValue>45b5gpxwUnczHuBUWa/nJbhSztD9KXQvLx3RpBlMBug=</DigestValue>
      </Reference>
      <Reference URI="/word/theme/theme1.xml?ContentType=application/vnd.openxmlformats-officedocument.theme+xml">
        <DigestMethod Algorithm="http://www.w3.org/2001/04/xmldsig-more#gostr34112012-256"/>
        <DigestValue>s96wVHan3FVid1qyiXvoTwfutPSXHRvZdx/WWK7fmAE=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U4QB5SgJS0wgLs4eYK/ONIKL0y/8gMXUKg5NAvE7ll4=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2019-07-04T03:17:35Z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2019-07-04T03:17:35Z</xd:SigningTime>
          <xd:SigningCertificate>
            <xd:Cert>
              <xd:CertDigest>
                <DigestMethod Algorithm="http://www.w3.org/2001/04/xmldsig-more#gostr34112012-256"/>
                <DigestValue>MqKPirC0puyitPkEOrZHA5xDIf8UHFaEQYkU66NkHhA=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2435934244168386635094893754132070403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pjCCB1OgAwIBAgIKWESv1AAAAAABuj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QTm1HiybyfWV/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zEwNSDQvtGCIDI3LjA2LjIwMTgwCgYIKoUDBwEBAwIDQQCYx2EQRWwVvOvrGIQjcfqtW3ADzOeuqtLTm0tGxqVoBUw3/l2T8+g/LxC1uVvfWbgkCMeqyMfQvXYOrvx2XivT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Kiryutchenko</dc:creator>
  <cp:keywords/>
  <dc:description/>
  <cp:lastModifiedBy>Турга</cp:lastModifiedBy>
  <cp:revision>17</cp:revision>
  <cp:lastPrinted>2018-03-16T02:26:00Z</cp:lastPrinted>
  <dcterms:created xsi:type="dcterms:W3CDTF">2018-01-21T10:31:00Z</dcterms:created>
  <dcterms:modified xsi:type="dcterms:W3CDTF">2019-03-15T07:34:00Z</dcterms:modified>
</cp:coreProperties>
</file>