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0" w:rsidRPr="00F66B46" w:rsidRDefault="003E01B0" w:rsidP="003E01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E01B0" w:rsidRDefault="0086702E" w:rsidP="003E01B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«ДОЛГОКЫЧИНСКОЕ</w:t>
      </w:r>
      <w:r w:rsidR="003E01B0" w:rsidRPr="00F6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6B46" w:rsidRPr="00F66B46" w:rsidRDefault="00F66B46" w:rsidP="003E01B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1B0" w:rsidRDefault="003E01B0" w:rsidP="003E01B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E01B0" w:rsidRDefault="00EB378D" w:rsidP="003E0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Долгокыча</w:t>
      </w:r>
    </w:p>
    <w:p w:rsidR="00F66B46" w:rsidRDefault="00F66B46" w:rsidP="003E0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F66B46" w:rsidP="003E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июля</w:t>
      </w:r>
      <w:r w:rsidR="003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</w:t>
      </w:r>
      <w:r w:rsidR="00A4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</w:t>
      </w:r>
      <w:r w:rsidR="003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1B0" w:rsidRDefault="003E01B0" w:rsidP="003E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02E" w:rsidRDefault="00A43108" w:rsidP="00A4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подготовке и организации проведения Всероссийской переписи населения 2020 года на территории сельского поселения «Долгокычинское» муниципального района «Оловяннинский район» Забайкальского края</w:t>
      </w:r>
    </w:p>
    <w:p w:rsidR="00A43108" w:rsidRDefault="00A43108" w:rsidP="00A4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F66B46" w:rsidP="003E01B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="00A43108">
        <w:rPr>
          <w:rFonts w:ascii="Times New Roman" w:hAnsi="Times New Roman" w:cs="Times New Roman"/>
          <w:b w:val="0"/>
          <w:color w:val="auto"/>
        </w:rPr>
        <w:t>В соответствии с Федеральным законом «О Всероссийской переписи населения», в целях обеспечения организации работ по подготовке и организации Всероссийской переписи населения 2020 года на территории сельского поселения «Долгокычинское», администрация сельского поселения «Долгокычинское»</w:t>
      </w:r>
    </w:p>
    <w:p w:rsidR="003E01B0" w:rsidRDefault="003E01B0" w:rsidP="003E01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43108" w:rsidRPr="00A43108" w:rsidRDefault="00A43108" w:rsidP="00A431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подготовке и организации проведения Всероссийской переписи населения 2020 года на территории сельского поселения «Долгокычинское» (Приложение </w:t>
      </w:r>
      <w:r w:rsidR="008E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3E01B0" w:rsidRDefault="003E01B0" w:rsidP="003E0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 сель</w:t>
      </w:r>
      <w:r w:rsidR="007B3653">
        <w:rPr>
          <w:rFonts w:ascii="Times New Roman" w:hAnsi="Times New Roman" w:cs="Times New Roman"/>
          <w:sz w:val="28"/>
          <w:szCs w:val="28"/>
        </w:rPr>
        <w:t>ского поселения «Долгокычинское</w:t>
      </w:r>
      <w:r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</w:t>
      </w:r>
      <w:hyperlink r:id="rId5" w:history="1">
        <w:r w:rsidRPr="008E48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www.оловян.забайкальскийкрай.рф</w:t>
        </w:r>
      </w:hyperlink>
      <w:r w:rsidRPr="008E4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01B0" w:rsidRDefault="003E01B0" w:rsidP="003E0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после официального опубликования (обнародования).</w:t>
      </w:r>
    </w:p>
    <w:p w:rsidR="00A43108" w:rsidRDefault="00A43108" w:rsidP="003E0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8E488B">
        <w:rPr>
          <w:rFonts w:ascii="Times New Roman" w:hAnsi="Times New Roman" w:cs="Times New Roman"/>
          <w:sz w:val="28"/>
          <w:szCs w:val="28"/>
        </w:rPr>
        <w:t>ления оставляю за собой.</w:t>
      </w:r>
    </w:p>
    <w:p w:rsidR="003E01B0" w:rsidRDefault="003E01B0" w:rsidP="003E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B46" w:rsidRDefault="00F66B46" w:rsidP="003E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B46" w:rsidRDefault="00F66B46" w:rsidP="003E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B0" w:rsidRDefault="003E01B0" w:rsidP="007B3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B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66B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66B46">
        <w:rPr>
          <w:rFonts w:ascii="Times New Roman" w:hAnsi="Times New Roman" w:cs="Times New Roman"/>
          <w:sz w:val="28"/>
          <w:szCs w:val="28"/>
        </w:rPr>
        <w:t xml:space="preserve"> </w:t>
      </w:r>
      <w:r w:rsidR="007B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53" w:rsidRDefault="007B3653" w:rsidP="007B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</w:t>
      </w:r>
      <w:r w:rsidR="00F66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Г.А.Созонова</w:t>
      </w:r>
    </w:p>
    <w:p w:rsidR="003E01B0" w:rsidRDefault="003E01B0" w:rsidP="003E01B0"/>
    <w:p w:rsidR="003629C7" w:rsidRDefault="003629C7" w:rsidP="008E4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1B0" w:rsidRDefault="008E488B" w:rsidP="008E4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F66B46" w:rsidRPr="008E4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8B" w:rsidRDefault="008E488B" w:rsidP="008E4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488B" w:rsidRDefault="008E488B" w:rsidP="008E4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«Долгокычинское»</w:t>
      </w:r>
    </w:p>
    <w:p w:rsidR="008E488B" w:rsidRPr="008E488B" w:rsidRDefault="008E488B" w:rsidP="008E4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июля 2019 г. № 9</w:t>
      </w:r>
    </w:p>
    <w:p w:rsidR="008E488B" w:rsidRDefault="008E488B" w:rsidP="008E488B">
      <w:pPr>
        <w:spacing w:after="0" w:line="240" w:lineRule="auto"/>
        <w:jc w:val="right"/>
      </w:pPr>
      <w:bookmarkStart w:id="0" w:name="_GoBack"/>
      <w:bookmarkEnd w:id="0"/>
    </w:p>
    <w:p w:rsidR="008E488B" w:rsidRDefault="008E488B" w:rsidP="008E488B"/>
    <w:p w:rsidR="003445C1" w:rsidRDefault="008E488B" w:rsidP="008E488B">
      <w:pPr>
        <w:tabs>
          <w:tab w:val="left" w:pos="35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E488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E488B" w:rsidRDefault="008E488B" w:rsidP="008E488B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организации проведения Всероссийской переписи населения 2020 года на территории сельского поселения «Долгокычинское» муниципального района </w:t>
      </w:r>
    </w:p>
    <w:p w:rsidR="008E488B" w:rsidRDefault="008E488B" w:rsidP="008E488B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 Забайкальского края</w:t>
      </w:r>
    </w:p>
    <w:p w:rsidR="008E488B" w:rsidRDefault="008E488B" w:rsidP="008E488B">
      <w:pPr>
        <w:rPr>
          <w:rFonts w:ascii="Times New Roman" w:hAnsi="Times New Roman" w:cs="Times New Roman"/>
          <w:sz w:val="28"/>
          <w:szCs w:val="28"/>
        </w:rPr>
      </w:pPr>
    </w:p>
    <w:p w:rsidR="008E488B" w:rsidRDefault="008E488B" w:rsidP="008E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Созонова Г.А. – глава сельского поселения «Долгокычинское»</w:t>
      </w:r>
    </w:p>
    <w:p w:rsidR="008E488B" w:rsidRDefault="008E488B" w:rsidP="008E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Чепайкина С.В. – специалист администрации сельского поселения «Долгокычинское»</w:t>
      </w:r>
    </w:p>
    <w:p w:rsidR="008E488B" w:rsidRDefault="008E488B" w:rsidP="008E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Шолупенко Т.С. – директор МБОУ Долгокычинская СОШ</w:t>
      </w:r>
    </w:p>
    <w:p w:rsidR="008E488B" w:rsidRDefault="008E488B" w:rsidP="008E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Моторина О.И. –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 ФАП с. Долгокыча</w:t>
      </w:r>
    </w:p>
    <w:p w:rsidR="008E488B" w:rsidRDefault="008E488B" w:rsidP="008E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Ваулина А.Н. – библиотекарь</w:t>
      </w:r>
    </w:p>
    <w:p w:rsidR="008E488B" w:rsidRDefault="008E488B" w:rsidP="008E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Луговская Н.Н. – участковый специалист по социальной работе</w:t>
      </w:r>
    </w:p>
    <w:p w:rsidR="008E488B" w:rsidRPr="008E488B" w:rsidRDefault="008E488B" w:rsidP="008E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Правосудова М.А. –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СДК с. Долгокыча</w:t>
      </w:r>
    </w:p>
    <w:sectPr w:rsidR="008E488B" w:rsidRPr="008E488B" w:rsidSect="0017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3BE5"/>
    <w:rsid w:val="00041E84"/>
    <w:rsid w:val="000E0916"/>
    <w:rsid w:val="00173FCA"/>
    <w:rsid w:val="003445C1"/>
    <w:rsid w:val="003629C7"/>
    <w:rsid w:val="00384370"/>
    <w:rsid w:val="003E01B0"/>
    <w:rsid w:val="00527206"/>
    <w:rsid w:val="00626ED4"/>
    <w:rsid w:val="007B3653"/>
    <w:rsid w:val="0086702E"/>
    <w:rsid w:val="008E488B"/>
    <w:rsid w:val="00A43108"/>
    <w:rsid w:val="00DA3BE5"/>
    <w:rsid w:val="00DE3564"/>
    <w:rsid w:val="00EB378D"/>
    <w:rsid w:val="00F6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0"/>
  </w:style>
  <w:style w:type="paragraph" w:styleId="1">
    <w:name w:val="heading 1"/>
    <w:basedOn w:val="a"/>
    <w:next w:val="a"/>
    <w:link w:val="10"/>
    <w:uiPriority w:val="9"/>
    <w:qFormat/>
    <w:rsid w:val="003E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1B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E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0"/>
  </w:style>
  <w:style w:type="paragraph" w:styleId="1">
    <w:name w:val="heading 1"/>
    <w:basedOn w:val="a"/>
    <w:next w:val="a"/>
    <w:link w:val="10"/>
    <w:uiPriority w:val="9"/>
    <w:qFormat/>
    <w:rsid w:val="003E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1B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E0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7491-A63E-4316-BF8D-2F0B29A0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1987-12-31T18:35:00Z</cp:lastPrinted>
  <dcterms:created xsi:type="dcterms:W3CDTF">2019-07-19T03:08:00Z</dcterms:created>
  <dcterms:modified xsi:type="dcterms:W3CDTF">1987-12-31T18:36:00Z</dcterms:modified>
</cp:coreProperties>
</file>