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0F" w:rsidRPr="00873F99" w:rsidRDefault="002A760F" w:rsidP="00873F99">
      <w:pPr>
        <w:pStyle w:val="ConsTitle"/>
        <w:widowControl/>
        <w:ind w:right="0"/>
        <w:jc w:val="center"/>
        <w:rPr>
          <w:sz w:val="28"/>
          <w:szCs w:val="28"/>
        </w:rPr>
      </w:pPr>
      <w:r w:rsidRPr="00873F99">
        <w:rPr>
          <w:sz w:val="28"/>
          <w:szCs w:val="28"/>
        </w:rPr>
        <w:t>СОВЕТ СЕЛЬСКОГО ПОСЕЛЕНИЯ  «БУЛУМСКОЕ»</w:t>
      </w:r>
    </w:p>
    <w:p w:rsidR="002A760F" w:rsidRPr="00873F99" w:rsidRDefault="002A760F" w:rsidP="00873F99">
      <w:pPr>
        <w:pStyle w:val="ConsTitle"/>
        <w:widowControl/>
        <w:ind w:right="0"/>
        <w:jc w:val="center"/>
        <w:rPr>
          <w:sz w:val="28"/>
          <w:szCs w:val="28"/>
        </w:rPr>
      </w:pPr>
    </w:p>
    <w:p w:rsidR="002A760F" w:rsidRPr="00873F99" w:rsidRDefault="002A760F" w:rsidP="00873F99">
      <w:pPr>
        <w:pStyle w:val="ConsTitle"/>
        <w:widowControl/>
        <w:ind w:right="0"/>
        <w:jc w:val="center"/>
        <w:rPr>
          <w:b w:val="0"/>
          <w:sz w:val="28"/>
          <w:szCs w:val="28"/>
        </w:rPr>
      </w:pPr>
    </w:p>
    <w:p w:rsidR="002A760F" w:rsidRPr="00873F99" w:rsidRDefault="002A760F" w:rsidP="00873F99">
      <w:pPr>
        <w:spacing w:after="0" w:line="240" w:lineRule="auto"/>
        <w:ind w:firstLine="0"/>
        <w:jc w:val="center"/>
        <w:rPr>
          <w:rFonts w:ascii="Arial" w:hAnsi="Arial" w:cs="Arial"/>
          <w:b/>
          <w:szCs w:val="28"/>
        </w:rPr>
      </w:pPr>
      <w:r w:rsidRPr="00873F99">
        <w:rPr>
          <w:rFonts w:ascii="Arial" w:hAnsi="Arial" w:cs="Arial"/>
          <w:b/>
          <w:szCs w:val="28"/>
        </w:rPr>
        <w:t>РЕШЕНИЕ</w:t>
      </w:r>
    </w:p>
    <w:p w:rsidR="002A760F" w:rsidRPr="00873F99" w:rsidRDefault="002A760F" w:rsidP="00873F99">
      <w:pPr>
        <w:spacing w:after="0" w:line="240" w:lineRule="auto"/>
        <w:ind w:firstLine="0"/>
        <w:jc w:val="center"/>
        <w:rPr>
          <w:rFonts w:ascii="Arial" w:hAnsi="Arial" w:cs="Arial"/>
          <w:b/>
          <w:sz w:val="24"/>
          <w:szCs w:val="24"/>
        </w:rPr>
      </w:pPr>
    </w:p>
    <w:p w:rsidR="002A760F" w:rsidRPr="00873F99" w:rsidRDefault="002A760F" w:rsidP="00873F99">
      <w:pPr>
        <w:spacing w:after="0" w:line="240" w:lineRule="auto"/>
        <w:ind w:firstLine="0"/>
        <w:jc w:val="center"/>
        <w:rPr>
          <w:rFonts w:ascii="Arial" w:hAnsi="Arial" w:cs="Arial"/>
          <w:b/>
          <w:sz w:val="24"/>
          <w:szCs w:val="24"/>
        </w:rPr>
      </w:pPr>
    </w:p>
    <w:p w:rsidR="002A760F" w:rsidRDefault="002A760F" w:rsidP="00873F99">
      <w:pPr>
        <w:spacing w:after="0" w:line="240" w:lineRule="auto"/>
        <w:ind w:firstLine="0"/>
        <w:jc w:val="center"/>
        <w:rPr>
          <w:rFonts w:ascii="Arial" w:hAnsi="Arial" w:cs="Arial"/>
          <w:szCs w:val="28"/>
        </w:rPr>
      </w:pPr>
      <w:r w:rsidRPr="00873F99">
        <w:rPr>
          <w:rFonts w:ascii="Arial" w:hAnsi="Arial" w:cs="Arial"/>
          <w:szCs w:val="28"/>
        </w:rPr>
        <w:t>28 июня  2019 года                                                                               № 150</w:t>
      </w:r>
    </w:p>
    <w:p w:rsidR="002A760F" w:rsidRPr="00873F99" w:rsidRDefault="002A760F" w:rsidP="00873F99">
      <w:pPr>
        <w:spacing w:after="0" w:line="240" w:lineRule="auto"/>
        <w:ind w:firstLine="0"/>
        <w:jc w:val="center"/>
        <w:rPr>
          <w:rFonts w:ascii="Arial" w:hAnsi="Arial" w:cs="Arial"/>
          <w:szCs w:val="28"/>
        </w:rPr>
      </w:pPr>
    </w:p>
    <w:p w:rsidR="002A760F" w:rsidRPr="00873F99" w:rsidRDefault="002A760F" w:rsidP="00873F99">
      <w:pPr>
        <w:spacing w:after="0" w:line="240" w:lineRule="auto"/>
        <w:ind w:firstLine="0"/>
        <w:jc w:val="center"/>
        <w:rPr>
          <w:rFonts w:ascii="Arial" w:hAnsi="Arial" w:cs="Arial"/>
          <w:szCs w:val="28"/>
        </w:rPr>
      </w:pPr>
    </w:p>
    <w:p w:rsidR="002A760F" w:rsidRPr="00873F99" w:rsidRDefault="002A760F" w:rsidP="00873F99">
      <w:pPr>
        <w:spacing w:after="0" w:line="240" w:lineRule="auto"/>
        <w:ind w:firstLine="0"/>
        <w:jc w:val="center"/>
        <w:rPr>
          <w:rFonts w:ascii="Arial" w:hAnsi="Arial" w:cs="Arial"/>
          <w:szCs w:val="28"/>
        </w:rPr>
      </w:pPr>
      <w:r w:rsidRPr="00873F99">
        <w:rPr>
          <w:rFonts w:ascii="Arial" w:hAnsi="Arial" w:cs="Arial"/>
          <w:szCs w:val="28"/>
        </w:rPr>
        <w:t>с. Булум</w:t>
      </w:r>
    </w:p>
    <w:p w:rsidR="002A760F" w:rsidRPr="00873F99" w:rsidRDefault="002A760F" w:rsidP="00EE3D8B">
      <w:pPr>
        <w:spacing w:after="0" w:line="240" w:lineRule="auto"/>
        <w:ind w:firstLine="0"/>
        <w:jc w:val="center"/>
        <w:rPr>
          <w:rFonts w:ascii="Arial" w:hAnsi="Arial" w:cs="Arial"/>
          <w:sz w:val="24"/>
          <w:szCs w:val="24"/>
        </w:rPr>
      </w:pPr>
    </w:p>
    <w:p w:rsidR="002A760F" w:rsidRPr="00873F99" w:rsidRDefault="002A760F" w:rsidP="00EE3D8B">
      <w:pPr>
        <w:spacing w:after="0" w:line="240" w:lineRule="auto"/>
        <w:ind w:firstLine="0"/>
        <w:jc w:val="center"/>
        <w:rPr>
          <w:rFonts w:ascii="Arial" w:hAnsi="Arial" w:cs="Arial"/>
          <w:szCs w:val="28"/>
        </w:rPr>
      </w:pPr>
    </w:p>
    <w:p w:rsidR="002A760F" w:rsidRPr="00873F99" w:rsidRDefault="002A760F" w:rsidP="0043579A">
      <w:pPr>
        <w:jc w:val="center"/>
        <w:rPr>
          <w:rFonts w:ascii="Arial" w:hAnsi="Arial" w:cs="Arial"/>
          <w:szCs w:val="28"/>
        </w:rPr>
      </w:pPr>
      <w:r w:rsidRPr="00873F99">
        <w:rPr>
          <w:rFonts w:ascii="Arial" w:hAnsi="Arial" w:cs="Arial"/>
          <w:b/>
          <w:szCs w:val="28"/>
        </w:rPr>
        <w:t>О ВНЕСЕНИИ ИЗМЕНЕНИЯ В РЕШЕНИЕ  № 123  ОТ 28  ИЮЛЯ 2017  ГОДА</w:t>
      </w:r>
      <w:r w:rsidRPr="00873F99">
        <w:rPr>
          <w:rFonts w:ascii="Arial" w:hAnsi="Arial" w:cs="Arial"/>
          <w:szCs w:val="28"/>
        </w:rPr>
        <w:t xml:space="preserve">   «</w:t>
      </w:r>
      <w:r w:rsidRPr="00873F99">
        <w:rPr>
          <w:rFonts w:ascii="Arial" w:hAnsi="Arial" w:cs="Arial"/>
          <w:b/>
          <w:szCs w:val="28"/>
        </w:rPr>
        <w:t>ПОЛОЖЕНИЕ О РАЗМЕРЕ И УСЛОВИЯХ ОПЛАТЫ ТРУДА МУНИЦИПАЛЬНЫХ СЛУЖАЩИХ СЕЛЬСКОГО ПОСЕЛЕНИЯ «БУЛУМСКОЕ</w:t>
      </w:r>
      <w:r w:rsidRPr="00873F99">
        <w:rPr>
          <w:rFonts w:ascii="Arial" w:hAnsi="Arial" w:cs="Arial"/>
          <w:szCs w:val="28"/>
        </w:rPr>
        <w:t>»</w:t>
      </w:r>
    </w:p>
    <w:p w:rsidR="002A760F" w:rsidRPr="00873F99" w:rsidRDefault="002A760F" w:rsidP="00EE3D8B">
      <w:pPr>
        <w:pStyle w:val="BodyTextIndent3"/>
        <w:spacing w:after="0"/>
        <w:ind w:left="0"/>
        <w:jc w:val="center"/>
        <w:rPr>
          <w:rFonts w:ascii="Arial" w:hAnsi="Arial" w:cs="Arial"/>
          <w:b/>
          <w:sz w:val="28"/>
          <w:szCs w:val="28"/>
        </w:rPr>
      </w:pPr>
    </w:p>
    <w:p w:rsidR="002A760F" w:rsidRPr="00873F99" w:rsidRDefault="002A760F" w:rsidP="00EE3D8B">
      <w:pPr>
        <w:pStyle w:val="BodyTextIndent3"/>
        <w:spacing w:after="0"/>
        <w:ind w:left="0" w:firstLine="709"/>
        <w:jc w:val="both"/>
        <w:rPr>
          <w:rFonts w:ascii="Arial" w:hAnsi="Arial" w:cs="Arial"/>
          <w:sz w:val="28"/>
          <w:szCs w:val="28"/>
        </w:rPr>
      </w:pPr>
      <w:r w:rsidRPr="00873F99">
        <w:rPr>
          <w:rFonts w:ascii="Arial" w:hAnsi="Arial" w:cs="Arial"/>
          <w:sz w:val="28"/>
          <w:szCs w:val="28"/>
        </w:rPr>
        <w:t xml:space="preserve">На основании  постановления Администрации муниципального района «Оловяннинский  район» № 102 от 10 апреля 2019 года «Об утверждении нормативов расходов на содержание  органов местного самоуправления городских и сельских поселений муниципального района «Оловяннинский район» </w:t>
      </w:r>
      <w:r>
        <w:rPr>
          <w:rFonts w:ascii="Arial" w:hAnsi="Arial" w:cs="Arial"/>
          <w:sz w:val="28"/>
          <w:szCs w:val="28"/>
        </w:rPr>
        <w:t xml:space="preserve">на </w:t>
      </w:r>
      <w:r w:rsidRPr="00873F99">
        <w:rPr>
          <w:rFonts w:ascii="Arial" w:hAnsi="Arial" w:cs="Arial"/>
          <w:sz w:val="28"/>
          <w:szCs w:val="28"/>
        </w:rPr>
        <w:t>2019 год»,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 Устава сельского поселения «Булумское»,  Совет сельского поселения «Булумское»,</w:t>
      </w:r>
    </w:p>
    <w:p w:rsidR="002A760F" w:rsidRPr="00873F99" w:rsidRDefault="002A760F" w:rsidP="00374A8A">
      <w:pPr>
        <w:pStyle w:val="BodyTextIndent3"/>
        <w:spacing w:after="0"/>
        <w:ind w:left="0" w:firstLine="709"/>
        <w:rPr>
          <w:rFonts w:ascii="Arial" w:hAnsi="Arial" w:cs="Arial"/>
          <w:sz w:val="28"/>
          <w:szCs w:val="28"/>
        </w:rPr>
      </w:pPr>
      <w:r w:rsidRPr="00873F99">
        <w:rPr>
          <w:rFonts w:ascii="Arial" w:hAnsi="Arial" w:cs="Arial"/>
          <w:b/>
          <w:sz w:val="28"/>
          <w:szCs w:val="28"/>
        </w:rPr>
        <w:t xml:space="preserve"> решил:</w:t>
      </w:r>
    </w:p>
    <w:p w:rsidR="002A760F" w:rsidRPr="00873F99" w:rsidRDefault="002A760F" w:rsidP="00EE3D8B">
      <w:pPr>
        <w:pStyle w:val="1"/>
        <w:spacing w:before="0" w:after="0"/>
        <w:ind w:left="0" w:right="0" w:firstLine="709"/>
        <w:rPr>
          <w:rFonts w:ascii="Arial" w:hAnsi="Arial" w:cs="Arial"/>
          <w:color w:val="auto"/>
          <w:sz w:val="28"/>
          <w:szCs w:val="28"/>
        </w:rPr>
      </w:pPr>
    </w:p>
    <w:p w:rsidR="002A760F" w:rsidRPr="00873F99" w:rsidRDefault="002A760F" w:rsidP="00EE3D8B">
      <w:pPr>
        <w:pStyle w:val="NoSpacing"/>
        <w:rPr>
          <w:rFonts w:ascii="Arial" w:hAnsi="Arial" w:cs="Arial"/>
          <w:szCs w:val="28"/>
        </w:rPr>
      </w:pPr>
      <w:r w:rsidRPr="00873F99">
        <w:rPr>
          <w:rFonts w:ascii="Arial" w:hAnsi="Arial" w:cs="Arial"/>
          <w:szCs w:val="28"/>
        </w:rPr>
        <w:t>1. Внести изменения в Положение о размере и условиях оплаты труда муниципальных служащих сельского поселения  «Булумское»:</w:t>
      </w:r>
    </w:p>
    <w:p w:rsidR="002A760F" w:rsidRPr="00873F99" w:rsidRDefault="002A760F" w:rsidP="00EE3D8B">
      <w:pPr>
        <w:pStyle w:val="NoSpacing"/>
        <w:rPr>
          <w:rFonts w:ascii="Arial" w:hAnsi="Arial" w:cs="Arial"/>
          <w:szCs w:val="28"/>
        </w:rPr>
      </w:pPr>
      <w:r w:rsidRPr="00873F99">
        <w:rPr>
          <w:rFonts w:ascii="Arial" w:hAnsi="Arial" w:cs="Arial"/>
          <w:szCs w:val="28"/>
        </w:rPr>
        <w:t>1.1внести изменения в должностные оклады муниципальных служащих: старший специалист 2 разряда – 2419 руб.</w:t>
      </w:r>
    </w:p>
    <w:p w:rsidR="002A760F" w:rsidRPr="00873F99" w:rsidRDefault="002A760F" w:rsidP="00EE3D8B">
      <w:pPr>
        <w:autoSpaceDE w:val="0"/>
        <w:autoSpaceDN w:val="0"/>
        <w:adjustRightInd w:val="0"/>
        <w:spacing w:after="0" w:line="240" w:lineRule="auto"/>
        <w:outlineLvl w:val="0"/>
        <w:rPr>
          <w:rFonts w:ascii="Arial" w:hAnsi="Arial" w:cs="Arial"/>
          <w:szCs w:val="28"/>
        </w:rPr>
      </w:pPr>
      <w:r w:rsidRPr="00873F99">
        <w:rPr>
          <w:rFonts w:ascii="Arial" w:hAnsi="Arial" w:cs="Arial"/>
          <w:szCs w:val="28"/>
        </w:rPr>
        <w:t>3. Настоящее решение вступает в силу с момента  его официального опубликования (обнародования).</w:t>
      </w:r>
    </w:p>
    <w:p w:rsidR="002A760F" w:rsidRDefault="002A760F" w:rsidP="00EE3D8B">
      <w:pPr>
        <w:autoSpaceDE w:val="0"/>
        <w:autoSpaceDN w:val="0"/>
        <w:adjustRightInd w:val="0"/>
        <w:spacing w:after="0" w:line="240" w:lineRule="auto"/>
        <w:rPr>
          <w:rFonts w:ascii="Arial" w:hAnsi="Arial" w:cs="Arial"/>
          <w:szCs w:val="28"/>
        </w:rPr>
      </w:pPr>
      <w:r w:rsidRPr="00873F99">
        <w:rPr>
          <w:rFonts w:ascii="Arial" w:hAnsi="Arial" w:cs="Arial"/>
          <w:szCs w:val="28"/>
        </w:rPr>
        <w:t xml:space="preserve">4. Настоящее решение опубликовать (обнародовать) на официальном сайте </w:t>
      </w:r>
      <w:r w:rsidRPr="00873F99">
        <w:rPr>
          <w:rFonts w:ascii="Arial" w:hAnsi="Arial" w:cs="Arial"/>
          <w:color w:val="00B0F0"/>
          <w:szCs w:val="28"/>
          <w:u w:val="single"/>
        </w:rPr>
        <w:t xml:space="preserve"> </w:t>
      </w:r>
      <w:r w:rsidRPr="00873F99">
        <w:rPr>
          <w:rFonts w:ascii="Arial" w:hAnsi="Arial" w:cs="Arial"/>
          <w:color w:val="000000"/>
          <w:szCs w:val="28"/>
          <w:u w:val="single"/>
        </w:rPr>
        <w:t>оловян.забайкальскийкрай.рф.</w:t>
      </w:r>
      <w:r w:rsidRPr="00873F99">
        <w:rPr>
          <w:rFonts w:ascii="Arial" w:hAnsi="Arial" w:cs="Arial"/>
          <w:szCs w:val="28"/>
        </w:rPr>
        <w:t xml:space="preserve"> </w:t>
      </w:r>
    </w:p>
    <w:p w:rsidR="002A760F" w:rsidRDefault="002A760F" w:rsidP="00EE3D8B">
      <w:pPr>
        <w:autoSpaceDE w:val="0"/>
        <w:autoSpaceDN w:val="0"/>
        <w:adjustRightInd w:val="0"/>
        <w:spacing w:after="0" w:line="240" w:lineRule="auto"/>
        <w:rPr>
          <w:rFonts w:ascii="Arial" w:hAnsi="Arial" w:cs="Arial"/>
          <w:szCs w:val="28"/>
        </w:rPr>
      </w:pPr>
    </w:p>
    <w:p w:rsidR="002A760F" w:rsidRPr="00873F99" w:rsidRDefault="002A760F" w:rsidP="00EE3D8B">
      <w:pPr>
        <w:autoSpaceDE w:val="0"/>
        <w:autoSpaceDN w:val="0"/>
        <w:adjustRightInd w:val="0"/>
        <w:spacing w:after="0" w:line="240" w:lineRule="auto"/>
        <w:rPr>
          <w:rFonts w:ascii="Arial" w:hAnsi="Arial" w:cs="Arial"/>
          <w:szCs w:val="28"/>
        </w:rPr>
      </w:pPr>
      <w:r w:rsidRPr="00873F99">
        <w:rPr>
          <w:rFonts w:ascii="Arial" w:hAnsi="Arial" w:cs="Arial"/>
          <w:szCs w:val="28"/>
        </w:rPr>
        <w:t xml:space="preserve"> </w:t>
      </w:r>
    </w:p>
    <w:p w:rsidR="002A760F" w:rsidRPr="00873F99" w:rsidRDefault="002A760F" w:rsidP="00EE3D8B">
      <w:pPr>
        <w:spacing w:after="0" w:line="240" w:lineRule="auto"/>
        <w:ind w:firstLine="0"/>
        <w:rPr>
          <w:rFonts w:ascii="Arial" w:hAnsi="Arial" w:cs="Arial"/>
          <w:szCs w:val="28"/>
        </w:rPr>
      </w:pPr>
      <w:r w:rsidRPr="00873F99">
        <w:rPr>
          <w:rFonts w:ascii="Arial" w:hAnsi="Arial" w:cs="Arial"/>
          <w:szCs w:val="28"/>
        </w:rPr>
        <w:t xml:space="preserve"> Глава сельского поселения «Булумское»            </w:t>
      </w:r>
      <w:r>
        <w:rPr>
          <w:rFonts w:ascii="Arial" w:hAnsi="Arial" w:cs="Arial"/>
          <w:szCs w:val="28"/>
        </w:rPr>
        <w:t xml:space="preserve">            И.Н.Полетова</w:t>
      </w:r>
    </w:p>
    <w:p w:rsidR="002A760F" w:rsidRPr="00873F99" w:rsidRDefault="002A760F" w:rsidP="00EE3D8B">
      <w:pPr>
        <w:spacing w:after="0" w:line="240" w:lineRule="auto"/>
        <w:ind w:firstLine="0"/>
        <w:rPr>
          <w:rFonts w:ascii="Arial" w:hAnsi="Arial" w:cs="Arial"/>
          <w:szCs w:val="28"/>
        </w:rPr>
      </w:pPr>
      <w:r w:rsidRPr="00873F99">
        <w:rPr>
          <w:rFonts w:ascii="Arial" w:hAnsi="Arial" w:cs="Arial"/>
          <w:szCs w:val="28"/>
        </w:rPr>
        <w:t xml:space="preserve">                 </w:t>
      </w:r>
      <w:r w:rsidRPr="00873F99">
        <w:rPr>
          <w:rFonts w:ascii="Arial" w:hAnsi="Arial" w:cs="Arial"/>
          <w:i/>
          <w:szCs w:val="28"/>
        </w:rPr>
        <w:t xml:space="preserve">                                                 </w:t>
      </w:r>
      <w:r w:rsidRPr="00873F99">
        <w:rPr>
          <w:rFonts w:ascii="Arial" w:hAnsi="Arial" w:cs="Arial"/>
          <w:szCs w:val="28"/>
        </w:rPr>
        <w:t xml:space="preserve">                 </w:t>
      </w:r>
    </w:p>
    <w:p w:rsidR="002A760F" w:rsidRPr="00873F99" w:rsidRDefault="002A760F" w:rsidP="00873F99">
      <w:pPr>
        <w:spacing w:after="0" w:line="240" w:lineRule="auto"/>
        <w:ind w:left="5103" w:firstLine="0"/>
        <w:jc w:val="right"/>
        <w:rPr>
          <w:rFonts w:ascii="Arial" w:hAnsi="Arial" w:cs="Arial"/>
          <w:bCs/>
          <w:sz w:val="24"/>
          <w:szCs w:val="24"/>
        </w:rPr>
      </w:pPr>
      <w:r w:rsidRPr="00873F99">
        <w:rPr>
          <w:rFonts w:ascii="Arial" w:hAnsi="Arial" w:cs="Arial"/>
          <w:bCs/>
          <w:kern w:val="32"/>
          <w:szCs w:val="28"/>
        </w:rPr>
        <w:br w:type="page"/>
      </w:r>
      <w:r w:rsidRPr="00873F99">
        <w:rPr>
          <w:rFonts w:ascii="Arial" w:hAnsi="Arial" w:cs="Arial"/>
          <w:bCs/>
          <w:kern w:val="32"/>
          <w:sz w:val="24"/>
          <w:szCs w:val="24"/>
        </w:rPr>
        <w:t xml:space="preserve">         </w:t>
      </w:r>
      <w:r>
        <w:rPr>
          <w:rFonts w:ascii="Arial" w:hAnsi="Arial" w:cs="Arial"/>
          <w:bCs/>
          <w:kern w:val="32"/>
          <w:sz w:val="24"/>
          <w:szCs w:val="24"/>
        </w:rPr>
        <w:t xml:space="preserve">        </w:t>
      </w:r>
      <w:r w:rsidRPr="00873F99">
        <w:rPr>
          <w:rFonts w:ascii="Arial" w:hAnsi="Arial" w:cs="Arial"/>
          <w:bCs/>
          <w:kern w:val="32"/>
          <w:sz w:val="24"/>
          <w:szCs w:val="24"/>
        </w:rPr>
        <w:t xml:space="preserve"> </w:t>
      </w:r>
      <w:r w:rsidRPr="00873F99">
        <w:rPr>
          <w:rFonts w:ascii="Arial" w:hAnsi="Arial" w:cs="Arial"/>
          <w:bCs/>
          <w:sz w:val="24"/>
          <w:szCs w:val="24"/>
        </w:rPr>
        <w:t>УТВЕРЖДЕНО</w:t>
      </w:r>
    </w:p>
    <w:p w:rsidR="002A760F" w:rsidRPr="00873F99" w:rsidRDefault="002A760F" w:rsidP="00873F99">
      <w:pPr>
        <w:spacing w:after="0" w:line="240" w:lineRule="auto"/>
        <w:ind w:left="5103" w:firstLine="0"/>
        <w:jc w:val="right"/>
        <w:rPr>
          <w:rFonts w:ascii="Arial" w:hAnsi="Arial" w:cs="Arial"/>
          <w:sz w:val="24"/>
          <w:szCs w:val="24"/>
        </w:rPr>
      </w:pPr>
      <w:r w:rsidRPr="00873F99">
        <w:rPr>
          <w:rFonts w:ascii="Arial" w:hAnsi="Arial" w:cs="Arial"/>
          <w:sz w:val="24"/>
          <w:szCs w:val="24"/>
        </w:rPr>
        <w:t xml:space="preserve">решением совета сельского </w:t>
      </w:r>
    </w:p>
    <w:p w:rsidR="002A760F" w:rsidRPr="00873F99" w:rsidRDefault="002A760F" w:rsidP="00873F99">
      <w:pPr>
        <w:spacing w:after="0" w:line="240" w:lineRule="auto"/>
        <w:ind w:left="5103" w:firstLine="0"/>
        <w:jc w:val="right"/>
        <w:rPr>
          <w:rFonts w:ascii="Arial" w:hAnsi="Arial" w:cs="Arial"/>
          <w:sz w:val="24"/>
          <w:szCs w:val="24"/>
        </w:rPr>
      </w:pPr>
      <w:r w:rsidRPr="00873F99">
        <w:rPr>
          <w:rFonts w:ascii="Arial" w:hAnsi="Arial" w:cs="Arial"/>
          <w:sz w:val="24"/>
          <w:szCs w:val="24"/>
        </w:rPr>
        <w:t>поселения «Булумское»</w:t>
      </w:r>
    </w:p>
    <w:p w:rsidR="002A760F" w:rsidRPr="00873F99" w:rsidRDefault="002A760F" w:rsidP="00873F99">
      <w:pPr>
        <w:spacing w:after="0" w:line="240" w:lineRule="auto"/>
        <w:ind w:left="5103" w:firstLine="0"/>
        <w:jc w:val="right"/>
        <w:rPr>
          <w:rFonts w:ascii="Arial" w:hAnsi="Arial" w:cs="Arial"/>
          <w:sz w:val="24"/>
          <w:szCs w:val="24"/>
        </w:rPr>
      </w:pPr>
      <w:r w:rsidRPr="00873F99">
        <w:rPr>
          <w:rFonts w:ascii="Arial" w:hAnsi="Arial" w:cs="Arial"/>
          <w:sz w:val="24"/>
          <w:szCs w:val="24"/>
        </w:rPr>
        <w:t>от «28» июня 2019 года № 150</w:t>
      </w:r>
    </w:p>
    <w:p w:rsidR="002A760F" w:rsidRPr="00873F99" w:rsidRDefault="002A760F" w:rsidP="00EE3D8B">
      <w:pPr>
        <w:pStyle w:val="ConsPlusTitle"/>
        <w:jc w:val="center"/>
        <w:rPr>
          <w:rFonts w:ascii="Arial" w:hAnsi="Arial" w:cs="Arial"/>
          <w:b w:val="0"/>
          <w:sz w:val="24"/>
          <w:szCs w:val="24"/>
        </w:rPr>
      </w:pPr>
    </w:p>
    <w:p w:rsidR="002A760F" w:rsidRPr="00873F99" w:rsidRDefault="002A760F" w:rsidP="00EE3D8B">
      <w:pPr>
        <w:pStyle w:val="BodyText"/>
        <w:spacing w:after="0"/>
        <w:jc w:val="center"/>
        <w:rPr>
          <w:rFonts w:ascii="Arial" w:hAnsi="Arial" w:cs="Arial"/>
          <w:b/>
        </w:rPr>
      </w:pPr>
      <w:r w:rsidRPr="00873F99">
        <w:rPr>
          <w:rFonts w:ascii="Arial" w:hAnsi="Arial" w:cs="Arial"/>
          <w:b/>
        </w:rPr>
        <w:t>ПОЛОЖЕНИЕ</w:t>
      </w:r>
    </w:p>
    <w:p w:rsidR="002A760F" w:rsidRPr="00873F99" w:rsidRDefault="002A760F" w:rsidP="00EE3D8B">
      <w:pPr>
        <w:spacing w:after="0" w:line="240" w:lineRule="auto"/>
        <w:ind w:firstLine="0"/>
        <w:jc w:val="center"/>
        <w:rPr>
          <w:rFonts w:ascii="Arial" w:hAnsi="Arial" w:cs="Arial"/>
          <w:b/>
          <w:sz w:val="24"/>
          <w:szCs w:val="24"/>
        </w:rPr>
      </w:pPr>
      <w:r w:rsidRPr="00873F99">
        <w:rPr>
          <w:rFonts w:ascii="Arial" w:hAnsi="Arial" w:cs="Arial"/>
          <w:b/>
          <w:sz w:val="24"/>
          <w:szCs w:val="24"/>
        </w:rPr>
        <w:t>О РАЗМЕРЕ И УСЛОВИЯХ ОПЛАТЫ ТРУДА МУНИЦИПАЛЬНЫХ СЛУЖАЩИХ</w:t>
      </w:r>
      <w:r w:rsidRPr="00873F99">
        <w:rPr>
          <w:rFonts w:ascii="Arial" w:hAnsi="Arial" w:cs="Arial"/>
          <w:i/>
          <w:sz w:val="24"/>
          <w:szCs w:val="24"/>
        </w:rPr>
        <w:t xml:space="preserve"> </w:t>
      </w:r>
      <w:r w:rsidRPr="00873F99">
        <w:rPr>
          <w:rFonts w:ascii="Arial" w:hAnsi="Arial" w:cs="Arial"/>
          <w:b/>
          <w:sz w:val="24"/>
          <w:szCs w:val="24"/>
        </w:rPr>
        <w:t>СЕЛЬСКОГО ПОСЕЛЕНИЯ  «БУЛУМСКОЕ»</w:t>
      </w:r>
    </w:p>
    <w:p w:rsidR="002A760F" w:rsidRPr="00873F99" w:rsidRDefault="002A760F" w:rsidP="00EE3D8B">
      <w:pPr>
        <w:spacing w:after="0" w:line="240" w:lineRule="auto"/>
        <w:rPr>
          <w:rFonts w:ascii="Arial" w:hAnsi="Arial" w:cs="Arial"/>
          <w:b/>
          <w:sz w:val="24"/>
          <w:szCs w:val="24"/>
        </w:rPr>
      </w:pPr>
    </w:p>
    <w:p w:rsidR="002A760F" w:rsidRPr="00873F99" w:rsidRDefault="002A760F" w:rsidP="00EE3D8B">
      <w:pPr>
        <w:spacing w:after="0" w:line="240" w:lineRule="auto"/>
        <w:rPr>
          <w:rFonts w:ascii="Arial" w:hAnsi="Arial" w:cs="Arial"/>
          <w:sz w:val="24"/>
          <w:szCs w:val="24"/>
        </w:rPr>
      </w:pPr>
    </w:p>
    <w:p w:rsidR="002A760F" w:rsidRPr="00873F99" w:rsidRDefault="002A760F" w:rsidP="00EE3D8B">
      <w:pPr>
        <w:pStyle w:val="ConsPlusNormal"/>
        <w:widowControl/>
        <w:ind w:firstLine="709"/>
        <w:jc w:val="center"/>
        <w:outlineLvl w:val="1"/>
        <w:rPr>
          <w:rFonts w:ascii="Arial" w:hAnsi="Arial" w:cs="Arial"/>
          <w:b/>
          <w:sz w:val="24"/>
          <w:szCs w:val="24"/>
        </w:rPr>
      </w:pPr>
      <w:r w:rsidRPr="00873F99">
        <w:rPr>
          <w:rFonts w:ascii="Arial" w:hAnsi="Arial" w:cs="Arial"/>
          <w:b/>
          <w:sz w:val="24"/>
          <w:szCs w:val="24"/>
        </w:rPr>
        <w:t>1. Общие положения</w:t>
      </w:r>
    </w:p>
    <w:p w:rsidR="002A760F" w:rsidRPr="00873F99" w:rsidRDefault="002A760F" w:rsidP="00EE3D8B">
      <w:pPr>
        <w:pStyle w:val="ConsPlusNormal"/>
        <w:widowControl/>
        <w:ind w:firstLine="709"/>
        <w:jc w:val="center"/>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 Настоящее Положение регулирует отношения по обеспечению денежного содержания и иных выплат лицам, замещающим должности муниципальной службы сельского поселения «Булумское», за исполнение ими соответствующих должностных обязанностей.</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 К дополнительным выплатам относятся:</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3.1. ежемесячная надбавка к должностному окладу за выслугу лет на муниципальной службе;</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3.2. ежемесячная надбавка к должностному окладу за особые условия муниципальной службы;</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3.3. ежемесячная надбавка к должностному окладу за классный чин;</w:t>
      </w:r>
    </w:p>
    <w:p w:rsidR="002A760F" w:rsidRPr="00873F99" w:rsidRDefault="002A760F" w:rsidP="00EE3D8B">
      <w:pPr>
        <w:autoSpaceDE w:val="0"/>
        <w:autoSpaceDN w:val="0"/>
        <w:adjustRightInd w:val="0"/>
        <w:spacing w:after="0" w:line="240" w:lineRule="auto"/>
        <w:ind w:firstLine="0"/>
        <w:outlineLvl w:val="1"/>
        <w:rPr>
          <w:rFonts w:ascii="Arial" w:hAnsi="Arial" w:cs="Arial"/>
          <w:sz w:val="24"/>
          <w:szCs w:val="24"/>
        </w:rPr>
      </w:pPr>
      <w:r w:rsidRPr="00873F99">
        <w:rPr>
          <w:rFonts w:ascii="Arial" w:hAnsi="Arial" w:cs="Arial"/>
          <w:sz w:val="24"/>
          <w:szCs w:val="24"/>
        </w:rPr>
        <w:t xml:space="preserve">         3.4. премии за выполнение особо важных и сложных заданий;</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3.5. ежемесячное денежное поощрение;</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 единовременная выплата при предоставлении ежегодного оплачиваемого отпуска;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3.7. материальная помощь;</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3.8. иные выплаты, предусмотренные федеральными законами.</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4. К денежному содержанию муниципального служащего устанавливаются надбавки за работу в местностях с особыми климатическими условиями:</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4.2. процентная надбавка за стаж работы к заработной плате в соответствии с федеральным законом и законом Забайкальского края.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2A760F" w:rsidRPr="00873F99" w:rsidRDefault="002A760F" w:rsidP="00EE3D8B">
      <w:pPr>
        <w:pStyle w:val="ConsPlusNormal"/>
        <w:ind w:firstLine="709"/>
        <w:jc w:val="both"/>
        <w:rPr>
          <w:rFonts w:ascii="Arial" w:hAnsi="Arial" w:cs="Arial"/>
          <w:sz w:val="24"/>
          <w:szCs w:val="24"/>
        </w:rPr>
      </w:pPr>
      <w:r w:rsidRPr="00873F99">
        <w:rPr>
          <w:rFonts w:ascii="Arial" w:hAnsi="Arial" w:cs="Arial"/>
          <w:sz w:val="24"/>
          <w:szCs w:val="24"/>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2A760F" w:rsidRPr="00873F99" w:rsidRDefault="002A760F" w:rsidP="00EE3D8B">
      <w:pPr>
        <w:pStyle w:val="ConsPlusNormal"/>
        <w:ind w:firstLine="709"/>
        <w:jc w:val="both"/>
        <w:rPr>
          <w:rFonts w:ascii="Arial" w:hAnsi="Arial" w:cs="Arial"/>
          <w:sz w:val="24"/>
          <w:szCs w:val="24"/>
        </w:rPr>
      </w:pPr>
      <w:r w:rsidRPr="00873F99">
        <w:rPr>
          <w:rFonts w:ascii="Arial" w:hAnsi="Arial" w:cs="Arial"/>
          <w:sz w:val="24"/>
          <w:szCs w:val="24"/>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2A760F" w:rsidRPr="00873F99" w:rsidRDefault="002A760F" w:rsidP="00EE3D8B">
      <w:pPr>
        <w:pStyle w:val="ConsPlusNormal"/>
        <w:ind w:firstLine="709"/>
        <w:jc w:val="both"/>
        <w:rPr>
          <w:rFonts w:ascii="Arial" w:hAnsi="Arial" w:cs="Arial"/>
          <w:sz w:val="24"/>
          <w:szCs w:val="24"/>
        </w:rPr>
      </w:pPr>
      <w:r w:rsidRPr="00873F99">
        <w:rPr>
          <w:rFonts w:ascii="Arial" w:hAnsi="Arial" w:cs="Arial"/>
          <w:sz w:val="24"/>
          <w:szCs w:val="24"/>
        </w:rPr>
        <w:t>При наличии двух оснований для выплаты данной надбавки к должностному окладу выплачивается большая из надбавок.</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7. Выплата муниципальным служащим дополнительных выплат производится одновременно с выплатой должностного оклада за истекший месяц.</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8. 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11. Денежное содержание муниципальному служащему выплачивается за счет средств бюджета сельского поселения «Булумское» исключительно в денежной форме в валюте Российской Федерации.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12. Индивидуальные трудовые споры по вопросам оплаты труда муниципальных служащих сельского поселения «Булумское» рассматриваются в установленном законодательством порядке.</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outlineLvl w:val="2"/>
        <w:rPr>
          <w:rFonts w:ascii="Arial" w:hAnsi="Arial" w:cs="Arial"/>
          <w:b/>
          <w:sz w:val="24"/>
          <w:szCs w:val="24"/>
        </w:rPr>
      </w:pPr>
      <w:r w:rsidRPr="00873F99">
        <w:rPr>
          <w:rFonts w:ascii="Arial" w:hAnsi="Arial" w:cs="Arial"/>
          <w:b/>
          <w:sz w:val="24"/>
          <w:szCs w:val="24"/>
        </w:rPr>
        <w:t>2. Должностной оклад</w:t>
      </w:r>
    </w:p>
    <w:p w:rsidR="002A760F" w:rsidRPr="00873F99" w:rsidRDefault="002A760F" w:rsidP="00EE3D8B">
      <w:pPr>
        <w:pStyle w:val="ConsPlusNormal"/>
        <w:widowControl/>
        <w:ind w:firstLine="709"/>
        <w:jc w:val="center"/>
        <w:outlineLvl w:val="2"/>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«Булумское».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873F99">
        <w:rPr>
          <w:rFonts w:ascii="Arial" w:hAnsi="Arial" w:cs="Arial"/>
          <w:i/>
          <w:sz w:val="24"/>
          <w:szCs w:val="24"/>
        </w:rPr>
        <w:t xml:space="preserve"> </w:t>
      </w:r>
      <w:r w:rsidRPr="00873F99">
        <w:rPr>
          <w:rFonts w:ascii="Arial" w:hAnsi="Arial" w:cs="Arial"/>
          <w:sz w:val="24"/>
          <w:szCs w:val="24"/>
        </w:rPr>
        <w:t>сельского поселения «Булумское».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873F99">
        <w:rPr>
          <w:rFonts w:ascii="Arial" w:hAnsi="Arial" w:cs="Arial"/>
          <w:i/>
          <w:sz w:val="24"/>
          <w:szCs w:val="24"/>
        </w:rPr>
        <w:t xml:space="preserve">  </w:t>
      </w:r>
      <w:r w:rsidRPr="00873F99">
        <w:rPr>
          <w:rFonts w:ascii="Arial" w:hAnsi="Arial" w:cs="Arial"/>
          <w:sz w:val="24"/>
          <w:szCs w:val="24"/>
        </w:rPr>
        <w:t>сельского поселения «Булумское».</w:t>
      </w:r>
    </w:p>
    <w:p w:rsidR="002A760F" w:rsidRPr="00873F99" w:rsidRDefault="002A760F" w:rsidP="00EE3D8B">
      <w:pPr>
        <w:pStyle w:val="ConsPlusNormal"/>
        <w:widowControl/>
        <w:ind w:firstLine="709"/>
        <w:jc w:val="both"/>
        <w:rPr>
          <w:rFonts w:ascii="Arial" w:hAnsi="Arial" w:cs="Arial"/>
          <w:b/>
          <w:i/>
          <w:sz w:val="24"/>
          <w:szCs w:val="24"/>
        </w:rPr>
      </w:pPr>
      <w:r w:rsidRPr="00873F99">
        <w:rPr>
          <w:rFonts w:ascii="Arial" w:hAnsi="Arial" w:cs="Arial"/>
          <w:b/>
          <w:sz w:val="24"/>
          <w:szCs w:val="24"/>
        </w:rPr>
        <w:t>17. Размеры должностных окладов муниципальных служащих ежегодно увеличиваются (индексируются) в соответствии с решением Совета сельского поселения «Булумское» о бюджете сельского поселения «Ононское»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w:t>
      </w:r>
      <w:r w:rsidRPr="00873F99">
        <w:rPr>
          <w:rFonts w:ascii="Arial" w:hAnsi="Arial" w:cs="Arial"/>
          <w:b/>
          <w:i/>
          <w:sz w:val="24"/>
          <w:szCs w:val="24"/>
        </w:rPr>
        <w:t>рая.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3. Ежемесячная надбавка к должностному окладу</w:t>
      </w: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за выслугу лет на муниципальной службе</w:t>
      </w:r>
    </w:p>
    <w:p w:rsidR="002A760F" w:rsidRPr="00873F99" w:rsidRDefault="002A760F" w:rsidP="00EE3D8B">
      <w:pPr>
        <w:pStyle w:val="ConsPlusNormal"/>
        <w:widowControl/>
        <w:ind w:firstLine="709"/>
        <w:rPr>
          <w:rFonts w:ascii="Arial" w:hAnsi="Arial" w:cs="Arial"/>
          <w:sz w:val="24"/>
          <w:szCs w:val="24"/>
        </w:rPr>
      </w:pP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18.1. при стаже муниципальной службы от 1 года до 5 лет – 10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18.2. при стаже муниципальной службы от 5 до 10 лет – 15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18.3. при стаже муниципальной службы от 10 до 15 лет – 20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18.4. при стаже муниципальной службы свыше 15 лет – 30 процентов.</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873F99">
          <w:rPr>
            <w:rFonts w:ascii="Arial" w:hAnsi="Arial" w:cs="Arial"/>
            <w:sz w:val="24"/>
            <w:szCs w:val="24"/>
          </w:rPr>
          <w:t>кодексом</w:t>
        </w:r>
      </w:hyperlink>
      <w:r w:rsidRPr="00873F99">
        <w:rPr>
          <w:rFonts w:ascii="Arial" w:hAnsi="Arial" w:cs="Arial"/>
          <w:sz w:val="24"/>
          <w:szCs w:val="24"/>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4. Ежемесячная надбавка к должностному окладу</w:t>
      </w: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за особые условия муниципальной службы</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24.1. по высшей группе должностей муниципальной службы – до 200 процентов должностного оклада;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24.2. по главной группе должностей муниципальной службы – до 150 процентов должностного оклада;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24.3. по ведущей группе должностей муниципальной службы – до 120 процентов должностного оклада;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24.4. по старшей группе должностей муниципальной службы – до 90 процентов должностного оклада;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24.5. по младшей группе должностей муниципальной службы – до 60 процентов должностного оклада.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 Показателями выплаты ежемесячной надбавки к должностному окладу за особые условия муниципальной службы являются: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28.2. своевременное и качественное выполнение муниципальным служащим мероприятий, предусмотренных планами работы;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28.3. инициатива муниципального служащего, творчество и применение в работе современных форм и методов организации труда;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28.5. соблюдение установленных правил внутреннего распорядка;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28.6. соблюдение служебного этикета и создание благоприятного морально-психологического климата в коллективе.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29.1. отсутствие срочных и ответственных работ;</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29.2. недостаточный уровень исполнительской дисциплины;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29.3. низкая результативность работы;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29.4. ненадлежащее качество работы с документами и выполнение поручений руководителей;</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29.5. нарушение трудовой дисциплины, наличие дисциплинарного взыскания.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 xml:space="preserve">32.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873F99">
          <w:rPr>
            <w:rFonts w:ascii="Arial" w:hAnsi="Arial" w:cs="Arial"/>
            <w:sz w:val="24"/>
            <w:szCs w:val="24"/>
          </w:rPr>
          <w:t>кодексом</w:t>
        </w:r>
      </w:hyperlink>
      <w:r w:rsidRPr="00873F99">
        <w:rPr>
          <w:rFonts w:ascii="Arial" w:hAnsi="Arial" w:cs="Arial"/>
          <w:sz w:val="24"/>
          <w:szCs w:val="24"/>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5. Ежемесячная надбавка к должностному окладу</w:t>
      </w: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за классный чин</w:t>
      </w:r>
    </w:p>
    <w:p w:rsidR="002A760F" w:rsidRPr="00873F99" w:rsidRDefault="002A760F" w:rsidP="00EE3D8B">
      <w:pPr>
        <w:pStyle w:val="ConsPlusNormal"/>
        <w:widowControl/>
        <w:ind w:firstLine="709"/>
        <w:rPr>
          <w:rFonts w:ascii="Arial" w:hAnsi="Arial" w:cs="Arial"/>
          <w:sz w:val="24"/>
          <w:szCs w:val="24"/>
        </w:rPr>
      </w:pP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 действительного муниципального советника Забайкальского края 1 класса – до 35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36.2. действительного муниципального советника Забайкальского края 2 класса – до 34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36.3. действительного муниципального советника Забайкальского края 3 класса – до 33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36.4. муниципального советника Забайкальского края 1 класса – до 30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36.5. муниципального советника Забайкальского края 2 класса – до 29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36.6. муниципального советника Забайкальского края 3 класса – до 28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36.7. советника муниципальной службы в Забайкальском крае 1 класса – до 25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36.8. советника муниципальной службы в Забайкальском крае 2 класса – до 24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36.9. советника муниципальной службы в Забайкальском крае 3 класса – до 23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36.10. референта муниципальной службы в Забайкальском крае 1 класса – до 20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36.11. референта муниципальной службы в Забайкальском крае 2 класса – до 19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36.12. референта муниципальной службы в Забайкальском крае 3 класса – до 18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36.13. секретаря муниципальной службы в Забайкальском крае 1 класса – до 15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36.14. секретаря муниципальной службы в Забайкальском крае 2 класса – до 14 процентов;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36.15. секретаря муниципальной службы в Забайкальском крае 3 класса – до 13 процентов.</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40. Ежемесячная надбавка к должностному окладу за классный чин учитывается во всех случаях исчисления среднего заработка.</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autoSpaceDE w:val="0"/>
        <w:autoSpaceDN w:val="0"/>
        <w:adjustRightInd w:val="0"/>
        <w:spacing w:after="0" w:line="240" w:lineRule="auto"/>
        <w:jc w:val="center"/>
        <w:outlineLvl w:val="1"/>
        <w:rPr>
          <w:rFonts w:ascii="Arial" w:hAnsi="Arial" w:cs="Arial"/>
          <w:b/>
          <w:sz w:val="24"/>
          <w:szCs w:val="24"/>
        </w:rPr>
      </w:pPr>
      <w:r w:rsidRPr="00873F99">
        <w:rPr>
          <w:rFonts w:ascii="Arial" w:hAnsi="Arial" w:cs="Arial"/>
          <w:b/>
          <w:sz w:val="24"/>
          <w:szCs w:val="24"/>
        </w:rPr>
        <w:t>6. Премия за выполнение</w:t>
      </w:r>
    </w:p>
    <w:p w:rsidR="002A760F" w:rsidRPr="00873F99" w:rsidRDefault="002A760F" w:rsidP="00EE3D8B">
      <w:pPr>
        <w:autoSpaceDE w:val="0"/>
        <w:autoSpaceDN w:val="0"/>
        <w:adjustRightInd w:val="0"/>
        <w:spacing w:after="0" w:line="240" w:lineRule="auto"/>
        <w:jc w:val="center"/>
        <w:outlineLvl w:val="1"/>
        <w:rPr>
          <w:rFonts w:ascii="Arial" w:hAnsi="Arial" w:cs="Arial"/>
          <w:b/>
          <w:sz w:val="24"/>
          <w:szCs w:val="24"/>
        </w:rPr>
      </w:pPr>
      <w:r w:rsidRPr="00873F99">
        <w:rPr>
          <w:rFonts w:ascii="Arial" w:hAnsi="Arial" w:cs="Arial"/>
          <w:b/>
          <w:sz w:val="24"/>
          <w:szCs w:val="24"/>
        </w:rPr>
        <w:t>особо важных и сложных заданий</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сельского поселения «Булумское»</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«Булумское» и исполнения муниципальным служащим своих должностных обязанностей.</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60%  процентов должностного оклада.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«Булумское»,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7. Ежемесячное денежное поощрение</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46.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47. Лицам, уволенным за нарушение трудовой дисциплины, денежное поощрение не выплачивается.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48.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8. Единовременная выплата при предоставлении</w:t>
      </w: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ежегодного оплачиваемого отпуска</w:t>
      </w:r>
    </w:p>
    <w:p w:rsidR="002A760F" w:rsidRPr="00873F99" w:rsidRDefault="002A760F" w:rsidP="00EE3D8B">
      <w:pPr>
        <w:pStyle w:val="ConsPlusNormal"/>
        <w:widowControl/>
        <w:ind w:firstLine="709"/>
        <w:jc w:val="center"/>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49.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51. Муниципальным служащим, не отработавшим полного года, единовременная выплата начисляется пропорционально фактически отработанному времени в текущем году.</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A760F" w:rsidRPr="00873F99" w:rsidRDefault="002A760F" w:rsidP="00EE3D8B">
      <w:pPr>
        <w:pStyle w:val="ConsPlusNormal"/>
        <w:widowControl/>
        <w:ind w:firstLine="709"/>
        <w:jc w:val="center"/>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9. Материальная помощь</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Выплата материальной помощи не зависит от итогов оценки результатов труда муниципального служащего.</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58. Решение об оказании материальной помощи принимается на основании письменного заявления муниципального служащего.</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В период нахождения муниципального служащего в отпуске по уходу за ребенком материальная помощь не выплачивается.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64.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10. Иные выплаты,</w:t>
      </w: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предусмотренные федеральными законами</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66. В пределах средств фонда оплаты труда муниципальному служащему могут производиться другие выплаты, к которым относятся:</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66.1.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66.2. выплаты, предусмотренные соответствующими федеральными законами и иными нормативными правовыми актами.</w:t>
      </w:r>
    </w:p>
    <w:p w:rsidR="002A760F" w:rsidRPr="00873F99" w:rsidRDefault="002A760F" w:rsidP="00EE3D8B">
      <w:pPr>
        <w:pStyle w:val="ConsPlusNormal"/>
        <w:widowControl/>
        <w:ind w:firstLine="709"/>
        <w:jc w:val="center"/>
        <w:rPr>
          <w:rFonts w:ascii="Arial" w:hAnsi="Arial" w:cs="Arial"/>
          <w:sz w:val="24"/>
          <w:szCs w:val="24"/>
        </w:rPr>
      </w:pPr>
    </w:p>
    <w:p w:rsidR="002A760F" w:rsidRPr="00873F99" w:rsidRDefault="002A760F" w:rsidP="00EE3D8B">
      <w:pPr>
        <w:pStyle w:val="ConsPlusNormal"/>
        <w:widowControl/>
        <w:ind w:firstLine="709"/>
        <w:jc w:val="center"/>
        <w:rPr>
          <w:rFonts w:ascii="Arial" w:hAnsi="Arial" w:cs="Arial"/>
          <w:b/>
          <w:sz w:val="24"/>
          <w:szCs w:val="24"/>
        </w:rPr>
      </w:pPr>
      <w:r w:rsidRPr="00873F99">
        <w:rPr>
          <w:rFonts w:ascii="Arial" w:hAnsi="Arial" w:cs="Arial"/>
          <w:b/>
          <w:sz w:val="24"/>
          <w:szCs w:val="24"/>
        </w:rPr>
        <w:t>11. Фонд оплаты труда</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 xml:space="preserve">67. Размер фонда оплаты труда муниципального служащего в расчете на год не может превышать 62 должностных окладов. </w:t>
      </w:r>
      <w:r w:rsidRPr="00873F99">
        <w:rPr>
          <w:rFonts w:ascii="Arial" w:hAnsi="Arial" w:cs="Arial"/>
          <w:i/>
          <w:sz w:val="24"/>
          <w:szCs w:val="24"/>
          <w:lang w:eastAsia="en-US"/>
        </w:rPr>
        <w:t>(размер устанавливается в соответствии с нормативами формирования расходов на оплату труда муниципальных служащих)</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68.1. ежемесячной надбавки к должностному окладу за классный чин – в размере 4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68.2. ежемесячной надбавки к должностному окладу за выслугу лет на муниципальной службе – в размере 3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68.3. ежемесячной надбавки к должностному окладу за особые условия муниципальной службы – в размере 14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68.5. премий за выполнение особо важных и сложных заданий – в размере 2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68.6. ежемесячного денежного поощрения – в размере 22,5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68.7. единовременной выплаты при предоставлении ежегодного оплачиваемого отпуска – в размере 2 должностных окладов;</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68.8. материальной помощи – в размере 1 должностного оклада;</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69.1. на выплату надбавок к заработной плате за работу в местностях с особыми климатическими условиями;</w:t>
      </w:r>
    </w:p>
    <w:p w:rsidR="002A760F" w:rsidRPr="00873F99" w:rsidRDefault="002A760F" w:rsidP="00EE3D8B">
      <w:pPr>
        <w:pStyle w:val="ConsPlusNormal"/>
        <w:widowControl/>
        <w:ind w:firstLine="709"/>
        <w:jc w:val="both"/>
        <w:rPr>
          <w:rFonts w:ascii="Arial" w:hAnsi="Arial" w:cs="Arial"/>
          <w:sz w:val="24"/>
          <w:szCs w:val="24"/>
        </w:rPr>
      </w:pPr>
      <w:r w:rsidRPr="00873F99">
        <w:rPr>
          <w:rFonts w:ascii="Arial" w:hAnsi="Arial" w:cs="Arial"/>
          <w:sz w:val="24"/>
          <w:szCs w:val="24"/>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«Булумское»</w:t>
      </w:r>
      <w:r w:rsidRPr="00873F99">
        <w:rPr>
          <w:rFonts w:ascii="Arial" w:hAnsi="Arial" w:cs="Arial"/>
          <w:i/>
          <w:sz w:val="24"/>
          <w:szCs w:val="24"/>
        </w:rPr>
        <w:t xml:space="preserve"> </w:t>
      </w:r>
    </w:p>
    <w:p w:rsidR="002A760F" w:rsidRPr="00873F99" w:rsidRDefault="002A760F" w:rsidP="00EE3D8B">
      <w:pPr>
        <w:autoSpaceDE w:val="0"/>
        <w:autoSpaceDN w:val="0"/>
        <w:adjustRightInd w:val="0"/>
        <w:spacing w:after="0" w:line="240" w:lineRule="auto"/>
        <w:outlineLvl w:val="1"/>
        <w:rPr>
          <w:rFonts w:ascii="Arial" w:hAnsi="Arial" w:cs="Arial"/>
          <w:sz w:val="24"/>
          <w:szCs w:val="24"/>
        </w:rPr>
      </w:pPr>
      <w:r w:rsidRPr="00873F99">
        <w:rPr>
          <w:rFonts w:ascii="Arial" w:hAnsi="Arial" w:cs="Arial"/>
          <w:sz w:val="24"/>
          <w:szCs w:val="24"/>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709"/>
        <w:jc w:val="both"/>
        <w:rPr>
          <w:rFonts w:ascii="Arial" w:hAnsi="Arial" w:cs="Arial"/>
          <w:sz w:val="24"/>
          <w:szCs w:val="24"/>
        </w:rPr>
      </w:pPr>
    </w:p>
    <w:p w:rsidR="002A760F" w:rsidRPr="00873F99" w:rsidRDefault="002A760F" w:rsidP="00EE3D8B">
      <w:pPr>
        <w:pStyle w:val="ConsPlusNormal"/>
        <w:widowControl/>
        <w:ind w:firstLine="0"/>
        <w:jc w:val="center"/>
        <w:rPr>
          <w:rFonts w:ascii="Arial" w:hAnsi="Arial" w:cs="Arial"/>
          <w:sz w:val="24"/>
          <w:szCs w:val="24"/>
        </w:rPr>
      </w:pPr>
      <w:r w:rsidRPr="00873F99">
        <w:rPr>
          <w:rFonts w:ascii="Arial" w:hAnsi="Arial" w:cs="Arial"/>
          <w:sz w:val="24"/>
          <w:szCs w:val="24"/>
        </w:rPr>
        <w:t>_______________</w:t>
      </w:r>
    </w:p>
    <w:p w:rsidR="002A760F" w:rsidRPr="00873F99" w:rsidRDefault="002A760F" w:rsidP="00EE3D8B">
      <w:pPr>
        <w:spacing w:after="0" w:line="240" w:lineRule="auto"/>
        <w:rPr>
          <w:rFonts w:ascii="Arial" w:hAnsi="Arial" w:cs="Arial"/>
          <w:sz w:val="24"/>
          <w:szCs w:val="24"/>
          <w:lang w:eastAsia="ru-RU"/>
        </w:rPr>
      </w:pPr>
      <w:r w:rsidRPr="00873F99">
        <w:rPr>
          <w:rFonts w:ascii="Arial" w:hAnsi="Arial" w:cs="Arial"/>
          <w:sz w:val="24"/>
          <w:szCs w:val="24"/>
        </w:rPr>
        <w:br w:type="page"/>
      </w:r>
    </w:p>
    <w:p w:rsidR="002A760F" w:rsidRPr="00873F99" w:rsidRDefault="002A760F" w:rsidP="00EE3D8B">
      <w:pPr>
        <w:pStyle w:val="ConsPlusNormal"/>
        <w:widowControl/>
        <w:ind w:left="5103" w:firstLine="0"/>
        <w:jc w:val="center"/>
        <w:outlineLvl w:val="1"/>
        <w:rPr>
          <w:rFonts w:ascii="Arial" w:hAnsi="Arial" w:cs="Arial"/>
          <w:sz w:val="24"/>
          <w:szCs w:val="24"/>
        </w:rPr>
      </w:pPr>
      <w:r w:rsidRPr="00873F99">
        <w:rPr>
          <w:rFonts w:ascii="Arial" w:hAnsi="Arial" w:cs="Arial"/>
          <w:sz w:val="24"/>
          <w:szCs w:val="24"/>
        </w:rPr>
        <w:t xml:space="preserve">                                    ПРИЛОЖЕНИЕ</w:t>
      </w:r>
    </w:p>
    <w:p w:rsidR="002A760F" w:rsidRPr="00873F99" w:rsidRDefault="002A760F" w:rsidP="00873F99">
      <w:pPr>
        <w:pStyle w:val="ConsPlusNormal"/>
        <w:widowControl/>
        <w:ind w:firstLine="0"/>
        <w:jc w:val="right"/>
        <w:outlineLvl w:val="1"/>
        <w:rPr>
          <w:rFonts w:ascii="Arial" w:hAnsi="Arial" w:cs="Arial"/>
          <w:sz w:val="24"/>
          <w:szCs w:val="24"/>
        </w:rPr>
      </w:pPr>
      <w:r w:rsidRPr="00873F99">
        <w:rPr>
          <w:rFonts w:ascii="Arial" w:hAnsi="Arial" w:cs="Arial"/>
          <w:sz w:val="24"/>
          <w:szCs w:val="24"/>
        </w:rPr>
        <w:t xml:space="preserve">к Положению о размере и  условиях                                                                                   оплаты труда  муниципальных служащих                                                                       </w:t>
      </w:r>
      <w:r>
        <w:rPr>
          <w:rFonts w:ascii="Arial" w:hAnsi="Arial" w:cs="Arial"/>
          <w:sz w:val="24"/>
          <w:szCs w:val="24"/>
        </w:rPr>
        <w:t xml:space="preserve">               </w:t>
      </w:r>
      <w:r w:rsidRPr="00873F99">
        <w:rPr>
          <w:rFonts w:ascii="Arial" w:hAnsi="Arial" w:cs="Arial"/>
          <w:sz w:val="24"/>
          <w:szCs w:val="24"/>
        </w:rPr>
        <w:t>в сельском  поселении  «Булумское»</w:t>
      </w:r>
    </w:p>
    <w:p w:rsidR="002A760F" w:rsidRPr="00873F99" w:rsidRDefault="002A760F" w:rsidP="006C01CA">
      <w:pPr>
        <w:pStyle w:val="ConsPlusNormal"/>
        <w:widowControl/>
        <w:ind w:firstLine="0"/>
        <w:jc w:val="both"/>
        <w:rPr>
          <w:rFonts w:ascii="Arial" w:hAnsi="Arial" w:cs="Arial"/>
          <w:sz w:val="24"/>
          <w:szCs w:val="24"/>
        </w:rPr>
      </w:pPr>
      <w:r w:rsidRPr="00873F99">
        <w:rPr>
          <w:rFonts w:ascii="Arial" w:hAnsi="Arial" w:cs="Arial"/>
          <w:sz w:val="24"/>
          <w:szCs w:val="24"/>
        </w:rPr>
        <w:t xml:space="preserve">                                                                                                    </w:t>
      </w:r>
    </w:p>
    <w:p w:rsidR="002A760F" w:rsidRPr="00873F99" w:rsidRDefault="002A760F" w:rsidP="00EE3D8B">
      <w:pPr>
        <w:pStyle w:val="ConsPlusNormal"/>
        <w:widowControl/>
        <w:ind w:firstLine="0"/>
        <w:jc w:val="both"/>
        <w:rPr>
          <w:rFonts w:ascii="Arial" w:hAnsi="Arial" w:cs="Arial"/>
          <w:sz w:val="24"/>
          <w:szCs w:val="24"/>
        </w:rPr>
      </w:pPr>
    </w:p>
    <w:p w:rsidR="002A760F" w:rsidRPr="00873F99" w:rsidRDefault="002A760F" w:rsidP="00EE3D8B">
      <w:pPr>
        <w:pStyle w:val="ConsPlusNormal"/>
        <w:widowControl/>
        <w:ind w:firstLine="0"/>
        <w:jc w:val="center"/>
        <w:rPr>
          <w:rFonts w:ascii="Arial" w:hAnsi="Arial" w:cs="Arial"/>
          <w:b/>
          <w:sz w:val="24"/>
          <w:szCs w:val="24"/>
        </w:rPr>
      </w:pPr>
      <w:r w:rsidRPr="00873F99">
        <w:rPr>
          <w:rFonts w:ascii="Arial" w:hAnsi="Arial" w:cs="Arial"/>
          <w:b/>
          <w:sz w:val="24"/>
          <w:szCs w:val="24"/>
        </w:rPr>
        <w:t>Размеры должностных окладов муниципальных служащих</w:t>
      </w:r>
    </w:p>
    <w:p w:rsidR="002A760F" w:rsidRPr="00873F99" w:rsidRDefault="002A760F" w:rsidP="00EE3D8B">
      <w:pPr>
        <w:pStyle w:val="ConsPlusNormal"/>
        <w:widowControl/>
        <w:ind w:firstLine="0"/>
        <w:jc w:val="center"/>
        <w:rPr>
          <w:rFonts w:ascii="Arial" w:hAnsi="Arial" w:cs="Arial"/>
          <w:b/>
          <w:sz w:val="24"/>
          <w:szCs w:val="24"/>
        </w:rPr>
      </w:pPr>
      <w:r w:rsidRPr="00873F99">
        <w:rPr>
          <w:rFonts w:ascii="Arial" w:hAnsi="Arial" w:cs="Arial"/>
          <w:b/>
          <w:sz w:val="24"/>
          <w:szCs w:val="24"/>
        </w:rPr>
        <w:t>сельского поселения «Булумское»</w:t>
      </w:r>
    </w:p>
    <w:p w:rsidR="002A760F" w:rsidRPr="00873F99" w:rsidRDefault="002A760F" w:rsidP="00EE3D8B">
      <w:pPr>
        <w:pStyle w:val="ConsPlusNormal"/>
        <w:widowControl/>
        <w:ind w:firstLine="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521"/>
        <w:gridCol w:w="2657"/>
      </w:tblGrid>
      <w:tr w:rsidR="002A760F" w:rsidRPr="00873F99" w:rsidTr="00FA3D0E">
        <w:tc>
          <w:tcPr>
            <w:tcW w:w="675" w:type="dxa"/>
            <w:vAlign w:val="center"/>
          </w:tcPr>
          <w:p w:rsidR="002A760F" w:rsidRPr="00873F99" w:rsidRDefault="002A760F" w:rsidP="00FA3D0E">
            <w:pPr>
              <w:spacing w:after="0" w:line="240" w:lineRule="auto"/>
              <w:ind w:firstLine="0"/>
              <w:jc w:val="center"/>
              <w:rPr>
                <w:rFonts w:ascii="Arial" w:hAnsi="Arial" w:cs="Arial"/>
                <w:sz w:val="24"/>
                <w:szCs w:val="24"/>
              </w:rPr>
            </w:pPr>
            <w:r w:rsidRPr="00873F99">
              <w:rPr>
                <w:rFonts w:ascii="Arial" w:hAnsi="Arial" w:cs="Arial"/>
                <w:sz w:val="24"/>
                <w:szCs w:val="24"/>
              </w:rPr>
              <w:t>№</w:t>
            </w:r>
          </w:p>
          <w:p w:rsidR="002A760F" w:rsidRPr="00873F99" w:rsidRDefault="002A760F" w:rsidP="00FA3D0E">
            <w:pPr>
              <w:spacing w:after="0" w:line="240" w:lineRule="auto"/>
              <w:ind w:firstLine="0"/>
              <w:jc w:val="center"/>
              <w:rPr>
                <w:rFonts w:ascii="Arial" w:hAnsi="Arial" w:cs="Arial"/>
                <w:sz w:val="24"/>
                <w:szCs w:val="24"/>
              </w:rPr>
            </w:pPr>
            <w:r w:rsidRPr="00873F99">
              <w:rPr>
                <w:rFonts w:ascii="Arial" w:hAnsi="Arial" w:cs="Arial"/>
                <w:sz w:val="24"/>
                <w:szCs w:val="24"/>
              </w:rPr>
              <w:t>п/п</w:t>
            </w:r>
          </w:p>
        </w:tc>
        <w:tc>
          <w:tcPr>
            <w:tcW w:w="6521" w:type="dxa"/>
            <w:vAlign w:val="center"/>
          </w:tcPr>
          <w:p w:rsidR="002A760F" w:rsidRPr="00873F99" w:rsidRDefault="002A760F" w:rsidP="00FA3D0E">
            <w:pPr>
              <w:spacing w:after="0" w:line="240" w:lineRule="auto"/>
              <w:ind w:firstLine="0"/>
              <w:jc w:val="center"/>
              <w:rPr>
                <w:rFonts w:ascii="Arial" w:hAnsi="Arial" w:cs="Arial"/>
                <w:sz w:val="24"/>
                <w:szCs w:val="24"/>
              </w:rPr>
            </w:pPr>
            <w:r w:rsidRPr="00873F99">
              <w:rPr>
                <w:rFonts w:ascii="Arial" w:hAnsi="Arial" w:cs="Arial"/>
                <w:sz w:val="24"/>
                <w:szCs w:val="24"/>
              </w:rPr>
              <w:t>Наименование должности муниципальной службы</w:t>
            </w:r>
          </w:p>
        </w:tc>
        <w:tc>
          <w:tcPr>
            <w:tcW w:w="2657" w:type="dxa"/>
            <w:vAlign w:val="center"/>
          </w:tcPr>
          <w:p w:rsidR="002A760F" w:rsidRPr="00873F99" w:rsidRDefault="002A760F" w:rsidP="00FA3D0E">
            <w:pPr>
              <w:spacing w:after="0" w:line="240" w:lineRule="auto"/>
              <w:ind w:firstLine="0"/>
              <w:jc w:val="center"/>
              <w:rPr>
                <w:rFonts w:ascii="Arial" w:hAnsi="Arial" w:cs="Arial"/>
                <w:sz w:val="24"/>
                <w:szCs w:val="24"/>
              </w:rPr>
            </w:pPr>
            <w:r w:rsidRPr="00873F99">
              <w:rPr>
                <w:rFonts w:ascii="Arial" w:hAnsi="Arial" w:cs="Arial"/>
                <w:sz w:val="24"/>
                <w:szCs w:val="24"/>
              </w:rPr>
              <w:t>Должностной оклад</w:t>
            </w:r>
          </w:p>
          <w:p w:rsidR="002A760F" w:rsidRPr="00873F99" w:rsidRDefault="002A760F" w:rsidP="00FA3D0E">
            <w:pPr>
              <w:spacing w:after="0" w:line="240" w:lineRule="auto"/>
              <w:ind w:firstLine="0"/>
              <w:jc w:val="center"/>
              <w:rPr>
                <w:rFonts w:ascii="Arial" w:hAnsi="Arial" w:cs="Arial"/>
                <w:sz w:val="24"/>
                <w:szCs w:val="24"/>
              </w:rPr>
            </w:pPr>
            <w:r w:rsidRPr="00873F99">
              <w:rPr>
                <w:rFonts w:ascii="Arial" w:hAnsi="Arial" w:cs="Arial"/>
                <w:sz w:val="24"/>
                <w:szCs w:val="24"/>
              </w:rPr>
              <w:t>(рублей в месяц)</w:t>
            </w: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r w:rsidRPr="00873F99">
              <w:rPr>
                <w:rFonts w:ascii="Arial" w:hAnsi="Arial" w:cs="Arial"/>
                <w:sz w:val="24"/>
                <w:szCs w:val="24"/>
              </w:rPr>
              <w:t>1</w:t>
            </w:r>
          </w:p>
        </w:tc>
        <w:tc>
          <w:tcPr>
            <w:tcW w:w="6521" w:type="dxa"/>
          </w:tcPr>
          <w:p w:rsidR="002A760F" w:rsidRPr="00873F99" w:rsidRDefault="002A760F" w:rsidP="00FA3D0E">
            <w:pPr>
              <w:spacing w:after="0" w:line="240" w:lineRule="auto"/>
              <w:ind w:firstLine="0"/>
              <w:rPr>
                <w:rFonts w:ascii="Arial" w:hAnsi="Arial" w:cs="Arial"/>
                <w:sz w:val="24"/>
                <w:szCs w:val="24"/>
              </w:rPr>
            </w:pPr>
            <w:r w:rsidRPr="00873F99">
              <w:rPr>
                <w:rFonts w:ascii="Arial" w:hAnsi="Arial" w:cs="Arial"/>
                <w:sz w:val="24"/>
                <w:szCs w:val="24"/>
              </w:rPr>
              <w:t>Старший  специалист  2  разряда</w:t>
            </w:r>
          </w:p>
        </w:tc>
        <w:tc>
          <w:tcPr>
            <w:tcW w:w="2657" w:type="dxa"/>
          </w:tcPr>
          <w:p w:rsidR="002A760F" w:rsidRPr="00873F99" w:rsidRDefault="002A760F" w:rsidP="00FA3D0E">
            <w:pPr>
              <w:spacing w:after="0" w:line="240" w:lineRule="auto"/>
              <w:ind w:firstLine="708"/>
              <w:rPr>
                <w:rFonts w:ascii="Arial" w:hAnsi="Arial" w:cs="Arial"/>
                <w:sz w:val="24"/>
                <w:szCs w:val="24"/>
              </w:rPr>
            </w:pPr>
            <w:r w:rsidRPr="00873F99">
              <w:rPr>
                <w:rFonts w:ascii="Arial" w:hAnsi="Arial" w:cs="Arial"/>
                <w:sz w:val="24"/>
                <w:szCs w:val="24"/>
              </w:rPr>
              <w:t>2419,00</w:t>
            </w: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p>
        </w:tc>
        <w:tc>
          <w:tcPr>
            <w:tcW w:w="6521" w:type="dxa"/>
          </w:tcPr>
          <w:p w:rsidR="002A760F" w:rsidRPr="00873F99" w:rsidRDefault="002A760F" w:rsidP="00FA3D0E">
            <w:pPr>
              <w:spacing w:after="0" w:line="240" w:lineRule="auto"/>
              <w:ind w:firstLine="0"/>
              <w:rPr>
                <w:rFonts w:ascii="Arial" w:hAnsi="Arial" w:cs="Arial"/>
                <w:sz w:val="24"/>
                <w:szCs w:val="24"/>
              </w:rPr>
            </w:pPr>
          </w:p>
        </w:tc>
        <w:tc>
          <w:tcPr>
            <w:tcW w:w="2657" w:type="dxa"/>
          </w:tcPr>
          <w:p w:rsidR="002A760F" w:rsidRPr="00873F99" w:rsidRDefault="002A760F" w:rsidP="008F2AE7">
            <w:pPr>
              <w:spacing w:after="0" w:line="240" w:lineRule="auto"/>
              <w:ind w:firstLine="0"/>
              <w:rPr>
                <w:rFonts w:ascii="Arial" w:hAnsi="Arial" w:cs="Arial"/>
                <w:sz w:val="24"/>
                <w:szCs w:val="24"/>
              </w:rPr>
            </w:pP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p>
        </w:tc>
        <w:tc>
          <w:tcPr>
            <w:tcW w:w="6521" w:type="dxa"/>
          </w:tcPr>
          <w:p w:rsidR="002A760F" w:rsidRPr="00873F99" w:rsidRDefault="002A760F" w:rsidP="00FA3D0E">
            <w:pPr>
              <w:spacing w:after="0" w:line="240" w:lineRule="auto"/>
              <w:ind w:firstLine="0"/>
              <w:rPr>
                <w:rFonts w:ascii="Arial" w:hAnsi="Arial" w:cs="Arial"/>
                <w:sz w:val="24"/>
                <w:szCs w:val="24"/>
              </w:rPr>
            </w:pPr>
          </w:p>
        </w:tc>
        <w:tc>
          <w:tcPr>
            <w:tcW w:w="2657" w:type="dxa"/>
          </w:tcPr>
          <w:p w:rsidR="002A760F" w:rsidRPr="00873F99" w:rsidRDefault="002A760F" w:rsidP="00FA3D0E">
            <w:pPr>
              <w:spacing w:after="0" w:line="240" w:lineRule="auto"/>
              <w:ind w:firstLine="0"/>
              <w:rPr>
                <w:rFonts w:ascii="Arial" w:hAnsi="Arial" w:cs="Arial"/>
                <w:sz w:val="24"/>
                <w:szCs w:val="24"/>
              </w:rPr>
            </w:pP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p>
        </w:tc>
        <w:tc>
          <w:tcPr>
            <w:tcW w:w="6521" w:type="dxa"/>
          </w:tcPr>
          <w:p w:rsidR="002A760F" w:rsidRPr="00873F99" w:rsidRDefault="002A760F" w:rsidP="00FA3D0E">
            <w:pPr>
              <w:spacing w:after="0" w:line="240" w:lineRule="auto"/>
              <w:ind w:firstLine="0"/>
              <w:rPr>
                <w:rFonts w:ascii="Arial" w:hAnsi="Arial" w:cs="Arial"/>
                <w:sz w:val="24"/>
                <w:szCs w:val="24"/>
              </w:rPr>
            </w:pPr>
          </w:p>
        </w:tc>
        <w:tc>
          <w:tcPr>
            <w:tcW w:w="2657" w:type="dxa"/>
          </w:tcPr>
          <w:p w:rsidR="002A760F" w:rsidRPr="00873F99" w:rsidRDefault="002A760F" w:rsidP="00FA3D0E">
            <w:pPr>
              <w:spacing w:after="0" w:line="240" w:lineRule="auto"/>
              <w:ind w:firstLine="0"/>
              <w:rPr>
                <w:rFonts w:ascii="Arial" w:hAnsi="Arial" w:cs="Arial"/>
                <w:sz w:val="24"/>
                <w:szCs w:val="24"/>
              </w:rPr>
            </w:pP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p>
        </w:tc>
        <w:tc>
          <w:tcPr>
            <w:tcW w:w="6521" w:type="dxa"/>
          </w:tcPr>
          <w:p w:rsidR="002A760F" w:rsidRPr="00873F99" w:rsidRDefault="002A760F" w:rsidP="00FA3D0E">
            <w:pPr>
              <w:spacing w:after="0" w:line="240" w:lineRule="auto"/>
              <w:ind w:firstLine="0"/>
              <w:rPr>
                <w:rFonts w:ascii="Arial" w:hAnsi="Arial" w:cs="Arial"/>
                <w:sz w:val="24"/>
                <w:szCs w:val="24"/>
              </w:rPr>
            </w:pPr>
          </w:p>
        </w:tc>
        <w:tc>
          <w:tcPr>
            <w:tcW w:w="2657" w:type="dxa"/>
          </w:tcPr>
          <w:p w:rsidR="002A760F" w:rsidRPr="00873F99" w:rsidRDefault="002A760F" w:rsidP="00FA3D0E">
            <w:pPr>
              <w:spacing w:after="0" w:line="240" w:lineRule="auto"/>
              <w:ind w:firstLine="0"/>
              <w:rPr>
                <w:rFonts w:ascii="Arial" w:hAnsi="Arial" w:cs="Arial"/>
                <w:sz w:val="24"/>
                <w:szCs w:val="24"/>
              </w:rPr>
            </w:pPr>
          </w:p>
        </w:tc>
      </w:tr>
      <w:tr w:rsidR="002A760F" w:rsidRPr="00873F99" w:rsidTr="00FA3D0E">
        <w:tc>
          <w:tcPr>
            <w:tcW w:w="675" w:type="dxa"/>
          </w:tcPr>
          <w:p w:rsidR="002A760F" w:rsidRPr="00873F99" w:rsidRDefault="002A760F" w:rsidP="00FA3D0E">
            <w:pPr>
              <w:spacing w:after="0" w:line="240" w:lineRule="auto"/>
              <w:ind w:firstLine="0"/>
              <w:rPr>
                <w:rFonts w:ascii="Arial" w:hAnsi="Arial" w:cs="Arial"/>
                <w:sz w:val="24"/>
                <w:szCs w:val="24"/>
              </w:rPr>
            </w:pPr>
          </w:p>
        </w:tc>
        <w:tc>
          <w:tcPr>
            <w:tcW w:w="6521" w:type="dxa"/>
          </w:tcPr>
          <w:p w:rsidR="002A760F" w:rsidRPr="00873F99" w:rsidRDefault="002A760F" w:rsidP="00FA3D0E">
            <w:pPr>
              <w:spacing w:after="0" w:line="240" w:lineRule="auto"/>
              <w:ind w:firstLine="0"/>
              <w:rPr>
                <w:rFonts w:ascii="Arial" w:hAnsi="Arial" w:cs="Arial"/>
                <w:sz w:val="24"/>
                <w:szCs w:val="24"/>
              </w:rPr>
            </w:pPr>
          </w:p>
        </w:tc>
        <w:tc>
          <w:tcPr>
            <w:tcW w:w="2657" w:type="dxa"/>
          </w:tcPr>
          <w:p w:rsidR="002A760F" w:rsidRPr="00873F99" w:rsidRDefault="002A760F" w:rsidP="00FA3D0E">
            <w:pPr>
              <w:spacing w:after="0" w:line="240" w:lineRule="auto"/>
              <w:ind w:firstLine="0"/>
              <w:rPr>
                <w:rFonts w:ascii="Arial" w:hAnsi="Arial" w:cs="Arial"/>
                <w:sz w:val="24"/>
                <w:szCs w:val="24"/>
              </w:rPr>
            </w:pPr>
          </w:p>
        </w:tc>
      </w:tr>
    </w:tbl>
    <w:p w:rsidR="002A760F" w:rsidRPr="00873F99" w:rsidRDefault="002A760F" w:rsidP="00EE3D8B">
      <w:pPr>
        <w:spacing w:after="0" w:line="240" w:lineRule="auto"/>
        <w:ind w:firstLine="0"/>
        <w:rPr>
          <w:rFonts w:ascii="Arial" w:hAnsi="Arial" w:cs="Arial"/>
          <w:sz w:val="24"/>
          <w:szCs w:val="24"/>
        </w:rPr>
      </w:pPr>
    </w:p>
    <w:p w:rsidR="002A760F" w:rsidRPr="00873F99" w:rsidRDefault="002A760F" w:rsidP="00EE3D8B">
      <w:pPr>
        <w:pStyle w:val="ConsPlusNormal"/>
        <w:widowControl/>
        <w:ind w:firstLine="0"/>
        <w:jc w:val="both"/>
        <w:rPr>
          <w:rFonts w:ascii="Arial" w:hAnsi="Arial" w:cs="Arial"/>
          <w:sz w:val="24"/>
          <w:szCs w:val="24"/>
        </w:rPr>
      </w:pPr>
    </w:p>
    <w:p w:rsidR="002A760F" w:rsidRPr="00873F99" w:rsidRDefault="002A760F" w:rsidP="00EE3D8B">
      <w:pPr>
        <w:pStyle w:val="ConsPlusNormal"/>
        <w:widowControl/>
        <w:ind w:firstLine="0"/>
        <w:jc w:val="center"/>
        <w:rPr>
          <w:rFonts w:ascii="Arial" w:hAnsi="Arial" w:cs="Arial"/>
          <w:sz w:val="24"/>
          <w:szCs w:val="24"/>
        </w:rPr>
      </w:pPr>
      <w:r w:rsidRPr="00873F99">
        <w:rPr>
          <w:rFonts w:ascii="Arial" w:hAnsi="Arial" w:cs="Arial"/>
          <w:sz w:val="24"/>
          <w:szCs w:val="24"/>
        </w:rPr>
        <w:t>_______________</w:t>
      </w:r>
    </w:p>
    <w:p w:rsidR="002A760F" w:rsidRPr="00873F99" w:rsidRDefault="002A760F" w:rsidP="00EE3D8B">
      <w:pPr>
        <w:spacing w:after="0" w:line="240" w:lineRule="auto"/>
        <w:ind w:firstLine="0"/>
        <w:rPr>
          <w:rFonts w:ascii="Arial" w:hAnsi="Arial" w:cs="Arial"/>
          <w:i/>
          <w:sz w:val="24"/>
          <w:szCs w:val="24"/>
        </w:rPr>
      </w:pPr>
    </w:p>
    <w:p w:rsidR="002A760F" w:rsidRPr="00873F99" w:rsidRDefault="002A760F" w:rsidP="00EE3D8B">
      <w:pPr>
        <w:spacing w:after="0" w:line="240" w:lineRule="auto"/>
        <w:ind w:firstLine="0"/>
        <w:rPr>
          <w:rFonts w:ascii="Arial" w:hAnsi="Arial" w:cs="Arial"/>
          <w:i/>
          <w:sz w:val="24"/>
          <w:szCs w:val="24"/>
        </w:rPr>
      </w:pPr>
    </w:p>
    <w:p w:rsidR="002A760F" w:rsidRPr="00873F99" w:rsidRDefault="002A760F" w:rsidP="00EE3D8B">
      <w:pPr>
        <w:spacing w:after="0" w:line="240" w:lineRule="auto"/>
        <w:ind w:firstLine="0"/>
        <w:rPr>
          <w:rFonts w:ascii="Arial" w:hAnsi="Arial" w:cs="Arial"/>
          <w:i/>
          <w:sz w:val="24"/>
          <w:szCs w:val="24"/>
        </w:rPr>
      </w:pPr>
    </w:p>
    <w:p w:rsidR="002A760F" w:rsidRPr="00873F99" w:rsidRDefault="002A760F" w:rsidP="00EE3D8B">
      <w:pPr>
        <w:spacing w:after="0" w:line="240" w:lineRule="auto"/>
        <w:ind w:firstLine="0"/>
        <w:rPr>
          <w:rFonts w:ascii="Arial" w:hAnsi="Arial" w:cs="Arial"/>
          <w:i/>
          <w:sz w:val="24"/>
          <w:szCs w:val="24"/>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rsidP="00EE3D8B">
      <w:pPr>
        <w:spacing w:after="0" w:line="240" w:lineRule="auto"/>
        <w:ind w:firstLine="0"/>
        <w:rPr>
          <w:i/>
          <w:szCs w:val="28"/>
        </w:rPr>
      </w:pPr>
    </w:p>
    <w:p w:rsidR="002A760F" w:rsidRDefault="002A760F"/>
    <w:sectPr w:rsidR="002A760F" w:rsidSect="00220B6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D8B"/>
    <w:rsid w:val="00050479"/>
    <w:rsid w:val="00060EFD"/>
    <w:rsid w:val="000F7E28"/>
    <w:rsid w:val="0017442E"/>
    <w:rsid w:val="001C62A3"/>
    <w:rsid w:val="001C7E5F"/>
    <w:rsid w:val="00220B6B"/>
    <w:rsid w:val="00251704"/>
    <w:rsid w:val="0029437A"/>
    <w:rsid w:val="002A4582"/>
    <w:rsid w:val="002A760F"/>
    <w:rsid w:val="002C3088"/>
    <w:rsid w:val="002E0C67"/>
    <w:rsid w:val="003202F4"/>
    <w:rsid w:val="00320FCA"/>
    <w:rsid w:val="00346129"/>
    <w:rsid w:val="003578A4"/>
    <w:rsid w:val="00367431"/>
    <w:rsid w:val="00374A8A"/>
    <w:rsid w:val="00382130"/>
    <w:rsid w:val="003F1296"/>
    <w:rsid w:val="0043579A"/>
    <w:rsid w:val="004D11CB"/>
    <w:rsid w:val="0058241D"/>
    <w:rsid w:val="005953DA"/>
    <w:rsid w:val="005A4FF5"/>
    <w:rsid w:val="005C5F58"/>
    <w:rsid w:val="005D4870"/>
    <w:rsid w:val="00613300"/>
    <w:rsid w:val="006212A9"/>
    <w:rsid w:val="006418D4"/>
    <w:rsid w:val="006A583C"/>
    <w:rsid w:val="006C01CA"/>
    <w:rsid w:val="006D58EB"/>
    <w:rsid w:val="00724B18"/>
    <w:rsid w:val="00724CD7"/>
    <w:rsid w:val="00732544"/>
    <w:rsid w:val="0073481E"/>
    <w:rsid w:val="00763F14"/>
    <w:rsid w:val="00770763"/>
    <w:rsid w:val="0079004B"/>
    <w:rsid w:val="007A230D"/>
    <w:rsid w:val="007A4D03"/>
    <w:rsid w:val="007F40D4"/>
    <w:rsid w:val="00873F99"/>
    <w:rsid w:val="008C3161"/>
    <w:rsid w:val="008E3812"/>
    <w:rsid w:val="008F18BD"/>
    <w:rsid w:val="008F2AE7"/>
    <w:rsid w:val="008F7FA7"/>
    <w:rsid w:val="00904701"/>
    <w:rsid w:val="00985824"/>
    <w:rsid w:val="00A03C0D"/>
    <w:rsid w:val="00A2542A"/>
    <w:rsid w:val="00A513D1"/>
    <w:rsid w:val="00A604FD"/>
    <w:rsid w:val="00AA6CBE"/>
    <w:rsid w:val="00AE4C35"/>
    <w:rsid w:val="00AF1260"/>
    <w:rsid w:val="00B0521A"/>
    <w:rsid w:val="00B3436C"/>
    <w:rsid w:val="00B91825"/>
    <w:rsid w:val="00B91B3A"/>
    <w:rsid w:val="00B94A6F"/>
    <w:rsid w:val="00C80750"/>
    <w:rsid w:val="00C85021"/>
    <w:rsid w:val="00C85D7C"/>
    <w:rsid w:val="00C86E36"/>
    <w:rsid w:val="00CA6A7A"/>
    <w:rsid w:val="00CB770B"/>
    <w:rsid w:val="00D16145"/>
    <w:rsid w:val="00D57302"/>
    <w:rsid w:val="00DB027F"/>
    <w:rsid w:val="00E07F85"/>
    <w:rsid w:val="00E21DAB"/>
    <w:rsid w:val="00E30C2C"/>
    <w:rsid w:val="00ED1CD3"/>
    <w:rsid w:val="00EE3D8B"/>
    <w:rsid w:val="00EF03F2"/>
    <w:rsid w:val="00F6653E"/>
    <w:rsid w:val="00F73336"/>
    <w:rsid w:val="00FA3D0E"/>
    <w:rsid w:val="00FB3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8B"/>
    <w:pPr>
      <w:spacing w:after="200" w:line="276" w:lineRule="auto"/>
      <w:ind w:firstLine="709"/>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EE3D8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EE3D8B"/>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EE3D8B"/>
    <w:pPr>
      <w:widowControl w:val="0"/>
      <w:autoSpaceDE w:val="0"/>
      <w:autoSpaceDN w:val="0"/>
      <w:adjustRightInd w:val="0"/>
      <w:ind w:firstLine="720"/>
    </w:pPr>
    <w:rPr>
      <w:rFonts w:ascii="Times New Roman" w:eastAsia="Times New Roman" w:hAnsi="Times New Roman"/>
      <w:sz w:val="20"/>
      <w:szCs w:val="20"/>
    </w:rPr>
  </w:style>
  <w:style w:type="paragraph" w:styleId="BodyTextIndent3">
    <w:name w:val="Body Text Indent 3"/>
    <w:basedOn w:val="Normal"/>
    <w:link w:val="BodyTextIndent3Char"/>
    <w:uiPriority w:val="99"/>
    <w:rsid w:val="00EE3D8B"/>
    <w:pPr>
      <w:spacing w:after="120" w:line="240" w:lineRule="auto"/>
      <w:ind w:left="283" w:firstLine="0"/>
      <w:jc w:val="left"/>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EE3D8B"/>
    <w:rPr>
      <w:rFonts w:ascii="Times New Roman" w:hAnsi="Times New Roman" w:cs="Times New Roman"/>
      <w:sz w:val="16"/>
      <w:szCs w:val="16"/>
      <w:lang w:eastAsia="ru-RU"/>
    </w:rPr>
  </w:style>
  <w:style w:type="paragraph" w:customStyle="1" w:styleId="1">
    <w:name w:val="Обычный (веб)1"/>
    <w:basedOn w:val="Normal"/>
    <w:uiPriority w:val="99"/>
    <w:rsid w:val="00EE3D8B"/>
    <w:pPr>
      <w:spacing w:before="240" w:after="240" w:line="240" w:lineRule="auto"/>
      <w:ind w:left="480" w:right="240" w:firstLine="0"/>
    </w:pPr>
    <w:rPr>
      <w:rFonts w:ascii="Verdana" w:eastAsia="Times New Roman" w:hAnsi="Verdana"/>
      <w:color w:val="000000"/>
      <w:sz w:val="16"/>
      <w:szCs w:val="16"/>
      <w:lang w:eastAsia="ru-RU"/>
    </w:rPr>
  </w:style>
  <w:style w:type="paragraph" w:styleId="BodyText">
    <w:name w:val="Body Text"/>
    <w:basedOn w:val="Normal"/>
    <w:link w:val="BodyTextChar"/>
    <w:uiPriority w:val="99"/>
    <w:rsid w:val="00EE3D8B"/>
    <w:pPr>
      <w:spacing w:after="120" w:line="240" w:lineRule="auto"/>
      <w:ind w:firstLine="0"/>
      <w:jc w:val="left"/>
    </w:pPr>
    <w:rPr>
      <w:rFonts w:eastAsia="Times New Roman"/>
      <w:sz w:val="24"/>
      <w:szCs w:val="24"/>
      <w:lang w:eastAsia="ru-RU"/>
    </w:rPr>
  </w:style>
  <w:style w:type="character" w:customStyle="1" w:styleId="BodyTextChar">
    <w:name w:val="Body Text Char"/>
    <w:basedOn w:val="DefaultParagraphFont"/>
    <w:link w:val="BodyText"/>
    <w:uiPriority w:val="99"/>
    <w:locked/>
    <w:rsid w:val="00EE3D8B"/>
    <w:rPr>
      <w:rFonts w:ascii="Times New Roman" w:hAnsi="Times New Roman" w:cs="Times New Roman"/>
      <w:sz w:val="24"/>
      <w:szCs w:val="24"/>
      <w:lang w:eastAsia="ru-RU"/>
    </w:rPr>
  </w:style>
  <w:style w:type="paragraph" w:styleId="NoSpacing">
    <w:name w:val="No Spacing"/>
    <w:uiPriority w:val="99"/>
    <w:qFormat/>
    <w:rsid w:val="00EE3D8B"/>
    <w:pPr>
      <w:ind w:firstLine="709"/>
      <w:jc w:val="both"/>
    </w:pPr>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213413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12</Pages>
  <Words>4474</Words>
  <Characters>25504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   Полетова</cp:lastModifiedBy>
  <cp:revision>21</cp:revision>
  <cp:lastPrinted>2018-10-24T01:28:00Z</cp:lastPrinted>
  <dcterms:created xsi:type="dcterms:W3CDTF">2018-08-22T03:32:00Z</dcterms:created>
  <dcterms:modified xsi:type="dcterms:W3CDTF">2019-07-26T04:09:00Z</dcterms:modified>
</cp:coreProperties>
</file>