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E0" w:rsidRDefault="007811E0" w:rsidP="007811E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СОВЕТ СЕЛЬСКОГО ПОСЕЛЕНИЯ «УРТУЙСКОЕ» </w:t>
      </w:r>
    </w:p>
    <w:p w:rsidR="007811E0" w:rsidRDefault="007811E0" w:rsidP="007811E0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7811E0" w:rsidRDefault="007811E0" w:rsidP="007811E0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</w:p>
    <w:p w:rsidR="007811E0" w:rsidRDefault="007811E0" w:rsidP="007811E0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п. Уртуйский</w:t>
      </w:r>
    </w:p>
    <w:p w:rsidR="007811E0" w:rsidRDefault="007811E0" w:rsidP="007811E0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7811E0" w:rsidRDefault="007811E0" w:rsidP="007811E0">
      <w:pPr>
        <w:pStyle w:val="a3"/>
        <w:spacing w:before="0" w:beforeAutospacing="0" w:after="0" w:afterAutospacing="0"/>
        <w:rPr>
          <w:bCs/>
          <w:sz w:val="26"/>
          <w:szCs w:val="26"/>
        </w:rPr>
      </w:pPr>
      <w:r>
        <w:rPr>
          <w:bCs/>
          <w:sz w:val="26"/>
          <w:szCs w:val="26"/>
        </w:rPr>
        <w:t>«01»  июля   2015 года                                                                                      № 14</w:t>
      </w:r>
    </w:p>
    <w:p w:rsidR="007811E0" w:rsidRDefault="007811E0" w:rsidP="007811E0">
      <w:pPr>
        <w:spacing w:after="0" w:line="2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</w:t>
      </w:r>
    </w:p>
    <w:p w:rsidR="007811E0" w:rsidRDefault="007811E0" w:rsidP="007811E0">
      <w:pPr>
        <w:spacing w:after="0" w:line="200" w:lineRule="atLeast"/>
        <w:ind w:right="425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Положений «О доплате к пенсии за выслугу лет муниципальным  служащим, замещавшим должности муниципальной службы в органах местного самоуправления сельское поселение «Уртуйское»  и «О доплате к пенсии за выслугу лет лицам, замещавшим муниципальные должности в органах местного самоуправления сельского поселения «Уртуйское» </w:t>
      </w:r>
    </w:p>
    <w:p w:rsidR="007811E0" w:rsidRDefault="007811E0" w:rsidP="007811E0">
      <w:pPr>
        <w:spacing w:after="0" w:line="200" w:lineRule="atLeast"/>
        <w:jc w:val="left"/>
        <w:rPr>
          <w:b/>
          <w:sz w:val="26"/>
          <w:szCs w:val="26"/>
        </w:rPr>
      </w:pPr>
    </w:p>
    <w:p w:rsidR="007811E0" w:rsidRDefault="007811E0" w:rsidP="007811E0">
      <w:pPr>
        <w:spacing w:after="0" w:line="200" w:lineRule="atLeast"/>
        <w:jc w:val="left"/>
        <w:rPr>
          <w:b/>
          <w:sz w:val="26"/>
          <w:szCs w:val="26"/>
        </w:rPr>
      </w:pPr>
    </w:p>
    <w:p w:rsidR="007811E0" w:rsidRDefault="007811E0" w:rsidP="007811E0">
      <w:pPr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В соответствии с Федеральным законом от 06.10.2003  №131 -ФЗ «Об общих принципах орга</w:t>
      </w:r>
      <w:r>
        <w:rPr>
          <w:sz w:val="26"/>
          <w:szCs w:val="26"/>
        </w:rPr>
        <w:softHyphen/>
        <w:t>низации местного самоуправления в Российской Федерации», Федеральным законом от 15.12.2001 №166-ФЗ «О государственном пенсионном обеспечении в Российской Федерации», Федераль</w:t>
      </w:r>
      <w:r>
        <w:rPr>
          <w:sz w:val="26"/>
          <w:szCs w:val="26"/>
        </w:rPr>
        <w:softHyphen/>
        <w:t>ным законом от 02.03.2008 №25-ФЗ «О муниципальной службе в Российской Федерации», ст. 86 Бюджетного Кодекса Российской Федерации, Законом Забайкальского края от 29.12.2008 г. № 108-ЗЗК «О муниципальной службе в Забайкальском крае</w:t>
      </w:r>
      <w:proofErr w:type="gramEnd"/>
      <w:r>
        <w:rPr>
          <w:sz w:val="26"/>
          <w:szCs w:val="26"/>
        </w:rPr>
        <w:t xml:space="preserve">», Законом Забайкальского края от 27.02.2009 г. № 145-ЗЗК «О пенсионном обеспечении за выслугу лет государственных служащих Забайкальского края», Уставом сельского поселение «Уртуйское», </w:t>
      </w:r>
      <w:r>
        <w:rPr>
          <w:b/>
          <w:sz w:val="26"/>
          <w:szCs w:val="26"/>
        </w:rPr>
        <w:t xml:space="preserve">Совет сельского поселения «Уртуйское» </w:t>
      </w:r>
    </w:p>
    <w:p w:rsidR="007811E0" w:rsidRDefault="007811E0" w:rsidP="007811E0">
      <w:pPr>
        <w:spacing w:line="2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7811E0" w:rsidRDefault="007811E0" w:rsidP="007811E0">
      <w:pPr>
        <w:numPr>
          <w:ilvl w:val="0"/>
          <w:numId w:val="1"/>
        </w:numPr>
        <w:tabs>
          <w:tab w:val="left" w:pos="0"/>
        </w:tabs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>Утвердить Положения «О доплате к пенсии за выслугу лет муниципальным служащим, замещавшим должности муниципальной службы муниципального об</w:t>
      </w:r>
      <w:r>
        <w:rPr>
          <w:sz w:val="26"/>
          <w:szCs w:val="26"/>
        </w:rPr>
        <w:softHyphen/>
        <w:t>разования сельское поселение «Уртуйское»  и « О доплате к пенсии за выслугу лет лицам, замещавшим муниципальные должности в органах местного самоуправления сельского поселения «Уртуйское» согласно приложениям.</w:t>
      </w:r>
    </w:p>
    <w:p w:rsidR="007811E0" w:rsidRDefault="007811E0" w:rsidP="007811E0">
      <w:pPr>
        <w:pStyle w:val="a4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 силу Решение Совета сельского поселения «Уртуйское» № 49 от 27 июня 2013 года «Об утверждении Положения о пенсионном обеспечении за выслугу лет, замещавших муниципальные должности сельского поселения «Уртуйское».</w:t>
      </w:r>
    </w:p>
    <w:p w:rsidR="007811E0" w:rsidRDefault="007811E0" w:rsidP="007811E0">
      <w:pPr>
        <w:pStyle w:val="a4"/>
        <w:spacing w:line="20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811E0" w:rsidRDefault="007811E0" w:rsidP="007811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связи с тем, что определение минимального размера доплаты к пенсии за выслугу лет муниципальным  служащим, замещавшим должности муниципальной службы в органах местного самоуправления сельское поселение «Уртуйское» и лицам, замещавшим муниципальные должности в органах местного самоуправления сельского поселения «Уртуйское» в соответствии с действующим законодательством отнесено к компетенции представительных органов местного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самоуправления исходя из финансовых возможностей сельского поселения «Уртуйское», учитывая, что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финансирование доплаты к пенсии осуществляется только за счет средств бюджета сельского поселения «Уртуйское», в связи с отсутствием источника финансирования установить размер доплаты к пенсии 1000 рублей. </w:t>
      </w:r>
    </w:p>
    <w:p w:rsidR="007811E0" w:rsidRDefault="007811E0" w:rsidP="007811E0">
      <w:pPr>
        <w:pStyle w:val="a4"/>
        <w:spacing w:line="200" w:lineRule="atLeast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811E0" w:rsidRDefault="007811E0" w:rsidP="007811E0">
      <w:pPr>
        <w:spacing w:line="200" w:lineRule="atLeas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4. Настоящее решение опубликовать (обнародовать).</w:t>
      </w:r>
    </w:p>
    <w:p w:rsidR="007811E0" w:rsidRDefault="007811E0" w:rsidP="007811E0">
      <w:pPr>
        <w:spacing w:line="200" w:lineRule="atLeas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5. Настоящее решение вступает в силу после его опубликования (обнародования). </w:t>
      </w:r>
    </w:p>
    <w:p w:rsidR="007811E0" w:rsidRDefault="007811E0" w:rsidP="007811E0">
      <w:pPr>
        <w:spacing w:after="0" w:line="200" w:lineRule="atLeas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</w:t>
      </w:r>
    </w:p>
    <w:p w:rsidR="007811E0" w:rsidRDefault="007811E0" w:rsidP="007811E0">
      <w:pPr>
        <w:spacing w:after="0" w:line="200" w:lineRule="atLeast"/>
        <w:rPr>
          <w:color w:val="000000" w:themeColor="text1"/>
          <w:sz w:val="26"/>
          <w:szCs w:val="26"/>
        </w:rPr>
      </w:pPr>
    </w:p>
    <w:p w:rsidR="007811E0" w:rsidRDefault="007811E0" w:rsidP="007811E0">
      <w:pPr>
        <w:spacing w:after="0" w:line="200" w:lineRule="atLeas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Глава </w:t>
      </w:r>
      <w:proofErr w:type="gramStart"/>
      <w:r>
        <w:rPr>
          <w:color w:val="000000" w:themeColor="text1"/>
          <w:sz w:val="26"/>
          <w:szCs w:val="26"/>
        </w:rPr>
        <w:t>сельского</w:t>
      </w:r>
      <w:proofErr w:type="gramEnd"/>
    </w:p>
    <w:p w:rsidR="007811E0" w:rsidRDefault="007811E0" w:rsidP="007811E0">
      <w:pPr>
        <w:spacing w:after="0" w:line="200" w:lineRule="atLeas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поселения «Уртуйское»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>А.А. Дементьева</w:t>
      </w:r>
    </w:p>
    <w:p w:rsidR="007811E0" w:rsidRDefault="007811E0" w:rsidP="007811E0">
      <w:pPr>
        <w:spacing w:after="0" w:line="200" w:lineRule="atLeast"/>
        <w:jc w:val="center"/>
        <w:rPr>
          <w:color w:val="000000" w:themeColor="text1"/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rPr>
          <w:sz w:val="26"/>
          <w:szCs w:val="26"/>
        </w:rPr>
      </w:pPr>
    </w:p>
    <w:p w:rsidR="007811E0" w:rsidRDefault="007811E0" w:rsidP="007811E0">
      <w:pPr>
        <w:spacing w:after="0"/>
        <w:jc w:val="right"/>
        <w:rPr>
          <w:sz w:val="26"/>
          <w:szCs w:val="26"/>
        </w:rPr>
      </w:pPr>
    </w:p>
    <w:p w:rsidR="007811E0" w:rsidRDefault="007811E0" w:rsidP="007811E0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7811E0" w:rsidRDefault="007811E0" w:rsidP="007811E0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решению Совета сельского поселения</w:t>
      </w:r>
    </w:p>
    <w:p w:rsidR="007811E0" w:rsidRDefault="007811E0" w:rsidP="007811E0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«Уртуйское» от «15» июня 2015 г. № 14         </w:t>
      </w:r>
    </w:p>
    <w:p w:rsidR="007811E0" w:rsidRDefault="007811E0" w:rsidP="007811E0">
      <w:pPr>
        <w:spacing w:after="0"/>
        <w:jc w:val="center"/>
        <w:rPr>
          <w:sz w:val="26"/>
          <w:szCs w:val="26"/>
        </w:rPr>
      </w:pPr>
    </w:p>
    <w:p w:rsidR="007811E0" w:rsidRDefault="007811E0" w:rsidP="007811E0">
      <w:pPr>
        <w:spacing w:after="0"/>
        <w:jc w:val="center"/>
        <w:rPr>
          <w:sz w:val="26"/>
          <w:szCs w:val="26"/>
        </w:rPr>
      </w:pPr>
    </w:p>
    <w:p w:rsidR="007811E0" w:rsidRDefault="007811E0" w:rsidP="007811E0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7811E0" w:rsidRDefault="007811E0" w:rsidP="007811E0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доплате к пенсии за выслугу лет муниципальным служащим, замещавшим должности муниципальной службы муниципального образования сельское  поселение  «Уртуйское» </w:t>
      </w:r>
    </w:p>
    <w:p w:rsidR="007811E0" w:rsidRDefault="007811E0" w:rsidP="007811E0">
      <w:pPr>
        <w:rPr>
          <w:sz w:val="26"/>
          <w:szCs w:val="26"/>
        </w:rPr>
      </w:pPr>
    </w:p>
    <w:p w:rsidR="007811E0" w:rsidRDefault="007811E0" w:rsidP="007811E0">
      <w:pPr>
        <w:rPr>
          <w:b/>
          <w:sz w:val="26"/>
          <w:szCs w:val="26"/>
        </w:rPr>
      </w:pPr>
      <w:r>
        <w:rPr>
          <w:b/>
          <w:sz w:val="26"/>
          <w:szCs w:val="26"/>
        </w:rPr>
        <w:t>Статья 1. Общие положения</w:t>
      </w:r>
    </w:p>
    <w:p w:rsidR="007811E0" w:rsidRDefault="007811E0" w:rsidP="007811E0">
      <w:pPr>
        <w:spacing w:after="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Настоящее Положение разработано в соответствии с Федеральным законом от 06.10.2003  №131-Ф3 «Об общих принципах организации местного самоуправления в Российской Федерации», Федеральным законом от 15.12.2001 №166-ФЗ «О государственном пенсионном обеспечении в  Российской Федерации», Федеральным законом от 02.03.2008  №25-ФЗ «О муниципальной служ</w:t>
      </w:r>
      <w:r>
        <w:rPr>
          <w:sz w:val="26"/>
          <w:szCs w:val="26"/>
        </w:rPr>
        <w:softHyphen/>
        <w:t>бе в Российской Федерации», Бюджетным Кодексом Российской Федерации, Законом Забайкальского края от 29.12.2008 г. № 108-ЗЗК «О муниципальной службе в Забайкальском крае</w:t>
      </w:r>
      <w:proofErr w:type="gramEnd"/>
      <w:r>
        <w:rPr>
          <w:sz w:val="26"/>
          <w:szCs w:val="26"/>
        </w:rPr>
        <w:t>», Законом Забайкальского края от 27.02.2009 г. № 145-ЗЗК «О пенсионном обеспечении за выслугу лет государственных служащих Забайкальского края», Уставом сельского поселения «Уртуйское» и определяет порядок назначения, выплаты и перерасчета пенсии за выслугу лет муниципальным служащим  сельского поселения «Уртуйское».</w:t>
      </w:r>
    </w:p>
    <w:p w:rsidR="007811E0" w:rsidRDefault="007811E0" w:rsidP="007811E0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Для целей настоящего Положения используются следующие термины и понятия: </w:t>
      </w:r>
    </w:p>
    <w:p w:rsidR="007811E0" w:rsidRDefault="007811E0" w:rsidP="007811E0">
      <w:pPr>
        <w:rPr>
          <w:sz w:val="26"/>
          <w:szCs w:val="26"/>
        </w:rPr>
      </w:pPr>
      <w:r>
        <w:rPr>
          <w:sz w:val="26"/>
          <w:szCs w:val="26"/>
          <w:u w:val="single"/>
        </w:rPr>
        <w:t>муниципальный служащий</w:t>
      </w:r>
      <w:r>
        <w:rPr>
          <w:sz w:val="26"/>
          <w:szCs w:val="26"/>
        </w:rPr>
        <w:t xml:space="preserve"> - гражданин, исполняющий в порядке, установленном муници</w:t>
      </w:r>
      <w:r>
        <w:rPr>
          <w:sz w:val="26"/>
          <w:szCs w:val="26"/>
        </w:rPr>
        <w:softHyphen/>
        <w:t>пальными правовыми актами в соответствии с федеральными и областными законами, обязанности по должности муниципальной службы за денежное содержание, выплачиваемое за счет средств местного бюджета;</w:t>
      </w:r>
    </w:p>
    <w:p w:rsidR="007811E0" w:rsidRDefault="007811E0" w:rsidP="007811E0">
      <w:pPr>
        <w:rPr>
          <w:sz w:val="26"/>
          <w:szCs w:val="26"/>
        </w:rPr>
      </w:pPr>
      <w:r>
        <w:rPr>
          <w:sz w:val="26"/>
          <w:szCs w:val="26"/>
          <w:u w:val="single"/>
        </w:rPr>
        <w:t>доплата к пенсии за выслугу лет</w:t>
      </w:r>
      <w:r>
        <w:rPr>
          <w:sz w:val="26"/>
          <w:szCs w:val="26"/>
        </w:rPr>
        <w:t xml:space="preserve"> - ежемесячная денежная выплата, право на получение которой определяется в соответствии с условиями и основаниями, установленными настоящим Положением и которая предоставляется    лицам, замещавшим должности муниципальной службы в  органах местного самоуправления сельского поселения «Уртуйское», в связи с прекращением муниципальной </w:t>
      </w:r>
      <w:proofErr w:type="gramStart"/>
      <w:r>
        <w:rPr>
          <w:sz w:val="26"/>
          <w:szCs w:val="26"/>
        </w:rPr>
        <w:t>службы</w:t>
      </w:r>
      <w:proofErr w:type="gramEnd"/>
      <w:r>
        <w:rPr>
          <w:sz w:val="26"/>
          <w:szCs w:val="26"/>
        </w:rPr>
        <w:t xml:space="preserve"> при достижении установленной законом выслуги при выходе на трудовую пенсию по старости (инвалидности);</w:t>
      </w:r>
    </w:p>
    <w:p w:rsidR="007811E0" w:rsidRDefault="007811E0" w:rsidP="007811E0">
      <w:pPr>
        <w:rPr>
          <w:sz w:val="26"/>
          <w:szCs w:val="26"/>
        </w:rPr>
      </w:pPr>
      <w:r>
        <w:rPr>
          <w:sz w:val="26"/>
          <w:szCs w:val="26"/>
          <w:u w:val="single"/>
        </w:rPr>
        <w:t>стаж муниципальной службы</w:t>
      </w:r>
      <w:r>
        <w:rPr>
          <w:sz w:val="26"/>
          <w:szCs w:val="26"/>
        </w:rPr>
        <w:t xml:space="preserve"> - суммарная продолжительность времени работы на должно</w:t>
      </w:r>
      <w:r>
        <w:rPr>
          <w:sz w:val="26"/>
          <w:szCs w:val="26"/>
        </w:rPr>
        <w:softHyphen/>
        <w:t xml:space="preserve">стях муниципальной службы, государственных должностях, должностях </w:t>
      </w:r>
      <w:r>
        <w:rPr>
          <w:sz w:val="26"/>
          <w:szCs w:val="26"/>
        </w:rPr>
        <w:lastRenderedPageBreak/>
        <w:t>государственной граждан</w:t>
      </w:r>
      <w:r>
        <w:rPr>
          <w:sz w:val="26"/>
          <w:szCs w:val="26"/>
        </w:rPr>
        <w:softHyphen/>
        <w:t>ской службы, период исполнения в качестве основного места службы (работы) на выборных должно</w:t>
      </w:r>
      <w:r>
        <w:rPr>
          <w:sz w:val="26"/>
          <w:szCs w:val="26"/>
        </w:rPr>
        <w:softHyphen/>
        <w:t>стях на постоянной основе в органах местного самоуправления.</w:t>
      </w:r>
    </w:p>
    <w:p w:rsidR="007811E0" w:rsidRDefault="007811E0" w:rsidP="007811E0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среднемесячный заработок </w:t>
      </w:r>
      <w:r>
        <w:rPr>
          <w:sz w:val="26"/>
          <w:szCs w:val="26"/>
        </w:rPr>
        <w:t>- состав денежного содержания, который учитывается для исчисле</w:t>
      </w:r>
      <w:r>
        <w:rPr>
          <w:sz w:val="26"/>
          <w:szCs w:val="26"/>
        </w:rPr>
        <w:softHyphen/>
        <w:t>ния размера пенсии за выслугу лет лица, обратившегося за назначением этой пенсии, выраженный в денежных единицах Российской Федерации.</w:t>
      </w:r>
    </w:p>
    <w:p w:rsidR="007811E0" w:rsidRDefault="007811E0" w:rsidP="007811E0">
      <w:pPr>
        <w:rPr>
          <w:sz w:val="26"/>
          <w:szCs w:val="26"/>
        </w:rPr>
      </w:pPr>
      <w:r>
        <w:rPr>
          <w:sz w:val="26"/>
          <w:szCs w:val="26"/>
        </w:rPr>
        <w:t xml:space="preserve">   Термины и понятия,    используемые  в настоящем Положении,   применяются в значениях согласно федеральным и областным законам.</w:t>
      </w:r>
    </w:p>
    <w:p w:rsidR="007811E0" w:rsidRDefault="007811E0" w:rsidP="007811E0">
      <w:pPr>
        <w:rPr>
          <w:b/>
          <w:sz w:val="26"/>
          <w:szCs w:val="26"/>
        </w:rPr>
      </w:pPr>
      <w:r>
        <w:rPr>
          <w:b/>
          <w:sz w:val="26"/>
          <w:szCs w:val="26"/>
        </w:rPr>
        <w:t>Статья 2. Отношения, регулируемые настоящим Положением</w:t>
      </w:r>
    </w:p>
    <w:p w:rsidR="007811E0" w:rsidRDefault="007811E0" w:rsidP="007811E0">
      <w:pPr>
        <w:rPr>
          <w:sz w:val="26"/>
          <w:szCs w:val="26"/>
        </w:rPr>
      </w:pPr>
      <w:r>
        <w:rPr>
          <w:sz w:val="26"/>
          <w:szCs w:val="26"/>
        </w:rPr>
        <w:t>Положение регламентирует правовые, финансовые и организационные отношения в сфере назначения, исчисления, выплаты и перерасчёта доплаты к пенсии за выслугу лет лицам, замещавшим долж</w:t>
      </w:r>
      <w:r>
        <w:rPr>
          <w:sz w:val="26"/>
          <w:szCs w:val="26"/>
        </w:rPr>
        <w:softHyphen/>
        <w:t>ности муниципальной службы, и устанавливает полномочия органов местного самоуправления му</w:t>
      </w:r>
      <w:r>
        <w:rPr>
          <w:sz w:val="26"/>
          <w:szCs w:val="26"/>
        </w:rPr>
        <w:softHyphen/>
        <w:t>ниципального образования по назначению, исчислению, выплате и перерасчёту доплаты к пенсии за выслугу лет.</w:t>
      </w:r>
    </w:p>
    <w:p w:rsidR="007811E0" w:rsidRDefault="007811E0" w:rsidP="007811E0">
      <w:pPr>
        <w:rPr>
          <w:b/>
          <w:sz w:val="26"/>
          <w:szCs w:val="26"/>
        </w:rPr>
      </w:pPr>
      <w:r>
        <w:rPr>
          <w:b/>
          <w:sz w:val="26"/>
          <w:szCs w:val="26"/>
        </w:rPr>
        <w:t>Статья 3. Финансирование доплаты к пенсии за выслугу лет</w:t>
      </w:r>
    </w:p>
    <w:p w:rsidR="007811E0" w:rsidRDefault="007811E0" w:rsidP="007811E0">
      <w:pPr>
        <w:numPr>
          <w:ilvl w:val="0"/>
          <w:numId w:val="2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Финансирование расходов на выплату доплаты к пенсии за выслугу лет осуществляется за счет средств местного бюджета муниципального образования  сельского поселения «Уртуйское» (далее - муници</w:t>
      </w:r>
      <w:r>
        <w:rPr>
          <w:sz w:val="26"/>
          <w:szCs w:val="26"/>
        </w:rPr>
        <w:softHyphen/>
        <w:t>пальное образование).</w:t>
      </w:r>
    </w:p>
    <w:p w:rsidR="007811E0" w:rsidRDefault="007811E0" w:rsidP="007811E0">
      <w:pPr>
        <w:numPr>
          <w:ilvl w:val="0"/>
          <w:numId w:val="2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Организация финансового обеспечения выплаты доплаты к пенсии за выслугу лет возлагается на адми</w:t>
      </w:r>
      <w:r>
        <w:rPr>
          <w:sz w:val="26"/>
          <w:szCs w:val="26"/>
        </w:rPr>
        <w:softHyphen/>
        <w:t>нистрацию сельского поселения «Уртуйское» (далее - Администрация).</w:t>
      </w:r>
    </w:p>
    <w:p w:rsidR="007811E0" w:rsidRDefault="007811E0" w:rsidP="007811E0">
      <w:pPr>
        <w:numPr>
          <w:ilvl w:val="0"/>
          <w:numId w:val="2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Финансирование расходов, необходимых для выплаты доплаты к пенсии за выслугу лет с учетом индек</w:t>
      </w:r>
      <w:r>
        <w:rPr>
          <w:sz w:val="26"/>
          <w:szCs w:val="26"/>
        </w:rPr>
        <w:softHyphen/>
        <w:t>сации, предусматриваются в Решении Совета сельского поселения «Уртуйское» о местном бюджете на соответствующий финансовый год.</w:t>
      </w:r>
    </w:p>
    <w:p w:rsidR="007811E0" w:rsidRDefault="007811E0" w:rsidP="007811E0">
      <w:pPr>
        <w:rPr>
          <w:b/>
          <w:sz w:val="26"/>
          <w:szCs w:val="26"/>
        </w:rPr>
      </w:pPr>
      <w:r>
        <w:rPr>
          <w:b/>
          <w:sz w:val="26"/>
          <w:szCs w:val="26"/>
        </w:rPr>
        <w:t>Статья 4. Основания для назначения доплаты к пенсии за выслугу лет</w:t>
      </w:r>
    </w:p>
    <w:p w:rsidR="007811E0" w:rsidRDefault="007811E0" w:rsidP="007811E0">
      <w:pPr>
        <w:rPr>
          <w:sz w:val="26"/>
          <w:szCs w:val="26"/>
        </w:rPr>
      </w:pPr>
      <w:r>
        <w:rPr>
          <w:sz w:val="26"/>
          <w:szCs w:val="26"/>
        </w:rPr>
        <w:t>1. Доплата к пенсии за выслугу лет назначается лицам, имеющим стаж муниципальной службы не менее 12 лет 6 месяцев у мужчин и 10 лет у женщин при увольнении с должностей муниципальной службы муниципального образования сельское поселение «Уртуйское», предусмотренных Реестром должно</w:t>
      </w:r>
      <w:r>
        <w:rPr>
          <w:sz w:val="26"/>
          <w:szCs w:val="26"/>
        </w:rPr>
        <w:softHyphen/>
        <w:t>стей муниципальной службы, по следующим основаниям:</w:t>
      </w:r>
    </w:p>
    <w:p w:rsidR="007811E0" w:rsidRDefault="007811E0" w:rsidP="007811E0">
      <w:pPr>
        <w:numPr>
          <w:ilvl w:val="0"/>
          <w:numId w:val="3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ликвидация органа местного самоуправления или сокращение численности его штата;</w:t>
      </w:r>
    </w:p>
    <w:p w:rsidR="007811E0" w:rsidRDefault="007811E0" w:rsidP="007811E0">
      <w:pPr>
        <w:numPr>
          <w:ilvl w:val="0"/>
          <w:numId w:val="3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увольнение с должностей, утверждаемых в установленном законодательством порядке для непосредственного обеспечения исполнения полномочий лиц, замещающих должности муници</w:t>
      </w:r>
      <w:r>
        <w:rPr>
          <w:sz w:val="26"/>
          <w:szCs w:val="26"/>
        </w:rPr>
        <w:softHyphen/>
        <w:t>пальной службы в органах местного самоуправления, в связи с прекращением этими лицами своих полномочий;</w:t>
      </w:r>
    </w:p>
    <w:p w:rsidR="007811E0" w:rsidRDefault="007811E0" w:rsidP="007811E0">
      <w:pPr>
        <w:numPr>
          <w:ilvl w:val="0"/>
          <w:numId w:val="3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достижение предельного возраста для замещения должности муниципальной службы, уста</w:t>
      </w:r>
      <w:r>
        <w:rPr>
          <w:sz w:val="26"/>
          <w:szCs w:val="26"/>
        </w:rPr>
        <w:softHyphen/>
        <w:t>новленного законодательством о муниципальной службе;</w:t>
      </w:r>
    </w:p>
    <w:p w:rsidR="007811E0" w:rsidRDefault="007811E0" w:rsidP="007811E0">
      <w:pPr>
        <w:numPr>
          <w:ilvl w:val="0"/>
          <w:numId w:val="3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обнаружившееся несоответствие замещаемой должности муниципальной службы вследствие состояния здоровья, препятствующего продолжению муниципальной службы;</w:t>
      </w:r>
    </w:p>
    <w:p w:rsidR="007811E0" w:rsidRDefault="007811E0" w:rsidP="007811E0">
      <w:pPr>
        <w:rPr>
          <w:sz w:val="26"/>
          <w:szCs w:val="26"/>
        </w:rPr>
      </w:pPr>
      <w:r>
        <w:rPr>
          <w:sz w:val="26"/>
          <w:szCs w:val="26"/>
        </w:rPr>
        <w:t>5)увольнение по собственному желанию в связи с выходом на трудовую пенсию;</w:t>
      </w:r>
    </w:p>
    <w:p w:rsidR="007811E0" w:rsidRDefault="007811E0" w:rsidP="007811E0">
      <w:pPr>
        <w:rPr>
          <w:sz w:val="26"/>
          <w:szCs w:val="26"/>
        </w:rPr>
      </w:pPr>
      <w:r>
        <w:rPr>
          <w:sz w:val="26"/>
          <w:szCs w:val="26"/>
        </w:rPr>
        <w:t>6)увольнение по переводу в иную организацию.</w:t>
      </w:r>
    </w:p>
    <w:p w:rsidR="007811E0" w:rsidRDefault="007811E0" w:rsidP="007811E0">
      <w:pPr>
        <w:rPr>
          <w:sz w:val="26"/>
          <w:szCs w:val="26"/>
        </w:rPr>
      </w:pPr>
      <w:r>
        <w:rPr>
          <w:sz w:val="26"/>
          <w:szCs w:val="26"/>
        </w:rPr>
        <w:t>2. Доплата к пенсии за выслугу лет назначается лицам, имеющим стаж муниципальной службы не менее 12 лет 6 месяцев у мужчин и 10 лет у женщин, которым трудовая пенсия по старости (инвалидности) назначена в соответствии с Федеральным законом « О трудовых пенсиях в Российской Федерации».</w:t>
      </w:r>
      <w:r>
        <w:rPr>
          <w:sz w:val="26"/>
          <w:szCs w:val="26"/>
        </w:rPr>
        <w:tab/>
      </w:r>
    </w:p>
    <w:p w:rsidR="007811E0" w:rsidRDefault="007811E0" w:rsidP="007811E0">
      <w:pPr>
        <w:rPr>
          <w:b/>
          <w:sz w:val="26"/>
          <w:szCs w:val="26"/>
        </w:rPr>
      </w:pPr>
      <w:r>
        <w:rPr>
          <w:b/>
          <w:sz w:val="26"/>
          <w:szCs w:val="26"/>
        </w:rPr>
        <w:t>Статья 5. Условия назначения доплаты к пенсии за выслугу лет</w:t>
      </w:r>
      <w:r>
        <w:rPr>
          <w:b/>
          <w:sz w:val="26"/>
          <w:szCs w:val="26"/>
        </w:rPr>
        <w:tab/>
      </w:r>
    </w:p>
    <w:p w:rsidR="007811E0" w:rsidRDefault="007811E0" w:rsidP="007811E0">
      <w:pPr>
        <w:rPr>
          <w:sz w:val="26"/>
          <w:szCs w:val="26"/>
        </w:rPr>
      </w:pPr>
      <w:r>
        <w:rPr>
          <w:sz w:val="26"/>
          <w:szCs w:val="26"/>
        </w:rPr>
        <w:t>1. Пенсия за выслугу лет назначается при соблюдении следующих условий:</w:t>
      </w:r>
    </w:p>
    <w:p w:rsidR="007811E0" w:rsidRDefault="007811E0" w:rsidP="007811E0">
      <w:pPr>
        <w:numPr>
          <w:ilvl w:val="0"/>
          <w:numId w:val="4"/>
        </w:numPr>
        <w:tabs>
          <w:tab w:val="left" w:pos="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увольнение с должностей муниципальной службы в муниципальном образовании сельское поселение «Уртуйское» по осно</w:t>
      </w:r>
      <w:r>
        <w:rPr>
          <w:sz w:val="26"/>
          <w:szCs w:val="26"/>
        </w:rPr>
        <w:softHyphen/>
        <w:t>ваниям, предусмотренным статьей 4 настоящего  Положения;</w:t>
      </w:r>
      <w:proofErr w:type="gramEnd"/>
    </w:p>
    <w:p w:rsidR="007811E0" w:rsidRDefault="007811E0" w:rsidP="007811E0">
      <w:pPr>
        <w:numPr>
          <w:ilvl w:val="0"/>
          <w:numId w:val="4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наличие стажа муниципальной службы не менее 12 лет 6 месяцев у мужчин и 10 лет у женщин, из которых стаж муниципальной службы в органах местного самоуправления сельского поселения «Уртуйское» должен составлять не менее 5 лет;</w:t>
      </w:r>
    </w:p>
    <w:p w:rsidR="007811E0" w:rsidRDefault="007811E0" w:rsidP="007811E0">
      <w:pPr>
        <w:numPr>
          <w:ilvl w:val="0"/>
          <w:numId w:val="4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замещение должности муниципальной службы в муниципальном образовании  сельское поселение «Уртуйское» не менее </w:t>
      </w:r>
      <w:proofErr w:type="gramStart"/>
      <w:r>
        <w:rPr>
          <w:sz w:val="26"/>
          <w:szCs w:val="26"/>
        </w:rPr>
        <w:t>12 полных месяцев</w:t>
      </w:r>
      <w:proofErr w:type="gramEnd"/>
      <w:r>
        <w:rPr>
          <w:sz w:val="26"/>
          <w:szCs w:val="26"/>
        </w:rPr>
        <w:t xml:space="preserve"> непосредственно перед увольнением.</w:t>
      </w:r>
    </w:p>
    <w:p w:rsidR="007811E0" w:rsidRDefault="007811E0" w:rsidP="007811E0">
      <w:pPr>
        <w:rPr>
          <w:sz w:val="26"/>
          <w:szCs w:val="26"/>
        </w:rPr>
      </w:pPr>
      <w:r>
        <w:rPr>
          <w:sz w:val="26"/>
          <w:szCs w:val="26"/>
        </w:rPr>
        <w:t xml:space="preserve">   Лица, замещавшие должности муниципальной службы муниципального образования  ме</w:t>
      </w:r>
      <w:r>
        <w:rPr>
          <w:sz w:val="26"/>
          <w:szCs w:val="26"/>
        </w:rPr>
        <w:softHyphen/>
        <w:t xml:space="preserve">нее </w:t>
      </w:r>
      <w:proofErr w:type="gramStart"/>
      <w:r>
        <w:rPr>
          <w:sz w:val="26"/>
          <w:szCs w:val="26"/>
        </w:rPr>
        <w:t>12 полных  месяцев</w:t>
      </w:r>
      <w:proofErr w:type="gramEnd"/>
      <w:r>
        <w:rPr>
          <w:sz w:val="26"/>
          <w:szCs w:val="26"/>
        </w:rPr>
        <w:t xml:space="preserve">, при наличии необходимого стажа муниципальной службы, имеют право на доплату к пенсии за выслугу лет в случае увольнения по основаниям, предусмотренным пунктом 1 части 1 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настоящей статьи.</w:t>
      </w:r>
    </w:p>
    <w:p w:rsidR="007811E0" w:rsidRDefault="007811E0" w:rsidP="007811E0">
      <w:pPr>
        <w:numPr>
          <w:ilvl w:val="0"/>
          <w:numId w:val="5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Доплата к пенсии за выслугу лет устанавливается  со дня подачи заявления, но не ранее, чем со дня назначения трудовой пенсии и увольнения с должности муниципальной службы муниципального образования сельское  поселение «Уртуйское».</w:t>
      </w:r>
    </w:p>
    <w:p w:rsidR="007811E0" w:rsidRDefault="007811E0" w:rsidP="007811E0">
      <w:pPr>
        <w:numPr>
          <w:ilvl w:val="0"/>
          <w:numId w:val="5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Доплата к пенсии за выслугу лет устанавливается на период выплаты трудовой пенсии, назначенной:</w:t>
      </w:r>
    </w:p>
    <w:p w:rsidR="007811E0" w:rsidRDefault="007811E0" w:rsidP="007811E0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«О трудовых пенсиях в Российской Федерации» от 17 декабря 2001 года N 173-ФЗ:</w:t>
      </w:r>
    </w:p>
    <w:p w:rsidR="007811E0" w:rsidRDefault="007811E0" w:rsidP="007811E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старости;</w:t>
      </w:r>
    </w:p>
    <w:p w:rsidR="007811E0" w:rsidRDefault="007811E0" w:rsidP="007811E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инвалидности;</w:t>
      </w:r>
    </w:p>
    <w:p w:rsidR="007811E0" w:rsidRDefault="007811E0" w:rsidP="007811E0">
      <w:pPr>
        <w:rPr>
          <w:sz w:val="26"/>
          <w:szCs w:val="26"/>
        </w:rPr>
      </w:pPr>
      <w:r>
        <w:rPr>
          <w:sz w:val="26"/>
          <w:szCs w:val="26"/>
        </w:rPr>
        <w:t>2) по состоянию на 31 декабря 2001 года в соответствии с ранее действовавшим пенсионным законодательством.</w:t>
      </w:r>
    </w:p>
    <w:p w:rsidR="007811E0" w:rsidRDefault="007811E0" w:rsidP="007811E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proofErr w:type="gramStart"/>
      <w:r>
        <w:rPr>
          <w:sz w:val="26"/>
          <w:szCs w:val="26"/>
        </w:rPr>
        <w:t>Доплата к пенсии за выслугу лет не устанавливается лицам, имеющим право на ее назначение в соответствии с настоящим Положением, если им назначена иная пенсия за выслугу лет или доплата к пенсии, либо назначено ежемесячное пожизненное содержание в соответствии с законодательством Российской Федерации, законодательством Забайкальского края, иного субъекта Российской Федерации, либо в соответствии с нормативными правовыми актами органа местного самоуправления или</w:t>
      </w:r>
      <w:proofErr w:type="gramEnd"/>
      <w:r>
        <w:rPr>
          <w:sz w:val="26"/>
          <w:szCs w:val="26"/>
        </w:rPr>
        <w:t xml:space="preserve"> им установлено дополнительное пожизненное   ежемесячное материальное обеспечение в соответствии с законодательством Российской Федерации или законодательством иного субъекта Российской Федерации.</w:t>
      </w:r>
    </w:p>
    <w:p w:rsidR="007811E0" w:rsidRDefault="007811E0" w:rsidP="007811E0">
      <w:pPr>
        <w:rPr>
          <w:sz w:val="26"/>
          <w:szCs w:val="26"/>
        </w:rPr>
      </w:pPr>
    </w:p>
    <w:p w:rsidR="007811E0" w:rsidRDefault="007811E0" w:rsidP="007811E0">
      <w:pPr>
        <w:rPr>
          <w:sz w:val="26"/>
          <w:szCs w:val="26"/>
        </w:rPr>
      </w:pPr>
    </w:p>
    <w:p w:rsidR="007811E0" w:rsidRDefault="007811E0" w:rsidP="007811E0">
      <w:pPr>
        <w:rPr>
          <w:b/>
          <w:sz w:val="26"/>
          <w:szCs w:val="26"/>
        </w:rPr>
      </w:pPr>
      <w:r>
        <w:rPr>
          <w:b/>
          <w:sz w:val="26"/>
          <w:szCs w:val="26"/>
        </w:rPr>
        <w:t>Статья 6. Стаж муниципальной службы</w:t>
      </w:r>
    </w:p>
    <w:p w:rsidR="007811E0" w:rsidRDefault="007811E0" w:rsidP="007811E0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стаж муниципальной службы, дающий право на доплату к пенсии за выслугу лет, включаются периоды службы (работы) на должностях муниципальной службы (в том числе на выборных должностях) в органах местного самоуправления и в государственных органах, а также иные периоды трудовой деятельности в порядке, установленном законодательством.</w:t>
      </w:r>
    </w:p>
    <w:p w:rsidR="007811E0" w:rsidRDefault="007811E0" w:rsidP="007811E0">
      <w:pPr>
        <w:rPr>
          <w:sz w:val="26"/>
          <w:szCs w:val="26"/>
        </w:rPr>
      </w:pPr>
      <w:r>
        <w:rPr>
          <w:sz w:val="26"/>
          <w:szCs w:val="26"/>
        </w:rPr>
        <w:t>Периоды службы (работы), учитываемые при исчислении стажа муниципальной службы и даю</w:t>
      </w:r>
      <w:r>
        <w:rPr>
          <w:sz w:val="26"/>
          <w:szCs w:val="26"/>
        </w:rPr>
        <w:softHyphen/>
        <w:t>щие право на доплату к  пенсии за выслугу лет, суммируются.</w:t>
      </w:r>
    </w:p>
    <w:p w:rsidR="007811E0" w:rsidRDefault="007811E0" w:rsidP="007811E0">
      <w:pPr>
        <w:rPr>
          <w:b/>
          <w:sz w:val="26"/>
          <w:szCs w:val="26"/>
        </w:rPr>
      </w:pPr>
      <w:r>
        <w:rPr>
          <w:b/>
          <w:sz w:val="26"/>
          <w:szCs w:val="26"/>
        </w:rPr>
        <w:t>Статья 7. Размер доплаты к пенсии за выслугу лет</w:t>
      </w:r>
    </w:p>
    <w:p w:rsidR="007811E0" w:rsidRDefault="007811E0" w:rsidP="007811E0">
      <w:pPr>
        <w:numPr>
          <w:ilvl w:val="0"/>
          <w:numId w:val="8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Муниципальному служащему при наличии стажа муниципальной службы не менее 12 лет 6 месяцев у мужчин и 10 лет у женщин, назначается доплата к пенсии за выслугу лет в размере 45 процентов среднемесячного заработка муниципального служащего.</w:t>
      </w:r>
    </w:p>
    <w:p w:rsidR="007811E0" w:rsidRDefault="007811E0" w:rsidP="007811E0">
      <w:pPr>
        <w:numPr>
          <w:ilvl w:val="0"/>
          <w:numId w:val="8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proofErr w:type="gramStart"/>
      <w:r>
        <w:rPr>
          <w:sz w:val="26"/>
          <w:szCs w:val="26"/>
        </w:rPr>
        <w:t>каждый полный год</w:t>
      </w:r>
      <w:proofErr w:type="gramEnd"/>
      <w:r>
        <w:rPr>
          <w:sz w:val="26"/>
          <w:szCs w:val="26"/>
        </w:rPr>
        <w:t xml:space="preserve"> стажа муниципальной службы сверх 12 лет 6 месяцев у мужчин, 10 лет у женщин доплата к пенсии за выслугу лет увеличивается на 3 процента среднемесячного заработка.</w:t>
      </w:r>
    </w:p>
    <w:p w:rsidR="007811E0" w:rsidRDefault="007811E0" w:rsidP="007811E0">
      <w:pPr>
        <w:numPr>
          <w:ilvl w:val="0"/>
          <w:numId w:val="8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Размер доплаты к пенсии за выслугу лет не может превышать 75 процентов среднемесячного заработка  муниципального служащего, </w:t>
      </w:r>
      <w:proofErr w:type="gramStart"/>
      <w:r>
        <w:rPr>
          <w:sz w:val="26"/>
          <w:szCs w:val="26"/>
        </w:rPr>
        <w:t>исходя  из которого исчисляется</w:t>
      </w:r>
      <w:proofErr w:type="gramEnd"/>
      <w:r>
        <w:rPr>
          <w:sz w:val="26"/>
          <w:szCs w:val="26"/>
        </w:rPr>
        <w:t xml:space="preserve"> размер доплаты к пенсии за выслугу лет.</w:t>
      </w:r>
    </w:p>
    <w:p w:rsidR="007811E0" w:rsidRDefault="007811E0" w:rsidP="007811E0">
      <w:pPr>
        <w:numPr>
          <w:ilvl w:val="0"/>
          <w:numId w:val="8"/>
        </w:numPr>
        <w:tabs>
          <w:tab w:val="left" w:pos="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Доплата к пенсии за выслугу лет исчисляется по выбору лица, обратившегося за назначением такой пен</w:t>
      </w:r>
      <w:r>
        <w:rPr>
          <w:sz w:val="26"/>
          <w:szCs w:val="26"/>
        </w:rPr>
        <w:softHyphen/>
        <w:t>сии, исходя из его среднемесячного заработка либо на день увольнения с должности муниципаль</w:t>
      </w:r>
      <w:r>
        <w:rPr>
          <w:sz w:val="26"/>
          <w:szCs w:val="26"/>
        </w:rPr>
        <w:softHyphen/>
        <w:t>ной службы, либо на день достижения возраста, дающего право на трудовую пенсию по старости, при условии, что увольнение с замещаемой должности муниципальной службы и пенсионный воз</w:t>
      </w:r>
      <w:r>
        <w:rPr>
          <w:sz w:val="26"/>
          <w:szCs w:val="26"/>
        </w:rPr>
        <w:softHyphen/>
        <w:t>раст наступили после 1 марта 2005 года.</w:t>
      </w:r>
      <w:proofErr w:type="gramEnd"/>
    </w:p>
    <w:p w:rsidR="007811E0" w:rsidRDefault="007811E0" w:rsidP="007811E0">
      <w:pPr>
        <w:numPr>
          <w:ilvl w:val="0"/>
          <w:numId w:val="8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Размер доплаты к  пенсии за выслугу лет исчисляется исходя из среднемесячного заработка лица, обра</w:t>
      </w:r>
      <w:r>
        <w:rPr>
          <w:sz w:val="26"/>
          <w:szCs w:val="26"/>
        </w:rPr>
        <w:softHyphen/>
        <w:t xml:space="preserve">тившегося за назначением пенсии. В состав денежного содержания, учитываемого для определения среднемесячного заработка при </w:t>
      </w:r>
      <w:r>
        <w:rPr>
          <w:sz w:val="26"/>
          <w:szCs w:val="26"/>
        </w:rPr>
        <w:lastRenderedPageBreak/>
        <w:t>назначении, индексации и изменении размера пенсии за выслугу лет лицам, включаются:</w:t>
      </w:r>
    </w:p>
    <w:p w:rsidR="007811E0" w:rsidRDefault="007811E0" w:rsidP="007811E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должностной оклад;</w:t>
      </w:r>
    </w:p>
    <w:p w:rsidR="007811E0" w:rsidRDefault="007811E0" w:rsidP="007811E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811E0" w:rsidRDefault="007811E0" w:rsidP="007811E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оклад за классный чин;</w:t>
      </w:r>
    </w:p>
    <w:p w:rsidR="007811E0" w:rsidRDefault="007811E0" w:rsidP="007811E0">
      <w:pPr>
        <w:rPr>
          <w:sz w:val="26"/>
          <w:szCs w:val="26"/>
        </w:rPr>
      </w:pPr>
    </w:p>
    <w:p w:rsidR="007811E0" w:rsidRDefault="007811E0" w:rsidP="007811E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выслугу лет на муниципальной службе;</w:t>
      </w:r>
    </w:p>
    <w:p w:rsidR="007811E0" w:rsidRDefault="007811E0" w:rsidP="007811E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811E0" w:rsidRDefault="007811E0" w:rsidP="007811E0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ежемесячная надбавка к должностному окладу за особые условия муниципальной службы;</w:t>
      </w:r>
    </w:p>
    <w:p w:rsidR="007811E0" w:rsidRDefault="007811E0" w:rsidP="007811E0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ежемесячное денежное поощрение;</w:t>
      </w:r>
    </w:p>
    <w:p w:rsidR="007811E0" w:rsidRDefault="007811E0" w:rsidP="007811E0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ежемесячная процентная надбавка к должностному окладу за работу со сведениями, состав</w:t>
      </w:r>
      <w:r>
        <w:rPr>
          <w:sz w:val="26"/>
          <w:szCs w:val="26"/>
        </w:rPr>
        <w:softHyphen/>
        <w:t>ляющими государственную тайну.</w:t>
      </w:r>
    </w:p>
    <w:p w:rsidR="007811E0" w:rsidRDefault="007811E0" w:rsidP="007811E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среднемесячного заработка, </w:t>
      </w:r>
      <w:proofErr w:type="gramStart"/>
      <w:r>
        <w:rPr>
          <w:rFonts w:ascii="Times New Roman" w:hAnsi="Times New Roman" w:cs="Times New Roman"/>
          <w:sz w:val="26"/>
          <w:szCs w:val="26"/>
        </w:rPr>
        <w:t>исходя  из которого исчисляется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доплата к пенсии за выслугу лет, не может превышать 0,6 состава денежного содержания, установленного п. 5 статьи 7 настоящего Положения.</w:t>
      </w:r>
    </w:p>
    <w:p w:rsidR="007811E0" w:rsidRDefault="007811E0" w:rsidP="007811E0">
      <w:pPr>
        <w:pStyle w:val="a4"/>
        <w:ind w:left="0"/>
        <w:rPr>
          <w:sz w:val="26"/>
          <w:szCs w:val="26"/>
        </w:rPr>
      </w:pPr>
    </w:p>
    <w:p w:rsidR="007811E0" w:rsidRDefault="007811E0" w:rsidP="007811E0">
      <w:pPr>
        <w:rPr>
          <w:b/>
          <w:sz w:val="26"/>
          <w:szCs w:val="26"/>
        </w:rPr>
      </w:pPr>
      <w:r>
        <w:rPr>
          <w:b/>
          <w:sz w:val="26"/>
          <w:szCs w:val="26"/>
        </w:rPr>
        <w:t>Статья 8.  Исчисление размера доплаты к пенсии за выслугу лет</w:t>
      </w:r>
    </w:p>
    <w:p w:rsidR="007811E0" w:rsidRDefault="007811E0" w:rsidP="007811E0">
      <w:pPr>
        <w:numPr>
          <w:ilvl w:val="0"/>
          <w:numId w:val="11"/>
        </w:numPr>
        <w:tabs>
          <w:tab w:val="left" w:pos="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Размер доплаты к пенсии за выслугу лет исчисляется исходя из среднемесячного заработка лица, обра</w:t>
      </w:r>
      <w:r>
        <w:rPr>
          <w:sz w:val="26"/>
          <w:szCs w:val="26"/>
        </w:rPr>
        <w:softHyphen/>
        <w:t>тившегося за назначением доплаты к пенсии за выслугу лет, с учетом индексаций и изменений денежного со</w:t>
      </w:r>
      <w:r>
        <w:rPr>
          <w:sz w:val="26"/>
          <w:szCs w:val="26"/>
        </w:rPr>
        <w:softHyphen/>
        <w:t>держания в соответствии с федеральным и областным законодательством, нормативными правовыми актами органов местного самоуправления муниципального образования, а также с учетом коэффициента увеличения  (индексации) размера месячного должностного оклада по должностям муниципальной службы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решением Совета сельского поселения «Уртуйское» о бюджете муниципального образования сельское поселение «Уртуйское» на день обращения за назначением доплаты к пенсии за выслугу лет.</w:t>
      </w:r>
    </w:p>
    <w:p w:rsidR="007811E0" w:rsidRDefault="007811E0" w:rsidP="007811E0">
      <w:pPr>
        <w:numPr>
          <w:ilvl w:val="0"/>
          <w:numId w:val="11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Расчёт среднемесячного заработка для исчисления размера доплаты к пенсии за выслугу лет осуществ</w:t>
      </w:r>
      <w:r>
        <w:rPr>
          <w:sz w:val="26"/>
          <w:szCs w:val="26"/>
        </w:rPr>
        <w:softHyphen/>
        <w:t>ляется за последние 12 полных месяцев муниципальной службы, предшествовавших дню её прекра</w:t>
      </w:r>
      <w:r>
        <w:rPr>
          <w:sz w:val="26"/>
          <w:szCs w:val="26"/>
        </w:rPr>
        <w:softHyphen/>
        <w:t>щения либо дню достижения возраста, дающего право на трудовую пенсию.</w:t>
      </w:r>
      <w:proofErr w:type="gramEnd"/>
    </w:p>
    <w:p w:rsidR="007811E0" w:rsidRDefault="007811E0" w:rsidP="007811E0">
      <w:pPr>
        <w:rPr>
          <w:sz w:val="26"/>
          <w:szCs w:val="26"/>
        </w:rPr>
      </w:pPr>
      <w:r>
        <w:rPr>
          <w:sz w:val="26"/>
          <w:szCs w:val="26"/>
        </w:rPr>
        <w:t xml:space="preserve">   Из расчётного периода исключается время, когда муниципальный служащий не работал в связи с временной нетрудоспособностью или в соответствии с законодательством Российской Федера</w:t>
      </w:r>
      <w:r>
        <w:rPr>
          <w:sz w:val="26"/>
          <w:szCs w:val="26"/>
        </w:rPr>
        <w:softHyphen/>
        <w:t>ции освобождался от исполнения должностных обязанностей с сохранением среднего заработка. В этом случае суммы полученного пособия по временной нетрудоспособности и выплаченного сред</w:t>
      </w:r>
      <w:r>
        <w:rPr>
          <w:sz w:val="26"/>
          <w:szCs w:val="26"/>
        </w:rPr>
        <w:softHyphen/>
        <w:t>него заработка не включаются в денежное содержание. При этом среднемесячный заработок опре</w:t>
      </w:r>
      <w:r>
        <w:rPr>
          <w:sz w:val="26"/>
          <w:szCs w:val="26"/>
        </w:rPr>
        <w:softHyphen/>
        <w:t>деляется путем деления суммы полученного в расчётном периоде денежного содержания на факти</w:t>
      </w:r>
      <w:r>
        <w:rPr>
          <w:sz w:val="26"/>
          <w:szCs w:val="26"/>
        </w:rPr>
        <w:softHyphen/>
        <w:t>чески отработанные в этом периоде дни и умножения на 21 (среднемесячное число рабочих дней в году).</w:t>
      </w:r>
    </w:p>
    <w:p w:rsidR="00F202DD" w:rsidRDefault="007811E0" w:rsidP="007811E0">
      <w:r>
        <w:rPr>
          <w:sz w:val="26"/>
          <w:szCs w:val="26"/>
        </w:rPr>
        <w:lastRenderedPageBreak/>
        <w:t xml:space="preserve">   Размер среднемесячного заработка при увольнении с должностей </w:t>
      </w:r>
      <w:proofErr w:type="gramStart"/>
      <w:r>
        <w:rPr>
          <w:sz w:val="26"/>
          <w:szCs w:val="26"/>
        </w:rPr>
        <w:t>муниципальной</w:t>
      </w:r>
      <w:bookmarkStart w:id="0" w:name="_GoBack"/>
      <w:bookmarkEnd w:id="0"/>
      <w:proofErr w:type="gramEnd"/>
    </w:p>
    <w:sectPr w:rsidR="00F2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284"/>
        </w:tabs>
        <w:ind w:left="284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07A4E1B"/>
    <w:multiLevelType w:val="hybridMultilevel"/>
    <w:tmpl w:val="54E8C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12ED4"/>
    <w:multiLevelType w:val="hybridMultilevel"/>
    <w:tmpl w:val="2AE63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4666F"/>
    <w:multiLevelType w:val="hybridMultilevel"/>
    <w:tmpl w:val="0436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D1053"/>
    <w:multiLevelType w:val="hybridMultilevel"/>
    <w:tmpl w:val="F4CE4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CD"/>
    <w:rsid w:val="004B40CD"/>
    <w:rsid w:val="007811E0"/>
    <w:rsid w:val="00F2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E0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1E0"/>
    <w:pPr>
      <w:suppressAutoHyphens w:val="0"/>
      <w:spacing w:before="100" w:beforeAutospacing="1" w:after="100" w:afterAutospacing="1"/>
      <w:jc w:val="left"/>
    </w:pPr>
    <w:rPr>
      <w:szCs w:val="24"/>
    </w:rPr>
  </w:style>
  <w:style w:type="paragraph" w:styleId="a4">
    <w:name w:val="List Paragraph"/>
    <w:basedOn w:val="a"/>
    <w:uiPriority w:val="34"/>
    <w:qFormat/>
    <w:rsid w:val="007811E0"/>
    <w:pPr>
      <w:widowControl w:val="0"/>
      <w:suppressAutoHyphens w:val="0"/>
      <w:spacing w:after="0"/>
      <w:ind w:left="720"/>
      <w:contextualSpacing/>
      <w:jc w:val="left"/>
    </w:pPr>
    <w:rPr>
      <w:rFonts w:ascii="Courier New" w:eastAsia="Courier New" w:hAnsi="Courier New" w:cs="Courier New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E0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1E0"/>
    <w:pPr>
      <w:suppressAutoHyphens w:val="0"/>
      <w:spacing w:before="100" w:beforeAutospacing="1" w:after="100" w:afterAutospacing="1"/>
      <w:jc w:val="left"/>
    </w:pPr>
    <w:rPr>
      <w:szCs w:val="24"/>
    </w:rPr>
  </w:style>
  <w:style w:type="paragraph" w:styleId="a4">
    <w:name w:val="List Paragraph"/>
    <w:basedOn w:val="a"/>
    <w:uiPriority w:val="34"/>
    <w:qFormat/>
    <w:rsid w:val="007811E0"/>
    <w:pPr>
      <w:widowControl w:val="0"/>
      <w:suppressAutoHyphens w:val="0"/>
      <w:spacing w:after="0"/>
      <w:ind w:left="720"/>
      <w:contextualSpacing/>
      <w:jc w:val="left"/>
    </w:pPr>
    <w:rPr>
      <w:rFonts w:ascii="Courier New" w:eastAsia="Courier New" w:hAnsi="Courier New" w:cs="Courier New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2159</Words>
  <Characters>12308</Characters>
  <Application>Microsoft Office Word</Application>
  <DocSecurity>0</DocSecurity>
  <Lines>102</Lines>
  <Paragraphs>28</Paragraphs>
  <ScaleCrop>false</ScaleCrop>
  <Company>*</Company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2019-05-22T03:52:00Z</dcterms:created>
  <dcterms:modified xsi:type="dcterms:W3CDTF">2019-05-22T03:54:00Z</dcterms:modified>
</cp:coreProperties>
</file>