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90" w:rsidRDefault="00552090" w:rsidP="00552090">
      <w:pPr>
        <w:ind w:firstLine="708"/>
        <w:jc w:val="right"/>
        <w:rPr>
          <w:b/>
          <w:sz w:val="28"/>
          <w:szCs w:val="28"/>
        </w:rPr>
      </w:pPr>
    </w:p>
    <w:p w:rsidR="00552090" w:rsidRDefault="00552090" w:rsidP="005520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552090" w:rsidRDefault="00552090" w:rsidP="00552090">
      <w:pPr>
        <w:ind w:firstLine="708"/>
        <w:jc w:val="center"/>
        <w:rPr>
          <w:b/>
          <w:sz w:val="28"/>
          <w:szCs w:val="28"/>
        </w:rPr>
      </w:pPr>
    </w:p>
    <w:p w:rsidR="00552090" w:rsidRDefault="00552090" w:rsidP="00552090">
      <w:pPr>
        <w:ind w:firstLine="708"/>
        <w:jc w:val="right"/>
        <w:rPr>
          <w:sz w:val="28"/>
          <w:szCs w:val="28"/>
        </w:rPr>
      </w:pPr>
    </w:p>
    <w:p w:rsidR="00552090" w:rsidRDefault="00552090" w:rsidP="00552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52090" w:rsidRDefault="00552090" w:rsidP="00552090">
      <w:pPr>
        <w:jc w:val="center"/>
        <w:rPr>
          <w:bCs/>
          <w:sz w:val="28"/>
          <w:szCs w:val="28"/>
        </w:rPr>
      </w:pPr>
    </w:p>
    <w:p w:rsidR="00552090" w:rsidRDefault="00552090" w:rsidP="005520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552090" w:rsidRDefault="00552090" w:rsidP="00552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B43B7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3B43B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2019 года                                             </w:t>
      </w:r>
      <w:r w:rsidR="003B43B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</w:t>
      </w:r>
      <w:r w:rsidR="003B43B7">
        <w:rPr>
          <w:sz w:val="28"/>
          <w:szCs w:val="28"/>
        </w:rPr>
        <w:t>12</w:t>
      </w:r>
    </w:p>
    <w:p w:rsidR="00552090" w:rsidRDefault="00552090" w:rsidP="00552090">
      <w:pPr>
        <w:jc w:val="center"/>
        <w:rPr>
          <w:b/>
          <w:sz w:val="28"/>
          <w:szCs w:val="28"/>
        </w:rPr>
      </w:pPr>
    </w:p>
    <w:p w:rsidR="00552090" w:rsidRDefault="00552090" w:rsidP="0055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«Тургинское» от</w:t>
      </w:r>
      <w:r w:rsidR="00DC5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05.09.2018г №10 «Об установлении налога на имущество физ</w:t>
      </w:r>
      <w:r w:rsidR="00A04461">
        <w:rPr>
          <w:b/>
          <w:sz w:val="28"/>
          <w:szCs w:val="28"/>
        </w:rPr>
        <w:t xml:space="preserve">ических лиц на территории </w:t>
      </w:r>
      <w:r>
        <w:rPr>
          <w:b/>
          <w:sz w:val="28"/>
          <w:szCs w:val="28"/>
        </w:rPr>
        <w:t xml:space="preserve">  сельского поселения «Тургинское»</w:t>
      </w:r>
    </w:p>
    <w:p w:rsidR="00552090" w:rsidRDefault="00552090" w:rsidP="00552090">
      <w:pPr>
        <w:jc w:val="center"/>
        <w:rPr>
          <w:b/>
          <w:sz w:val="28"/>
          <w:szCs w:val="28"/>
        </w:rPr>
      </w:pPr>
    </w:p>
    <w:p w:rsidR="00552090" w:rsidRDefault="00552090" w:rsidP="0055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6C18E0">
        <w:rPr>
          <w:sz w:val="28"/>
          <w:szCs w:val="28"/>
        </w:rPr>
        <w:t xml:space="preserve"> ст</w:t>
      </w:r>
      <w:r w:rsidR="00955326">
        <w:rPr>
          <w:sz w:val="28"/>
          <w:szCs w:val="28"/>
        </w:rPr>
        <w:t>.</w:t>
      </w:r>
      <w:r w:rsidR="006C18E0">
        <w:rPr>
          <w:sz w:val="28"/>
          <w:szCs w:val="28"/>
        </w:rPr>
        <w:t xml:space="preserve"> 6 п.3 Устава </w:t>
      </w:r>
      <w:r>
        <w:rPr>
          <w:sz w:val="28"/>
          <w:szCs w:val="28"/>
        </w:rPr>
        <w:t>сельского поселения «Тургинское», Совет сельского поселения «Тургинское»</w:t>
      </w:r>
    </w:p>
    <w:p w:rsidR="00552090" w:rsidRDefault="00552090" w:rsidP="00552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56BD8" w:rsidRDefault="00056BD8" w:rsidP="00552090">
      <w:pPr>
        <w:rPr>
          <w:b/>
          <w:sz w:val="28"/>
          <w:szCs w:val="28"/>
        </w:rPr>
      </w:pPr>
    </w:p>
    <w:p w:rsidR="00552090" w:rsidRPr="00DC5AF3" w:rsidRDefault="00955326" w:rsidP="00DC5AF3">
      <w:pPr>
        <w:rPr>
          <w:sz w:val="28"/>
          <w:szCs w:val="28"/>
        </w:rPr>
      </w:pPr>
      <w:r>
        <w:rPr>
          <w:sz w:val="28"/>
          <w:szCs w:val="28"/>
        </w:rPr>
        <w:t>1. Пункт</w:t>
      </w:r>
      <w:r w:rsidR="00056BD8" w:rsidRPr="00DC5AF3">
        <w:rPr>
          <w:sz w:val="28"/>
          <w:szCs w:val="28"/>
        </w:rPr>
        <w:t xml:space="preserve"> «</w:t>
      </w:r>
      <w:r w:rsidR="00552090" w:rsidRPr="00DC5AF3">
        <w:rPr>
          <w:sz w:val="28"/>
          <w:szCs w:val="28"/>
        </w:rPr>
        <w:t xml:space="preserve"> 3</w:t>
      </w:r>
      <w:r w:rsidR="00056BD8" w:rsidRPr="00DC5AF3">
        <w:rPr>
          <w:sz w:val="28"/>
          <w:szCs w:val="28"/>
        </w:rPr>
        <w:t>»</w:t>
      </w:r>
      <w:r w:rsidR="00552090" w:rsidRPr="00DC5AF3">
        <w:rPr>
          <w:sz w:val="28"/>
          <w:szCs w:val="28"/>
        </w:rPr>
        <w:t>- исключить.</w:t>
      </w:r>
    </w:p>
    <w:p w:rsidR="00955326" w:rsidRDefault="00056BD8" w:rsidP="00DC5AF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55326">
        <w:rPr>
          <w:sz w:val="28"/>
          <w:szCs w:val="28"/>
        </w:rPr>
        <w:t>Пункт «4» дополнить абзацем 1 следующего содержания:</w:t>
      </w:r>
    </w:p>
    <w:p w:rsidR="00955326" w:rsidRDefault="00955326" w:rsidP="00DC5AF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«Категория налогоплательщиков, имеющих право на налоговую льготу, устанавливаются пунктом 1 статьи 407 Налогового кодекса Российской Федерации»</w:t>
      </w:r>
    </w:p>
    <w:p w:rsidR="009F502F" w:rsidRPr="00552090" w:rsidRDefault="00955326" w:rsidP="00DC5AF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 w:rsidR="00056BD8">
        <w:rPr>
          <w:sz w:val="28"/>
          <w:szCs w:val="28"/>
        </w:rPr>
        <w:tab/>
      </w:r>
      <w:r w:rsidR="009F502F">
        <w:rPr>
          <w:sz w:val="28"/>
          <w:szCs w:val="28"/>
        </w:rPr>
        <w:t>Настоящее решение вступает в силу не ранее чем  по истечении одного месяца со дня его официального опубликования и не ранее первого числа  очередного  налогового периода  по налогу.</w:t>
      </w:r>
    </w:p>
    <w:p w:rsidR="0061320C" w:rsidRPr="00DC5AF3" w:rsidRDefault="00955326" w:rsidP="00DC5AF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DC5AF3">
        <w:rPr>
          <w:sz w:val="28"/>
          <w:szCs w:val="28"/>
        </w:rPr>
        <w:t>.</w:t>
      </w:r>
      <w:r w:rsidR="00DC5AF3">
        <w:rPr>
          <w:sz w:val="28"/>
          <w:szCs w:val="28"/>
        </w:rPr>
        <w:tab/>
      </w:r>
      <w:r w:rsidR="009F502F" w:rsidRPr="00056BD8">
        <w:rPr>
          <w:sz w:val="28"/>
          <w:szCs w:val="28"/>
        </w:rPr>
        <w:t xml:space="preserve">Настоящее решение обнародовать на информационных  стендах  </w:t>
      </w:r>
      <w:r w:rsidR="00056BD8" w:rsidRPr="00056BD8">
        <w:rPr>
          <w:sz w:val="28"/>
          <w:szCs w:val="28"/>
        </w:rPr>
        <w:t xml:space="preserve">   </w:t>
      </w:r>
      <w:r w:rsidR="009F502F" w:rsidRPr="00056BD8">
        <w:rPr>
          <w:sz w:val="28"/>
          <w:szCs w:val="28"/>
        </w:rPr>
        <w:t>администрации сельского поселения «Тургинское» и опубликовать</w:t>
      </w:r>
      <w:r w:rsidR="00056BD8" w:rsidRPr="00056BD8">
        <w:rPr>
          <w:sz w:val="28"/>
          <w:szCs w:val="28"/>
        </w:rPr>
        <w:t xml:space="preserve"> на  официальном сайте  </w:t>
      </w:r>
      <w:r w:rsidR="00DC5AF3" w:rsidRPr="00725F99">
        <w:rPr>
          <w:sz w:val="28"/>
          <w:szCs w:val="28"/>
        </w:rPr>
        <w:t>www.оловян</w:t>
      </w:r>
      <w:proofErr w:type="gramStart"/>
      <w:r w:rsidR="00725F99">
        <w:rPr>
          <w:sz w:val="28"/>
          <w:szCs w:val="28"/>
        </w:rPr>
        <w:t>.з</w:t>
      </w:r>
      <w:proofErr w:type="gramEnd"/>
      <w:r w:rsidR="00725F99">
        <w:rPr>
          <w:sz w:val="28"/>
          <w:szCs w:val="28"/>
        </w:rPr>
        <w:t>абайкальскийкрай.рф</w:t>
      </w:r>
      <w:r w:rsidR="00725F99" w:rsidRPr="00725F99">
        <w:rPr>
          <w:sz w:val="28"/>
          <w:szCs w:val="28"/>
        </w:rPr>
        <w:t>,</w:t>
      </w:r>
      <w:r w:rsidR="00DC5AF3" w:rsidRPr="00725F99">
        <w:rPr>
          <w:sz w:val="28"/>
          <w:szCs w:val="28"/>
        </w:rPr>
        <w:t xml:space="preserve"> направить</w:t>
      </w:r>
      <w:r w:rsidR="00DC5AF3">
        <w:rPr>
          <w:sz w:val="28"/>
          <w:szCs w:val="28"/>
        </w:rPr>
        <w:t xml:space="preserve"> в МРИ ФНС России №1 по Забайкальскому краю.</w:t>
      </w:r>
    </w:p>
    <w:p w:rsidR="00056BD8" w:rsidRDefault="00056BD8" w:rsidP="00DC5AF3">
      <w:pPr>
        <w:rPr>
          <w:sz w:val="28"/>
          <w:szCs w:val="28"/>
          <w:u w:val="single"/>
        </w:rPr>
      </w:pPr>
    </w:p>
    <w:p w:rsidR="00056BD8" w:rsidRDefault="00056BD8" w:rsidP="00DC5AF3">
      <w:pPr>
        <w:rPr>
          <w:sz w:val="28"/>
          <w:szCs w:val="28"/>
          <w:u w:val="single"/>
        </w:rPr>
      </w:pPr>
    </w:p>
    <w:p w:rsidR="00056BD8" w:rsidRDefault="00056BD8" w:rsidP="00DC5AF3">
      <w:pPr>
        <w:rPr>
          <w:sz w:val="28"/>
          <w:szCs w:val="28"/>
          <w:u w:val="single"/>
        </w:rPr>
      </w:pPr>
      <w:bookmarkStart w:id="0" w:name="_GoBack"/>
      <w:bookmarkEnd w:id="0"/>
    </w:p>
    <w:p w:rsidR="00056BD8" w:rsidRDefault="00056BD8" w:rsidP="00DC5AF3"/>
    <w:p w:rsidR="00056BD8" w:rsidRDefault="00056BD8">
      <w:pPr>
        <w:rPr>
          <w:sz w:val="28"/>
          <w:szCs w:val="28"/>
          <w:u w:val="single"/>
        </w:rPr>
      </w:pPr>
    </w:p>
    <w:p w:rsidR="00056BD8" w:rsidRDefault="00056BD8">
      <w:pPr>
        <w:rPr>
          <w:sz w:val="28"/>
          <w:szCs w:val="28"/>
          <w:u w:val="single"/>
        </w:rPr>
      </w:pPr>
    </w:p>
    <w:p w:rsidR="00056BD8" w:rsidRDefault="00056BD8">
      <w:pPr>
        <w:rPr>
          <w:sz w:val="28"/>
          <w:szCs w:val="28"/>
          <w:u w:val="single"/>
        </w:rPr>
      </w:pPr>
    </w:p>
    <w:p w:rsidR="00056BD8" w:rsidRDefault="00056BD8">
      <w:pPr>
        <w:rPr>
          <w:sz w:val="28"/>
          <w:szCs w:val="28"/>
          <w:u w:val="single"/>
        </w:rPr>
      </w:pPr>
    </w:p>
    <w:p w:rsidR="00056BD8" w:rsidRPr="00056BD8" w:rsidRDefault="00056BD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056BD8" w:rsidRDefault="00056BD8">
      <w:pPr>
        <w:rPr>
          <w:sz w:val="28"/>
          <w:szCs w:val="28"/>
          <w:u w:val="single"/>
        </w:rPr>
      </w:pPr>
    </w:p>
    <w:p w:rsidR="00056BD8" w:rsidRDefault="00056BD8">
      <w:pPr>
        <w:rPr>
          <w:sz w:val="28"/>
          <w:szCs w:val="28"/>
          <w:u w:val="single"/>
        </w:rPr>
      </w:pPr>
    </w:p>
    <w:sectPr w:rsidR="0005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83C"/>
    <w:multiLevelType w:val="hybridMultilevel"/>
    <w:tmpl w:val="51B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8"/>
    <w:rsid w:val="00056BD8"/>
    <w:rsid w:val="002E40C0"/>
    <w:rsid w:val="003B43B7"/>
    <w:rsid w:val="004F64F3"/>
    <w:rsid w:val="00552090"/>
    <w:rsid w:val="006060E8"/>
    <w:rsid w:val="0061320C"/>
    <w:rsid w:val="006C18E0"/>
    <w:rsid w:val="00725F99"/>
    <w:rsid w:val="00955326"/>
    <w:rsid w:val="009F502F"/>
    <w:rsid w:val="00A04461"/>
    <w:rsid w:val="00D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B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6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B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6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10</cp:revision>
  <cp:lastPrinted>2019-08-07T04:45:00Z</cp:lastPrinted>
  <dcterms:created xsi:type="dcterms:W3CDTF">2019-08-01T02:00:00Z</dcterms:created>
  <dcterms:modified xsi:type="dcterms:W3CDTF">2019-08-09T05:03:00Z</dcterms:modified>
</cp:coreProperties>
</file>