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A8" w:rsidRDefault="001F14A8" w:rsidP="001F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6750A2" w:rsidRDefault="001F14A8" w:rsidP="001F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6750A2" w:rsidRDefault="006750A2" w:rsidP="001F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F14A8" w:rsidRDefault="006750A2" w:rsidP="001F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1F14A8" w:rsidRDefault="006750A2" w:rsidP="001F1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F14A8" w:rsidRDefault="001F14A8" w:rsidP="001F1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4A8" w:rsidRDefault="001F14A8" w:rsidP="001F1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1F14A8" w:rsidRDefault="001F14A8" w:rsidP="001F1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A8" w:rsidRDefault="008D7528" w:rsidP="001F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14A8">
        <w:rPr>
          <w:rFonts w:ascii="Times New Roman" w:hAnsi="Times New Roman" w:cs="Times New Roman"/>
          <w:sz w:val="28"/>
          <w:szCs w:val="28"/>
        </w:rPr>
        <w:t xml:space="preserve"> октября 2019 г.                                                                 </w:t>
      </w:r>
      <w:r w:rsidR="00855B5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F14A8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855B50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1F14A8" w:rsidRDefault="000C0AFE" w:rsidP="00435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8D7528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</w:t>
      </w:r>
      <w:r w:rsidR="001F14A8">
        <w:rPr>
          <w:rFonts w:ascii="Times New Roman" w:hAnsi="Times New Roman" w:cs="Times New Roman"/>
          <w:b/>
          <w:sz w:val="28"/>
          <w:szCs w:val="28"/>
        </w:rPr>
        <w:t xml:space="preserve">    городского  поселения </w:t>
      </w:r>
      <w:r w:rsidR="008D7528">
        <w:rPr>
          <w:rFonts w:ascii="Times New Roman" w:hAnsi="Times New Roman" w:cs="Times New Roman"/>
          <w:b/>
          <w:sz w:val="28"/>
          <w:szCs w:val="28"/>
        </w:rPr>
        <w:t xml:space="preserve">«Золотореченское» №38 от 25 июня 2019 года «О введении </w:t>
      </w:r>
      <w:r w:rsidR="001F14A8">
        <w:rPr>
          <w:rFonts w:ascii="Times New Roman" w:hAnsi="Times New Roman" w:cs="Times New Roman"/>
          <w:b/>
          <w:sz w:val="28"/>
          <w:szCs w:val="28"/>
        </w:rPr>
        <w:t>режима чрезвычайной ситуации связанного с отсутствием питьевой воды, проведением срочных аварийно-восстановительных работ сетей тепло, водосна</w:t>
      </w:r>
      <w:r w:rsidR="008D7528">
        <w:rPr>
          <w:rFonts w:ascii="Times New Roman" w:hAnsi="Times New Roman" w:cs="Times New Roman"/>
          <w:b/>
          <w:sz w:val="28"/>
          <w:szCs w:val="28"/>
        </w:rPr>
        <w:t>бжения, котельного оборудования на территории городского поселения «Золотореченское»</w:t>
      </w:r>
    </w:p>
    <w:p w:rsidR="001F14A8" w:rsidRDefault="001F14A8" w:rsidP="001F1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4A8" w:rsidRDefault="001F14A8" w:rsidP="0043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8D7528">
        <w:rPr>
          <w:rFonts w:ascii="Times New Roman" w:hAnsi="Times New Roman" w:cs="Times New Roman"/>
          <w:sz w:val="28"/>
          <w:szCs w:val="28"/>
        </w:rPr>
        <w:t xml:space="preserve">протестом Прокуратуры Оловяннинского района № 07-21-2019 от 07.10.2019 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(ред. От 07.05.2013) «Об общих принципах организации местного самоуправления в Российской Федерации», Уставом городско</w:t>
      </w:r>
      <w:r w:rsidR="000D1DA2">
        <w:rPr>
          <w:rFonts w:ascii="Times New Roman" w:hAnsi="Times New Roman" w:cs="Times New Roman"/>
          <w:sz w:val="28"/>
          <w:szCs w:val="28"/>
        </w:rPr>
        <w:t xml:space="preserve">го поселения «Золотореченское»,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«Золотореченское», </w:t>
      </w:r>
    </w:p>
    <w:p w:rsidR="001F14A8" w:rsidRPr="00435DC4" w:rsidRDefault="001F14A8" w:rsidP="001F1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14A8" w:rsidRPr="00435DC4" w:rsidRDefault="00435DC4" w:rsidP="0043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1DA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«Золотореченское» № 38 от 25 июня 2019г. «О введении режима чрезвычайной ситуации</w:t>
      </w:r>
      <w:r w:rsidR="001F14A8" w:rsidRPr="00435DC4">
        <w:rPr>
          <w:rFonts w:ascii="Times New Roman" w:hAnsi="Times New Roman" w:cs="Times New Roman"/>
          <w:sz w:val="28"/>
          <w:szCs w:val="28"/>
        </w:rPr>
        <w:t xml:space="preserve"> связанного с отсутствием питьевой воды, проведением срочных аварийно-восстановительных работ сетей тепло, водоснабжения, </w:t>
      </w:r>
      <w:r w:rsidR="000D1DA2">
        <w:rPr>
          <w:rFonts w:ascii="Times New Roman" w:hAnsi="Times New Roman" w:cs="Times New Roman"/>
          <w:sz w:val="28"/>
          <w:szCs w:val="28"/>
        </w:rPr>
        <w:t>котельного оборудования на территории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A8" w:rsidRPr="006750A2" w:rsidRDefault="00435DC4" w:rsidP="0043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0A2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1F14A8" w:rsidRPr="006750A2"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</w:t>
      </w:r>
      <w:hyperlink r:id="rId6" w:history="1">
        <w:r w:rsidR="001F14A8" w:rsidRPr="006750A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1F14A8" w:rsidRPr="006750A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1F14A8" w:rsidRPr="006750A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оловян.забайкальскийкрай.рф</w:t>
        </w:r>
        <w:proofErr w:type="spellEnd"/>
      </w:hyperlink>
      <w:r w:rsidRPr="006750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DC4" w:rsidRPr="006750A2" w:rsidRDefault="00435DC4" w:rsidP="0043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DC4" w:rsidRPr="00435DC4" w:rsidRDefault="00435DC4" w:rsidP="0043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4A8" w:rsidRDefault="001F14A8" w:rsidP="00435D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4A8" w:rsidRDefault="00435DC4" w:rsidP="0043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</w:t>
      </w:r>
      <w:r w:rsidR="001F14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</w:p>
    <w:p w:rsidR="001F14A8" w:rsidRDefault="001F14A8" w:rsidP="0043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«Золотореченское»                                           </w:t>
      </w:r>
      <w:r w:rsidR="000D1D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Е.А. Димов</w:t>
      </w:r>
    </w:p>
    <w:p w:rsidR="004F6EC1" w:rsidRDefault="00855B50"/>
    <w:sectPr w:rsidR="004F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BD"/>
    <w:rsid w:val="000C0AFE"/>
    <w:rsid w:val="000D1DA2"/>
    <w:rsid w:val="001F14A8"/>
    <w:rsid w:val="00435DC4"/>
    <w:rsid w:val="006750A2"/>
    <w:rsid w:val="00855B50"/>
    <w:rsid w:val="008D7528"/>
    <w:rsid w:val="009A2257"/>
    <w:rsid w:val="00E80E90"/>
    <w:rsid w:val="00E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1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3</cp:revision>
  <cp:lastPrinted>2019-10-16T04:41:00Z</cp:lastPrinted>
  <dcterms:created xsi:type="dcterms:W3CDTF">2019-10-15T02:39:00Z</dcterms:created>
  <dcterms:modified xsi:type="dcterms:W3CDTF">2019-10-16T04:41:00Z</dcterms:modified>
</cp:coreProperties>
</file>