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87" w:rsidRPr="008B5487" w:rsidRDefault="008B5487" w:rsidP="008B5487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8B5487" w:rsidRPr="008B5487" w:rsidRDefault="008B5487" w:rsidP="008B5487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>СОВЕТ ГОРОДСКОГО ПОСЕЛЕНИЯ «ЗОЛОТОРЕЧЕНСКОЕ» МУНИЦИПАЛЬНЫЙ РАЙОН</w:t>
      </w:r>
    </w:p>
    <w:p w:rsidR="008B5487" w:rsidRPr="008B5487" w:rsidRDefault="008B5487" w:rsidP="008B5487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>«ОЛОВЯННИНСКИЙ РАЙОН»</w:t>
      </w:r>
    </w:p>
    <w:p w:rsidR="008B5487" w:rsidRPr="008B5487" w:rsidRDefault="008B5487" w:rsidP="008B5487">
      <w:pPr>
        <w:keepNext/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8B5487" w:rsidRPr="008B5487" w:rsidRDefault="008B5487" w:rsidP="008B5487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8B5487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>РЕШЕНИЕ</w:t>
      </w:r>
    </w:p>
    <w:p w:rsidR="008B5487" w:rsidRPr="008B5487" w:rsidRDefault="008B5487" w:rsidP="008B5487">
      <w:pPr>
        <w:spacing w:after="0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8B5487">
      <w:pPr>
        <w:spacing w:after="0"/>
        <w:rPr>
          <w:rFonts w:eastAsia="Times New Roman" w:cs="Times New Roman"/>
          <w:szCs w:val="28"/>
          <w:lang w:eastAsia="ru-RU"/>
        </w:rPr>
      </w:pPr>
      <w:r w:rsidRPr="008B5487">
        <w:rPr>
          <w:rFonts w:eastAsia="Times New Roman" w:cs="Times New Roman"/>
          <w:szCs w:val="28"/>
          <w:lang w:eastAsia="ru-RU"/>
        </w:rPr>
        <w:t>«</w:t>
      </w:r>
      <w:r w:rsidR="009F5B2E">
        <w:rPr>
          <w:rFonts w:eastAsia="Times New Roman" w:cs="Times New Roman"/>
          <w:szCs w:val="28"/>
          <w:lang w:eastAsia="ru-RU"/>
        </w:rPr>
        <w:t>05</w:t>
      </w:r>
      <w:r w:rsidRPr="008B5487">
        <w:rPr>
          <w:rFonts w:eastAsia="Times New Roman" w:cs="Times New Roman"/>
          <w:szCs w:val="28"/>
          <w:lang w:eastAsia="ru-RU"/>
        </w:rPr>
        <w:t xml:space="preserve">»  </w:t>
      </w:r>
      <w:r w:rsidR="009F5B2E">
        <w:rPr>
          <w:rFonts w:eastAsia="Times New Roman" w:cs="Times New Roman"/>
          <w:szCs w:val="28"/>
          <w:lang w:eastAsia="ru-RU"/>
        </w:rPr>
        <w:t>ноября</w:t>
      </w:r>
      <w:r w:rsidR="004E6182">
        <w:rPr>
          <w:rFonts w:eastAsia="Times New Roman" w:cs="Times New Roman"/>
          <w:szCs w:val="28"/>
          <w:lang w:eastAsia="ru-RU"/>
        </w:rPr>
        <w:t xml:space="preserve"> </w:t>
      </w:r>
      <w:r w:rsidR="00A50716">
        <w:rPr>
          <w:rFonts w:eastAsia="Times New Roman" w:cs="Times New Roman"/>
          <w:szCs w:val="28"/>
          <w:lang w:eastAsia="ru-RU"/>
        </w:rPr>
        <w:t xml:space="preserve"> 2019 г.                    </w:t>
      </w:r>
      <w:r w:rsidRPr="008B5487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="009F5B2E">
        <w:rPr>
          <w:rFonts w:eastAsia="Times New Roman" w:cs="Times New Roman"/>
          <w:szCs w:val="28"/>
          <w:lang w:eastAsia="ru-RU"/>
        </w:rPr>
        <w:t xml:space="preserve">      </w:t>
      </w:r>
      <w:bookmarkStart w:id="0" w:name="_GoBack"/>
      <w:bookmarkEnd w:id="0"/>
      <w:r w:rsidRPr="008B5487">
        <w:rPr>
          <w:rFonts w:eastAsia="Times New Roman" w:cs="Times New Roman"/>
          <w:szCs w:val="28"/>
          <w:lang w:eastAsia="ru-RU"/>
        </w:rPr>
        <w:t>№</w:t>
      </w:r>
      <w:r w:rsidR="009F5B2E">
        <w:rPr>
          <w:rFonts w:eastAsia="Times New Roman" w:cs="Times New Roman"/>
          <w:szCs w:val="28"/>
          <w:lang w:eastAsia="ru-RU"/>
        </w:rPr>
        <w:t>06</w:t>
      </w:r>
    </w:p>
    <w:p w:rsidR="008B5487" w:rsidRPr="008B5487" w:rsidRDefault="008B5487" w:rsidP="008B54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B5487" w:rsidRPr="008B5487" w:rsidRDefault="008B5487" w:rsidP="008B548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5487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8B5487">
        <w:rPr>
          <w:rFonts w:eastAsia="Times New Roman" w:cs="Times New Roman"/>
          <w:b/>
          <w:szCs w:val="28"/>
          <w:lang w:eastAsia="ru-RU"/>
        </w:rPr>
        <w:t>пгт</w:t>
      </w:r>
      <w:proofErr w:type="gramStart"/>
      <w:r w:rsidRPr="008B5487">
        <w:rPr>
          <w:rFonts w:eastAsia="Times New Roman" w:cs="Times New Roman"/>
          <w:b/>
          <w:szCs w:val="28"/>
          <w:lang w:eastAsia="ru-RU"/>
        </w:rPr>
        <w:t>.З</w:t>
      </w:r>
      <w:proofErr w:type="gramEnd"/>
      <w:r w:rsidRPr="008B5487">
        <w:rPr>
          <w:rFonts w:eastAsia="Times New Roman" w:cs="Times New Roman"/>
          <w:b/>
          <w:szCs w:val="28"/>
          <w:lang w:eastAsia="ru-RU"/>
        </w:rPr>
        <w:t>олотореченск</w:t>
      </w:r>
      <w:proofErr w:type="spellEnd"/>
    </w:p>
    <w:p w:rsidR="008B5487" w:rsidRPr="008B5487" w:rsidRDefault="008B5487" w:rsidP="008B54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8B54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A5071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Pr="008B5487">
        <w:rPr>
          <w:rFonts w:eastAsia="Times New Roman" w:cs="Times New Roman"/>
          <w:b/>
          <w:szCs w:val="28"/>
          <w:lang w:eastAsia="ru-RU"/>
        </w:rPr>
        <w:t>Об установлении земельного налога на территории</w:t>
      </w:r>
      <w:r w:rsidR="00A50716">
        <w:rPr>
          <w:rFonts w:eastAsia="Times New Roman" w:cs="Times New Roman"/>
          <w:b/>
          <w:szCs w:val="28"/>
          <w:lang w:eastAsia="ru-RU"/>
        </w:rPr>
        <w:t xml:space="preserve"> городского </w:t>
      </w:r>
      <w:r w:rsidRPr="008B5487">
        <w:rPr>
          <w:rFonts w:eastAsia="Times New Roman" w:cs="Times New Roman"/>
          <w:b/>
          <w:szCs w:val="28"/>
          <w:lang w:eastAsia="ru-RU"/>
        </w:rPr>
        <w:t>поселения «Золотореченское»»</w:t>
      </w:r>
    </w:p>
    <w:p w:rsidR="008B5487" w:rsidRPr="008B5487" w:rsidRDefault="008B5487" w:rsidP="008B54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B5487" w:rsidRPr="008B5487" w:rsidRDefault="008B5487" w:rsidP="008B54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D404E" w:rsidRDefault="008B5487" w:rsidP="004E618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B5487">
        <w:rPr>
          <w:rFonts w:eastAsia="Times New Roman" w:cs="Times New Roman"/>
          <w:szCs w:val="28"/>
          <w:lang w:eastAsia="ru-RU"/>
        </w:rPr>
        <w:t>В соответствии с пунктом 4 статьи 12, главой 31 Налогового кодекса Российской Федерации, Устава городского поселения «Золотореченское», Совет городского поселения «Золотореченское»</w:t>
      </w:r>
      <w:r w:rsidRPr="008B5487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8B5487" w:rsidRDefault="004E6182" w:rsidP="004D404E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4E6182">
        <w:rPr>
          <w:rFonts w:eastAsia="Times New Roman" w:cs="Times New Roman"/>
          <w:b/>
          <w:szCs w:val="28"/>
          <w:lang w:eastAsia="ru-RU"/>
        </w:rPr>
        <w:t>РЕШИЛ</w:t>
      </w:r>
      <w:r w:rsidRPr="004E6182">
        <w:rPr>
          <w:rFonts w:eastAsia="Times New Roman" w:cs="Times New Roman"/>
          <w:szCs w:val="28"/>
          <w:lang w:eastAsia="ru-RU"/>
        </w:rPr>
        <w:t>:</w:t>
      </w:r>
    </w:p>
    <w:p w:rsidR="004E6182" w:rsidRPr="008B5487" w:rsidRDefault="004E6182" w:rsidP="004E618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8B5487" w:rsidRPr="008B5487" w:rsidRDefault="008B5487" w:rsidP="004E618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1</w:t>
      </w:r>
      <w:r w:rsidRPr="008B5487">
        <w:rPr>
          <w:rFonts w:eastAsia="Times New Roman" w:cs="Times New Roman"/>
          <w:szCs w:val="28"/>
          <w:lang w:eastAsia="ru-RU"/>
        </w:rPr>
        <w:t>. Ввести на территории городског</w:t>
      </w:r>
      <w:r>
        <w:rPr>
          <w:rFonts w:eastAsia="Times New Roman" w:cs="Times New Roman"/>
          <w:szCs w:val="28"/>
          <w:lang w:eastAsia="ru-RU"/>
        </w:rPr>
        <w:t>о</w:t>
      </w:r>
      <w:r w:rsidRPr="008B5487">
        <w:rPr>
          <w:rFonts w:eastAsia="Times New Roman" w:cs="Times New Roman"/>
          <w:szCs w:val="28"/>
          <w:lang w:eastAsia="ru-RU"/>
        </w:rPr>
        <w:t xml:space="preserve"> поселения «Золотореченское» земельный налог (далее также – налог).</w:t>
      </w:r>
    </w:p>
    <w:p w:rsidR="008B5487" w:rsidRPr="008B5487" w:rsidRDefault="008B5487" w:rsidP="008B54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2.</w:t>
      </w:r>
      <w:r w:rsidRPr="008B5487">
        <w:rPr>
          <w:rFonts w:eastAsia="Times New Roman" w:cs="Times New Roman"/>
          <w:szCs w:val="28"/>
          <w:lang w:eastAsia="ru-RU"/>
        </w:rPr>
        <w:t> Установить налоговые ставки в следующих размерах:</w:t>
      </w:r>
    </w:p>
    <w:p w:rsidR="008B5487" w:rsidRPr="008B5487" w:rsidRDefault="004E6182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ar0"/>
      <w:bookmarkEnd w:id="1"/>
      <w:r>
        <w:rPr>
          <w:rFonts w:eastAsia="Times New Roman" w:cs="Times New Roman"/>
          <w:szCs w:val="28"/>
          <w:lang w:eastAsia="ru-RU"/>
        </w:rPr>
        <w:t xml:space="preserve">    </w:t>
      </w:r>
      <w:r w:rsidR="008B5487" w:rsidRPr="008B5487">
        <w:rPr>
          <w:rFonts w:eastAsia="Times New Roman" w:cs="Times New Roman"/>
          <w:szCs w:val="28"/>
          <w:lang w:eastAsia="ru-RU"/>
        </w:rPr>
        <w:t>1) 0,3 процента в отношении земельных участков:</w:t>
      </w:r>
    </w:p>
    <w:p w:rsidR="008B5487" w:rsidRPr="008B5487" w:rsidRDefault="008B5487" w:rsidP="004E61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5487">
        <w:rPr>
          <w:rFonts w:eastAsia="Times New Roman" w:cs="Times New Roman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8B5487">
        <w:rPr>
          <w:rFonts w:eastAsia="Times New Roman" w:cs="Times New Roman"/>
          <w:szCs w:val="28"/>
          <w:lang w:eastAsia="ru-RU"/>
        </w:rPr>
        <w:t>;</w:t>
      </w:r>
    </w:p>
    <w:p w:rsidR="008B5487" w:rsidRPr="008B5487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B5487">
        <w:rPr>
          <w:rFonts w:eastAsia="Times New Roman" w:cs="Times New Roman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B5487" w:rsidRPr="008B5487" w:rsidRDefault="008B5487" w:rsidP="008B54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487">
        <w:rPr>
          <w:rFonts w:eastAsia="Times New Roman" w:cs="Times New Roman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 w:rsidRPr="008B5487">
        <w:rPr>
          <w:rFonts w:eastAsia="Times New Roman" w:cs="Times New Roman"/>
          <w:szCs w:val="28"/>
          <w:lang w:eastAsia="ru-RU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8B5487" w:rsidRPr="008B5487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487">
        <w:rPr>
          <w:rFonts w:eastAsia="Times New Roman" w:cs="Times New Roman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8B5487">
        <w:rPr>
          <w:rFonts w:eastAsia="Times New Roman" w:cs="Times New Roman"/>
          <w:szCs w:val="28"/>
          <w:lang w:eastAsia="ru-RU"/>
        </w:rPr>
        <w:t>;</w:t>
      </w:r>
    </w:p>
    <w:p w:rsidR="008B5487" w:rsidRPr="008B5487" w:rsidRDefault="004E6182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B5487" w:rsidRPr="008B5487">
        <w:rPr>
          <w:rFonts w:eastAsia="Times New Roman" w:cs="Times New Roman"/>
          <w:szCs w:val="28"/>
          <w:lang w:eastAsia="ru-RU"/>
        </w:rPr>
        <w:t>2) 1,5 процента в отношении прочих земельных участков.</w:t>
      </w:r>
    </w:p>
    <w:p w:rsidR="007A6440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3.</w:t>
      </w:r>
      <w:r w:rsidRPr="008B5487">
        <w:rPr>
          <w:rFonts w:eastAsia="Times New Roman" w:cs="Times New Roman"/>
          <w:szCs w:val="28"/>
          <w:lang w:eastAsia="ru-RU"/>
        </w:rPr>
        <w:t> Признать утратившим</w:t>
      </w:r>
      <w:r w:rsidR="007A6440">
        <w:rPr>
          <w:rFonts w:eastAsia="Times New Roman" w:cs="Times New Roman"/>
          <w:szCs w:val="28"/>
          <w:lang w:eastAsia="ru-RU"/>
        </w:rPr>
        <w:t>и силу:</w:t>
      </w:r>
    </w:p>
    <w:p w:rsidR="007A6440" w:rsidRDefault="007A6440" w:rsidP="004E61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1)</w:t>
      </w:r>
      <w:r w:rsidR="004E618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Решение</w:t>
      </w:r>
      <w:r w:rsidR="008B5487" w:rsidRPr="008B5487">
        <w:rPr>
          <w:rFonts w:eastAsia="Times New Roman" w:cs="Times New Roman"/>
          <w:szCs w:val="28"/>
          <w:lang w:eastAsia="ru-RU"/>
        </w:rPr>
        <w:t xml:space="preserve"> </w:t>
      </w:r>
      <w:r w:rsidR="005941A5" w:rsidRPr="005941A5">
        <w:rPr>
          <w:rFonts w:eastAsia="Times New Roman" w:cs="Times New Roman"/>
          <w:szCs w:val="28"/>
          <w:lang w:eastAsia="ru-RU"/>
        </w:rPr>
        <w:t>Совета городского поселения «Золотореченское» № 32 от 27.11.2013г</w:t>
      </w:r>
      <w:r>
        <w:rPr>
          <w:rFonts w:eastAsia="Times New Roman" w:cs="Times New Roman"/>
          <w:szCs w:val="28"/>
          <w:lang w:eastAsia="ru-RU"/>
        </w:rPr>
        <w:t xml:space="preserve"> «Об установлении и введении земельного налога»</w:t>
      </w:r>
      <w:r w:rsidR="004E6182">
        <w:rPr>
          <w:rFonts w:eastAsia="Times New Roman" w:cs="Times New Roman"/>
          <w:szCs w:val="28"/>
          <w:lang w:eastAsia="ru-RU"/>
        </w:rPr>
        <w:t>;</w:t>
      </w:r>
      <w:r w:rsidR="005941A5">
        <w:rPr>
          <w:rFonts w:eastAsia="Times New Roman" w:cs="Times New Roman"/>
          <w:szCs w:val="28"/>
          <w:lang w:eastAsia="ru-RU"/>
        </w:rPr>
        <w:t xml:space="preserve"> </w:t>
      </w:r>
    </w:p>
    <w:p w:rsidR="008B5487" w:rsidRDefault="007A6440" w:rsidP="004E61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2) </w:t>
      </w:r>
      <w:r w:rsidR="004E6182">
        <w:rPr>
          <w:rFonts w:eastAsia="Times New Roman" w:cs="Times New Roman"/>
          <w:szCs w:val="28"/>
          <w:lang w:eastAsia="ru-RU"/>
        </w:rPr>
        <w:t xml:space="preserve"> </w:t>
      </w:r>
      <w:r w:rsidR="005941A5">
        <w:rPr>
          <w:rFonts w:eastAsia="Times New Roman" w:cs="Times New Roman"/>
          <w:szCs w:val="28"/>
          <w:lang w:eastAsia="ru-RU"/>
        </w:rPr>
        <w:t>Решение Совета городского поселения «Золотореченское» №</w:t>
      </w:r>
      <w:r>
        <w:rPr>
          <w:rFonts w:eastAsia="Times New Roman" w:cs="Times New Roman"/>
          <w:szCs w:val="28"/>
          <w:lang w:eastAsia="ru-RU"/>
        </w:rPr>
        <w:t xml:space="preserve"> 80 от 29.10.2014г</w:t>
      </w:r>
      <w:r w:rsidR="004E6182">
        <w:rPr>
          <w:rFonts w:eastAsia="Times New Roman" w:cs="Times New Roman"/>
          <w:szCs w:val="28"/>
          <w:lang w:eastAsia="ru-RU"/>
        </w:rPr>
        <w:t xml:space="preserve"> </w:t>
      </w:r>
      <w:r w:rsidRPr="007A6440">
        <w:rPr>
          <w:rFonts w:eastAsia="Times New Roman" w:cs="Times New Roman"/>
          <w:szCs w:val="28"/>
          <w:lang w:eastAsia="ru-RU"/>
        </w:rPr>
        <w:t>«О внесе</w:t>
      </w:r>
      <w:r>
        <w:rPr>
          <w:rFonts w:eastAsia="Times New Roman" w:cs="Times New Roman"/>
          <w:szCs w:val="28"/>
          <w:lang w:eastAsia="ru-RU"/>
        </w:rPr>
        <w:t xml:space="preserve">нии изменений в Решение совета </w:t>
      </w:r>
      <w:r w:rsidRPr="007A6440">
        <w:rPr>
          <w:rFonts w:eastAsia="Times New Roman" w:cs="Times New Roman"/>
          <w:szCs w:val="28"/>
          <w:lang w:eastAsia="ru-RU"/>
        </w:rPr>
        <w:t>№ 32 от 27.11.2013 го</w:t>
      </w:r>
      <w:r>
        <w:rPr>
          <w:rFonts w:eastAsia="Times New Roman" w:cs="Times New Roman"/>
          <w:szCs w:val="28"/>
          <w:lang w:eastAsia="ru-RU"/>
        </w:rPr>
        <w:t>да « Об установлении и ведении з</w:t>
      </w:r>
      <w:r w:rsidRPr="007A6440">
        <w:rPr>
          <w:rFonts w:eastAsia="Times New Roman" w:cs="Times New Roman"/>
          <w:szCs w:val="28"/>
          <w:lang w:eastAsia="ru-RU"/>
        </w:rPr>
        <w:t>емельного налога»»</w:t>
      </w:r>
      <w:r>
        <w:rPr>
          <w:rFonts w:eastAsia="Times New Roman" w:cs="Times New Roman"/>
          <w:szCs w:val="28"/>
          <w:lang w:eastAsia="ru-RU"/>
        </w:rPr>
        <w:t>;</w:t>
      </w:r>
    </w:p>
    <w:p w:rsidR="007A6440" w:rsidRDefault="007A6440" w:rsidP="004E61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3)</w:t>
      </w:r>
      <w:r w:rsidR="004E618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Решение Совета городского поселения «Золотореченское» № </w:t>
      </w:r>
      <w:r w:rsidR="004E6182">
        <w:rPr>
          <w:rFonts w:eastAsia="Times New Roman" w:cs="Times New Roman"/>
          <w:szCs w:val="28"/>
          <w:lang w:eastAsia="ru-RU"/>
        </w:rPr>
        <w:t xml:space="preserve">83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7A6440">
        <w:rPr>
          <w:rFonts w:eastAsia="Times New Roman" w:cs="Times New Roman"/>
          <w:szCs w:val="28"/>
          <w:lang w:eastAsia="ru-RU"/>
        </w:rPr>
        <w:t>24.11.2014</w:t>
      </w:r>
      <w:r>
        <w:rPr>
          <w:rFonts w:eastAsia="Times New Roman" w:cs="Times New Roman"/>
          <w:szCs w:val="28"/>
          <w:lang w:eastAsia="ru-RU"/>
        </w:rPr>
        <w:t>г «</w:t>
      </w:r>
      <w:r w:rsidRPr="007A6440">
        <w:rPr>
          <w:rFonts w:eastAsia="Times New Roman" w:cs="Times New Roman"/>
          <w:szCs w:val="28"/>
          <w:lang w:eastAsia="ru-RU"/>
        </w:rPr>
        <w:t>О внесении изменений в Реше</w:t>
      </w:r>
      <w:r>
        <w:rPr>
          <w:rFonts w:eastAsia="Times New Roman" w:cs="Times New Roman"/>
          <w:szCs w:val="28"/>
          <w:lang w:eastAsia="ru-RU"/>
        </w:rPr>
        <w:t xml:space="preserve">ние Совета городского поселения </w:t>
      </w:r>
      <w:r w:rsidRPr="007A6440">
        <w:rPr>
          <w:rFonts w:eastAsia="Times New Roman" w:cs="Times New Roman"/>
          <w:szCs w:val="28"/>
          <w:lang w:eastAsia="ru-RU"/>
        </w:rPr>
        <w:t>«Золотореченское» от 27 ноября 201</w:t>
      </w:r>
      <w:r>
        <w:rPr>
          <w:rFonts w:eastAsia="Times New Roman" w:cs="Times New Roman"/>
          <w:szCs w:val="28"/>
          <w:lang w:eastAsia="ru-RU"/>
        </w:rPr>
        <w:t xml:space="preserve">3 года № 32 «Об установлении и </w:t>
      </w:r>
      <w:r w:rsidRPr="007A6440">
        <w:rPr>
          <w:rFonts w:eastAsia="Times New Roman" w:cs="Times New Roman"/>
          <w:szCs w:val="28"/>
          <w:lang w:eastAsia="ru-RU"/>
        </w:rPr>
        <w:t>введении земельного налога»</w:t>
      </w:r>
      <w:r>
        <w:rPr>
          <w:rFonts w:eastAsia="Times New Roman" w:cs="Times New Roman"/>
          <w:szCs w:val="28"/>
          <w:lang w:eastAsia="ru-RU"/>
        </w:rPr>
        <w:t>;</w:t>
      </w:r>
    </w:p>
    <w:p w:rsidR="007A6440" w:rsidRPr="008B5487" w:rsidRDefault="007A6440" w:rsidP="004E61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4) </w:t>
      </w:r>
      <w:r w:rsidR="004E618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решение Совета городского поселения «Золотореченское» № 85 </w:t>
      </w:r>
      <w:r w:rsidRPr="007A6440">
        <w:rPr>
          <w:rFonts w:eastAsia="Times New Roman" w:cs="Times New Roman"/>
          <w:szCs w:val="28"/>
          <w:lang w:eastAsia="ru-RU"/>
        </w:rPr>
        <w:t>28.11.2014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7A6440">
        <w:rPr>
          <w:rFonts w:eastAsia="Times New Roman" w:cs="Times New Roman"/>
          <w:szCs w:val="28"/>
          <w:lang w:eastAsia="ru-RU"/>
        </w:rPr>
        <w:t>О внесении изменений в решение Совета № 83 от 24.11.2014 «О внесении изменений в Решение Совета городского поселения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6440">
        <w:rPr>
          <w:rFonts w:eastAsia="Times New Roman" w:cs="Times New Roman"/>
          <w:szCs w:val="28"/>
          <w:lang w:eastAsia="ru-RU"/>
        </w:rPr>
        <w:t>«Золотореченское» от 27 ноября 201</w:t>
      </w:r>
      <w:r>
        <w:rPr>
          <w:rFonts w:eastAsia="Times New Roman" w:cs="Times New Roman"/>
          <w:szCs w:val="28"/>
          <w:lang w:eastAsia="ru-RU"/>
        </w:rPr>
        <w:t xml:space="preserve">3 года № 32 «Об установлении и </w:t>
      </w:r>
      <w:r w:rsidRPr="007A6440">
        <w:rPr>
          <w:rFonts w:eastAsia="Times New Roman" w:cs="Times New Roman"/>
          <w:szCs w:val="28"/>
          <w:lang w:eastAsia="ru-RU"/>
        </w:rPr>
        <w:t>введении земельного налога»</w:t>
      </w:r>
    </w:p>
    <w:p w:rsidR="008B5487" w:rsidRPr="008B5487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4.</w:t>
      </w:r>
      <w:r w:rsidRPr="008B5487">
        <w:rPr>
          <w:rFonts w:eastAsia="Times New Roman" w:cs="Times New Roman"/>
          <w:szCs w:val="28"/>
          <w:lang w:eastAsia="ru-RU"/>
        </w:rPr>
        <w:t>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E6182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5.</w:t>
      </w:r>
      <w:r w:rsidRPr="008B5487">
        <w:rPr>
          <w:rFonts w:eastAsia="Times New Roman" w:cs="Times New Roman"/>
          <w:szCs w:val="28"/>
          <w:lang w:eastAsia="ru-RU"/>
        </w:rPr>
        <w:t xml:space="preserve"> Настоящее решение опубликовать (обнародовать) </w:t>
      </w:r>
      <w:r w:rsidR="004E6182" w:rsidRPr="004E6182">
        <w:rPr>
          <w:rFonts w:eastAsia="Times New Roman" w:cs="Times New Roman"/>
          <w:color w:val="000000" w:themeColor="text1"/>
          <w:szCs w:val="28"/>
          <w:lang w:eastAsia="ru-RU"/>
        </w:rPr>
        <w:t xml:space="preserve">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5" w:history="1">
        <w:r w:rsidR="004E6182" w:rsidRPr="00533506">
          <w:rPr>
            <w:rStyle w:val="a3"/>
            <w:rFonts w:eastAsia="Times New Roman" w:cs="Times New Roman"/>
            <w:szCs w:val="28"/>
            <w:lang w:eastAsia="ru-RU"/>
          </w:rPr>
          <w:t>www.оловян.забайкальскийкрай.рф</w:t>
        </w:r>
      </w:hyperlink>
      <w:r w:rsidR="004E6182" w:rsidRPr="004E61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B5487" w:rsidRPr="008B5487" w:rsidRDefault="008B5487" w:rsidP="008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716">
        <w:rPr>
          <w:rFonts w:eastAsia="Times New Roman" w:cs="Times New Roman"/>
          <w:b/>
          <w:szCs w:val="28"/>
          <w:lang w:eastAsia="ru-RU"/>
        </w:rPr>
        <w:t>6.</w:t>
      </w:r>
      <w:r w:rsidRPr="008B5487">
        <w:rPr>
          <w:rFonts w:eastAsia="Times New Roman" w:cs="Times New Roman"/>
          <w:szCs w:val="28"/>
          <w:lang w:eastAsia="ru-RU"/>
        </w:rPr>
        <w:t> 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8B5487" w:rsidRPr="008B5487" w:rsidRDefault="008B5487" w:rsidP="008B54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8B54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B5487" w:rsidRPr="008B5487" w:rsidRDefault="008B5487" w:rsidP="008B54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E6182" w:rsidRPr="004E6182" w:rsidRDefault="008B5487" w:rsidP="004E61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B5487">
        <w:rPr>
          <w:rFonts w:eastAsia="Times New Roman" w:cs="Times New Roman"/>
          <w:szCs w:val="28"/>
          <w:lang w:eastAsia="ru-RU"/>
        </w:rPr>
        <w:t xml:space="preserve">Глава </w:t>
      </w:r>
      <w:r w:rsidR="004E6182" w:rsidRPr="004E6182">
        <w:rPr>
          <w:rFonts w:eastAsia="Times New Roman" w:cs="Times New Roman"/>
          <w:szCs w:val="28"/>
          <w:lang w:eastAsia="ru-RU"/>
        </w:rPr>
        <w:t xml:space="preserve">городского поселения </w:t>
      </w:r>
    </w:p>
    <w:p w:rsidR="008B5487" w:rsidRPr="008B5487" w:rsidRDefault="004E6182" w:rsidP="004E61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E6182">
        <w:rPr>
          <w:rFonts w:eastAsia="Times New Roman" w:cs="Times New Roman"/>
          <w:szCs w:val="28"/>
          <w:lang w:eastAsia="ru-RU"/>
        </w:rPr>
        <w:t>«Золотореченское»</w:t>
      </w:r>
      <w:r w:rsidR="008B5487" w:rsidRPr="008B5487">
        <w:rPr>
          <w:rFonts w:eastAsia="Times New Roman" w:cs="Times New Roman"/>
          <w:szCs w:val="28"/>
          <w:lang w:eastAsia="ru-RU"/>
        </w:rPr>
        <w:t xml:space="preserve">)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8B5487" w:rsidRPr="008B5487">
        <w:rPr>
          <w:rFonts w:eastAsia="Times New Roman" w:cs="Times New Roman"/>
          <w:szCs w:val="28"/>
          <w:lang w:eastAsia="ru-RU"/>
        </w:rPr>
        <w:t xml:space="preserve">              </w:t>
      </w:r>
      <w:r w:rsidRPr="004E6182">
        <w:rPr>
          <w:rFonts w:eastAsia="Times New Roman" w:cs="Times New Roman"/>
          <w:szCs w:val="28"/>
          <w:lang w:eastAsia="ru-RU"/>
        </w:rPr>
        <w:t>Е.А. Димов</w:t>
      </w: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9"/>
    <w:rsid w:val="0011479C"/>
    <w:rsid w:val="004D404E"/>
    <w:rsid w:val="004E6182"/>
    <w:rsid w:val="00506FA9"/>
    <w:rsid w:val="005941A5"/>
    <w:rsid w:val="007A6440"/>
    <w:rsid w:val="008B5487"/>
    <w:rsid w:val="009F5B2E"/>
    <w:rsid w:val="00A50716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2019-10-28T02:11:00Z</dcterms:created>
  <dcterms:modified xsi:type="dcterms:W3CDTF">2019-11-11T07:28:00Z</dcterms:modified>
</cp:coreProperties>
</file>