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3D" w:rsidRPr="00270621" w:rsidRDefault="00A82C3D" w:rsidP="00A82C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7062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82C3D" w:rsidRPr="00270621" w:rsidRDefault="00A82C3D" w:rsidP="00A82C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A82C3D" w:rsidRPr="00270621" w:rsidRDefault="00A82C3D" w:rsidP="00A82C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C3D" w:rsidRPr="00270621" w:rsidRDefault="00A82C3D" w:rsidP="00A82C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82C3D" w:rsidRPr="00270621" w:rsidRDefault="00A82C3D" w:rsidP="00A82C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C3D" w:rsidRPr="00270621" w:rsidRDefault="00A82C3D" w:rsidP="00A82C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</w:t>
      </w:r>
      <w:proofErr w:type="spell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>. Оловянная</w:t>
      </w:r>
    </w:p>
    <w:p w:rsidR="00A82C3D" w:rsidRPr="00270621" w:rsidRDefault="00A82C3D" w:rsidP="00A82C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C3D" w:rsidRPr="0049186E" w:rsidRDefault="00A82C3D" w:rsidP="00A82C3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186E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2019 года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303</w:t>
      </w:r>
    </w:p>
    <w:p w:rsidR="00A82C3D" w:rsidRPr="00270621" w:rsidRDefault="00A82C3D" w:rsidP="00A82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C3D" w:rsidRPr="00270621" w:rsidRDefault="00A82C3D" w:rsidP="00A82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C3D" w:rsidRPr="00270621" w:rsidRDefault="00A82C3D" w:rsidP="00A82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Об утверждении лимитов потребления воды по муниципальным бюджетным и казенным учреждениям муниципального рай</w:t>
      </w:r>
      <w:r>
        <w:rPr>
          <w:rFonts w:ascii="Times New Roman" w:eastAsia="Calibri" w:hAnsi="Times New Roman" w:cs="Times New Roman"/>
          <w:b/>
          <w:sz w:val="28"/>
          <w:szCs w:val="28"/>
        </w:rPr>
        <w:t>она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 на 2020</w:t>
      </w: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82C3D" w:rsidRPr="00270621" w:rsidRDefault="00A82C3D" w:rsidP="00A82C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2C3D" w:rsidRPr="00270621" w:rsidRDefault="00A82C3D" w:rsidP="00A82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7 части 1 статьи 10, статьи 25 Устава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район», в целях осуществления контроля за потреблением воды бюджетными и казенными учрежден</w:t>
      </w:r>
      <w:r>
        <w:rPr>
          <w:rFonts w:ascii="Times New Roman" w:eastAsia="Calibri" w:hAnsi="Times New Roman" w:cs="Times New Roman"/>
          <w:sz w:val="28"/>
          <w:szCs w:val="28"/>
        </w:rPr>
        <w:t>иями муниципального района в 2020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году, администрация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A82C3D" w:rsidRPr="00270621" w:rsidRDefault="00A82C3D" w:rsidP="00A82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C3D" w:rsidRPr="00270621" w:rsidRDefault="00A82C3D" w:rsidP="00A82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A82C3D" w:rsidRPr="00270621" w:rsidRDefault="00A82C3D" w:rsidP="00A82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C3D" w:rsidRPr="00270621" w:rsidRDefault="00A82C3D" w:rsidP="00A82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</w:t>
      </w:r>
      <w:r>
        <w:rPr>
          <w:rFonts w:ascii="Times New Roman" w:eastAsia="Calibri" w:hAnsi="Times New Roman" w:cs="Times New Roman"/>
          <w:sz w:val="28"/>
          <w:szCs w:val="28"/>
        </w:rPr>
        <w:t>твердить лимит потребления воды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для муниципальных бюджетных и казенных учреждений муниципального рай</w:t>
      </w:r>
      <w:r>
        <w:rPr>
          <w:rFonts w:ascii="Times New Roman" w:eastAsia="Calibri" w:hAnsi="Times New Roman" w:cs="Times New Roman"/>
          <w:sz w:val="28"/>
          <w:szCs w:val="28"/>
        </w:rPr>
        <w:t>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2020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 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76 512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тыс. куб. м., согласно приложению.</w:t>
      </w:r>
    </w:p>
    <w:p w:rsidR="00A82C3D" w:rsidRPr="00270621" w:rsidRDefault="00A82C3D" w:rsidP="00A82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и казенных учреждений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потребление воды в пределах установленных лимитов.</w:t>
      </w:r>
    </w:p>
    <w:p w:rsidR="00A82C3D" w:rsidRPr="00270621" w:rsidRDefault="00A82C3D" w:rsidP="00A82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контроль расходования воды бюджетными и казенными учреждениями.</w:t>
      </w:r>
    </w:p>
    <w:p w:rsidR="00A82C3D" w:rsidRPr="00270621" w:rsidRDefault="00A82C3D" w:rsidP="00A82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</w:t>
      </w: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ГОЧС и МХ.</w:t>
      </w:r>
    </w:p>
    <w:p w:rsidR="00A82C3D" w:rsidRPr="00270621" w:rsidRDefault="00A82C3D" w:rsidP="00A82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A82C3D" w:rsidRPr="00270621" w:rsidRDefault="00A82C3D" w:rsidP="00A82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A82C3D" w:rsidRPr="00270621" w:rsidRDefault="00A82C3D" w:rsidP="00A82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C3D" w:rsidRPr="00270621" w:rsidRDefault="00A82C3D" w:rsidP="00A82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C3D" w:rsidRPr="00270621" w:rsidRDefault="00A82C3D" w:rsidP="00A82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C3D" w:rsidRPr="00270621" w:rsidRDefault="00A82C3D" w:rsidP="00A82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706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2AC4" w:rsidRDefault="00A82C3D" w:rsidP="00A82C3D">
      <w:pPr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>А.В. Антошкин</w:t>
      </w:r>
    </w:p>
    <w:p w:rsidR="00A82C3D" w:rsidRDefault="00A82C3D" w:rsidP="00A82C3D">
      <w:pPr>
        <w:rPr>
          <w:rFonts w:ascii="Times New Roman" w:eastAsia="Calibri" w:hAnsi="Times New Roman" w:cs="Times New Roman"/>
          <w:sz w:val="28"/>
          <w:szCs w:val="28"/>
        </w:rPr>
        <w:sectPr w:rsidR="00A82C3D" w:rsidSect="00A82C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3AEB" w:rsidRDefault="00E03AEB" w:rsidP="00E03AEB">
      <w:pPr>
        <w:tabs>
          <w:tab w:val="left" w:pos="2400"/>
          <w:tab w:val="left" w:pos="1195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AE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03AEB" w:rsidRPr="00E03AEB" w:rsidRDefault="00E03AEB" w:rsidP="00E03AEB">
      <w:pPr>
        <w:tabs>
          <w:tab w:val="left" w:pos="2400"/>
          <w:tab w:val="left" w:pos="1195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303 от 25.10.2019г.</w:t>
      </w:r>
    </w:p>
    <w:p w:rsidR="00E03AEB" w:rsidRPr="00E03AEB" w:rsidRDefault="00E03AEB" w:rsidP="00E03AEB">
      <w:pPr>
        <w:tabs>
          <w:tab w:val="left" w:pos="240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3AEB" w:rsidRPr="00E03AEB" w:rsidRDefault="00E03AEB" w:rsidP="00E03AEB">
      <w:pPr>
        <w:tabs>
          <w:tab w:val="left" w:pos="240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3AEB" w:rsidRPr="00E03AEB" w:rsidRDefault="00E03AEB" w:rsidP="00E03AEB">
      <w:pPr>
        <w:tabs>
          <w:tab w:val="left" w:pos="240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AEB">
        <w:rPr>
          <w:rFonts w:ascii="Times New Roman" w:eastAsia="Calibri" w:hAnsi="Times New Roman" w:cs="Times New Roman"/>
          <w:sz w:val="24"/>
          <w:szCs w:val="24"/>
        </w:rPr>
        <w:t xml:space="preserve">Лимиты потребления воды </w:t>
      </w:r>
      <w:proofErr w:type="gramStart"/>
      <w:r w:rsidRPr="00E03AEB">
        <w:rPr>
          <w:rFonts w:ascii="Times New Roman" w:eastAsia="Calibri" w:hAnsi="Times New Roman" w:cs="Times New Roman"/>
          <w:sz w:val="24"/>
          <w:szCs w:val="24"/>
        </w:rPr>
        <w:t>бюджетными</w:t>
      </w:r>
      <w:proofErr w:type="gramEnd"/>
      <w:r w:rsidRPr="00E03AEB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</w:p>
    <w:p w:rsidR="00A82C3D" w:rsidRPr="00E03AEB" w:rsidRDefault="00E03AEB" w:rsidP="00E03AEB">
      <w:pPr>
        <w:tabs>
          <w:tab w:val="left" w:pos="240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AE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E03AEB">
        <w:rPr>
          <w:rFonts w:ascii="Times New Roman" w:eastAsia="Calibri" w:hAnsi="Times New Roman" w:cs="Times New Roman"/>
          <w:sz w:val="24"/>
          <w:szCs w:val="24"/>
        </w:rPr>
        <w:t>Оловяннинский</w:t>
      </w:r>
      <w:proofErr w:type="spellEnd"/>
      <w:r w:rsidRPr="00E03AEB">
        <w:rPr>
          <w:rFonts w:ascii="Times New Roman" w:eastAsia="Calibri" w:hAnsi="Times New Roman" w:cs="Times New Roman"/>
          <w:sz w:val="24"/>
          <w:szCs w:val="24"/>
        </w:rPr>
        <w:t xml:space="preserve"> район на 2020 г.</w:t>
      </w:r>
    </w:p>
    <w:tbl>
      <w:tblPr>
        <w:tblpPr w:leftFromText="180" w:rightFromText="180" w:vertAnchor="page" w:horzAnchor="margin" w:tblpY="3162"/>
        <w:tblW w:w="13027" w:type="dxa"/>
        <w:tblLook w:val="04A0" w:firstRow="1" w:lastRow="0" w:firstColumn="1" w:lastColumn="0" w:noHBand="0" w:noVBand="1"/>
      </w:tblPr>
      <w:tblGrid>
        <w:gridCol w:w="2993"/>
        <w:gridCol w:w="960"/>
        <w:gridCol w:w="1046"/>
        <w:gridCol w:w="971"/>
        <w:gridCol w:w="1000"/>
        <w:gridCol w:w="971"/>
        <w:gridCol w:w="1041"/>
        <w:gridCol w:w="901"/>
        <w:gridCol w:w="1000"/>
        <w:gridCol w:w="971"/>
        <w:gridCol w:w="1173"/>
      </w:tblGrid>
      <w:tr w:rsidR="00A82C3D" w:rsidRPr="00A82C3D" w:rsidTr="00E03AEB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AEB" w:rsidRPr="00A82C3D" w:rsidRDefault="00E03AEB" w:rsidP="00E0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C3D" w:rsidRPr="00A82C3D" w:rsidRDefault="00A82C3D" w:rsidP="00E0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C3D" w:rsidRPr="00A82C3D" w:rsidRDefault="00A82C3D" w:rsidP="00E0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C3D" w:rsidRPr="00A82C3D" w:rsidRDefault="00A82C3D" w:rsidP="00E0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C3D" w:rsidRPr="00A82C3D" w:rsidRDefault="00A82C3D" w:rsidP="00E0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C3D" w:rsidRPr="00A82C3D" w:rsidRDefault="00A82C3D" w:rsidP="00E0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C3D" w:rsidRPr="00A82C3D" w:rsidRDefault="00A82C3D" w:rsidP="00E0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C3D" w:rsidRPr="00A82C3D" w:rsidRDefault="00A82C3D" w:rsidP="00E0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C3D" w:rsidRPr="00A82C3D" w:rsidRDefault="00A82C3D" w:rsidP="00E0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C3D" w:rsidRPr="00A82C3D" w:rsidRDefault="00A82C3D" w:rsidP="00E0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C3D" w:rsidRPr="00A82C3D" w:rsidRDefault="00A82C3D" w:rsidP="00E0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C3D" w:rsidRPr="00A82C3D" w:rsidTr="00E03AEB">
        <w:trPr>
          <w:trHeight w:val="300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A82C3D" w:rsidRPr="00A82C3D" w:rsidTr="00E03AEB">
        <w:trPr>
          <w:trHeight w:val="300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МБУ ХЭС СО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341,389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44,8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МКУ РКО и ДМ в </w:t>
            </w:r>
            <w:proofErr w:type="spellStart"/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73,462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6786,34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545,6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Оловяннинская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 xml:space="preserve"> СОШ№235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Ясногорская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160,816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Калангуйская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337,891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Золотореченская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28,5241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Яснинская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 xml:space="preserve"> СОШ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306,525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Яснинская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 xml:space="preserve"> СОШ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118,909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Бурулятуйская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154,837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Сказка"Золотореченск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142,62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Аленушка"Ясногорск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339,49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Светлячок"Ясногорск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562,864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Капелька"Оловянная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200,611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Солнышко"Оловянная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894,958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Теремок"Оловянная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532,202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Карусель"Ясногорск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264,372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Малыш"Ясная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392,238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proofErr w:type="gram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с"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Белочка"Калангуй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33,5376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82C3D" w:rsidRPr="00A82C3D" w:rsidTr="00E03AE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Оздоровител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агерь"Березка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215,775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82C3D" w:rsidRPr="00A82C3D" w:rsidTr="00E03AEB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образованию: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75,332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7127,73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566,183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569,995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578,642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590,45102</w:t>
            </w:r>
          </w:p>
        </w:tc>
      </w:tr>
      <w:tr w:rsidR="00A82C3D" w:rsidRPr="00A82C3D" w:rsidTr="00E03AEB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Комитет по культуре,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2C3D" w:rsidRPr="00A82C3D" w:rsidTr="00E03AEB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и спорту: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2C3D" w:rsidRPr="00A82C3D" w:rsidTr="00E03AEB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КСЦ </w:t>
            </w: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A82C3D" w:rsidRPr="00A82C3D" w:rsidTr="00E03AEB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сная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A82C3D" w:rsidRPr="00A82C3D" w:rsidTr="00E03AEB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культуре: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A82C3D" w:rsidRPr="00A82C3D" w:rsidTr="00E03AEB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E0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76,512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7212,23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574,383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578,195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586,142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E0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597,45102</w:t>
            </w:r>
          </w:p>
        </w:tc>
      </w:tr>
    </w:tbl>
    <w:p w:rsidR="00A82C3D" w:rsidRDefault="00A82C3D" w:rsidP="00A82C3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925"/>
        <w:gridCol w:w="962"/>
        <w:gridCol w:w="858"/>
        <w:gridCol w:w="962"/>
        <w:gridCol w:w="858"/>
        <w:gridCol w:w="962"/>
        <w:gridCol w:w="858"/>
        <w:gridCol w:w="962"/>
        <w:gridCol w:w="858"/>
        <w:gridCol w:w="962"/>
        <w:gridCol w:w="924"/>
        <w:gridCol w:w="962"/>
        <w:gridCol w:w="858"/>
        <w:gridCol w:w="962"/>
        <w:gridCol w:w="858"/>
        <w:gridCol w:w="962"/>
      </w:tblGrid>
      <w:tr w:rsidR="00E03AEB" w:rsidRPr="00A82C3D" w:rsidTr="00A82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3AEB" w:rsidRPr="00A82C3D" w:rsidTr="00A82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3AEB" w:rsidRPr="00A82C3D" w:rsidTr="00A82C3D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E03AEB" w:rsidRPr="00A82C3D" w:rsidTr="00A82C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40,1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583,1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E03AEB" w:rsidRPr="00A82C3D" w:rsidTr="00A82C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03AEB" w:rsidRPr="00A82C3D" w:rsidTr="00A82C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613,303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626,986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563,383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581,009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603,715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621,763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623,179</w:t>
            </w:r>
          </w:p>
        </w:tc>
      </w:tr>
      <w:tr w:rsidR="00E03AEB" w:rsidRPr="00A82C3D" w:rsidTr="00A82C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AEB" w:rsidRPr="00A82C3D" w:rsidTr="00A82C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AEB" w:rsidRPr="00A82C3D" w:rsidTr="00A82C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03AEB" w:rsidRPr="00A82C3D" w:rsidTr="00A82C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E03AEB" w:rsidRPr="00A82C3D" w:rsidTr="00A82C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</w:t>
            </w:r>
          </w:p>
        </w:tc>
      </w:tr>
      <w:tr w:rsidR="00E03AEB" w:rsidRPr="00A82C3D" w:rsidTr="00A82C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618,903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632,586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569,083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594,82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588,109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610,815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630,163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3D" w:rsidRPr="00A82C3D" w:rsidRDefault="00A82C3D" w:rsidP="00A8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631,579</w:t>
            </w:r>
          </w:p>
        </w:tc>
      </w:tr>
      <w:tr w:rsidR="00E03AEB" w:rsidRPr="00A82C3D" w:rsidTr="00A82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3AEB" w:rsidRPr="00A82C3D" w:rsidTr="00A82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3AEB" w:rsidRPr="00A82C3D" w:rsidTr="00A82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3D" w:rsidRPr="00A82C3D" w:rsidRDefault="00A82C3D" w:rsidP="00A8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82C3D" w:rsidRDefault="00A82C3D" w:rsidP="00A82C3D"/>
    <w:sectPr w:rsidR="00A82C3D" w:rsidSect="00A82C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47"/>
    <w:rsid w:val="00660D1D"/>
    <w:rsid w:val="00A82C3D"/>
    <w:rsid w:val="00AA2AC4"/>
    <w:rsid w:val="00DD4A47"/>
    <w:rsid w:val="00E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Калинина</dc:creator>
  <cp:lastModifiedBy>Елена Юрьевна Калинина</cp:lastModifiedBy>
  <cp:revision>2</cp:revision>
  <dcterms:created xsi:type="dcterms:W3CDTF">2019-11-19T01:55:00Z</dcterms:created>
  <dcterms:modified xsi:type="dcterms:W3CDTF">2019-11-19T01:55:00Z</dcterms:modified>
</cp:coreProperties>
</file>