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49" w:rsidRPr="000D0EAE" w:rsidRDefault="00D66C49" w:rsidP="00D66C49">
      <w:pPr>
        <w:jc w:val="center"/>
        <w:rPr>
          <w:b/>
          <w:sz w:val="28"/>
          <w:szCs w:val="28"/>
        </w:rPr>
      </w:pPr>
      <w:r w:rsidRPr="000D0EAE">
        <w:rPr>
          <w:b/>
          <w:sz w:val="28"/>
          <w:szCs w:val="28"/>
        </w:rPr>
        <w:t>АДМИНИСТРАЦИЯ МУНИЦИПАЛЬНОГО РАЙОНА</w:t>
      </w:r>
    </w:p>
    <w:p w:rsidR="00D66C49" w:rsidRPr="000D0EAE" w:rsidRDefault="00D66C49" w:rsidP="00D66C49">
      <w:pPr>
        <w:jc w:val="center"/>
        <w:rPr>
          <w:b/>
          <w:sz w:val="28"/>
          <w:szCs w:val="28"/>
        </w:rPr>
      </w:pPr>
      <w:r w:rsidRPr="000D0E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0D0EAE">
        <w:rPr>
          <w:b/>
          <w:sz w:val="28"/>
          <w:szCs w:val="28"/>
        </w:rPr>
        <w:t>ОЛОВЯННИНСКИЙ РАЙОН</w:t>
      </w:r>
      <w:r>
        <w:rPr>
          <w:b/>
          <w:sz w:val="28"/>
          <w:szCs w:val="28"/>
        </w:rPr>
        <w:t xml:space="preserve"> </w:t>
      </w:r>
      <w:r w:rsidRPr="000D0EAE">
        <w:rPr>
          <w:b/>
          <w:sz w:val="28"/>
          <w:szCs w:val="28"/>
        </w:rPr>
        <w:t>»</w:t>
      </w:r>
    </w:p>
    <w:p w:rsidR="00D66C49" w:rsidRPr="000D0EAE" w:rsidRDefault="00D66C49" w:rsidP="00D66C49">
      <w:pPr>
        <w:jc w:val="center"/>
        <w:rPr>
          <w:b/>
          <w:sz w:val="28"/>
          <w:szCs w:val="28"/>
        </w:rPr>
      </w:pPr>
    </w:p>
    <w:p w:rsidR="00D66C49" w:rsidRPr="0009436F" w:rsidRDefault="00D66C49" w:rsidP="00D66C49">
      <w:pPr>
        <w:jc w:val="center"/>
        <w:rPr>
          <w:b/>
          <w:bCs/>
          <w:sz w:val="28"/>
          <w:szCs w:val="28"/>
        </w:rPr>
      </w:pPr>
      <w:r w:rsidRPr="0009436F">
        <w:rPr>
          <w:b/>
          <w:bCs/>
          <w:sz w:val="28"/>
          <w:szCs w:val="28"/>
        </w:rPr>
        <w:t>ПОСТАНОВЛЕНИЕ</w:t>
      </w:r>
    </w:p>
    <w:p w:rsidR="00D66C49" w:rsidRPr="00D66C49" w:rsidRDefault="00D66C49" w:rsidP="00D66C49">
      <w:pPr>
        <w:jc w:val="center"/>
        <w:rPr>
          <w:b/>
        </w:rPr>
      </w:pPr>
    </w:p>
    <w:p w:rsidR="00D66C49" w:rsidRPr="00D66C49" w:rsidRDefault="00D66C49" w:rsidP="00D66C49">
      <w:pPr>
        <w:jc w:val="center"/>
        <w:rPr>
          <w:sz w:val="28"/>
          <w:szCs w:val="28"/>
        </w:rPr>
      </w:pPr>
    </w:p>
    <w:p w:rsidR="00D66C49" w:rsidRPr="0001505A" w:rsidRDefault="00D66C49" w:rsidP="00D66C49">
      <w:pPr>
        <w:rPr>
          <w:sz w:val="28"/>
          <w:szCs w:val="28"/>
        </w:rPr>
      </w:pPr>
      <w:r>
        <w:rPr>
          <w:sz w:val="28"/>
          <w:szCs w:val="28"/>
        </w:rPr>
        <w:t xml:space="preserve"> «12» ноября 2019 г.</w:t>
      </w:r>
      <w:r w:rsidRPr="003C2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№ 323</w:t>
      </w:r>
    </w:p>
    <w:p w:rsidR="00D66C49" w:rsidRPr="009D5983" w:rsidRDefault="00D66C49" w:rsidP="00D66C49">
      <w:pPr>
        <w:rPr>
          <w:sz w:val="22"/>
          <w:szCs w:val="22"/>
        </w:rPr>
      </w:pPr>
    </w:p>
    <w:p w:rsidR="00D66C49" w:rsidRPr="0042633C" w:rsidRDefault="00D66C49" w:rsidP="00D66C49">
      <w:pPr>
        <w:jc w:val="center"/>
        <w:rPr>
          <w:sz w:val="28"/>
          <w:szCs w:val="28"/>
        </w:rPr>
      </w:pPr>
      <w:proofErr w:type="spellStart"/>
      <w:r w:rsidRPr="0042633C">
        <w:rPr>
          <w:sz w:val="28"/>
          <w:szCs w:val="28"/>
        </w:rPr>
        <w:t>пгт</w:t>
      </w:r>
      <w:proofErr w:type="spellEnd"/>
      <w:r w:rsidRPr="0042633C">
        <w:rPr>
          <w:sz w:val="28"/>
          <w:szCs w:val="28"/>
        </w:rPr>
        <w:t>. Оловянная</w:t>
      </w:r>
    </w:p>
    <w:p w:rsidR="00D66C49" w:rsidRPr="003C22E7" w:rsidRDefault="00D66C49" w:rsidP="00D66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66C49" w:rsidRPr="0097687E" w:rsidRDefault="00D66C49" w:rsidP="00D66C49">
      <w:pPr>
        <w:jc w:val="center"/>
        <w:rPr>
          <w:b/>
          <w:sz w:val="28"/>
          <w:szCs w:val="28"/>
        </w:rPr>
      </w:pPr>
      <w:r w:rsidRPr="0097687E">
        <w:rPr>
          <w:b/>
          <w:sz w:val="28"/>
          <w:szCs w:val="28"/>
        </w:rPr>
        <w:t>О проведении районного «Дня призывника»</w:t>
      </w:r>
    </w:p>
    <w:p w:rsidR="00D66C49" w:rsidRPr="0097687E" w:rsidRDefault="00D66C49" w:rsidP="00D66C49">
      <w:pPr>
        <w:jc w:val="center"/>
        <w:rPr>
          <w:b/>
          <w:sz w:val="28"/>
          <w:szCs w:val="28"/>
        </w:rPr>
      </w:pPr>
      <w:r w:rsidRPr="0097687E">
        <w:rPr>
          <w:b/>
          <w:sz w:val="28"/>
          <w:szCs w:val="28"/>
        </w:rPr>
        <w:t>в муниципальном районе «</w:t>
      </w:r>
      <w:proofErr w:type="spellStart"/>
      <w:r w:rsidRPr="0097687E">
        <w:rPr>
          <w:b/>
          <w:sz w:val="28"/>
          <w:szCs w:val="28"/>
        </w:rPr>
        <w:t>Оловяннинский</w:t>
      </w:r>
      <w:proofErr w:type="spellEnd"/>
      <w:r w:rsidRPr="0097687E">
        <w:rPr>
          <w:b/>
          <w:sz w:val="28"/>
          <w:szCs w:val="28"/>
        </w:rPr>
        <w:t xml:space="preserve"> район»</w:t>
      </w:r>
    </w:p>
    <w:p w:rsidR="00D66C49" w:rsidRDefault="00D66C49" w:rsidP="00D66C49">
      <w:pPr>
        <w:jc w:val="both"/>
        <w:rPr>
          <w:b/>
          <w:sz w:val="28"/>
          <w:szCs w:val="28"/>
        </w:rPr>
      </w:pPr>
    </w:p>
    <w:p w:rsidR="00D66C49" w:rsidRDefault="00D66C49" w:rsidP="00D66C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Постановлением Правительства РФ № 1441 от 31.12.1999 г. «Об утверждении Положения  о подготовке граждан РФ к военной службе», Федеральным Законом Российской Федерации 53-ФЗ от 28.03.1998 г. «О воинской обязанности и военной  службе», с п.4 части 4 статьи  25  Устава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район»,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целях  улучшения подготовки молодежи к военной службе, разъяснения  мероприятий по организации призыва граждан</w:t>
      </w:r>
      <w:proofErr w:type="gramEnd"/>
      <w:r>
        <w:rPr>
          <w:sz w:val="28"/>
          <w:szCs w:val="28"/>
        </w:rPr>
        <w:t xml:space="preserve"> на военную службу весною 2019 года, проведения с призывниками воспитательной  и культурно-массовой работы, администрация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D66C49" w:rsidRPr="00667DD3" w:rsidRDefault="00D66C49" w:rsidP="00D66C49">
      <w:pPr>
        <w:rPr>
          <w:sz w:val="28"/>
          <w:szCs w:val="28"/>
        </w:rPr>
      </w:pPr>
      <w:proofErr w:type="gramStart"/>
      <w:r w:rsidRPr="009B53E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B53EF">
        <w:rPr>
          <w:b/>
          <w:sz w:val="28"/>
          <w:szCs w:val="28"/>
        </w:rPr>
        <w:t>т:</w:t>
      </w: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Провести «День призывника» в </w:t>
      </w:r>
      <w:proofErr w:type="spellStart"/>
      <w:r>
        <w:rPr>
          <w:sz w:val="28"/>
          <w:szCs w:val="28"/>
        </w:rPr>
        <w:t>Оловяннинском</w:t>
      </w:r>
      <w:proofErr w:type="spellEnd"/>
      <w:r>
        <w:rPr>
          <w:sz w:val="28"/>
          <w:szCs w:val="28"/>
        </w:rPr>
        <w:t xml:space="preserve"> районе 15ноября 2019 года в поселке </w:t>
      </w:r>
      <w:proofErr w:type="gramStart"/>
      <w:r>
        <w:rPr>
          <w:sz w:val="28"/>
          <w:szCs w:val="28"/>
        </w:rPr>
        <w:t>Оловянная</w:t>
      </w:r>
      <w:proofErr w:type="gramEnd"/>
      <w:r>
        <w:rPr>
          <w:sz w:val="28"/>
          <w:szCs w:val="28"/>
        </w:rPr>
        <w:t xml:space="preserve"> на базе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методического и досугового центра.</w:t>
      </w: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прилагаемый план проведения районного «Дня призывника» в </w:t>
      </w:r>
      <w:proofErr w:type="spellStart"/>
      <w:r>
        <w:rPr>
          <w:sz w:val="28"/>
          <w:szCs w:val="28"/>
        </w:rPr>
        <w:t>Оловяннинском</w:t>
      </w:r>
      <w:proofErr w:type="spellEnd"/>
      <w:r>
        <w:rPr>
          <w:sz w:val="28"/>
          <w:szCs w:val="28"/>
        </w:rPr>
        <w:t xml:space="preserve"> районе.</w:t>
      </w: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Военному комиссариату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 совместно с отделом по культуре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район», районным комитетом по образованию и делам молодежи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принять меры, обеспечивающие проведение «Дня призывника» на высоком организационном уровне.</w:t>
      </w: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Рекомендовать главам администраций городских и сельских поселений обеспечить доставку призывников в поселок </w:t>
      </w:r>
      <w:proofErr w:type="gramStart"/>
      <w:r>
        <w:rPr>
          <w:sz w:val="28"/>
          <w:szCs w:val="28"/>
        </w:rPr>
        <w:t>Оловянная</w:t>
      </w:r>
      <w:proofErr w:type="gramEnd"/>
      <w:r>
        <w:rPr>
          <w:sz w:val="28"/>
          <w:szCs w:val="28"/>
        </w:rPr>
        <w:t xml:space="preserve"> и обратно.</w:t>
      </w: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Рекомендовать главам администраций городских и сельских поселений сформировать подарки для вручения призывникам.</w:t>
      </w: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  Рекомендовать начальнику ОМВД РФ по </w:t>
      </w:r>
      <w:proofErr w:type="spellStart"/>
      <w:r>
        <w:rPr>
          <w:sz w:val="28"/>
          <w:szCs w:val="28"/>
        </w:rPr>
        <w:t>Оловяннинскому</w:t>
      </w:r>
      <w:proofErr w:type="spellEnd"/>
      <w:r>
        <w:rPr>
          <w:sz w:val="28"/>
          <w:szCs w:val="28"/>
        </w:rPr>
        <w:t xml:space="preserve"> району  обеспечить безопасность и охрану общественного порядка во время проведения районного «Дня призывника» в поселке Оловянная.</w:t>
      </w: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  Главному врачу ГУЗ «</w:t>
      </w:r>
      <w:proofErr w:type="spellStart"/>
      <w:r>
        <w:rPr>
          <w:sz w:val="28"/>
          <w:szCs w:val="28"/>
        </w:rPr>
        <w:t>Оловяннинская</w:t>
      </w:r>
      <w:proofErr w:type="spellEnd"/>
      <w:r>
        <w:rPr>
          <w:sz w:val="28"/>
          <w:szCs w:val="28"/>
        </w:rPr>
        <w:t xml:space="preserve"> ЦРБ» обеспечить медицинское сопровождение участников районного «Дня призывника».</w:t>
      </w: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8.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помощника главы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по социальным вопросам. </w:t>
      </w: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 Настоящее постановление опубликовать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  <w:r w:rsidRPr="005A45AB">
        <w:rPr>
          <w:sz w:val="28"/>
          <w:szCs w:val="28"/>
        </w:rPr>
        <w:t>(</w:t>
      </w:r>
      <w:r w:rsidRPr="005A45AB">
        <w:rPr>
          <w:color w:val="0070C0"/>
          <w:sz w:val="28"/>
          <w:szCs w:val="28"/>
          <w:lang w:val="en-US"/>
        </w:rPr>
        <w:t>www</w:t>
      </w:r>
      <w:r w:rsidRPr="005A45AB">
        <w:rPr>
          <w:color w:val="0070C0"/>
          <w:sz w:val="28"/>
          <w:szCs w:val="28"/>
        </w:rPr>
        <w:t>.</w:t>
      </w:r>
      <w:proofErr w:type="spellStart"/>
      <w:r w:rsidRPr="005A45AB">
        <w:rPr>
          <w:color w:val="0070C0"/>
          <w:sz w:val="28"/>
          <w:szCs w:val="28"/>
        </w:rPr>
        <w:t>оловян</w:t>
      </w:r>
      <w:proofErr w:type="gramStart"/>
      <w:r w:rsidRPr="005A45AB">
        <w:rPr>
          <w:color w:val="0070C0"/>
          <w:sz w:val="28"/>
          <w:szCs w:val="28"/>
        </w:rPr>
        <w:t>.з</w:t>
      </w:r>
      <w:proofErr w:type="gramEnd"/>
      <w:r w:rsidRPr="005A45AB">
        <w:rPr>
          <w:color w:val="0070C0"/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>)</w:t>
      </w:r>
    </w:p>
    <w:p w:rsidR="00D66C49" w:rsidRPr="009B53EF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 Отделу по общим вопросам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довести данное постановление до сведения заинтересованных лиц. </w:t>
      </w:r>
    </w:p>
    <w:p w:rsidR="00D66C49" w:rsidRPr="009D5983" w:rsidRDefault="00D66C49" w:rsidP="00D66C49">
      <w:pPr>
        <w:jc w:val="both"/>
        <w:rPr>
          <w:sz w:val="36"/>
          <w:szCs w:val="36"/>
        </w:rPr>
      </w:pPr>
    </w:p>
    <w:p w:rsidR="00D66C49" w:rsidRDefault="00D66C49" w:rsidP="00D66C49">
      <w:pPr>
        <w:jc w:val="both"/>
        <w:rPr>
          <w:sz w:val="28"/>
          <w:szCs w:val="28"/>
        </w:rPr>
      </w:pP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района</w:t>
      </w:r>
    </w:p>
    <w:p w:rsidR="00D66C49" w:rsidRDefault="00D66C49" w:rsidP="00D66C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А.В. Антошкин</w:t>
      </w:r>
    </w:p>
    <w:p w:rsidR="00D66C49" w:rsidRDefault="00D66C49" w:rsidP="00D66C49">
      <w:pPr>
        <w:jc w:val="both"/>
        <w:rPr>
          <w:sz w:val="28"/>
          <w:szCs w:val="28"/>
        </w:rPr>
      </w:pPr>
    </w:p>
    <w:p w:rsidR="00D66C49" w:rsidRDefault="00D66C49" w:rsidP="00D66C49">
      <w:pPr>
        <w:rPr>
          <w:sz w:val="28"/>
          <w:szCs w:val="28"/>
        </w:rPr>
      </w:pPr>
    </w:p>
    <w:p w:rsidR="00F858D6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/>
    <w:p w:rsidR="00D66C49" w:rsidRDefault="00D66C49" w:rsidP="00D66C49">
      <w:pPr>
        <w:ind w:left="5400" w:right="-82"/>
        <w:jc w:val="right"/>
        <w:rPr>
          <w:sz w:val="22"/>
          <w:szCs w:val="22"/>
        </w:rPr>
        <w:sectPr w:rsidR="00D66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C49" w:rsidRPr="00D66C49" w:rsidRDefault="00D66C49" w:rsidP="00D66C49">
      <w:pPr>
        <w:ind w:left="5400" w:right="-82"/>
        <w:jc w:val="right"/>
        <w:rPr>
          <w:sz w:val="22"/>
          <w:szCs w:val="22"/>
        </w:rPr>
      </w:pPr>
      <w:r w:rsidRPr="00D66C49">
        <w:rPr>
          <w:sz w:val="22"/>
          <w:szCs w:val="22"/>
        </w:rPr>
        <w:lastRenderedPageBreak/>
        <w:t>Приложение  к  постановлению</w:t>
      </w:r>
    </w:p>
    <w:p w:rsidR="00D66C49" w:rsidRPr="00D66C49" w:rsidRDefault="00D66C49" w:rsidP="00D66C49">
      <w:pPr>
        <w:ind w:left="5400" w:right="-82"/>
        <w:jc w:val="right"/>
      </w:pPr>
      <w:r w:rsidRPr="00D66C49">
        <w:t>Утвержден</w:t>
      </w:r>
    </w:p>
    <w:p w:rsidR="00D66C49" w:rsidRPr="00D66C49" w:rsidRDefault="00D66C49" w:rsidP="00D66C49">
      <w:pPr>
        <w:ind w:left="5400" w:right="-82"/>
        <w:jc w:val="right"/>
      </w:pPr>
      <w:r w:rsidRPr="00D66C49">
        <w:t>Постановлением  главы</w:t>
      </w:r>
    </w:p>
    <w:p w:rsidR="00D66C49" w:rsidRPr="00D66C49" w:rsidRDefault="00D66C49" w:rsidP="00D66C49">
      <w:pPr>
        <w:ind w:left="5400" w:right="-82"/>
        <w:jc w:val="right"/>
      </w:pPr>
      <w:r w:rsidRPr="00D66C49">
        <w:t>муниципального района</w:t>
      </w:r>
    </w:p>
    <w:p w:rsidR="00D66C49" w:rsidRPr="00D66C49" w:rsidRDefault="00D66C49" w:rsidP="00D66C49">
      <w:pPr>
        <w:ind w:left="5400" w:right="-82"/>
        <w:jc w:val="right"/>
      </w:pPr>
      <w:r w:rsidRPr="00D66C49">
        <w:t>«</w:t>
      </w:r>
      <w:proofErr w:type="spellStart"/>
      <w:r w:rsidRPr="00D66C49">
        <w:t>Оловяннинский</w:t>
      </w:r>
      <w:proofErr w:type="spellEnd"/>
      <w:r w:rsidRPr="00D66C49">
        <w:t xml:space="preserve"> район»</w:t>
      </w:r>
    </w:p>
    <w:p w:rsidR="00D66C49" w:rsidRPr="00D66C49" w:rsidRDefault="00D66C49" w:rsidP="00D66C49">
      <w:pPr>
        <w:ind w:left="5400" w:right="-82"/>
        <w:jc w:val="right"/>
      </w:pPr>
      <w:r w:rsidRPr="00D66C49">
        <w:t>№</w:t>
      </w:r>
      <w:r>
        <w:t>323</w:t>
      </w:r>
      <w:r w:rsidRPr="00D66C49">
        <w:t xml:space="preserve"> от «</w:t>
      </w:r>
      <w:r>
        <w:t>12</w:t>
      </w:r>
      <w:r w:rsidRPr="00D66C49">
        <w:t>»</w:t>
      </w:r>
      <w:r>
        <w:t xml:space="preserve"> ноября </w:t>
      </w:r>
      <w:r w:rsidRPr="00D66C49">
        <w:t>2019г.</w:t>
      </w:r>
    </w:p>
    <w:p w:rsidR="00D66C49" w:rsidRPr="00D66C49" w:rsidRDefault="00D66C49" w:rsidP="00D66C49">
      <w:pPr>
        <w:ind w:right="-365"/>
        <w:rPr>
          <w:b/>
        </w:rPr>
      </w:pPr>
    </w:p>
    <w:p w:rsidR="00D66C49" w:rsidRPr="00D66C49" w:rsidRDefault="00D66C49" w:rsidP="00D66C49">
      <w:pPr>
        <w:ind w:right="-365"/>
        <w:jc w:val="center"/>
        <w:rPr>
          <w:b/>
        </w:rPr>
      </w:pPr>
      <w:proofErr w:type="gramStart"/>
      <w:r w:rsidRPr="00D66C49">
        <w:rPr>
          <w:b/>
        </w:rPr>
        <w:t>П</w:t>
      </w:r>
      <w:proofErr w:type="gramEnd"/>
      <w:r w:rsidRPr="00D66C49">
        <w:rPr>
          <w:b/>
        </w:rPr>
        <w:t xml:space="preserve"> Л А Н</w:t>
      </w:r>
    </w:p>
    <w:p w:rsidR="00D66C49" w:rsidRPr="00D66C49" w:rsidRDefault="00D66C49" w:rsidP="00D66C49">
      <w:pPr>
        <w:ind w:right="-365"/>
        <w:jc w:val="center"/>
      </w:pPr>
      <w:r w:rsidRPr="00D66C49">
        <w:t xml:space="preserve">проведения районного «Дня призывника» в </w:t>
      </w:r>
      <w:proofErr w:type="spellStart"/>
      <w:r w:rsidRPr="00D66C49">
        <w:t>Оловяннинском</w:t>
      </w:r>
      <w:proofErr w:type="spellEnd"/>
      <w:r w:rsidRPr="00D66C49">
        <w:t xml:space="preserve"> районе</w:t>
      </w:r>
    </w:p>
    <w:p w:rsidR="00D66C49" w:rsidRPr="00D66C49" w:rsidRDefault="00D66C49" w:rsidP="00D66C49">
      <w:pPr>
        <w:ind w:right="-82"/>
        <w:jc w:val="center"/>
      </w:pPr>
      <w:r w:rsidRPr="00D66C49">
        <w:t>15 ноября 2019 года</w:t>
      </w:r>
    </w:p>
    <w:p w:rsidR="00D66C49" w:rsidRPr="00D66C49" w:rsidRDefault="00D66C49" w:rsidP="00D66C49">
      <w:pPr>
        <w:jc w:val="both"/>
      </w:pPr>
      <w:r w:rsidRPr="00D66C49">
        <w:t>Задачи:</w:t>
      </w:r>
    </w:p>
    <w:p w:rsidR="00D66C49" w:rsidRPr="00D66C49" w:rsidRDefault="00D66C49" w:rsidP="00D66C49">
      <w:pPr>
        <w:jc w:val="both"/>
      </w:pPr>
      <w:r w:rsidRPr="00D66C49">
        <w:t>1.  Воспитание у юношей призывного возраста положительного отношения к военной службе, готовность к достойному выполнению своего воинского долга по защите  Отечества.</w:t>
      </w:r>
    </w:p>
    <w:p w:rsidR="00D66C49" w:rsidRPr="00D66C49" w:rsidRDefault="00D66C49" w:rsidP="00D66C49">
      <w:pPr>
        <w:jc w:val="both"/>
      </w:pPr>
      <w:r w:rsidRPr="00D66C49">
        <w:t>2.  Формирование психологической устойчивости, готовности к выполнению сложных задач в любых условиях, способность стойко преодолевать тяготы и лишения военной службы.</w:t>
      </w:r>
    </w:p>
    <w:p w:rsidR="00D66C49" w:rsidRDefault="00D66C49" w:rsidP="00D66C49">
      <w:pPr>
        <w:jc w:val="both"/>
      </w:pPr>
      <w:r w:rsidRPr="00D66C49">
        <w:t xml:space="preserve">3.    Место проведения:  </w:t>
      </w:r>
      <w:proofErr w:type="spellStart"/>
      <w:r w:rsidRPr="00D66C49">
        <w:t>Оловяннинский</w:t>
      </w:r>
      <w:proofErr w:type="spellEnd"/>
      <w:r w:rsidRPr="00D66C49">
        <w:t xml:space="preserve"> </w:t>
      </w:r>
      <w:proofErr w:type="spellStart"/>
      <w:r w:rsidRPr="00D66C49">
        <w:t>межпоселенческий</w:t>
      </w:r>
      <w:proofErr w:type="spellEnd"/>
      <w:r w:rsidRPr="00D66C49">
        <w:t xml:space="preserve"> методический и досуговый центр п. </w:t>
      </w:r>
      <w:proofErr w:type="gramStart"/>
      <w:r w:rsidRPr="00D66C49">
        <w:t>Оловянная</w:t>
      </w:r>
      <w:proofErr w:type="gramEnd"/>
      <w:r w:rsidRPr="00D66C49">
        <w:t>;</w:t>
      </w:r>
    </w:p>
    <w:p w:rsidR="00D66C49" w:rsidRPr="00D66C49" w:rsidRDefault="00D66C49" w:rsidP="00D66C49">
      <w:pPr>
        <w:jc w:val="both"/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80"/>
        <w:gridCol w:w="851"/>
        <w:gridCol w:w="1940"/>
        <w:gridCol w:w="2312"/>
      </w:tblGrid>
      <w:tr w:rsidR="00D66C49" w:rsidRPr="00D66C49" w:rsidTr="00D66C49">
        <w:trPr>
          <w:cantSplit/>
          <w:trHeight w:val="718"/>
        </w:trPr>
        <w:tc>
          <w:tcPr>
            <w:tcW w:w="54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№</w:t>
            </w:r>
          </w:p>
          <w:p w:rsidR="00D66C49" w:rsidRPr="00D66C49" w:rsidRDefault="00D66C49" w:rsidP="00D66C49">
            <w:pPr>
              <w:rPr>
                <w:sz w:val="20"/>
                <w:szCs w:val="20"/>
              </w:rPr>
            </w:pPr>
            <w:proofErr w:type="gramStart"/>
            <w:r w:rsidRPr="00D66C49">
              <w:rPr>
                <w:sz w:val="20"/>
                <w:szCs w:val="20"/>
              </w:rPr>
              <w:t>п</w:t>
            </w:r>
            <w:proofErr w:type="gramEnd"/>
            <w:r w:rsidRPr="00D66C49">
              <w:rPr>
                <w:sz w:val="20"/>
                <w:szCs w:val="20"/>
              </w:rPr>
              <w:t>/п</w:t>
            </w:r>
          </w:p>
        </w:tc>
        <w:tc>
          <w:tcPr>
            <w:tcW w:w="428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                Наименование</w:t>
            </w: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                 мероприятия</w:t>
            </w:r>
          </w:p>
        </w:tc>
        <w:tc>
          <w:tcPr>
            <w:tcW w:w="851" w:type="dxa"/>
          </w:tcPr>
          <w:p w:rsidR="00D66C49" w:rsidRPr="00D66C49" w:rsidRDefault="00D66C49" w:rsidP="00D66C49">
            <w:pPr>
              <w:ind w:right="-1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время</w:t>
            </w:r>
          </w:p>
          <w:p w:rsidR="00D66C49" w:rsidRPr="00D66C49" w:rsidRDefault="00D66C49" w:rsidP="00D66C49">
            <w:pPr>
              <w:ind w:left="-88" w:right="-1"/>
              <w:jc w:val="center"/>
              <w:rPr>
                <w:sz w:val="20"/>
                <w:szCs w:val="20"/>
              </w:rPr>
            </w:pPr>
            <w:proofErr w:type="spellStart"/>
            <w:r w:rsidRPr="00D66C49">
              <w:rPr>
                <w:sz w:val="20"/>
                <w:szCs w:val="20"/>
              </w:rPr>
              <w:t>прове</w:t>
            </w:r>
            <w:proofErr w:type="spellEnd"/>
            <w:r w:rsidRPr="00D66C49">
              <w:rPr>
                <w:sz w:val="20"/>
                <w:szCs w:val="20"/>
              </w:rPr>
              <w:t>-</w:t>
            </w:r>
          </w:p>
          <w:p w:rsidR="00D66C49" w:rsidRPr="00D66C49" w:rsidRDefault="00D66C49" w:rsidP="00D66C49">
            <w:pPr>
              <w:ind w:left="-88" w:right="-1"/>
              <w:jc w:val="center"/>
              <w:rPr>
                <w:sz w:val="20"/>
                <w:szCs w:val="20"/>
              </w:rPr>
            </w:pPr>
            <w:proofErr w:type="spellStart"/>
            <w:r w:rsidRPr="00D66C49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940" w:type="dxa"/>
          </w:tcPr>
          <w:p w:rsidR="00D66C49" w:rsidRPr="00D66C49" w:rsidRDefault="00D66C49" w:rsidP="00D66C49">
            <w:pPr>
              <w:ind w:right="-1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       Место</w:t>
            </w:r>
          </w:p>
          <w:p w:rsidR="00D66C49" w:rsidRPr="00D66C49" w:rsidRDefault="00D66C49" w:rsidP="00D66C49">
            <w:pPr>
              <w:ind w:left="-88" w:right="-1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проведения</w:t>
            </w:r>
          </w:p>
        </w:tc>
        <w:tc>
          <w:tcPr>
            <w:tcW w:w="2312" w:type="dxa"/>
          </w:tcPr>
          <w:p w:rsidR="00D66C49" w:rsidRPr="00D66C49" w:rsidRDefault="00D66C49" w:rsidP="00D66C49">
            <w:pPr>
              <w:ind w:left="-88" w:right="-1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left="-88" w:right="-1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Ответственный</w:t>
            </w:r>
          </w:p>
        </w:tc>
      </w:tr>
      <w:tr w:rsidR="00D66C49" w:rsidRPr="00D66C49" w:rsidTr="00D66C49">
        <w:trPr>
          <w:cantSplit/>
          <w:trHeight w:val="872"/>
        </w:trPr>
        <w:tc>
          <w:tcPr>
            <w:tcW w:w="54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  <w:lang w:val="en-US"/>
              </w:rPr>
            </w:pPr>
            <w:r w:rsidRPr="00D66C49">
              <w:rPr>
                <w:sz w:val="20"/>
                <w:szCs w:val="20"/>
              </w:rPr>
              <w:t xml:space="preserve"> </w:t>
            </w: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  <w:lang w:val="en-US"/>
              </w:rPr>
              <w:t xml:space="preserve">  </w:t>
            </w:r>
            <w:r w:rsidRPr="00D66C49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Посещение призывниками музея «</w:t>
            </w:r>
            <w:proofErr w:type="gramStart"/>
            <w:r w:rsidRPr="00D66C49">
              <w:rPr>
                <w:sz w:val="20"/>
                <w:szCs w:val="20"/>
              </w:rPr>
              <w:t>Павшим</w:t>
            </w:r>
            <w:proofErr w:type="gramEnd"/>
            <w:r w:rsidRPr="00D66C49">
              <w:rPr>
                <w:sz w:val="20"/>
                <w:szCs w:val="20"/>
              </w:rPr>
              <w:t xml:space="preserve"> в Великую Отечественную войну» в п. Оловянная</w:t>
            </w:r>
          </w:p>
        </w:tc>
        <w:tc>
          <w:tcPr>
            <w:tcW w:w="851" w:type="dxa"/>
          </w:tcPr>
          <w:p w:rsidR="00D66C49" w:rsidRPr="00D66C49" w:rsidRDefault="00D66C49" w:rsidP="00D66C49">
            <w:pPr>
              <w:ind w:left="-88" w:right="-1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left="-88" w:right="-1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13.30</w:t>
            </w:r>
          </w:p>
        </w:tc>
        <w:tc>
          <w:tcPr>
            <w:tcW w:w="1940" w:type="dxa"/>
          </w:tcPr>
          <w:p w:rsidR="00D66C49" w:rsidRPr="00D66C49" w:rsidRDefault="00D66C49" w:rsidP="00D66C49">
            <w:pPr>
              <w:ind w:right="-1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Музей</w:t>
            </w:r>
          </w:p>
          <w:p w:rsidR="00D66C49" w:rsidRPr="00D66C49" w:rsidRDefault="00D66C49" w:rsidP="00D66C49">
            <w:pPr>
              <w:ind w:left="-88" w:right="-1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п. Оловянная</w:t>
            </w:r>
          </w:p>
        </w:tc>
        <w:tc>
          <w:tcPr>
            <w:tcW w:w="2312" w:type="dxa"/>
          </w:tcPr>
          <w:p w:rsidR="00D66C49" w:rsidRPr="00D66C49" w:rsidRDefault="00D66C49" w:rsidP="00D66C49">
            <w:pPr>
              <w:ind w:left="-88" w:right="-1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Военный комиссар</w:t>
            </w:r>
          </w:p>
          <w:p w:rsidR="00D66C49" w:rsidRPr="00D66C49" w:rsidRDefault="00D66C49" w:rsidP="00D66C49">
            <w:pPr>
              <w:ind w:left="-88" w:right="-1"/>
              <w:jc w:val="center"/>
              <w:rPr>
                <w:sz w:val="20"/>
                <w:szCs w:val="20"/>
              </w:rPr>
            </w:pPr>
          </w:p>
        </w:tc>
      </w:tr>
      <w:tr w:rsidR="00D66C49" w:rsidRPr="00D66C49" w:rsidTr="00D66C49">
        <w:trPr>
          <w:trHeight w:val="912"/>
        </w:trPr>
        <w:tc>
          <w:tcPr>
            <w:tcW w:w="54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</w:t>
            </w: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4280" w:type="dxa"/>
          </w:tcPr>
          <w:p w:rsidR="00D66C49" w:rsidRPr="00D66C49" w:rsidRDefault="00D66C49" w:rsidP="00D66C49">
            <w:pPr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Выступление  главы муниципального района «</w:t>
            </w:r>
            <w:proofErr w:type="spellStart"/>
            <w:r w:rsidRPr="00D66C49">
              <w:rPr>
                <w:sz w:val="20"/>
                <w:szCs w:val="20"/>
              </w:rPr>
              <w:t>Оловяннинский</w:t>
            </w:r>
            <w:proofErr w:type="spellEnd"/>
            <w:r w:rsidRPr="00D66C49">
              <w:rPr>
                <w:sz w:val="20"/>
                <w:szCs w:val="20"/>
              </w:rPr>
              <w:t xml:space="preserve"> район»  </w:t>
            </w:r>
          </w:p>
        </w:tc>
        <w:tc>
          <w:tcPr>
            <w:tcW w:w="851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14.00</w:t>
            </w:r>
          </w:p>
        </w:tc>
        <w:tc>
          <w:tcPr>
            <w:tcW w:w="1940" w:type="dxa"/>
          </w:tcPr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66C49">
              <w:rPr>
                <w:sz w:val="20"/>
                <w:szCs w:val="20"/>
              </w:rPr>
              <w:t>Оловяннинский</w:t>
            </w:r>
            <w:proofErr w:type="spellEnd"/>
            <w:r w:rsidRPr="00D66C49">
              <w:rPr>
                <w:sz w:val="20"/>
                <w:szCs w:val="20"/>
              </w:rPr>
              <w:t xml:space="preserve"> </w:t>
            </w:r>
            <w:proofErr w:type="spellStart"/>
            <w:r w:rsidRPr="00D66C49">
              <w:rPr>
                <w:sz w:val="20"/>
                <w:szCs w:val="20"/>
              </w:rPr>
              <w:t>межпоселенческий</w:t>
            </w:r>
            <w:proofErr w:type="spellEnd"/>
            <w:r w:rsidRPr="00D66C49">
              <w:rPr>
                <w:sz w:val="20"/>
                <w:szCs w:val="20"/>
              </w:rPr>
              <w:t xml:space="preserve"> методический и досуговый центр</w:t>
            </w:r>
          </w:p>
        </w:tc>
        <w:tc>
          <w:tcPr>
            <w:tcW w:w="2312" w:type="dxa"/>
          </w:tcPr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Военный комиссар</w:t>
            </w: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66C49" w:rsidRPr="00D66C49" w:rsidTr="00D66C49">
        <w:trPr>
          <w:trHeight w:val="840"/>
        </w:trPr>
        <w:tc>
          <w:tcPr>
            <w:tcW w:w="54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428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30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Выступление военного комиссара </w:t>
            </w:r>
            <w:proofErr w:type="spellStart"/>
            <w:r w:rsidRPr="00D66C49">
              <w:rPr>
                <w:sz w:val="20"/>
                <w:szCs w:val="20"/>
              </w:rPr>
              <w:t>Оловяннинского</w:t>
            </w:r>
            <w:proofErr w:type="spellEnd"/>
            <w:r w:rsidRPr="00D66C49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851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14.10</w:t>
            </w:r>
          </w:p>
        </w:tc>
        <w:tc>
          <w:tcPr>
            <w:tcW w:w="1940" w:type="dxa"/>
          </w:tcPr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66C49">
              <w:rPr>
                <w:sz w:val="20"/>
                <w:szCs w:val="20"/>
              </w:rPr>
              <w:t>Оловяннинский</w:t>
            </w:r>
            <w:proofErr w:type="spellEnd"/>
            <w:r w:rsidRPr="00D66C49">
              <w:rPr>
                <w:sz w:val="20"/>
                <w:szCs w:val="20"/>
              </w:rPr>
              <w:t xml:space="preserve"> </w:t>
            </w:r>
            <w:proofErr w:type="spellStart"/>
            <w:r w:rsidRPr="00D66C49">
              <w:rPr>
                <w:sz w:val="20"/>
                <w:szCs w:val="20"/>
              </w:rPr>
              <w:t>межпоселенческий</w:t>
            </w:r>
            <w:proofErr w:type="spellEnd"/>
            <w:r w:rsidRPr="00D66C49">
              <w:rPr>
                <w:sz w:val="20"/>
                <w:szCs w:val="20"/>
              </w:rPr>
              <w:t xml:space="preserve"> методический и досуговый центр</w:t>
            </w:r>
          </w:p>
        </w:tc>
        <w:tc>
          <w:tcPr>
            <w:tcW w:w="2312" w:type="dxa"/>
          </w:tcPr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Военный комиссар</w:t>
            </w: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66C49" w:rsidRPr="00D66C49" w:rsidTr="00D66C49">
        <w:tc>
          <w:tcPr>
            <w:tcW w:w="54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</w:t>
            </w: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4280" w:type="dxa"/>
          </w:tcPr>
          <w:p w:rsidR="00D66C49" w:rsidRPr="00D66C49" w:rsidRDefault="00D66C49" w:rsidP="00D66C49">
            <w:pPr>
              <w:ind w:right="34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Выступление  </w:t>
            </w:r>
            <w:proofErr w:type="spellStart"/>
            <w:r w:rsidRPr="00D66C49">
              <w:rPr>
                <w:sz w:val="20"/>
                <w:szCs w:val="20"/>
              </w:rPr>
              <w:t>и</w:t>
            </w:r>
            <w:proofErr w:type="gramStart"/>
            <w:r w:rsidRPr="00D66C49">
              <w:rPr>
                <w:sz w:val="20"/>
                <w:szCs w:val="20"/>
              </w:rPr>
              <w:t>.о</w:t>
            </w:r>
            <w:proofErr w:type="spellEnd"/>
            <w:proofErr w:type="gramEnd"/>
            <w:r w:rsidRPr="00D66C49">
              <w:rPr>
                <w:sz w:val="20"/>
                <w:szCs w:val="20"/>
              </w:rPr>
              <w:t xml:space="preserve"> председателя комитета </w:t>
            </w:r>
            <w:proofErr w:type="spellStart"/>
            <w:r w:rsidRPr="00D66C49">
              <w:rPr>
                <w:sz w:val="20"/>
                <w:szCs w:val="20"/>
              </w:rPr>
              <w:t>пообразованию</w:t>
            </w:r>
            <w:proofErr w:type="spellEnd"/>
            <w:r w:rsidRPr="00D66C49">
              <w:rPr>
                <w:sz w:val="20"/>
                <w:szCs w:val="20"/>
              </w:rPr>
              <w:t>, дополнительному образованию и спорту муниципального района «</w:t>
            </w:r>
            <w:proofErr w:type="spellStart"/>
            <w:r w:rsidRPr="00D66C49">
              <w:rPr>
                <w:sz w:val="20"/>
                <w:szCs w:val="20"/>
              </w:rPr>
              <w:t>Оловяннинский</w:t>
            </w:r>
            <w:proofErr w:type="spellEnd"/>
            <w:r w:rsidRPr="00D66C49">
              <w:rPr>
                <w:sz w:val="20"/>
                <w:szCs w:val="20"/>
              </w:rPr>
              <w:t xml:space="preserve"> район»  </w:t>
            </w:r>
          </w:p>
        </w:tc>
        <w:tc>
          <w:tcPr>
            <w:tcW w:w="851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14.20</w:t>
            </w:r>
          </w:p>
        </w:tc>
        <w:tc>
          <w:tcPr>
            <w:tcW w:w="1940" w:type="dxa"/>
          </w:tcPr>
          <w:p w:rsidR="00D66C49" w:rsidRPr="00D66C49" w:rsidRDefault="00D66C49" w:rsidP="00D66C49">
            <w:pPr>
              <w:ind w:right="-108"/>
              <w:rPr>
                <w:sz w:val="20"/>
                <w:szCs w:val="20"/>
              </w:rPr>
            </w:pPr>
            <w:proofErr w:type="spellStart"/>
            <w:r w:rsidRPr="00D66C49">
              <w:rPr>
                <w:sz w:val="20"/>
                <w:szCs w:val="20"/>
              </w:rPr>
              <w:t>Оловяннинский</w:t>
            </w:r>
            <w:proofErr w:type="spellEnd"/>
            <w:r w:rsidRPr="00D66C49">
              <w:rPr>
                <w:sz w:val="20"/>
                <w:szCs w:val="20"/>
              </w:rPr>
              <w:t xml:space="preserve"> </w:t>
            </w:r>
            <w:proofErr w:type="spellStart"/>
            <w:r w:rsidRPr="00D66C49">
              <w:rPr>
                <w:sz w:val="20"/>
                <w:szCs w:val="20"/>
              </w:rPr>
              <w:t>межпоселенческий</w:t>
            </w:r>
            <w:proofErr w:type="spellEnd"/>
            <w:r w:rsidRPr="00D66C49">
              <w:rPr>
                <w:sz w:val="20"/>
                <w:szCs w:val="20"/>
              </w:rPr>
              <w:t xml:space="preserve"> методический и досуговый центр</w:t>
            </w:r>
          </w:p>
        </w:tc>
        <w:tc>
          <w:tcPr>
            <w:tcW w:w="2312" w:type="dxa"/>
          </w:tcPr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Военный комиссар</w:t>
            </w: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66C49" w:rsidRPr="00D66C49" w:rsidTr="00D66C49">
        <w:trPr>
          <w:trHeight w:val="784"/>
        </w:trPr>
        <w:tc>
          <w:tcPr>
            <w:tcW w:w="54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  <w:lang w:val="en-US"/>
              </w:rPr>
            </w:pPr>
            <w:r w:rsidRPr="00D66C49">
              <w:rPr>
                <w:sz w:val="20"/>
                <w:szCs w:val="20"/>
              </w:rPr>
              <w:t xml:space="preserve">  </w:t>
            </w: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  <w:lang w:val="en-US"/>
              </w:rPr>
              <w:t xml:space="preserve">  </w:t>
            </w:r>
            <w:r w:rsidRPr="00D66C49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D66C49" w:rsidRPr="00D66C49" w:rsidRDefault="00D66C49" w:rsidP="00D66C49">
            <w:pPr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</w:t>
            </w:r>
          </w:p>
          <w:p w:rsidR="00D66C49" w:rsidRPr="00D66C49" w:rsidRDefault="00D66C49" w:rsidP="00D66C49">
            <w:pPr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Слово  председателю ветеранов ВОВ и ветеранам боевых действий</w:t>
            </w:r>
          </w:p>
        </w:tc>
        <w:tc>
          <w:tcPr>
            <w:tcW w:w="851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 </w:t>
            </w: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14.30</w:t>
            </w:r>
          </w:p>
        </w:tc>
        <w:tc>
          <w:tcPr>
            <w:tcW w:w="1940" w:type="dxa"/>
          </w:tcPr>
          <w:p w:rsidR="00D66C49" w:rsidRPr="00D66C49" w:rsidRDefault="00D66C49" w:rsidP="00D66C49">
            <w:pPr>
              <w:ind w:left="-74" w:right="-108" w:firstLine="222"/>
              <w:jc w:val="center"/>
              <w:rPr>
                <w:sz w:val="20"/>
                <w:szCs w:val="20"/>
              </w:rPr>
            </w:pPr>
            <w:proofErr w:type="spellStart"/>
            <w:r w:rsidRPr="00D66C49">
              <w:rPr>
                <w:sz w:val="20"/>
                <w:szCs w:val="20"/>
              </w:rPr>
              <w:t>Оловяннинский</w:t>
            </w:r>
            <w:proofErr w:type="spellEnd"/>
            <w:r w:rsidRPr="00D66C49">
              <w:rPr>
                <w:sz w:val="20"/>
                <w:szCs w:val="20"/>
              </w:rPr>
              <w:t xml:space="preserve"> </w:t>
            </w:r>
            <w:proofErr w:type="spellStart"/>
            <w:r w:rsidRPr="00D66C49">
              <w:rPr>
                <w:sz w:val="20"/>
                <w:szCs w:val="20"/>
              </w:rPr>
              <w:t>межпоселенческий</w:t>
            </w:r>
            <w:proofErr w:type="spellEnd"/>
            <w:r w:rsidRPr="00D66C49">
              <w:rPr>
                <w:sz w:val="20"/>
                <w:szCs w:val="20"/>
              </w:rPr>
              <w:t xml:space="preserve"> методический и досуговый центр</w:t>
            </w:r>
          </w:p>
        </w:tc>
        <w:tc>
          <w:tcPr>
            <w:tcW w:w="2312" w:type="dxa"/>
          </w:tcPr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Военный комиссар</w:t>
            </w: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66C49" w:rsidRPr="00D66C49" w:rsidTr="00D66C49">
        <w:tc>
          <w:tcPr>
            <w:tcW w:w="54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  <w:lang w:val="en-US"/>
              </w:rPr>
            </w:pPr>
            <w:r w:rsidRPr="00D66C49">
              <w:rPr>
                <w:sz w:val="20"/>
                <w:szCs w:val="20"/>
              </w:rPr>
              <w:t xml:space="preserve"> </w:t>
            </w:r>
          </w:p>
          <w:p w:rsidR="00D66C49" w:rsidRPr="00D66C49" w:rsidRDefault="00D66C49" w:rsidP="00D66C49">
            <w:pPr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   Концерт участников художественной самодеятельности:</w:t>
            </w: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- выступление вокального коллектива;</w:t>
            </w:r>
          </w:p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- выступление танцевального коллектива;</w:t>
            </w:r>
          </w:p>
        </w:tc>
        <w:tc>
          <w:tcPr>
            <w:tcW w:w="851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9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14.40</w:t>
            </w:r>
          </w:p>
        </w:tc>
        <w:tc>
          <w:tcPr>
            <w:tcW w:w="1940" w:type="dxa"/>
          </w:tcPr>
          <w:p w:rsidR="00D66C49" w:rsidRPr="00D66C49" w:rsidRDefault="00D66C49" w:rsidP="00D66C49">
            <w:pPr>
              <w:ind w:right="-108"/>
              <w:rPr>
                <w:sz w:val="20"/>
                <w:szCs w:val="20"/>
              </w:rPr>
            </w:pPr>
            <w:proofErr w:type="spellStart"/>
            <w:r w:rsidRPr="00D66C49">
              <w:rPr>
                <w:sz w:val="20"/>
                <w:szCs w:val="20"/>
              </w:rPr>
              <w:t>Оловяннинский</w:t>
            </w:r>
            <w:proofErr w:type="spellEnd"/>
            <w:r w:rsidRPr="00D66C49">
              <w:rPr>
                <w:sz w:val="20"/>
                <w:szCs w:val="20"/>
              </w:rPr>
              <w:t xml:space="preserve"> </w:t>
            </w:r>
            <w:proofErr w:type="spellStart"/>
            <w:r w:rsidRPr="00D66C49">
              <w:rPr>
                <w:sz w:val="20"/>
                <w:szCs w:val="20"/>
              </w:rPr>
              <w:t>межпоселенческий</w:t>
            </w:r>
            <w:proofErr w:type="spellEnd"/>
            <w:r w:rsidRPr="00D66C49">
              <w:rPr>
                <w:sz w:val="20"/>
                <w:szCs w:val="20"/>
              </w:rPr>
              <w:t xml:space="preserve"> методический и досуговый центр</w:t>
            </w:r>
          </w:p>
        </w:tc>
        <w:tc>
          <w:tcPr>
            <w:tcW w:w="2312" w:type="dxa"/>
          </w:tcPr>
          <w:p w:rsidR="00D66C49" w:rsidRPr="00D66C49" w:rsidRDefault="00D66C49" w:rsidP="00D66C49">
            <w:pPr>
              <w:ind w:right="-108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Начальник отдела </w:t>
            </w: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культуры администрации</w:t>
            </w: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муниципального района</w:t>
            </w: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«</w:t>
            </w:r>
            <w:proofErr w:type="spellStart"/>
            <w:r w:rsidRPr="00D66C49">
              <w:rPr>
                <w:sz w:val="20"/>
                <w:szCs w:val="20"/>
              </w:rPr>
              <w:t>Оловяннинский</w:t>
            </w:r>
            <w:proofErr w:type="spellEnd"/>
            <w:r w:rsidRPr="00D66C49">
              <w:rPr>
                <w:sz w:val="20"/>
                <w:szCs w:val="20"/>
              </w:rPr>
              <w:t xml:space="preserve"> район»</w:t>
            </w:r>
          </w:p>
        </w:tc>
      </w:tr>
      <w:tr w:rsidR="00D66C49" w:rsidRPr="00D66C49" w:rsidTr="00D66C49">
        <w:trPr>
          <w:trHeight w:val="881"/>
        </w:trPr>
        <w:tc>
          <w:tcPr>
            <w:tcW w:w="54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</w:t>
            </w:r>
          </w:p>
          <w:p w:rsidR="00D66C49" w:rsidRPr="00D66C49" w:rsidRDefault="00D66C49" w:rsidP="00D66C49">
            <w:pPr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7</w:t>
            </w:r>
          </w:p>
          <w:p w:rsidR="00D66C49" w:rsidRPr="00D66C49" w:rsidRDefault="00D66C49" w:rsidP="00D6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  Выступление глав администраций городских и сельских поселений </w:t>
            </w:r>
          </w:p>
        </w:tc>
        <w:tc>
          <w:tcPr>
            <w:tcW w:w="851" w:type="dxa"/>
          </w:tcPr>
          <w:p w:rsidR="00D66C49" w:rsidRPr="00D66C49" w:rsidRDefault="00D66C49" w:rsidP="00D66C49">
            <w:pPr>
              <w:ind w:right="-365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 </w:t>
            </w:r>
          </w:p>
          <w:p w:rsidR="00D66C49" w:rsidRPr="00D66C49" w:rsidRDefault="00D66C49" w:rsidP="00D66C49">
            <w:pPr>
              <w:ind w:right="-9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15.10</w:t>
            </w:r>
          </w:p>
        </w:tc>
        <w:tc>
          <w:tcPr>
            <w:tcW w:w="1940" w:type="dxa"/>
          </w:tcPr>
          <w:p w:rsidR="00D66C49" w:rsidRPr="00D66C49" w:rsidRDefault="00D66C49" w:rsidP="00D66C49">
            <w:pPr>
              <w:ind w:right="-108"/>
              <w:rPr>
                <w:sz w:val="20"/>
                <w:szCs w:val="20"/>
              </w:rPr>
            </w:pPr>
            <w:proofErr w:type="spellStart"/>
            <w:r w:rsidRPr="00D66C49">
              <w:rPr>
                <w:sz w:val="20"/>
                <w:szCs w:val="20"/>
              </w:rPr>
              <w:t>Оловяннинский</w:t>
            </w:r>
            <w:proofErr w:type="spellEnd"/>
            <w:r w:rsidRPr="00D66C49">
              <w:rPr>
                <w:sz w:val="20"/>
                <w:szCs w:val="20"/>
              </w:rPr>
              <w:t xml:space="preserve"> </w:t>
            </w:r>
            <w:proofErr w:type="spellStart"/>
            <w:r w:rsidRPr="00D66C49">
              <w:rPr>
                <w:sz w:val="20"/>
                <w:szCs w:val="20"/>
              </w:rPr>
              <w:t>межпоселенческий</w:t>
            </w:r>
            <w:proofErr w:type="spellEnd"/>
            <w:r w:rsidRPr="00D66C49">
              <w:rPr>
                <w:sz w:val="20"/>
                <w:szCs w:val="20"/>
              </w:rPr>
              <w:t xml:space="preserve"> методический и досуговый центр</w:t>
            </w:r>
          </w:p>
        </w:tc>
        <w:tc>
          <w:tcPr>
            <w:tcW w:w="2312" w:type="dxa"/>
          </w:tcPr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Главы</w:t>
            </w: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поселений</w:t>
            </w:r>
          </w:p>
        </w:tc>
      </w:tr>
      <w:tr w:rsidR="00D66C49" w:rsidRPr="00D66C49" w:rsidTr="00D66C49">
        <w:tc>
          <w:tcPr>
            <w:tcW w:w="540" w:type="dxa"/>
          </w:tcPr>
          <w:p w:rsidR="00D66C49" w:rsidRPr="00D66C49" w:rsidRDefault="00D66C49" w:rsidP="00D66C49">
            <w:pPr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  <w:vAlign w:val="center"/>
          </w:tcPr>
          <w:p w:rsidR="00D66C49" w:rsidRPr="00D66C49" w:rsidRDefault="00D66C49" w:rsidP="00D66C49">
            <w:pPr>
              <w:ind w:right="-108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 xml:space="preserve">Заключительное слово военному комиссару </w:t>
            </w:r>
            <w:proofErr w:type="spellStart"/>
            <w:r w:rsidRPr="00D66C49">
              <w:rPr>
                <w:sz w:val="20"/>
                <w:szCs w:val="20"/>
              </w:rPr>
              <w:t>Оловяннинского</w:t>
            </w:r>
            <w:proofErr w:type="spellEnd"/>
            <w:r w:rsidRPr="00D66C4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D66C49" w:rsidRPr="00D66C49" w:rsidRDefault="00D66C49" w:rsidP="00D66C49">
            <w:pPr>
              <w:ind w:right="-9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9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15.20</w:t>
            </w:r>
          </w:p>
        </w:tc>
        <w:tc>
          <w:tcPr>
            <w:tcW w:w="1940" w:type="dxa"/>
          </w:tcPr>
          <w:p w:rsidR="00D66C49" w:rsidRPr="00D66C49" w:rsidRDefault="00D66C49" w:rsidP="00D66C49">
            <w:pPr>
              <w:ind w:right="-108"/>
              <w:rPr>
                <w:sz w:val="20"/>
                <w:szCs w:val="20"/>
              </w:rPr>
            </w:pPr>
            <w:proofErr w:type="spellStart"/>
            <w:r w:rsidRPr="00D66C49">
              <w:rPr>
                <w:sz w:val="20"/>
                <w:szCs w:val="20"/>
              </w:rPr>
              <w:t>Оловяннинский</w:t>
            </w:r>
            <w:proofErr w:type="spellEnd"/>
            <w:r w:rsidRPr="00D66C49">
              <w:rPr>
                <w:sz w:val="20"/>
                <w:szCs w:val="20"/>
              </w:rPr>
              <w:t xml:space="preserve"> </w:t>
            </w:r>
            <w:proofErr w:type="spellStart"/>
            <w:r w:rsidRPr="00D66C49">
              <w:rPr>
                <w:sz w:val="20"/>
                <w:szCs w:val="20"/>
              </w:rPr>
              <w:t>межпоселенчески</w:t>
            </w:r>
            <w:r w:rsidRPr="00D66C49">
              <w:rPr>
                <w:sz w:val="20"/>
                <w:szCs w:val="20"/>
              </w:rPr>
              <w:t>й</w:t>
            </w:r>
            <w:proofErr w:type="spellEnd"/>
            <w:r w:rsidRPr="00D66C49">
              <w:rPr>
                <w:sz w:val="20"/>
                <w:szCs w:val="20"/>
              </w:rPr>
              <w:t xml:space="preserve"> методический и досуговый центр</w:t>
            </w:r>
          </w:p>
        </w:tc>
        <w:tc>
          <w:tcPr>
            <w:tcW w:w="2312" w:type="dxa"/>
          </w:tcPr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66C49" w:rsidRPr="00D66C49" w:rsidRDefault="00D66C49" w:rsidP="00D66C49">
            <w:pPr>
              <w:ind w:right="-108"/>
              <w:jc w:val="center"/>
              <w:rPr>
                <w:sz w:val="20"/>
                <w:szCs w:val="20"/>
              </w:rPr>
            </w:pPr>
            <w:r w:rsidRPr="00D66C49">
              <w:rPr>
                <w:sz w:val="20"/>
                <w:szCs w:val="20"/>
              </w:rPr>
              <w:t>Военный комиссар</w:t>
            </w:r>
          </w:p>
        </w:tc>
      </w:tr>
    </w:tbl>
    <w:p w:rsidR="00D66C49" w:rsidRPr="00D66C49" w:rsidRDefault="00D66C49" w:rsidP="00D66C49">
      <w:pPr>
        <w:ind w:right="-365"/>
        <w:rPr>
          <w:sz w:val="20"/>
          <w:szCs w:val="20"/>
        </w:rPr>
      </w:pPr>
    </w:p>
    <w:p w:rsidR="00D66C49" w:rsidRPr="00D66C49" w:rsidRDefault="00D66C49" w:rsidP="00D66C49">
      <w:pPr>
        <w:ind w:right="-365"/>
        <w:rPr>
          <w:sz w:val="20"/>
          <w:szCs w:val="20"/>
        </w:rPr>
      </w:pPr>
      <w:r w:rsidRPr="00D66C49">
        <w:rPr>
          <w:sz w:val="20"/>
          <w:szCs w:val="20"/>
        </w:rPr>
        <w:t xml:space="preserve"> Кол</w:t>
      </w:r>
      <w:r w:rsidRPr="00D66C49">
        <w:rPr>
          <w:sz w:val="20"/>
          <w:szCs w:val="20"/>
        </w:rPr>
        <w:t>ичество граждан призывного возраста: 70 чел.</w:t>
      </w:r>
    </w:p>
    <w:p w:rsidR="00D66C49" w:rsidRPr="00D66C49" w:rsidRDefault="00D66C49">
      <w:pPr>
        <w:rPr>
          <w:sz w:val="20"/>
          <w:szCs w:val="20"/>
        </w:rPr>
      </w:pPr>
    </w:p>
    <w:p w:rsidR="00D66C49" w:rsidRPr="00D66C49" w:rsidRDefault="00D66C49">
      <w:pPr>
        <w:rPr>
          <w:sz w:val="20"/>
          <w:szCs w:val="20"/>
        </w:rPr>
      </w:pPr>
    </w:p>
    <w:sectPr w:rsidR="00D66C49" w:rsidRPr="00D66C49" w:rsidSect="00D6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7A"/>
    <w:rsid w:val="0028317A"/>
    <w:rsid w:val="004F50C2"/>
    <w:rsid w:val="00D66C49"/>
    <w:rsid w:val="00E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2019-11-18T09:08:00Z</dcterms:created>
  <dcterms:modified xsi:type="dcterms:W3CDTF">2019-11-18T09:14:00Z</dcterms:modified>
</cp:coreProperties>
</file>