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08" w:rsidRDefault="004A4B08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«ЕДИНЕНСКОЕ»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«ОЛОВЯННИНСКИЙ  РАЙОН»</w:t>
      </w: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5E" w:rsidRDefault="0004215E" w:rsidP="004A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215E" w:rsidRDefault="0004215E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15E" w:rsidRDefault="00213B0F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                </w:t>
      </w:r>
      <w:r w:rsidR="0004215E">
        <w:rPr>
          <w:rFonts w:ascii="Times New Roman" w:hAnsi="Times New Roman" w:cs="Times New Roman"/>
          <w:sz w:val="28"/>
          <w:szCs w:val="28"/>
        </w:rPr>
        <w:t xml:space="preserve"> 2019 года                                  </w:t>
      </w:r>
      <w:r w:rsidR="004A4B08">
        <w:rPr>
          <w:rFonts w:ascii="Times New Roman" w:hAnsi="Times New Roman" w:cs="Times New Roman"/>
          <w:sz w:val="28"/>
          <w:szCs w:val="28"/>
        </w:rPr>
        <w:t xml:space="preserve">                           №           </w:t>
      </w:r>
    </w:p>
    <w:p w:rsidR="0004215E" w:rsidRDefault="0004215E" w:rsidP="004A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15E" w:rsidRDefault="0004215E" w:rsidP="002E5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0B0D10" w:rsidRDefault="0004215E" w:rsidP="004A2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763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B763E">
        <w:rPr>
          <w:rFonts w:ascii="Times New Roman" w:hAnsi="Times New Roman" w:cs="Times New Roman"/>
          <w:sz w:val="28"/>
          <w:szCs w:val="28"/>
        </w:rPr>
        <w:t xml:space="preserve">дополнений в решение Совета сельского поселения «Единенское» от </w:t>
      </w:r>
      <w:r w:rsidR="006247CD">
        <w:rPr>
          <w:rFonts w:ascii="Times New Roman" w:hAnsi="Times New Roman" w:cs="Times New Roman"/>
          <w:sz w:val="28"/>
          <w:szCs w:val="28"/>
        </w:rPr>
        <w:t xml:space="preserve">05.11.2019 г № 102   </w:t>
      </w:r>
      <w:proofErr w:type="gramStart"/>
      <w:r w:rsidR="006247C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247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«Единенское»</w:t>
      </w:r>
    </w:p>
    <w:p w:rsidR="00722907" w:rsidRDefault="00722907" w:rsidP="004A2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уставом сельского поселения «Единенское», Совет сельского поселения «Единенское»</w:t>
      </w:r>
    </w:p>
    <w:p w:rsidR="00722907" w:rsidRDefault="00722907" w:rsidP="004A2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907" w:rsidRDefault="00722907" w:rsidP="004A2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22907" w:rsidRDefault="00722907" w:rsidP="004A2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дополнение в решение</w:t>
      </w:r>
      <w:r w:rsidR="002E5BB0">
        <w:rPr>
          <w:rFonts w:ascii="Times New Roman" w:hAnsi="Times New Roman" w:cs="Times New Roman"/>
          <w:sz w:val="28"/>
          <w:szCs w:val="28"/>
        </w:rPr>
        <w:t xml:space="preserve"> № 102 от 05.11.2019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B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E5BB0">
        <w:rPr>
          <w:rFonts w:ascii="Times New Roman" w:hAnsi="Times New Roman" w:cs="Times New Roman"/>
          <w:sz w:val="28"/>
          <w:szCs w:val="28"/>
        </w:rPr>
        <w:t xml:space="preserve">   «</w:t>
      </w:r>
      <w:bookmarkStart w:id="0" w:name="_GoBack"/>
      <w:bookmarkEnd w:id="0"/>
      <w:proofErr w:type="gramEnd"/>
      <w:r w:rsidR="002E5B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 на территории сельского поселения «Единенское»:</w:t>
      </w:r>
    </w:p>
    <w:p w:rsidR="00722907" w:rsidRDefault="00722907" w:rsidP="004A2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 «В течении налогового периода налогоплательщики – организации не уплачиваются авансовые платежи по земельному налогу».</w:t>
      </w:r>
    </w:p>
    <w:p w:rsidR="004A204C" w:rsidRDefault="00722907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4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A204C" w:rsidRPr="004A204C">
        <w:rPr>
          <w:rFonts w:ascii="Times New Roman" w:hAnsi="Times New Roman" w:cs="Times New Roman"/>
          <w:sz w:val="28"/>
          <w:szCs w:val="28"/>
        </w:rPr>
        <w:t>опубликовать (</w:t>
      </w:r>
      <w:proofErr w:type="gramStart"/>
      <w:r w:rsidR="004A204C" w:rsidRPr="004A204C">
        <w:rPr>
          <w:rFonts w:ascii="Times New Roman" w:hAnsi="Times New Roman" w:cs="Times New Roman"/>
          <w:sz w:val="28"/>
          <w:szCs w:val="28"/>
        </w:rPr>
        <w:t>обнародовать)  на</w:t>
      </w:r>
      <w:proofErr w:type="gramEnd"/>
      <w:r w:rsidR="004A204C" w:rsidRPr="004A204C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 с. Единение, с. В-Шаранай, библиотеки, школе и на официальном сайте </w:t>
      </w:r>
      <w:hyperlink r:id="rId5" w:history="1"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04C" w:rsidRPr="004A204C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</w:t>
        </w:r>
        <w:proofErr w:type="spellEnd"/>
      </w:hyperlink>
      <w:r w:rsidR="004A204C" w:rsidRPr="004A2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04C" w:rsidRPr="004A204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A204C" w:rsidRPr="004A204C">
        <w:rPr>
          <w:rFonts w:ascii="Times New Roman" w:hAnsi="Times New Roman" w:cs="Times New Roman"/>
          <w:sz w:val="28"/>
          <w:szCs w:val="28"/>
        </w:rPr>
        <w:t>.</w:t>
      </w:r>
    </w:p>
    <w:p w:rsidR="004A204C" w:rsidRPr="004A204C" w:rsidRDefault="004A204C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ранее чем по истечению одного месяца со дня его официального опубликования.</w:t>
      </w:r>
    </w:p>
    <w:p w:rsidR="004A204C" w:rsidRPr="004A204C" w:rsidRDefault="004A204C" w:rsidP="004A2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4C">
        <w:rPr>
          <w:rFonts w:ascii="Times New Roman" w:hAnsi="Times New Roman" w:cs="Times New Roman"/>
          <w:sz w:val="28"/>
          <w:szCs w:val="28"/>
        </w:rPr>
        <w:t>В течении пяти дней с момента принятия направить настоящее</w:t>
      </w:r>
    </w:p>
    <w:p w:rsidR="00722907" w:rsidRDefault="004A204C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4C">
        <w:rPr>
          <w:rFonts w:ascii="Times New Roman" w:hAnsi="Times New Roman" w:cs="Times New Roman"/>
          <w:sz w:val="28"/>
          <w:szCs w:val="28"/>
        </w:rPr>
        <w:t xml:space="preserve">решение      в межрайонную инспекцию ФНС России № </w:t>
      </w:r>
      <w:proofErr w:type="gramStart"/>
      <w:r w:rsidRPr="004A204C">
        <w:rPr>
          <w:rFonts w:ascii="Times New Roman" w:hAnsi="Times New Roman" w:cs="Times New Roman"/>
          <w:sz w:val="28"/>
          <w:szCs w:val="28"/>
        </w:rPr>
        <w:t>1  по</w:t>
      </w:r>
      <w:proofErr w:type="gramEnd"/>
      <w:r w:rsidRPr="004A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Забайкальскому краю.</w:t>
      </w:r>
    </w:p>
    <w:p w:rsidR="004A204C" w:rsidRDefault="004A204C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4E7" w:rsidRDefault="00B214E7" w:rsidP="00B2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14E7" w:rsidRDefault="00B214E7" w:rsidP="00B21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У.И.Курилова</w:t>
      </w:r>
    </w:p>
    <w:p w:rsidR="004A204C" w:rsidRPr="004A204C" w:rsidRDefault="004A204C" w:rsidP="004A20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04C" w:rsidRPr="004A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6D8A"/>
    <w:multiLevelType w:val="hybridMultilevel"/>
    <w:tmpl w:val="E96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8A1"/>
    <w:multiLevelType w:val="hybridMultilevel"/>
    <w:tmpl w:val="B2D04CAA"/>
    <w:lvl w:ilvl="0" w:tplc="0B6E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8A"/>
    <w:rsid w:val="0004215E"/>
    <w:rsid w:val="000B0D10"/>
    <w:rsid w:val="000B763E"/>
    <w:rsid w:val="00213B0F"/>
    <w:rsid w:val="002E5BB0"/>
    <w:rsid w:val="004A204C"/>
    <w:rsid w:val="004A4B08"/>
    <w:rsid w:val="004E558A"/>
    <w:rsid w:val="006247CD"/>
    <w:rsid w:val="00722907"/>
    <w:rsid w:val="00B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365E-99DC-4811-8C70-6DC6BD4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20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Единение</cp:lastModifiedBy>
  <cp:revision>18</cp:revision>
  <cp:lastPrinted>2019-11-27T05:02:00Z</cp:lastPrinted>
  <dcterms:created xsi:type="dcterms:W3CDTF">2019-11-27T04:39:00Z</dcterms:created>
  <dcterms:modified xsi:type="dcterms:W3CDTF">2019-11-28T02:15:00Z</dcterms:modified>
</cp:coreProperties>
</file>