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87" w:rsidRDefault="00CF3587" w:rsidP="00CB23D6">
      <w:pPr>
        <w:pStyle w:val="a3"/>
        <w:rPr>
          <w:szCs w:val="28"/>
        </w:rPr>
      </w:pPr>
    </w:p>
    <w:p w:rsidR="00CB23D6" w:rsidRDefault="00CB23D6" w:rsidP="00CB23D6">
      <w:pPr>
        <w:pStyle w:val="a3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CB23D6" w:rsidRDefault="00CB23D6" w:rsidP="00CB23D6">
      <w:pPr>
        <w:pStyle w:val="a3"/>
        <w:rPr>
          <w:szCs w:val="28"/>
        </w:rPr>
      </w:pPr>
      <w:r>
        <w:rPr>
          <w:szCs w:val="28"/>
        </w:rPr>
        <w:t xml:space="preserve"> «ДОЛГОКЫЧИНСКОЕ»</w:t>
      </w:r>
    </w:p>
    <w:p w:rsidR="00CB23D6" w:rsidRDefault="00CB23D6" w:rsidP="00CB23D6">
      <w:pPr>
        <w:pStyle w:val="a3"/>
        <w:rPr>
          <w:szCs w:val="28"/>
        </w:rPr>
      </w:pPr>
    </w:p>
    <w:p w:rsidR="00CB23D6" w:rsidRDefault="00CB23D6" w:rsidP="00CB23D6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CB23D6" w:rsidRDefault="00CB23D6" w:rsidP="00CB23D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Долгокыча</w:t>
      </w:r>
    </w:p>
    <w:p w:rsidR="00CB23D6" w:rsidRDefault="00CB23D6" w:rsidP="00CB23D6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CB23D6" w:rsidRDefault="005862E8" w:rsidP="00CB23D6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09» декабря</w:t>
      </w:r>
      <w:r w:rsidR="00CB23D6">
        <w:rPr>
          <w:rFonts w:ascii="Times New Roman" w:hAnsi="Times New Roman"/>
          <w:sz w:val="28"/>
          <w:szCs w:val="28"/>
        </w:rPr>
        <w:t xml:space="preserve">  2019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13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3587" w:rsidRPr="00CF3587" w:rsidRDefault="00CF3587" w:rsidP="00CF3587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358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администрации сельского </w:t>
      </w:r>
      <w:r w:rsidR="00917A14">
        <w:rPr>
          <w:rFonts w:ascii="Times New Roman" w:hAnsi="Times New Roman" w:cs="Times New Roman"/>
          <w:b/>
          <w:sz w:val="28"/>
          <w:szCs w:val="28"/>
        </w:rPr>
        <w:t>поселения «Долгокычинское» от 09.01.2014 № 1</w:t>
      </w:r>
      <w:r w:rsidRPr="00CF3587">
        <w:rPr>
          <w:rFonts w:ascii="Times New Roman" w:hAnsi="Times New Roman" w:cs="Times New Roman"/>
          <w:b/>
          <w:sz w:val="28"/>
          <w:szCs w:val="28"/>
        </w:rPr>
        <w:t xml:space="preserve"> «Об утвержден</w:t>
      </w:r>
      <w:r w:rsidR="00917A14">
        <w:rPr>
          <w:rFonts w:ascii="Times New Roman" w:hAnsi="Times New Roman" w:cs="Times New Roman"/>
          <w:b/>
          <w:sz w:val="28"/>
          <w:szCs w:val="28"/>
        </w:rPr>
        <w:t>ии Положения об организации и осуществлении первичного воинского учета граждан на территории сельского поселения «Долгокычинское»</w:t>
      </w:r>
    </w:p>
    <w:p w:rsidR="00CF3587" w:rsidRDefault="00CF3587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3D6" w:rsidRDefault="00CF3587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протест прокуратуры Оловяннинского района от 22.11.2019 № 07-21-2019 на постановление администрации сельского </w:t>
      </w:r>
      <w:r w:rsidR="00917A14">
        <w:rPr>
          <w:rFonts w:ascii="Times New Roman" w:hAnsi="Times New Roman" w:cs="Times New Roman"/>
          <w:sz w:val="28"/>
          <w:szCs w:val="28"/>
        </w:rPr>
        <w:t>поселения «Долгокычинское» от 09.01.2014 № 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917A14">
        <w:rPr>
          <w:rFonts w:ascii="Times New Roman" w:hAnsi="Times New Roman" w:cs="Times New Roman"/>
          <w:sz w:val="28"/>
          <w:szCs w:val="28"/>
        </w:rPr>
        <w:t xml:space="preserve"> утверждении Положения об организации и осуществлении первичного воинского учета граждан на территории сельского 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23D6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«Долгокычинское»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23D6" w:rsidRPr="00CF3587" w:rsidRDefault="00CF3587" w:rsidP="00CF35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администрации сельского </w:t>
      </w:r>
      <w:r w:rsidR="00917A14">
        <w:rPr>
          <w:rFonts w:ascii="Times New Roman" w:hAnsi="Times New Roman" w:cs="Times New Roman"/>
          <w:sz w:val="28"/>
          <w:szCs w:val="28"/>
        </w:rPr>
        <w:t>поселения «Долгокычинское» от 09 января 2014 г. № 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917A14">
        <w:rPr>
          <w:rFonts w:ascii="Times New Roman" w:hAnsi="Times New Roman" w:cs="Times New Roman"/>
          <w:sz w:val="28"/>
          <w:szCs w:val="28"/>
        </w:rPr>
        <w:t>нии  Положения об организации и осуществлении первичного воинского учета граждан на территории сельского поселения «Долгокычинское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30D5" w:rsidRDefault="006230D5" w:rsidP="0062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6230D5" w:rsidRDefault="006230D5" w:rsidP="0062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D6" w:rsidRDefault="00CB23D6" w:rsidP="006230D5">
      <w:pPr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CB23D6" w:rsidRDefault="00CB23D6" w:rsidP="00CB2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5862E8" w:rsidRDefault="005862E8" w:rsidP="00CB2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CB23D6" w:rsidRDefault="00CB23D6" w:rsidP="00CB2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CB23D6" w:rsidRDefault="005862E8" w:rsidP="00CB23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B23D6" w:rsidRDefault="00CB23D6" w:rsidP="00CB23D6"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С.А. Токмакова</w:t>
      </w:r>
    </w:p>
    <w:p w:rsidR="00CB23D6" w:rsidRDefault="00CB23D6" w:rsidP="00CB23D6"/>
    <w:p w:rsidR="00CB23D6" w:rsidRDefault="00CB23D6" w:rsidP="00CB23D6"/>
    <w:p w:rsidR="00C60C4D" w:rsidRDefault="00C60C4D"/>
    <w:sectPr w:rsidR="00C60C4D" w:rsidSect="002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980"/>
    <w:multiLevelType w:val="hybridMultilevel"/>
    <w:tmpl w:val="632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23D6"/>
    <w:rsid w:val="00281C51"/>
    <w:rsid w:val="00574F54"/>
    <w:rsid w:val="005862E8"/>
    <w:rsid w:val="006230D5"/>
    <w:rsid w:val="006E3F25"/>
    <w:rsid w:val="00777FDC"/>
    <w:rsid w:val="00917A14"/>
    <w:rsid w:val="00956759"/>
    <w:rsid w:val="00AD2857"/>
    <w:rsid w:val="00C60C4D"/>
    <w:rsid w:val="00C85319"/>
    <w:rsid w:val="00CB23D6"/>
    <w:rsid w:val="00C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1"/>
  </w:style>
  <w:style w:type="paragraph" w:styleId="1">
    <w:name w:val="heading 1"/>
    <w:basedOn w:val="a"/>
    <w:next w:val="a"/>
    <w:link w:val="10"/>
    <w:uiPriority w:val="9"/>
    <w:qFormat/>
    <w:rsid w:val="00CB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B2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B23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B2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1987-12-31T16:37:00Z</cp:lastPrinted>
  <dcterms:created xsi:type="dcterms:W3CDTF">1987-12-31T16:58:00Z</dcterms:created>
  <dcterms:modified xsi:type="dcterms:W3CDTF">1987-12-31T16:38:00Z</dcterms:modified>
</cp:coreProperties>
</file>