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C7228B">
        <w:rPr>
          <w:rFonts w:ascii="Times New Roman" w:hAnsi="Times New Roman" w:cs="Times New Roman"/>
          <w:sz w:val="28"/>
          <w:szCs w:val="28"/>
        </w:rPr>
        <w:t xml:space="preserve"> 12</w:t>
      </w:r>
      <w:r w:rsidR="002A30E2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10075D"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10075D">
        <w:rPr>
          <w:rFonts w:ascii="Times New Roman" w:hAnsi="Times New Roman" w:cs="Times New Roman"/>
          <w:sz w:val="28"/>
          <w:szCs w:val="28"/>
        </w:rPr>
        <w:t>КА № 36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96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</w:t>
      </w:r>
      <w:r w:rsidR="00AC0BF2">
        <w:rPr>
          <w:rFonts w:ascii="Times New Roman" w:hAnsi="Times New Roman" w:cs="Times New Roman"/>
          <w:sz w:val="28"/>
          <w:szCs w:val="28"/>
        </w:rPr>
        <w:t xml:space="preserve">  12.12.2019 г. № </w:t>
      </w:r>
      <w:r w:rsidR="0010075D">
        <w:rPr>
          <w:rFonts w:ascii="Times New Roman" w:hAnsi="Times New Roman" w:cs="Times New Roman"/>
          <w:sz w:val="28"/>
          <w:szCs w:val="28"/>
        </w:rPr>
        <w:t>46 О внесении изменений в Решение Совета сельского поселения «</w:t>
      </w:r>
      <w:proofErr w:type="spellStart"/>
      <w:r w:rsidR="0010075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0075D">
        <w:rPr>
          <w:rFonts w:ascii="Times New Roman" w:hAnsi="Times New Roman" w:cs="Times New Roman"/>
          <w:sz w:val="28"/>
          <w:szCs w:val="28"/>
        </w:rPr>
        <w:t>» от 29.06. 2017 г. № 7 «О размере и условиях оплаты труда муниципальных служащих администрации сельского поселения «</w:t>
      </w:r>
      <w:proofErr w:type="spellStart"/>
      <w:r w:rsidR="0010075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0075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F45E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Шоссейная 5; с </w:t>
      </w:r>
      <w:r w:rsidR="00C7228B">
        <w:rPr>
          <w:rFonts w:ascii="Times New Roman" w:hAnsi="Times New Roman" w:cs="Times New Roman"/>
          <w:sz w:val="28"/>
          <w:szCs w:val="28"/>
        </w:rPr>
        <w:t>12.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C7228B">
        <w:rPr>
          <w:rFonts w:ascii="Times New Roman" w:hAnsi="Times New Roman" w:cs="Times New Roman"/>
          <w:sz w:val="28"/>
          <w:szCs w:val="28"/>
        </w:rPr>
        <w:t>12.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C7228B">
        <w:rPr>
          <w:rFonts w:ascii="Times New Roman" w:hAnsi="Times New Roman" w:cs="Times New Roman"/>
          <w:sz w:val="28"/>
          <w:szCs w:val="28"/>
        </w:rPr>
        <w:t>2019г.  по  22</w:t>
      </w:r>
      <w:r w:rsidR="004310EC">
        <w:rPr>
          <w:rFonts w:ascii="Times New Roman" w:hAnsi="Times New Roman" w:cs="Times New Roman"/>
          <w:sz w:val="28"/>
          <w:szCs w:val="28"/>
        </w:rPr>
        <w:t>. 12</w:t>
      </w:r>
      <w:r w:rsidR="00824482">
        <w:rPr>
          <w:rFonts w:ascii="Times New Roman" w:hAnsi="Times New Roman" w:cs="Times New Roman"/>
          <w:sz w:val="28"/>
          <w:szCs w:val="28"/>
        </w:rPr>
        <w:t>.2019г.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0075D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2E6772"/>
    <w:rsid w:val="00337452"/>
    <w:rsid w:val="00363E8D"/>
    <w:rsid w:val="00374A13"/>
    <w:rsid w:val="004310EC"/>
    <w:rsid w:val="00487369"/>
    <w:rsid w:val="00586610"/>
    <w:rsid w:val="00611671"/>
    <w:rsid w:val="006966D8"/>
    <w:rsid w:val="006A708E"/>
    <w:rsid w:val="006F62FF"/>
    <w:rsid w:val="00741964"/>
    <w:rsid w:val="00766F97"/>
    <w:rsid w:val="007A33E9"/>
    <w:rsid w:val="00812F89"/>
    <w:rsid w:val="00824482"/>
    <w:rsid w:val="00835CD9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C0BF2"/>
    <w:rsid w:val="00AC405D"/>
    <w:rsid w:val="00AF45E4"/>
    <w:rsid w:val="00B9752F"/>
    <w:rsid w:val="00B978B7"/>
    <w:rsid w:val="00C33BE6"/>
    <w:rsid w:val="00C7228B"/>
    <w:rsid w:val="00C764DE"/>
    <w:rsid w:val="00C91FAB"/>
    <w:rsid w:val="00C94166"/>
    <w:rsid w:val="00C97272"/>
    <w:rsid w:val="00D052E3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AD36-5257-4B98-B40A-D018AE2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2019-12-17T07:27:00Z</dcterms:created>
  <dcterms:modified xsi:type="dcterms:W3CDTF">2019-12-17T07:27:00Z</dcterms:modified>
</cp:coreProperties>
</file>