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AE" w:rsidRDefault="00464FAE" w:rsidP="00464FA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21E3B" w:rsidRPr="00E21E3B" w:rsidRDefault="00E21E3B" w:rsidP="00E21E3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E21E3B" w:rsidRPr="00E21E3B" w:rsidRDefault="00E21E3B" w:rsidP="00E21E3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82049">
        <w:rPr>
          <w:rFonts w:ascii="Times New Roman" w:eastAsia="SimSun" w:hAnsi="Times New Roman" w:cs="Times New Roman"/>
          <w:sz w:val="28"/>
          <w:szCs w:val="28"/>
          <w:lang w:eastAsia="zh-CN"/>
        </w:rPr>
        <w:t>26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E21E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декабря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2019 года                                                                 № </w:t>
      </w:r>
      <w:r w:rsidR="00082049"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  <w:bookmarkStart w:id="0" w:name="_GoBack"/>
      <w:bookmarkEnd w:id="0"/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</w:t>
      </w: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Устав сельского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0F15E8" w:rsidRP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4FAE" w:rsidRPr="008D790A" w:rsidRDefault="00464FAE" w:rsidP="00464F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следующ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ие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изменения и дополнения в Устав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статью 2 Устава изложить в следующей редакции:</w:t>
      </w:r>
    </w:p>
    <w:p w:rsidR="00464FAE" w:rsidRP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2. Наименование муниципального образования</w:t>
      </w:r>
    </w:p>
    <w:p w:rsidR="00464FAE" w:rsidRP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Полное наименование муниципального образования – сельское поселение 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Оловяннинский</w:t>
      </w: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Забайкальского края (далее по тексту Устава - сельское поселение, поселение).</w:t>
      </w:r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Сокращенная форма наименования – сельское поселение 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464FAE" w:rsidRDefault="00464FAE" w:rsidP="00464F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часть 1 статьи 8 Устава дополнить пунктом 14 следующего содержания:</w:t>
      </w:r>
    </w:p>
    <w:p w:rsidR="00464FAE" w:rsidRDefault="00464FAE" w:rsidP="0046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>;</w:t>
      </w:r>
    </w:p>
    <w:p w:rsidR="00464FAE" w:rsidRDefault="00464FAE" w:rsidP="0046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пункт 5 части 1 статьи 10 Устава признать утратившим силу.</w:t>
      </w:r>
    </w:p>
    <w:p w:rsidR="00464FAE" w:rsidRDefault="00464FAE" w:rsidP="0046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пункт 1 части 6 статьи 31 Устава изложить в следующей редакции:</w:t>
      </w:r>
    </w:p>
    <w:p w:rsidR="00464FAE" w:rsidRPr="00464FAE" w:rsidRDefault="00464FAE" w:rsidP="0078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FAE">
        <w:rPr>
          <w:rFonts w:ascii="Times New Roman" w:hAnsi="Times New Roman" w:cs="Times New Roman"/>
          <w:sz w:val="28"/>
          <w:szCs w:val="28"/>
        </w:rPr>
        <w:t xml:space="preserve"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</w:t>
      </w:r>
      <w:r w:rsidRPr="00464FAE">
        <w:rPr>
          <w:rFonts w:ascii="Times New Roman" w:hAnsi="Times New Roman" w:cs="Times New Roman"/>
          <w:sz w:val="28"/>
          <w:szCs w:val="28"/>
        </w:rPr>
        <w:lastRenderedPageBreak/>
        <w:t>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464FAE">
        <w:rPr>
          <w:rFonts w:ascii="Times New Roman" w:hAnsi="Times New Roman" w:cs="Times New Roman"/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64FAE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7 статьи 31 Устава изложить в следующей редакции:</w:t>
      </w:r>
    </w:p>
    <w:p w:rsidR="00464FAE" w:rsidRDefault="00464FAE" w:rsidP="0046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  <w:proofErr w:type="gramStart"/>
      <w:r w:rsidRPr="008D790A">
        <w:rPr>
          <w:rFonts w:ascii="Times New Roman" w:hAnsi="Times New Roman" w:cs="Times New Roman"/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  <w:proofErr w:type="gramEnd"/>
      <w:r w:rsidRPr="008D790A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часть 4 статьи 32 Устава дополнить пунктом 3 следующего содержания:</w:t>
      </w:r>
    </w:p>
    <w:p w:rsidR="00464FAE" w:rsidRDefault="00464FAE" w:rsidP="0046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4) право на обращение с депутатским запросом</w:t>
      </w:r>
      <w:proofErr w:type="gramStart"/>
      <w:r w:rsidRPr="008D7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4FAE" w:rsidRDefault="00464FAE" w:rsidP="0046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AE" w:rsidRPr="00464FAE" w:rsidRDefault="00464FAE" w:rsidP="00464F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часть 4 статьи 38 Устава изложить в следующей редакции:</w:t>
      </w:r>
    </w:p>
    <w:p w:rsidR="00464FAE" w:rsidRPr="00464FAE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464FAE" w:rsidRPr="00464FAE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lastRenderedPageBreak/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464FAE" w:rsidRPr="00464FAE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64F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4FAE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464FAE" w:rsidRPr="00464FAE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64F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4FAE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464FAE" w:rsidRPr="00464FAE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64FAE" w:rsidRPr="008D790A" w:rsidRDefault="00464FAE" w:rsidP="0078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hAnsi="Times New Roman" w:cs="Times New Roman"/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</w:t>
      </w:r>
      <w:r w:rsidR="00781486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«Интернет»: </w:t>
      </w:r>
      <w:proofErr w:type="spellStart"/>
      <w:r w:rsidRPr="00464FAE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Pr="00464FA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64FAE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464FAE">
        <w:rPr>
          <w:rFonts w:ascii="Times New Roman" w:hAnsi="Times New Roman" w:cs="Times New Roman"/>
          <w:sz w:val="28"/>
          <w:szCs w:val="28"/>
        </w:rPr>
        <w:t>.».</w:t>
      </w:r>
    </w:p>
    <w:p w:rsidR="00464FAE" w:rsidRDefault="00464FAE" w:rsidP="00464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4FAE" w:rsidRPr="00795E80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795E80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795E80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795E80" w:rsidRDefault="00464FAE" w:rsidP="00464F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3C15C8" w:rsidRDefault="00464FAE" w:rsidP="00464FAE"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F15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</w:t>
      </w:r>
      <w:r w:rsidR="007814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0F15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7814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0F15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Н.Н. </w:t>
      </w:r>
      <w:proofErr w:type="spellStart"/>
      <w:r w:rsidR="000F15E8">
        <w:rPr>
          <w:rFonts w:ascii="Times New Roman" w:eastAsia="SimSun" w:hAnsi="Times New Roman" w:cs="Times New Roman"/>
          <w:sz w:val="28"/>
          <w:szCs w:val="28"/>
          <w:lang w:eastAsia="zh-CN"/>
        </w:rPr>
        <w:t>Цагадаев</w:t>
      </w:r>
      <w:proofErr w:type="spellEnd"/>
    </w:p>
    <w:sectPr w:rsidR="003C15C8" w:rsidSect="0078148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01" w:rsidRDefault="00804101" w:rsidP="00781486">
      <w:pPr>
        <w:spacing w:after="0" w:line="240" w:lineRule="auto"/>
      </w:pPr>
      <w:r>
        <w:separator/>
      </w:r>
    </w:p>
  </w:endnote>
  <w:endnote w:type="continuationSeparator" w:id="0">
    <w:p w:rsidR="00804101" w:rsidRDefault="00804101" w:rsidP="0078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01" w:rsidRDefault="00804101" w:rsidP="00781486">
      <w:pPr>
        <w:spacing w:after="0" w:line="240" w:lineRule="auto"/>
      </w:pPr>
      <w:r>
        <w:separator/>
      </w:r>
    </w:p>
  </w:footnote>
  <w:footnote w:type="continuationSeparator" w:id="0">
    <w:p w:rsidR="00804101" w:rsidRDefault="00804101" w:rsidP="0078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96951"/>
      <w:docPartObj>
        <w:docPartGallery w:val="Page Numbers (Top of Page)"/>
        <w:docPartUnique/>
      </w:docPartObj>
    </w:sdtPr>
    <w:sdtEndPr/>
    <w:sdtContent>
      <w:p w:rsidR="00781486" w:rsidRDefault="007814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49">
          <w:rPr>
            <w:noProof/>
          </w:rPr>
          <w:t>2</w:t>
        </w:r>
        <w:r>
          <w:fldChar w:fldCharType="end"/>
        </w:r>
      </w:p>
    </w:sdtContent>
  </w:sdt>
  <w:p w:rsidR="00781486" w:rsidRDefault="007814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6E5"/>
    <w:multiLevelType w:val="hybridMultilevel"/>
    <w:tmpl w:val="D3723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7EC8"/>
    <w:multiLevelType w:val="hybridMultilevel"/>
    <w:tmpl w:val="306A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5B42"/>
    <w:multiLevelType w:val="hybridMultilevel"/>
    <w:tmpl w:val="19F65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82049"/>
    <w:rsid w:val="000F15E8"/>
    <w:rsid w:val="003C15C8"/>
    <w:rsid w:val="00464FAE"/>
    <w:rsid w:val="005D2E1A"/>
    <w:rsid w:val="006E6D4F"/>
    <w:rsid w:val="00781486"/>
    <w:rsid w:val="00804101"/>
    <w:rsid w:val="009A0F7E"/>
    <w:rsid w:val="00A30EB6"/>
    <w:rsid w:val="00AC2BDD"/>
    <w:rsid w:val="00E21E3B"/>
    <w:rsid w:val="00F2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486"/>
  </w:style>
  <w:style w:type="paragraph" w:styleId="a6">
    <w:name w:val="footer"/>
    <w:basedOn w:val="a"/>
    <w:link w:val="a7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486"/>
  </w:style>
  <w:style w:type="paragraph" w:styleId="a6">
    <w:name w:val="footer"/>
    <w:basedOn w:val="a"/>
    <w:link w:val="a7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</dc:creator>
  <cp:lastModifiedBy>MATRIX</cp:lastModifiedBy>
  <cp:revision>4</cp:revision>
  <cp:lastPrinted>2019-10-10T08:46:00Z</cp:lastPrinted>
  <dcterms:created xsi:type="dcterms:W3CDTF">2019-11-26T01:55:00Z</dcterms:created>
  <dcterms:modified xsi:type="dcterms:W3CDTF">2019-12-26T07:25:00Z</dcterms:modified>
</cp:coreProperties>
</file>