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CE6" w:rsidRPr="00B179A8" w:rsidRDefault="00C52CE6" w:rsidP="00C52CE6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9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«ХАРА-БЫРКИНСКОЕ» МУНИЦИПАЛЬНОГО РАЙОНА «ОЛОВЯНННИНСКИЙ РАЙОН»</w:t>
      </w:r>
    </w:p>
    <w:p w:rsidR="00C52CE6" w:rsidRPr="00B179A8" w:rsidRDefault="00C52CE6" w:rsidP="00C52CE6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9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</w:p>
    <w:p w:rsidR="00C52CE6" w:rsidRPr="00B179A8" w:rsidRDefault="00C52CE6" w:rsidP="00C52CE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9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C52CE6" w:rsidRPr="00B179A8" w:rsidRDefault="00C52CE6" w:rsidP="00C52CE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CE6" w:rsidRPr="00B179A8" w:rsidRDefault="00C52CE6" w:rsidP="00C52CE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9A8">
        <w:rPr>
          <w:rFonts w:ascii="Times New Roman" w:eastAsia="Times New Roman" w:hAnsi="Times New Roman" w:cs="Times New Roman"/>
          <w:sz w:val="28"/>
          <w:szCs w:val="28"/>
          <w:lang w:eastAsia="ru-RU"/>
        </w:rPr>
        <w:t>с. Хара-Бырка</w:t>
      </w:r>
    </w:p>
    <w:p w:rsidR="00C52CE6" w:rsidRPr="00B179A8" w:rsidRDefault="00C52CE6" w:rsidP="00C52CE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CE6" w:rsidRDefault="00C52CE6" w:rsidP="00C52C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</w:t>
      </w:r>
      <w:r w:rsidR="00647028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B1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декабря   2019 г.                                                                                   №</w:t>
      </w:r>
      <w:r w:rsidR="00647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bookmarkStart w:id="0" w:name="_GoBack"/>
      <w:bookmarkEnd w:id="0"/>
    </w:p>
    <w:p w:rsidR="003848EA" w:rsidRPr="003848EA" w:rsidRDefault="003848EA" w:rsidP="003848EA">
      <w:pPr>
        <w:tabs>
          <w:tab w:val="left" w:pos="1540"/>
        </w:tabs>
        <w:spacing w:line="240" w:lineRule="auto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:rsidR="003848EA" w:rsidRPr="003848EA" w:rsidRDefault="003848EA" w:rsidP="003848EA">
      <w:pPr>
        <w:tabs>
          <w:tab w:val="left" w:pos="154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848EA">
        <w:rPr>
          <w:rFonts w:ascii="Times New Roman" w:eastAsia="Times New Roman" w:hAnsi="Times New Roman" w:cs="Times New Roman"/>
          <w:b/>
          <w:sz w:val="28"/>
          <w:lang w:eastAsia="ru-RU"/>
        </w:rPr>
        <w:t>О внесении изменений и дополнений в Решение Совета сельского поселения «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Хара-Быркинское</w:t>
      </w:r>
      <w:r w:rsidRPr="003848EA">
        <w:rPr>
          <w:rFonts w:ascii="Times New Roman" w:eastAsia="Times New Roman" w:hAnsi="Times New Roman" w:cs="Times New Roman"/>
          <w:b/>
          <w:sz w:val="28"/>
          <w:lang w:eastAsia="ru-RU"/>
        </w:rPr>
        <w:t>» от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19 октября 2018 года</w:t>
      </w:r>
      <w:r w:rsidRPr="003848EA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16 </w:t>
      </w:r>
      <w:r w:rsidRPr="003848EA">
        <w:rPr>
          <w:rFonts w:ascii="Times New Roman" w:eastAsia="Times New Roman" w:hAnsi="Times New Roman" w:cs="Times New Roman"/>
          <w:b/>
          <w:sz w:val="28"/>
          <w:lang w:eastAsia="ru-RU"/>
        </w:rPr>
        <w:t>«Об установлении налога на имущество физических лиц на территории сельского поселения «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Хара-Быркинское</w:t>
      </w:r>
      <w:r w:rsidRPr="003848EA">
        <w:rPr>
          <w:rFonts w:ascii="Times New Roman" w:eastAsia="Times New Roman" w:hAnsi="Times New Roman" w:cs="Times New Roman"/>
          <w:b/>
          <w:sz w:val="28"/>
          <w:lang w:eastAsia="ru-RU"/>
        </w:rPr>
        <w:t>»</w:t>
      </w:r>
    </w:p>
    <w:p w:rsidR="003848EA" w:rsidRPr="003848EA" w:rsidRDefault="003848EA" w:rsidP="003848EA">
      <w:pPr>
        <w:tabs>
          <w:tab w:val="left" w:pos="154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</w:p>
    <w:p w:rsidR="003848EA" w:rsidRPr="003848EA" w:rsidRDefault="003848EA" w:rsidP="003848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Рассмотрев протест прокуратуры </w:t>
      </w:r>
      <w:proofErr w:type="spellStart"/>
      <w:r w:rsidRPr="003848E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Оловяннинского</w:t>
      </w:r>
      <w:proofErr w:type="spellEnd"/>
      <w:r w:rsidRPr="0038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22.11.2019 г. за № 07-21-2019,  в соответствии с Федеральным законом от 03.08.2018 № 334-ФЗ «О внесении изменений в статью 52 части первой и часть вторую Налогового кодекса Российской Федерации», Совет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r w:rsidRPr="003848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848EA" w:rsidRPr="003848EA" w:rsidRDefault="003848EA" w:rsidP="003848E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3848EA" w:rsidRPr="003848EA" w:rsidRDefault="003848EA" w:rsidP="00384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8EA">
        <w:rPr>
          <w:rFonts w:ascii="Times New Roman" w:eastAsia="Times New Roman" w:hAnsi="Times New Roman" w:cs="Times New Roman"/>
          <w:sz w:val="28"/>
          <w:szCs w:val="28"/>
          <w:lang w:eastAsia="ru-RU"/>
        </w:rPr>
        <w:t>1.Дополнить пп.1 п. 2 следующим образом:</w:t>
      </w:r>
    </w:p>
    <w:p w:rsidR="003848EA" w:rsidRPr="003848EA" w:rsidRDefault="003848EA" w:rsidP="003848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слов «комнат» словами: «частей жилых домов и частей квартир; </w:t>
      </w:r>
    </w:p>
    <w:p w:rsidR="003848EA" w:rsidRPr="003848EA" w:rsidRDefault="003848EA" w:rsidP="003848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слов «гаражей и </w:t>
      </w:r>
      <w:proofErr w:type="spellStart"/>
      <w:r w:rsidRPr="003848E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38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мест» словами «в том числе расположенных в объектах незавершенного строительства в случае, если проектируемым назначением таких объектов является жилой дом»</w:t>
      </w:r>
    </w:p>
    <w:p w:rsidR="003848EA" w:rsidRPr="003848EA" w:rsidRDefault="003848EA" w:rsidP="00384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8E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848EA">
        <w:rPr>
          <w:rFonts w:ascii="Calibri" w:eastAsia="Times New Roman" w:hAnsi="Calibri" w:cs="Times New Roman"/>
          <w:lang w:eastAsia="ru-RU"/>
        </w:rPr>
        <w:t xml:space="preserve"> </w:t>
      </w:r>
      <w:r w:rsidRPr="00384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1 января 2020 года, но не ранее чем</w:t>
      </w:r>
    </w:p>
    <w:p w:rsidR="003848EA" w:rsidRPr="003848EA" w:rsidRDefault="003848EA" w:rsidP="00384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одного месяца со дня его официального опубликования.</w:t>
      </w:r>
    </w:p>
    <w:p w:rsidR="003848EA" w:rsidRPr="003848EA" w:rsidRDefault="003848EA" w:rsidP="00384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8EA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решение обнародовать путем его размещения на специально оборудованных стендах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r w:rsidRPr="003848EA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разместить на официальном сайте администрации муниципального района «</w:t>
      </w:r>
      <w:proofErr w:type="spellStart"/>
      <w:r w:rsidRPr="003848E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38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3848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384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848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оловян</w:t>
      </w:r>
      <w:proofErr w:type="gramStart"/>
      <w:r w:rsidRPr="003848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.з</w:t>
      </w:r>
      <w:proofErr w:type="gramEnd"/>
      <w:r w:rsidRPr="003848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абайкальскийкрай.рф</w:t>
      </w:r>
      <w:proofErr w:type="spellEnd"/>
      <w:r w:rsidRPr="003848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38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48EA" w:rsidRPr="003848EA" w:rsidRDefault="003848EA" w:rsidP="003848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48EA" w:rsidRPr="003848EA" w:rsidRDefault="003848EA" w:rsidP="003848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48EA" w:rsidRPr="003848EA" w:rsidRDefault="003848EA" w:rsidP="003848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48EA" w:rsidRPr="003848EA" w:rsidRDefault="003848EA" w:rsidP="003848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8EA" w:rsidRDefault="003848EA" w:rsidP="00384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          </w:t>
      </w:r>
    </w:p>
    <w:p w:rsidR="003848EA" w:rsidRPr="003848EA" w:rsidRDefault="003848EA" w:rsidP="00384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r w:rsidRPr="0038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Н.Н.Цагадаев</w:t>
      </w:r>
      <w:proofErr w:type="spellEnd"/>
      <w:r w:rsidRPr="0038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3848EA" w:rsidRPr="00C52CE6" w:rsidRDefault="003848EA" w:rsidP="00C52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CAB" w:rsidRDefault="00EB7CAB"/>
    <w:sectPr w:rsidR="00EB7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51E9D"/>
    <w:multiLevelType w:val="hybridMultilevel"/>
    <w:tmpl w:val="8F346B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C2"/>
    <w:rsid w:val="003848EA"/>
    <w:rsid w:val="00647028"/>
    <w:rsid w:val="00674AEA"/>
    <w:rsid w:val="009110BB"/>
    <w:rsid w:val="009A66ED"/>
    <w:rsid w:val="00C52CE6"/>
    <w:rsid w:val="00E14152"/>
    <w:rsid w:val="00E262C2"/>
    <w:rsid w:val="00E36544"/>
    <w:rsid w:val="00EA5DFD"/>
    <w:rsid w:val="00EB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5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7</cp:revision>
  <dcterms:created xsi:type="dcterms:W3CDTF">2019-12-03T06:50:00Z</dcterms:created>
  <dcterms:modified xsi:type="dcterms:W3CDTF">2019-12-26T07:25:00Z</dcterms:modified>
</cp:coreProperties>
</file>