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ED" w:rsidRDefault="002D07ED" w:rsidP="002D07ED">
      <w:pPr>
        <w:pStyle w:val="a4"/>
        <w:jc w:val="center"/>
        <w:rPr>
          <w:rFonts w:ascii="Times New Roman" w:hAnsi="Times New Roman"/>
          <w:b/>
          <w:sz w:val="28"/>
          <w:szCs w:val="28"/>
          <w:lang w:eastAsia="ru-RU"/>
        </w:rPr>
      </w:pPr>
    </w:p>
    <w:p w:rsidR="002D07ED" w:rsidRPr="00240FB1" w:rsidRDefault="002D07ED" w:rsidP="002D07ED">
      <w:pPr>
        <w:pStyle w:val="a4"/>
        <w:jc w:val="center"/>
        <w:rPr>
          <w:rFonts w:ascii="Times New Roman" w:hAnsi="Times New Roman"/>
          <w:b/>
          <w:sz w:val="28"/>
          <w:szCs w:val="28"/>
          <w:lang w:eastAsia="ru-RU"/>
        </w:rPr>
      </w:pPr>
      <w:r w:rsidRPr="00240FB1">
        <w:rPr>
          <w:rFonts w:ascii="Times New Roman" w:hAnsi="Times New Roman"/>
          <w:b/>
          <w:sz w:val="28"/>
          <w:szCs w:val="28"/>
          <w:lang w:eastAsia="ru-RU"/>
        </w:rPr>
        <w:t>АДМИНИСТРАЦИЯ МУНИЦИПАЛЬНОГО РАЙОНА</w:t>
      </w:r>
    </w:p>
    <w:p w:rsidR="002D07ED" w:rsidRPr="00240FB1" w:rsidRDefault="002D07ED" w:rsidP="002D07ED">
      <w:pPr>
        <w:pStyle w:val="a4"/>
        <w:jc w:val="center"/>
        <w:rPr>
          <w:rFonts w:ascii="Times New Roman" w:hAnsi="Times New Roman"/>
          <w:b/>
          <w:sz w:val="28"/>
          <w:szCs w:val="28"/>
          <w:lang w:eastAsia="ru-RU"/>
        </w:rPr>
      </w:pPr>
      <w:r w:rsidRPr="00240FB1">
        <w:rPr>
          <w:rFonts w:ascii="Times New Roman" w:hAnsi="Times New Roman"/>
          <w:b/>
          <w:sz w:val="28"/>
          <w:szCs w:val="28"/>
          <w:lang w:eastAsia="ru-RU"/>
        </w:rPr>
        <w:t>«ОЛОВЯННИНСКИЙ РАЙОН»</w:t>
      </w:r>
    </w:p>
    <w:p w:rsidR="002D07ED" w:rsidRPr="00240FB1" w:rsidRDefault="002D07ED" w:rsidP="002D07ED">
      <w:pPr>
        <w:pStyle w:val="a4"/>
        <w:jc w:val="center"/>
        <w:rPr>
          <w:rFonts w:ascii="Times New Roman" w:hAnsi="Times New Roman"/>
          <w:b/>
          <w:sz w:val="28"/>
          <w:szCs w:val="28"/>
          <w:lang w:eastAsia="ru-RU"/>
        </w:rPr>
      </w:pPr>
    </w:p>
    <w:p w:rsidR="002D07ED" w:rsidRPr="00240FB1" w:rsidRDefault="002D07ED" w:rsidP="002D07ED">
      <w:pPr>
        <w:spacing w:before="100" w:beforeAutospacing="1" w:after="100" w:afterAutospacing="1"/>
        <w:jc w:val="center"/>
        <w:rPr>
          <w:rFonts w:ascii="Arial" w:hAnsi="Arial" w:cs="Arial"/>
          <w:color w:val="333333"/>
          <w:sz w:val="28"/>
          <w:szCs w:val="28"/>
        </w:rPr>
      </w:pPr>
      <w:r w:rsidRPr="00240FB1">
        <w:rPr>
          <w:b/>
          <w:bCs/>
          <w:color w:val="333333"/>
          <w:sz w:val="28"/>
          <w:szCs w:val="28"/>
        </w:rPr>
        <w:t>ПОСТАНОВЛЕНИЕ</w:t>
      </w:r>
      <w:r w:rsidRPr="00240FB1">
        <w:rPr>
          <w:color w:val="333333"/>
          <w:sz w:val="28"/>
          <w:szCs w:val="28"/>
        </w:rPr>
        <w:t> </w:t>
      </w:r>
    </w:p>
    <w:p w:rsidR="002D07ED" w:rsidRPr="00957FA5" w:rsidRDefault="002D07ED" w:rsidP="002D07ED">
      <w:pPr>
        <w:spacing w:before="100" w:beforeAutospacing="1" w:after="100" w:afterAutospacing="1"/>
        <w:ind w:left="284"/>
        <w:rPr>
          <w:rFonts w:ascii="Arial" w:hAnsi="Arial" w:cs="Arial"/>
          <w:color w:val="333333"/>
          <w:sz w:val="20"/>
          <w:szCs w:val="20"/>
        </w:rPr>
      </w:pPr>
      <w:r>
        <w:rPr>
          <w:color w:val="333333"/>
          <w:sz w:val="28"/>
          <w:szCs w:val="28"/>
        </w:rPr>
        <w:t xml:space="preserve">« </w:t>
      </w:r>
      <w:r>
        <w:rPr>
          <w:color w:val="333333"/>
          <w:sz w:val="28"/>
          <w:szCs w:val="28"/>
        </w:rPr>
        <w:t>18</w:t>
      </w:r>
      <w:r>
        <w:rPr>
          <w:color w:val="333333"/>
          <w:sz w:val="28"/>
          <w:szCs w:val="28"/>
        </w:rPr>
        <w:t xml:space="preserve"> »</w:t>
      </w:r>
      <w:r>
        <w:rPr>
          <w:color w:val="333333"/>
          <w:sz w:val="28"/>
          <w:szCs w:val="28"/>
        </w:rPr>
        <w:t xml:space="preserve"> декабря </w:t>
      </w:r>
      <w:r>
        <w:rPr>
          <w:color w:val="333333"/>
          <w:sz w:val="28"/>
          <w:szCs w:val="28"/>
        </w:rPr>
        <w:t xml:space="preserve"> </w:t>
      </w:r>
      <w:r w:rsidRPr="00957FA5">
        <w:rPr>
          <w:color w:val="333333"/>
          <w:sz w:val="28"/>
          <w:szCs w:val="28"/>
        </w:rPr>
        <w:t>2019г.                                                  </w:t>
      </w:r>
      <w:r>
        <w:rPr>
          <w:color w:val="333333"/>
          <w:sz w:val="28"/>
          <w:szCs w:val="28"/>
        </w:rPr>
        <w:t xml:space="preserve">                            № </w:t>
      </w:r>
      <w:r>
        <w:rPr>
          <w:color w:val="333333"/>
          <w:sz w:val="28"/>
          <w:szCs w:val="28"/>
        </w:rPr>
        <w:t>357</w:t>
      </w:r>
    </w:p>
    <w:p w:rsidR="002D07ED" w:rsidRPr="000B4D8E" w:rsidRDefault="002D07ED" w:rsidP="002D07ED">
      <w:pPr>
        <w:spacing w:before="100" w:beforeAutospacing="1" w:after="100" w:afterAutospacing="1"/>
        <w:jc w:val="center"/>
        <w:rPr>
          <w:rFonts w:ascii="Arial" w:hAnsi="Arial" w:cs="Arial"/>
          <w:b/>
          <w:color w:val="333333"/>
          <w:sz w:val="28"/>
          <w:szCs w:val="28"/>
        </w:rPr>
      </w:pPr>
      <w:proofErr w:type="spellStart"/>
      <w:r w:rsidRPr="000B4D8E">
        <w:rPr>
          <w:b/>
          <w:color w:val="333333"/>
          <w:sz w:val="28"/>
          <w:szCs w:val="28"/>
        </w:rPr>
        <w:t>п.г.т</w:t>
      </w:r>
      <w:proofErr w:type="spellEnd"/>
      <w:r w:rsidRPr="000B4D8E">
        <w:rPr>
          <w:b/>
          <w:color w:val="333333"/>
          <w:sz w:val="28"/>
          <w:szCs w:val="28"/>
        </w:rPr>
        <w:t>. Оловянная </w:t>
      </w:r>
    </w:p>
    <w:p w:rsidR="002D07ED" w:rsidRPr="00950687" w:rsidRDefault="002D07ED" w:rsidP="002D07ED">
      <w:pPr>
        <w:jc w:val="center"/>
        <w:rPr>
          <w:b/>
          <w:sz w:val="28"/>
          <w:szCs w:val="28"/>
        </w:rPr>
      </w:pPr>
      <w:r>
        <w:rPr>
          <w:b/>
          <w:sz w:val="28"/>
          <w:szCs w:val="28"/>
        </w:rPr>
        <w:t>О</w:t>
      </w:r>
      <w:r w:rsidRPr="00616EF5">
        <w:rPr>
          <w:b/>
          <w:sz w:val="28"/>
          <w:szCs w:val="28"/>
        </w:rPr>
        <w:t>б</w:t>
      </w:r>
      <w:r>
        <w:rPr>
          <w:b/>
          <w:sz w:val="28"/>
          <w:szCs w:val="28"/>
        </w:rPr>
        <w:t xml:space="preserve"> </w:t>
      </w:r>
      <w:r w:rsidRPr="00957FA5">
        <w:rPr>
          <w:b/>
          <w:bCs/>
          <w:color w:val="333333"/>
          <w:sz w:val="28"/>
          <w:szCs w:val="28"/>
        </w:rPr>
        <w:t>утверждении П</w:t>
      </w:r>
      <w:r>
        <w:rPr>
          <w:b/>
          <w:bCs/>
          <w:color w:val="333333"/>
          <w:sz w:val="28"/>
          <w:szCs w:val="28"/>
        </w:rPr>
        <w:t>римерного п</w:t>
      </w:r>
      <w:r w:rsidRPr="00957FA5">
        <w:rPr>
          <w:b/>
          <w:bCs/>
          <w:color w:val="333333"/>
          <w:sz w:val="28"/>
          <w:szCs w:val="28"/>
        </w:rPr>
        <w:t>оложения об</w:t>
      </w:r>
      <w:r w:rsidRPr="00616EF5">
        <w:rPr>
          <w:b/>
          <w:sz w:val="28"/>
          <w:szCs w:val="28"/>
        </w:rPr>
        <w:t xml:space="preserve"> оплате труда р</w:t>
      </w:r>
      <w:r>
        <w:rPr>
          <w:b/>
          <w:sz w:val="28"/>
          <w:szCs w:val="28"/>
        </w:rPr>
        <w:t xml:space="preserve">аботников муниципальных </w:t>
      </w:r>
      <w:r w:rsidRPr="00616EF5">
        <w:rPr>
          <w:b/>
          <w:sz w:val="28"/>
          <w:szCs w:val="28"/>
        </w:rPr>
        <w:t xml:space="preserve">образовательных учреждений, оплата труда которых производится из средств </w:t>
      </w:r>
      <w:r>
        <w:rPr>
          <w:b/>
          <w:sz w:val="28"/>
          <w:szCs w:val="28"/>
        </w:rPr>
        <w:t>муниципального бюджета муниципального района «</w:t>
      </w:r>
      <w:proofErr w:type="spellStart"/>
      <w:r>
        <w:rPr>
          <w:b/>
          <w:sz w:val="28"/>
          <w:szCs w:val="28"/>
        </w:rPr>
        <w:t>Оловяннинский</w:t>
      </w:r>
      <w:proofErr w:type="spellEnd"/>
      <w:r>
        <w:rPr>
          <w:b/>
          <w:sz w:val="28"/>
          <w:szCs w:val="28"/>
        </w:rPr>
        <w:t xml:space="preserve"> район»</w:t>
      </w:r>
    </w:p>
    <w:p w:rsidR="002D07ED" w:rsidRPr="00957FA5" w:rsidRDefault="002D07ED" w:rsidP="002D07ED">
      <w:pPr>
        <w:jc w:val="both"/>
        <w:rPr>
          <w:rFonts w:ascii="Arial" w:hAnsi="Arial" w:cs="Arial"/>
          <w:color w:val="333333"/>
          <w:sz w:val="20"/>
          <w:szCs w:val="20"/>
        </w:rPr>
      </w:pPr>
    </w:p>
    <w:p w:rsidR="002D07ED" w:rsidRPr="0049066E" w:rsidRDefault="002D07ED" w:rsidP="002D07ED">
      <w:pPr>
        <w:pStyle w:val="ConsPlusNormal"/>
        <w:widowControl/>
        <w:spacing w:line="276" w:lineRule="auto"/>
        <w:ind w:firstLine="709"/>
        <w:jc w:val="both"/>
        <w:rPr>
          <w:rFonts w:ascii="Times New Roman" w:hAnsi="Times New Roman" w:cs="Times New Roman"/>
          <w:sz w:val="28"/>
          <w:szCs w:val="28"/>
        </w:rPr>
      </w:pPr>
      <w:proofErr w:type="gramStart"/>
      <w:r w:rsidRPr="0049066E">
        <w:rPr>
          <w:rFonts w:ascii="Times New Roman" w:hAnsi="Times New Roman" w:cs="Times New Roman"/>
          <w:sz w:val="28"/>
          <w:szCs w:val="28"/>
        </w:rPr>
        <w:t xml:space="preserve">В целях совершенствования системы оплаты труда работников муниципальных образовательных учреждений, подведомственных </w:t>
      </w:r>
      <w:r w:rsidRPr="0049066E">
        <w:rPr>
          <w:rFonts w:ascii="Times New Roman" w:hAnsi="Times New Roman" w:cs="Times New Roman"/>
          <w:bCs/>
          <w:sz w:val="28"/>
          <w:szCs w:val="28"/>
        </w:rPr>
        <w:t>Районному комитету по образованию и делам молодежи Администрации муниципального района «</w:t>
      </w:r>
      <w:proofErr w:type="spellStart"/>
      <w:r w:rsidRPr="0049066E">
        <w:rPr>
          <w:rFonts w:ascii="Times New Roman" w:hAnsi="Times New Roman" w:cs="Times New Roman"/>
          <w:bCs/>
          <w:sz w:val="28"/>
          <w:szCs w:val="28"/>
        </w:rPr>
        <w:t>Оловяннинский</w:t>
      </w:r>
      <w:proofErr w:type="spellEnd"/>
      <w:r w:rsidRPr="0049066E">
        <w:rPr>
          <w:rFonts w:ascii="Times New Roman" w:hAnsi="Times New Roman" w:cs="Times New Roman"/>
          <w:bCs/>
          <w:sz w:val="28"/>
          <w:szCs w:val="28"/>
        </w:rPr>
        <w:t xml:space="preserve"> район»</w:t>
      </w:r>
      <w:r w:rsidRPr="0049066E">
        <w:rPr>
          <w:rFonts w:ascii="Times New Roman" w:hAnsi="Times New Roman" w:cs="Times New Roman"/>
          <w:sz w:val="28"/>
          <w:szCs w:val="28"/>
        </w:rPr>
        <w:t xml:space="preserve"> и реализации Указа Президента Российской Федерации от 07.05.2012 года № 597 «О мероприятиях по реализации государственной социальной политики», в соответствии с законом Российской Федерации от 29.12.2012 года N 273-ФЗ «Об образовании в Российской Федерации, </w:t>
      </w:r>
      <w:r>
        <w:rPr>
          <w:rFonts w:ascii="Times New Roman" w:hAnsi="Times New Roman" w:cs="Times New Roman"/>
          <w:sz w:val="28"/>
          <w:szCs w:val="28"/>
        </w:rPr>
        <w:t>решением Совета</w:t>
      </w:r>
      <w:r w:rsidRPr="0049066E">
        <w:rPr>
          <w:rFonts w:ascii="Times New Roman" w:hAnsi="Times New Roman" w:cs="Times New Roman"/>
          <w:sz w:val="28"/>
          <w:szCs w:val="28"/>
        </w:rPr>
        <w:t xml:space="preserve"> муниципального района</w:t>
      </w:r>
      <w:proofErr w:type="gramEnd"/>
      <w:r w:rsidRPr="0049066E">
        <w:rPr>
          <w:rFonts w:ascii="Times New Roman" w:hAnsi="Times New Roman" w:cs="Times New Roman"/>
          <w:sz w:val="28"/>
          <w:szCs w:val="28"/>
        </w:rPr>
        <w:t xml:space="preserve"> «</w:t>
      </w:r>
      <w:proofErr w:type="spellStart"/>
      <w:r w:rsidRPr="0049066E">
        <w:rPr>
          <w:rFonts w:ascii="Times New Roman" w:hAnsi="Times New Roman" w:cs="Times New Roman"/>
          <w:sz w:val="28"/>
          <w:szCs w:val="28"/>
        </w:rPr>
        <w:t>Оловяннинский</w:t>
      </w:r>
      <w:proofErr w:type="spellEnd"/>
      <w:r w:rsidRPr="0049066E">
        <w:rPr>
          <w:rFonts w:ascii="Times New Roman" w:hAnsi="Times New Roman" w:cs="Times New Roman"/>
          <w:sz w:val="28"/>
          <w:szCs w:val="28"/>
        </w:rPr>
        <w:t xml:space="preserve"> район»</w:t>
      </w:r>
      <w:r>
        <w:rPr>
          <w:rFonts w:ascii="Times New Roman" w:hAnsi="Times New Roman" w:cs="Times New Roman"/>
          <w:sz w:val="28"/>
          <w:szCs w:val="28"/>
        </w:rPr>
        <w:t xml:space="preserve"> от </w:t>
      </w:r>
      <w:r w:rsidRPr="0049066E">
        <w:rPr>
          <w:rFonts w:ascii="Times New Roman" w:hAnsi="Times New Roman" w:cs="Times New Roman"/>
          <w:sz w:val="28"/>
          <w:szCs w:val="28"/>
        </w:rPr>
        <w:t>17.10.2019г. № 144 об утверждении Положения «Об оплате труда работников муниципальных учреждений муниципального района «</w:t>
      </w:r>
      <w:proofErr w:type="spellStart"/>
      <w:r w:rsidRPr="0049066E">
        <w:rPr>
          <w:rFonts w:ascii="Times New Roman" w:hAnsi="Times New Roman" w:cs="Times New Roman"/>
          <w:sz w:val="28"/>
          <w:szCs w:val="28"/>
        </w:rPr>
        <w:t>Оловяннинский</w:t>
      </w:r>
      <w:proofErr w:type="spellEnd"/>
      <w:r w:rsidRPr="0049066E">
        <w:rPr>
          <w:rFonts w:ascii="Times New Roman" w:hAnsi="Times New Roman" w:cs="Times New Roman"/>
          <w:sz w:val="28"/>
          <w:szCs w:val="28"/>
        </w:rPr>
        <w:t xml:space="preserve"> район», ст. 25 Устава муниципального района «</w:t>
      </w:r>
      <w:proofErr w:type="spellStart"/>
      <w:r w:rsidRPr="0049066E">
        <w:rPr>
          <w:rFonts w:ascii="Times New Roman" w:hAnsi="Times New Roman" w:cs="Times New Roman"/>
          <w:bCs/>
          <w:sz w:val="28"/>
          <w:szCs w:val="28"/>
        </w:rPr>
        <w:t>Оловяннинский</w:t>
      </w:r>
      <w:proofErr w:type="spellEnd"/>
      <w:r w:rsidRPr="0049066E">
        <w:rPr>
          <w:rFonts w:ascii="Times New Roman" w:hAnsi="Times New Roman" w:cs="Times New Roman"/>
          <w:bCs/>
          <w:sz w:val="28"/>
          <w:szCs w:val="28"/>
        </w:rPr>
        <w:t xml:space="preserve"> район</w:t>
      </w:r>
      <w:r w:rsidRPr="0049066E">
        <w:rPr>
          <w:rFonts w:ascii="Times New Roman" w:hAnsi="Times New Roman" w:cs="Times New Roman"/>
          <w:sz w:val="28"/>
          <w:szCs w:val="28"/>
        </w:rPr>
        <w:t>», администрация муниципального района «</w:t>
      </w:r>
      <w:proofErr w:type="spellStart"/>
      <w:r w:rsidRPr="0049066E">
        <w:rPr>
          <w:rFonts w:ascii="Times New Roman" w:hAnsi="Times New Roman" w:cs="Times New Roman"/>
          <w:bCs/>
          <w:sz w:val="28"/>
          <w:szCs w:val="28"/>
        </w:rPr>
        <w:t>Оловяннинский</w:t>
      </w:r>
      <w:proofErr w:type="spellEnd"/>
      <w:r w:rsidRPr="0049066E">
        <w:rPr>
          <w:rFonts w:ascii="Times New Roman" w:hAnsi="Times New Roman" w:cs="Times New Roman"/>
          <w:bCs/>
          <w:sz w:val="28"/>
          <w:szCs w:val="28"/>
        </w:rPr>
        <w:t xml:space="preserve"> район</w:t>
      </w:r>
      <w:r w:rsidRPr="0049066E">
        <w:rPr>
          <w:rFonts w:ascii="Times New Roman" w:hAnsi="Times New Roman" w:cs="Times New Roman"/>
          <w:sz w:val="28"/>
          <w:szCs w:val="28"/>
        </w:rPr>
        <w:t>»</w:t>
      </w:r>
    </w:p>
    <w:p w:rsidR="002D07ED" w:rsidRPr="0049066E" w:rsidRDefault="002D07ED" w:rsidP="002D07ED">
      <w:pPr>
        <w:spacing w:before="100" w:beforeAutospacing="1" w:after="100" w:afterAutospacing="1" w:line="276" w:lineRule="auto"/>
        <w:jc w:val="both"/>
        <w:rPr>
          <w:b/>
          <w:sz w:val="28"/>
          <w:szCs w:val="28"/>
        </w:rPr>
      </w:pPr>
      <w:proofErr w:type="gramStart"/>
      <w:r w:rsidRPr="0049066E">
        <w:rPr>
          <w:b/>
          <w:sz w:val="28"/>
          <w:szCs w:val="28"/>
        </w:rPr>
        <w:t>П</w:t>
      </w:r>
      <w:proofErr w:type="gramEnd"/>
      <w:r w:rsidRPr="0049066E">
        <w:rPr>
          <w:b/>
          <w:sz w:val="28"/>
          <w:szCs w:val="28"/>
        </w:rPr>
        <w:t xml:space="preserve"> о с т а н о в л я е т:</w:t>
      </w:r>
    </w:p>
    <w:p w:rsidR="002D07ED" w:rsidRPr="002D5D84" w:rsidRDefault="002D07ED" w:rsidP="002D07ED">
      <w:pPr>
        <w:pStyle w:val="a3"/>
        <w:spacing w:line="276" w:lineRule="auto"/>
        <w:ind w:left="0" w:firstLine="420"/>
        <w:jc w:val="both"/>
        <w:rPr>
          <w:rFonts w:ascii="Arial" w:hAnsi="Arial" w:cs="Arial"/>
          <w:color w:val="333333"/>
          <w:sz w:val="20"/>
          <w:szCs w:val="20"/>
        </w:rPr>
      </w:pPr>
      <w:r>
        <w:rPr>
          <w:sz w:val="28"/>
          <w:szCs w:val="28"/>
        </w:rPr>
        <w:t>1.</w:t>
      </w:r>
      <w:r w:rsidRPr="00550ED9">
        <w:rPr>
          <w:sz w:val="28"/>
          <w:szCs w:val="28"/>
        </w:rPr>
        <w:t>Утвердить прилагаемое Примерное положение об оплате труда работников образовательных учреждений муниципального района «</w:t>
      </w:r>
      <w:proofErr w:type="spellStart"/>
      <w:r w:rsidRPr="00550ED9">
        <w:rPr>
          <w:sz w:val="28"/>
          <w:szCs w:val="28"/>
        </w:rPr>
        <w:t>Оловяннинский</w:t>
      </w:r>
      <w:proofErr w:type="spellEnd"/>
      <w:r w:rsidRPr="00550ED9">
        <w:rPr>
          <w:sz w:val="28"/>
          <w:szCs w:val="28"/>
        </w:rPr>
        <w:t xml:space="preserve"> район», оплата труда которых производится из средств </w:t>
      </w:r>
      <w:r>
        <w:rPr>
          <w:sz w:val="28"/>
          <w:szCs w:val="28"/>
        </w:rPr>
        <w:t>муниципального бюджета муниципального района «</w:t>
      </w:r>
      <w:proofErr w:type="spellStart"/>
      <w:r>
        <w:rPr>
          <w:sz w:val="28"/>
          <w:szCs w:val="28"/>
        </w:rPr>
        <w:t>Оловяннинский</w:t>
      </w:r>
      <w:proofErr w:type="spellEnd"/>
      <w:r>
        <w:rPr>
          <w:sz w:val="28"/>
          <w:szCs w:val="28"/>
        </w:rPr>
        <w:t xml:space="preserve"> район»</w:t>
      </w:r>
    </w:p>
    <w:p w:rsidR="002D07ED" w:rsidRPr="00550ED9" w:rsidRDefault="002D07ED" w:rsidP="002D07ED">
      <w:pPr>
        <w:pStyle w:val="a3"/>
        <w:spacing w:line="276" w:lineRule="auto"/>
        <w:ind w:left="0" w:firstLine="420"/>
        <w:jc w:val="both"/>
        <w:rPr>
          <w:rFonts w:ascii="Arial" w:hAnsi="Arial" w:cs="Arial"/>
          <w:color w:val="333333"/>
          <w:sz w:val="20"/>
          <w:szCs w:val="20"/>
        </w:rPr>
      </w:pPr>
      <w:r>
        <w:rPr>
          <w:sz w:val="28"/>
          <w:szCs w:val="28"/>
        </w:rPr>
        <w:t xml:space="preserve">2.Считать утратившим силу постановление № 115 от 07 апреля 2016 года «Об утверждении Положения об оплате </w:t>
      </w:r>
      <w:proofErr w:type="gramStart"/>
      <w:r>
        <w:rPr>
          <w:sz w:val="28"/>
          <w:szCs w:val="28"/>
        </w:rPr>
        <w:t>труда работников муниципальных учреждений системы образования муниципального</w:t>
      </w:r>
      <w:proofErr w:type="gramEnd"/>
      <w:r>
        <w:rPr>
          <w:sz w:val="28"/>
          <w:szCs w:val="28"/>
        </w:rPr>
        <w:t xml:space="preserve"> района «</w:t>
      </w:r>
      <w:proofErr w:type="spellStart"/>
      <w:r>
        <w:rPr>
          <w:sz w:val="28"/>
          <w:szCs w:val="28"/>
        </w:rPr>
        <w:t>Оловяннинский</w:t>
      </w:r>
      <w:proofErr w:type="spellEnd"/>
      <w:r>
        <w:rPr>
          <w:sz w:val="28"/>
          <w:szCs w:val="28"/>
        </w:rPr>
        <w:t xml:space="preserve"> район».</w:t>
      </w:r>
    </w:p>
    <w:p w:rsidR="002D07ED" w:rsidRPr="001B1E6B" w:rsidRDefault="002D07ED" w:rsidP="002D07ED">
      <w:pPr>
        <w:spacing w:line="276" w:lineRule="auto"/>
        <w:ind w:firstLine="708"/>
        <w:jc w:val="both"/>
        <w:rPr>
          <w:rFonts w:eastAsia="Calibri"/>
          <w:sz w:val="28"/>
          <w:szCs w:val="28"/>
          <w:lang w:eastAsia="en-US"/>
        </w:rPr>
      </w:pPr>
      <w:r>
        <w:rPr>
          <w:color w:val="000000"/>
          <w:sz w:val="28"/>
          <w:szCs w:val="28"/>
        </w:rPr>
        <w:t>3.Действие Примерного положения</w:t>
      </w:r>
      <w:r w:rsidRPr="00844943">
        <w:rPr>
          <w:color w:val="000000"/>
          <w:sz w:val="28"/>
          <w:szCs w:val="28"/>
        </w:rPr>
        <w:t xml:space="preserve"> вступает в силу после его подписания и оп</w:t>
      </w:r>
      <w:r>
        <w:rPr>
          <w:color w:val="000000"/>
          <w:sz w:val="28"/>
          <w:szCs w:val="28"/>
        </w:rPr>
        <w:t xml:space="preserve">убликования </w:t>
      </w:r>
      <w:r w:rsidRPr="001B1E6B">
        <w:rPr>
          <w:rFonts w:eastAsia="Calibri"/>
          <w:sz w:val="28"/>
          <w:szCs w:val="28"/>
          <w:lang w:eastAsia="en-US"/>
        </w:rPr>
        <w:t xml:space="preserve">и распространяется на </w:t>
      </w:r>
      <w:proofErr w:type="gramStart"/>
      <w:r w:rsidRPr="001B1E6B">
        <w:rPr>
          <w:rFonts w:eastAsia="Calibri"/>
          <w:sz w:val="28"/>
          <w:szCs w:val="28"/>
          <w:lang w:eastAsia="en-US"/>
        </w:rPr>
        <w:t>правоотношения</w:t>
      </w:r>
      <w:proofErr w:type="gramEnd"/>
      <w:r w:rsidRPr="001B1E6B">
        <w:rPr>
          <w:rFonts w:eastAsia="Calibri"/>
          <w:sz w:val="28"/>
          <w:szCs w:val="28"/>
          <w:lang w:eastAsia="en-US"/>
        </w:rPr>
        <w:t xml:space="preserve"> возникшие с 01 октября 2019 года. </w:t>
      </w:r>
    </w:p>
    <w:p w:rsidR="002D07ED" w:rsidRPr="00857106" w:rsidRDefault="002D07ED" w:rsidP="002D07ED">
      <w:pPr>
        <w:pStyle w:val="a4"/>
        <w:spacing w:line="276" w:lineRule="auto"/>
        <w:ind w:firstLine="420"/>
        <w:jc w:val="both"/>
        <w:rPr>
          <w:rFonts w:ascii="Times New Roman" w:hAnsi="Times New Roman"/>
          <w:sz w:val="28"/>
          <w:szCs w:val="28"/>
          <w:lang w:eastAsia="ru-RU"/>
        </w:rPr>
      </w:pPr>
    </w:p>
    <w:p w:rsidR="002D07ED" w:rsidRPr="009D3996" w:rsidRDefault="002D07ED" w:rsidP="002D07ED">
      <w:pPr>
        <w:spacing w:line="276" w:lineRule="auto"/>
        <w:ind w:firstLine="420"/>
        <w:jc w:val="both"/>
        <w:rPr>
          <w:rFonts w:eastAsia="Calibri"/>
          <w:sz w:val="28"/>
          <w:szCs w:val="28"/>
          <w:lang w:eastAsia="en-US"/>
        </w:rPr>
      </w:pPr>
      <w:r>
        <w:rPr>
          <w:rFonts w:eastAsia="Calibri"/>
          <w:sz w:val="28"/>
          <w:szCs w:val="28"/>
          <w:lang w:eastAsia="en-US"/>
        </w:rPr>
        <w:lastRenderedPageBreak/>
        <w:t>4.</w:t>
      </w:r>
      <w:r w:rsidRPr="009D3996">
        <w:rPr>
          <w:rFonts w:eastAsia="Calibri"/>
          <w:sz w:val="28"/>
          <w:szCs w:val="28"/>
          <w:lang w:eastAsia="en-US"/>
        </w:rPr>
        <w:t xml:space="preserve">Настоящее постановление опубликовать на официальном сайте </w:t>
      </w:r>
      <w:r w:rsidRPr="009D3996">
        <w:rPr>
          <w:rFonts w:eastAsia="Calibri"/>
          <w:sz w:val="28"/>
          <w:szCs w:val="28"/>
          <w:lang w:val="en-US" w:eastAsia="en-US"/>
        </w:rPr>
        <w:t>http</w:t>
      </w:r>
      <w:r w:rsidRPr="009D3996">
        <w:rPr>
          <w:rFonts w:eastAsia="Calibri"/>
          <w:sz w:val="28"/>
          <w:szCs w:val="28"/>
          <w:lang w:eastAsia="en-US"/>
        </w:rPr>
        <w:t>:</w:t>
      </w:r>
      <w:proofErr w:type="spellStart"/>
      <w:r w:rsidRPr="009D3996">
        <w:rPr>
          <w:rFonts w:eastAsia="Calibri"/>
          <w:sz w:val="28"/>
          <w:szCs w:val="28"/>
          <w:lang w:eastAsia="en-US"/>
        </w:rPr>
        <w:t>оловян</w:t>
      </w:r>
      <w:proofErr w:type="gramStart"/>
      <w:r w:rsidRPr="009D3996">
        <w:rPr>
          <w:rFonts w:eastAsia="Calibri"/>
          <w:sz w:val="28"/>
          <w:szCs w:val="28"/>
          <w:lang w:eastAsia="en-US"/>
        </w:rPr>
        <w:t>.з</w:t>
      </w:r>
      <w:proofErr w:type="gramEnd"/>
      <w:r w:rsidRPr="009D3996">
        <w:rPr>
          <w:rFonts w:eastAsia="Calibri"/>
          <w:sz w:val="28"/>
          <w:szCs w:val="28"/>
          <w:lang w:eastAsia="en-US"/>
        </w:rPr>
        <w:t>абайкальскийкрай.рф</w:t>
      </w:r>
      <w:proofErr w:type="spellEnd"/>
      <w:r w:rsidRPr="009D3996">
        <w:rPr>
          <w:rFonts w:eastAsia="Calibri"/>
          <w:sz w:val="28"/>
          <w:szCs w:val="28"/>
          <w:lang w:eastAsia="en-US"/>
        </w:rPr>
        <w:t xml:space="preserve"> администрации муниципального района «</w:t>
      </w:r>
      <w:proofErr w:type="spellStart"/>
      <w:r w:rsidRPr="009D3996">
        <w:rPr>
          <w:rFonts w:eastAsia="Calibri"/>
          <w:sz w:val="28"/>
          <w:szCs w:val="28"/>
          <w:lang w:eastAsia="en-US"/>
        </w:rPr>
        <w:t>Оловяннинский</w:t>
      </w:r>
      <w:proofErr w:type="spellEnd"/>
      <w:r w:rsidRPr="009D3996">
        <w:rPr>
          <w:rFonts w:eastAsia="Calibri"/>
          <w:sz w:val="28"/>
          <w:szCs w:val="28"/>
          <w:lang w:eastAsia="en-US"/>
        </w:rPr>
        <w:t xml:space="preserve"> район».</w:t>
      </w:r>
    </w:p>
    <w:p w:rsidR="002D07ED" w:rsidRDefault="002D07ED" w:rsidP="002D07ED">
      <w:pPr>
        <w:pStyle w:val="a4"/>
        <w:spacing w:line="276" w:lineRule="auto"/>
        <w:ind w:firstLine="420"/>
        <w:jc w:val="both"/>
        <w:rPr>
          <w:rFonts w:ascii="Times New Roman" w:hAnsi="Times New Roman"/>
          <w:sz w:val="28"/>
          <w:szCs w:val="28"/>
          <w:lang w:eastAsia="ru-RU"/>
        </w:rPr>
      </w:pPr>
      <w:r>
        <w:rPr>
          <w:rFonts w:ascii="Times New Roman" w:hAnsi="Times New Roman"/>
          <w:sz w:val="28"/>
          <w:szCs w:val="28"/>
          <w:lang w:eastAsia="ru-RU"/>
        </w:rPr>
        <w:t>5.</w:t>
      </w:r>
      <w:proofErr w:type="gramStart"/>
      <w:r w:rsidRPr="00844943">
        <w:rPr>
          <w:rFonts w:ascii="Times New Roman" w:hAnsi="Times New Roman"/>
          <w:sz w:val="28"/>
          <w:szCs w:val="28"/>
          <w:lang w:eastAsia="ru-RU"/>
        </w:rPr>
        <w:t>Контроль за</w:t>
      </w:r>
      <w:proofErr w:type="gramEnd"/>
      <w:r w:rsidRPr="00844943">
        <w:rPr>
          <w:rFonts w:ascii="Times New Roman" w:hAnsi="Times New Roman"/>
          <w:sz w:val="28"/>
          <w:szCs w:val="28"/>
          <w:lang w:eastAsia="ru-RU"/>
        </w:rPr>
        <w:t xml:space="preserve"> исполнением настоящего постановления возложит</w:t>
      </w:r>
      <w:r>
        <w:rPr>
          <w:rFonts w:ascii="Times New Roman" w:hAnsi="Times New Roman"/>
          <w:sz w:val="28"/>
          <w:szCs w:val="28"/>
          <w:lang w:eastAsia="ru-RU"/>
        </w:rPr>
        <w:t xml:space="preserve">ь на </w:t>
      </w:r>
      <w:r w:rsidRPr="00844943">
        <w:rPr>
          <w:rFonts w:ascii="Times New Roman" w:hAnsi="Times New Roman"/>
          <w:sz w:val="28"/>
          <w:szCs w:val="28"/>
          <w:lang w:eastAsia="ru-RU"/>
        </w:rPr>
        <w:t>председателя Районного комитета по образованию и делам молодежи</w:t>
      </w:r>
      <w:r>
        <w:rPr>
          <w:rFonts w:ascii="Times New Roman" w:hAnsi="Times New Roman"/>
          <w:sz w:val="28"/>
          <w:szCs w:val="28"/>
          <w:lang w:eastAsia="ru-RU"/>
        </w:rPr>
        <w:t xml:space="preserve"> а</w:t>
      </w:r>
      <w:r w:rsidRPr="00844943">
        <w:rPr>
          <w:rFonts w:ascii="Times New Roman" w:hAnsi="Times New Roman"/>
          <w:sz w:val="28"/>
          <w:szCs w:val="28"/>
          <w:lang w:eastAsia="ru-RU"/>
        </w:rPr>
        <w:t>дминистрации муниципального района «</w:t>
      </w:r>
      <w:proofErr w:type="spellStart"/>
      <w:r w:rsidRPr="00844943">
        <w:rPr>
          <w:rFonts w:ascii="Times New Roman" w:hAnsi="Times New Roman"/>
          <w:sz w:val="28"/>
          <w:szCs w:val="28"/>
          <w:lang w:eastAsia="ru-RU"/>
        </w:rPr>
        <w:t>Оловяннинский</w:t>
      </w:r>
      <w:proofErr w:type="spellEnd"/>
      <w:r w:rsidRPr="00844943">
        <w:rPr>
          <w:rFonts w:ascii="Times New Roman" w:hAnsi="Times New Roman"/>
          <w:sz w:val="28"/>
          <w:szCs w:val="28"/>
          <w:lang w:eastAsia="ru-RU"/>
        </w:rPr>
        <w:t xml:space="preserve"> район».</w:t>
      </w:r>
    </w:p>
    <w:p w:rsidR="002D07ED" w:rsidRDefault="002D07ED" w:rsidP="002D07ED">
      <w:pPr>
        <w:pStyle w:val="a4"/>
        <w:spacing w:line="276" w:lineRule="auto"/>
        <w:rPr>
          <w:rFonts w:ascii="Times New Roman" w:hAnsi="Times New Roman"/>
          <w:sz w:val="28"/>
          <w:szCs w:val="28"/>
          <w:lang w:eastAsia="ru-RU"/>
        </w:rPr>
      </w:pPr>
    </w:p>
    <w:p w:rsidR="002D07ED" w:rsidRPr="00844943" w:rsidRDefault="002D07ED" w:rsidP="002D07ED">
      <w:pPr>
        <w:pStyle w:val="a4"/>
        <w:spacing w:line="276" w:lineRule="auto"/>
        <w:rPr>
          <w:rFonts w:ascii="Times New Roman" w:hAnsi="Times New Roman"/>
          <w:sz w:val="28"/>
          <w:szCs w:val="28"/>
          <w:lang w:eastAsia="ru-RU"/>
        </w:rPr>
      </w:pPr>
    </w:p>
    <w:p w:rsidR="002D07ED" w:rsidRPr="00844943" w:rsidRDefault="002D07ED" w:rsidP="002D07ED">
      <w:pPr>
        <w:pStyle w:val="a4"/>
        <w:spacing w:line="276" w:lineRule="auto"/>
        <w:rPr>
          <w:rFonts w:ascii="Times New Roman" w:hAnsi="Times New Roman"/>
          <w:sz w:val="28"/>
          <w:szCs w:val="28"/>
          <w:lang w:eastAsia="ru-RU"/>
        </w:rPr>
      </w:pPr>
      <w:r>
        <w:rPr>
          <w:rFonts w:ascii="Times New Roman" w:hAnsi="Times New Roman"/>
          <w:sz w:val="28"/>
          <w:szCs w:val="28"/>
          <w:lang w:eastAsia="ru-RU"/>
        </w:rPr>
        <w:t>Г</w:t>
      </w:r>
      <w:r w:rsidRPr="00844943">
        <w:rPr>
          <w:rFonts w:ascii="Times New Roman" w:hAnsi="Times New Roman"/>
          <w:sz w:val="28"/>
          <w:szCs w:val="28"/>
          <w:lang w:eastAsia="ru-RU"/>
        </w:rPr>
        <w:t>лава муниципального района </w:t>
      </w:r>
    </w:p>
    <w:p w:rsidR="002D07ED" w:rsidRDefault="002D07ED" w:rsidP="002D07ED">
      <w:pPr>
        <w:pStyle w:val="a4"/>
        <w:spacing w:line="276" w:lineRule="auto"/>
        <w:rPr>
          <w:rFonts w:ascii="Times New Roman" w:hAnsi="Times New Roman"/>
          <w:color w:val="000000"/>
          <w:sz w:val="28"/>
          <w:szCs w:val="28"/>
          <w:lang w:eastAsia="ru-RU"/>
        </w:rPr>
      </w:pPr>
      <w:r w:rsidRPr="00844943">
        <w:rPr>
          <w:rFonts w:ascii="Times New Roman" w:hAnsi="Times New Roman"/>
          <w:sz w:val="28"/>
          <w:szCs w:val="28"/>
          <w:lang w:eastAsia="ru-RU"/>
        </w:rPr>
        <w:t>«</w:t>
      </w:r>
      <w:proofErr w:type="spellStart"/>
      <w:r w:rsidRPr="00844943">
        <w:rPr>
          <w:rFonts w:ascii="Times New Roman" w:hAnsi="Times New Roman"/>
          <w:sz w:val="28"/>
          <w:szCs w:val="28"/>
          <w:lang w:eastAsia="ru-RU"/>
        </w:rPr>
        <w:t>Оловяннинский</w:t>
      </w:r>
      <w:proofErr w:type="spellEnd"/>
      <w:r w:rsidRPr="00844943">
        <w:rPr>
          <w:rFonts w:ascii="Times New Roman" w:hAnsi="Times New Roman"/>
          <w:sz w:val="28"/>
          <w:szCs w:val="28"/>
          <w:lang w:eastAsia="ru-RU"/>
        </w:rPr>
        <w:t xml:space="preserve"> район»                                                        </w:t>
      </w:r>
      <w:r>
        <w:rPr>
          <w:rFonts w:ascii="Times New Roman" w:hAnsi="Times New Roman"/>
          <w:sz w:val="28"/>
          <w:szCs w:val="28"/>
          <w:lang w:eastAsia="ru-RU"/>
        </w:rPr>
        <w:t xml:space="preserve">       </w:t>
      </w:r>
      <w:r w:rsidRPr="00844943">
        <w:rPr>
          <w:rFonts w:ascii="Times New Roman" w:hAnsi="Times New Roman"/>
          <w:sz w:val="28"/>
          <w:szCs w:val="28"/>
          <w:lang w:eastAsia="ru-RU"/>
        </w:rPr>
        <w:t>А.В. Антошкин</w:t>
      </w:r>
      <w:r w:rsidRPr="00844943">
        <w:rPr>
          <w:rFonts w:ascii="Times New Roman" w:hAnsi="Times New Roman"/>
          <w:color w:val="000000"/>
          <w:sz w:val="28"/>
          <w:szCs w:val="28"/>
          <w:lang w:eastAsia="ru-RU"/>
        </w:rPr>
        <w:t> </w:t>
      </w: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Default="002D07ED" w:rsidP="002D07ED">
      <w:pPr>
        <w:pStyle w:val="a4"/>
        <w:rPr>
          <w:rFonts w:ascii="Times New Roman" w:hAnsi="Times New Roman"/>
          <w:color w:val="000000"/>
          <w:sz w:val="28"/>
          <w:szCs w:val="28"/>
          <w:lang w:eastAsia="ru-RU"/>
        </w:rPr>
      </w:pPr>
    </w:p>
    <w:p w:rsidR="002D07ED" w:rsidRPr="00844943" w:rsidRDefault="002D07ED" w:rsidP="002D07ED">
      <w:pPr>
        <w:pStyle w:val="a4"/>
        <w:rPr>
          <w:rFonts w:ascii="Times New Roman" w:hAnsi="Times New Roman"/>
          <w:color w:val="000000"/>
          <w:sz w:val="28"/>
          <w:szCs w:val="28"/>
          <w:lang w:eastAsia="ru-RU"/>
        </w:rPr>
      </w:pPr>
    </w:p>
    <w:p w:rsidR="002D07ED" w:rsidRDefault="002D07ED" w:rsidP="002D07ED">
      <w:pPr>
        <w:tabs>
          <w:tab w:val="left" w:pos="1701"/>
        </w:tabs>
        <w:ind w:left="4253"/>
        <w:jc w:val="right"/>
        <w:rPr>
          <w:b/>
        </w:rPr>
      </w:pPr>
    </w:p>
    <w:p w:rsidR="002D07ED" w:rsidRPr="001B1C79" w:rsidRDefault="002D07ED" w:rsidP="002D07ED">
      <w:pPr>
        <w:tabs>
          <w:tab w:val="left" w:pos="1701"/>
        </w:tabs>
        <w:ind w:left="4253"/>
        <w:jc w:val="right"/>
      </w:pPr>
      <w:r w:rsidRPr="001B1C79">
        <w:t>УТВЕРЖДЕНО</w:t>
      </w:r>
    </w:p>
    <w:p w:rsidR="002D07ED" w:rsidRPr="001B1C79" w:rsidRDefault="002D07ED" w:rsidP="002D07ED">
      <w:pPr>
        <w:tabs>
          <w:tab w:val="left" w:pos="1701"/>
        </w:tabs>
        <w:ind w:left="4253"/>
        <w:jc w:val="right"/>
      </w:pPr>
      <w:r w:rsidRPr="001B1C79">
        <w:t>постановлением администрации МР</w:t>
      </w:r>
    </w:p>
    <w:p w:rsidR="002D07ED" w:rsidRPr="001B1C79" w:rsidRDefault="002D07ED" w:rsidP="002D07ED">
      <w:pPr>
        <w:tabs>
          <w:tab w:val="left" w:pos="1701"/>
        </w:tabs>
        <w:ind w:left="4253"/>
        <w:jc w:val="right"/>
      </w:pPr>
      <w:r w:rsidRPr="001B1C79">
        <w:t>«</w:t>
      </w:r>
      <w:proofErr w:type="spellStart"/>
      <w:r w:rsidRPr="001B1C79">
        <w:t>Оловяннинский</w:t>
      </w:r>
      <w:proofErr w:type="spellEnd"/>
      <w:r w:rsidRPr="001B1C79">
        <w:t xml:space="preserve"> район»</w:t>
      </w:r>
    </w:p>
    <w:p w:rsidR="002D07ED" w:rsidRPr="001B1C79" w:rsidRDefault="002D07ED" w:rsidP="002D07ED">
      <w:pPr>
        <w:tabs>
          <w:tab w:val="left" w:pos="1701"/>
        </w:tabs>
        <w:ind w:left="4253" w:firstLine="11"/>
        <w:jc w:val="right"/>
      </w:pPr>
      <w:r w:rsidRPr="001B1C79">
        <w:t>от «</w:t>
      </w:r>
      <w:r>
        <w:rPr>
          <w:u w:val="single"/>
        </w:rPr>
        <w:t xml:space="preserve"> 18 </w:t>
      </w:r>
      <w:r w:rsidRPr="001B1C79">
        <w:t>»</w:t>
      </w:r>
      <w:r>
        <w:rPr>
          <w:u w:val="single"/>
        </w:rPr>
        <w:t xml:space="preserve"> декабря </w:t>
      </w:r>
      <w:r w:rsidRPr="001B1C79">
        <w:t>2019 года №</w:t>
      </w:r>
      <w:r>
        <w:rPr>
          <w:u w:val="single"/>
        </w:rPr>
        <w:t xml:space="preserve"> 357</w:t>
      </w:r>
      <w:bookmarkStart w:id="0" w:name="_GoBack"/>
      <w:bookmarkEnd w:id="0"/>
    </w:p>
    <w:p w:rsidR="002D07ED" w:rsidRPr="001B1C79" w:rsidRDefault="002D07ED" w:rsidP="002D07ED">
      <w:pPr>
        <w:rPr>
          <w:color w:val="FF0000"/>
          <w:sz w:val="28"/>
          <w:szCs w:val="28"/>
          <w:u w:val="single"/>
        </w:rPr>
      </w:pPr>
    </w:p>
    <w:p w:rsidR="002D07ED" w:rsidRDefault="002D07ED" w:rsidP="002D07ED">
      <w:pPr>
        <w:jc w:val="center"/>
        <w:rPr>
          <w:b/>
          <w:sz w:val="28"/>
          <w:szCs w:val="28"/>
        </w:rPr>
      </w:pPr>
    </w:p>
    <w:p w:rsidR="002D07ED" w:rsidRPr="00950687" w:rsidRDefault="002D07ED" w:rsidP="002D07ED">
      <w:pPr>
        <w:jc w:val="center"/>
        <w:rPr>
          <w:b/>
          <w:sz w:val="28"/>
          <w:szCs w:val="28"/>
        </w:rPr>
      </w:pPr>
      <w:r w:rsidRPr="00950687">
        <w:rPr>
          <w:b/>
          <w:sz w:val="28"/>
          <w:szCs w:val="28"/>
        </w:rPr>
        <w:t>П</w:t>
      </w:r>
      <w:r>
        <w:rPr>
          <w:b/>
          <w:sz w:val="28"/>
          <w:szCs w:val="28"/>
        </w:rPr>
        <w:t>римерное п</w:t>
      </w:r>
      <w:r w:rsidRPr="00950687">
        <w:rPr>
          <w:b/>
          <w:sz w:val="28"/>
          <w:szCs w:val="28"/>
        </w:rPr>
        <w:t>оложение</w:t>
      </w:r>
    </w:p>
    <w:p w:rsidR="002D07ED" w:rsidRPr="00950687" w:rsidRDefault="002D07ED" w:rsidP="002D07ED">
      <w:pPr>
        <w:jc w:val="both"/>
        <w:rPr>
          <w:sz w:val="28"/>
          <w:szCs w:val="28"/>
        </w:rPr>
      </w:pPr>
    </w:p>
    <w:p w:rsidR="002D07ED" w:rsidRPr="00950687" w:rsidRDefault="002D07ED" w:rsidP="002D07ED">
      <w:pPr>
        <w:jc w:val="center"/>
        <w:rPr>
          <w:b/>
          <w:sz w:val="28"/>
          <w:szCs w:val="28"/>
        </w:rPr>
      </w:pPr>
      <w:r w:rsidRPr="00950687">
        <w:rPr>
          <w:b/>
          <w:sz w:val="28"/>
          <w:szCs w:val="28"/>
        </w:rPr>
        <w:t>«Об оплате труда работников муниципальных</w:t>
      </w:r>
      <w:r>
        <w:rPr>
          <w:b/>
          <w:sz w:val="28"/>
          <w:szCs w:val="28"/>
        </w:rPr>
        <w:t xml:space="preserve"> образовательных </w:t>
      </w:r>
      <w:r w:rsidRPr="00950687">
        <w:rPr>
          <w:b/>
          <w:sz w:val="28"/>
          <w:szCs w:val="28"/>
        </w:rPr>
        <w:t>учреждений</w:t>
      </w:r>
      <w:r>
        <w:rPr>
          <w:b/>
          <w:sz w:val="28"/>
          <w:szCs w:val="28"/>
        </w:rPr>
        <w:t xml:space="preserve">, </w:t>
      </w:r>
      <w:r w:rsidRPr="00616EF5">
        <w:rPr>
          <w:b/>
          <w:sz w:val="28"/>
          <w:szCs w:val="28"/>
        </w:rPr>
        <w:t xml:space="preserve">которых производится из средств </w:t>
      </w:r>
      <w:r>
        <w:rPr>
          <w:b/>
          <w:sz w:val="28"/>
          <w:szCs w:val="28"/>
        </w:rPr>
        <w:t>муниципального бюджета муниципального района «</w:t>
      </w:r>
      <w:proofErr w:type="spellStart"/>
      <w:r>
        <w:rPr>
          <w:b/>
          <w:sz w:val="28"/>
          <w:szCs w:val="28"/>
        </w:rPr>
        <w:t>Оловяннинский</w:t>
      </w:r>
      <w:proofErr w:type="spellEnd"/>
      <w:r>
        <w:rPr>
          <w:b/>
          <w:sz w:val="28"/>
          <w:szCs w:val="28"/>
        </w:rPr>
        <w:t xml:space="preserve"> район»</w:t>
      </w:r>
    </w:p>
    <w:p w:rsidR="002D07ED" w:rsidRPr="00950687" w:rsidRDefault="002D07ED" w:rsidP="002D07ED">
      <w:pPr>
        <w:jc w:val="center"/>
        <w:rPr>
          <w:b/>
          <w:sz w:val="28"/>
          <w:szCs w:val="28"/>
        </w:rPr>
      </w:pPr>
    </w:p>
    <w:p w:rsidR="002D07ED" w:rsidRPr="00F2372E" w:rsidRDefault="002D07ED" w:rsidP="002D07ED">
      <w:pPr>
        <w:jc w:val="center"/>
        <w:rPr>
          <w:sz w:val="28"/>
          <w:szCs w:val="28"/>
        </w:rPr>
      </w:pPr>
      <w:r w:rsidRPr="00E91CEA">
        <w:rPr>
          <w:b/>
          <w:sz w:val="28"/>
          <w:szCs w:val="28"/>
        </w:rPr>
        <w:t>1. Общие положения</w:t>
      </w:r>
    </w:p>
    <w:p w:rsidR="002D07ED" w:rsidRPr="00F2372E" w:rsidRDefault="002D07ED" w:rsidP="002D07ED">
      <w:pPr>
        <w:jc w:val="both"/>
        <w:rPr>
          <w:bCs/>
          <w:color w:val="373737"/>
          <w:sz w:val="28"/>
          <w:szCs w:val="28"/>
        </w:rPr>
      </w:pPr>
      <w:r w:rsidRPr="00F2372E">
        <w:rPr>
          <w:sz w:val="28"/>
          <w:szCs w:val="28"/>
        </w:rPr>
        <w:t xml:space="preserve"> </w:t>
      </w:r>
      <w:r>
        <w:rPr>
          <w:sz w:val="28"/>
          <w:szCs w:val="28"/>
        </w:rPr>
        <w:tab/>
      </w:r>
      <w:r w:rsidRPr="00F2372E">
        <w:rPr>
          <w:sz w:val="28"/>
          <w:szCs w:val="28"/>
        </w:rPr>
        <w:t>1.1. Настоящее Положение разработано в соответствии со ст. 53 Федерального Закона от 06.10.2003 №131-ФЗ «Об общих принципах организации местного самоуправления в Российской Федерации», ст.  143</w:t>
      </w:r>
      <w:r>
        <w:rPr>
          <w:sz w:val="28"/>
          <w:szCs w:val="28"/>
        </w:rPr>
        <w:t xml:space="preserve"> </w:t>
      </w:r>
      <w:r w:rsidRPr="00F2372E">
        <w:rPr>
          <w:sz w:val="28"/>
          <w:szCs w:val="28"/>
        </w:rPr>
        <w:t>Трудового кодекса Российской Федерации», законами и иными нормативными правовыми актами Российской Федерации, Забайкальского края, о</w:t>
      </w:r>
      <w:r>
        <w:rPr>
          <w:sz w:val="28"/>
          <w:szCs w:val="28"/>
        </w:rPr>
        <w:t>рганов местного самоуправления м</w:t>
      </w:r>
      <w:r w:rsidRPr="00F2372E">
        <w:rPr>
          <w:sz w:val="28"/>
          <w:szCs w:val="28"/>
        </w:rPr>
        <w:t>униципального района «</w:t>
      </w:r>
      <w:proofErr w:type="spellStart"/>
      <w:r w:rsidRPr="00F2372E">
        <w:rPr>
          <w:sz w:val="28"/>
          <w:szCs w:val="28"/>
        </w:rPr>
        <w:t>Оловяннинский</w:t>
      </w:r>
      <w:proofErr w:type="spellEnd"/>
      <w:r w:rsidRPr="00F2372E">
        <w:rPr>
          <w:sz w:val="28"/>
          <w:szCs w:val="28"/>
        </w:rPr>
        <w:t xml:space="preserve"> район» регулирующими вопросы оплаты труда.</w:t>
      </w:r>
    </w:p>
    <w:p w:rsidR="002D07ED" w:rsidRDefault="002D07ED" w:rsidP="002D07ED">
      <w:pPr>
        <w:jc w:val="both"/>
        <w:rPr>
          <w:sz w:val="28"/>
          <w:szCs w:val="28"/>
        </w:rPr>
      </w:pPr>
      <w:r w:rsidRPr="00F2372E">
        <w:rPr>
          <w:sz w:val="28"/>
          <w:szCs w:val="28"/>
        </w:rPr>
        <w:t xml:space="preserve">1.2. Настоящее Положение предусматривает единые принципы оплаты труда работников </w:t>
      </w:r>
      <w:r>
        <w:rPr>
          <w:bCs/>
          <w:sz w:val="28"/>
          <w:szCs w:val="28"/>
        </w:rPr>
        <w:t>муниципальных образовательных учреждений муниципального</w:t>
      </w:r>
      <w:r w:rsidRPr="00F2372E">
        <w:rPr>
          <w:bCs/>
          <w:sz w:val="28"/>
          <w:szCs w:val="28"/>
        </w:rPr>
        <w:t xml:space="preserve"> района «</w:t>
      </w:r>
      <w:proofErr w:type="spellStart"/>
      <w:r w:rsidRPr="00F2372E">
        <w:rPr>
          <w:bCs/>
          <w:sz w:val="28"/>
          <w:szCs w:val="28"/>
        </w:rPr>
        <w:t>Оловяннинский</w:t>
      </w:r>
      <w:proofErr w:type="spellEnd"/>
      <w:r w:rsidRPr="00F2372E">
        <w:rPr>
          <w:bCs/>
          <w:sz w:val="28"/>
          <w:szCs w:val="28"/>
        </w:rPr>
        <w:t xml:space="preserve"> район» д</w:t>
      </w:r>
      <w:r w:rsidRPr="00F2372E">
        <w:rPr>
          <w:sz w:val="28"/>
          <w:szCs w:val="28"/>
        </w:rPr>
        <w:t>алее –</w:t>
      </w:r>
      <w:r>
        <w:rPr>
          <w:sz w:val="28"/>
          <w:szCs w:val="28"/>
        </w:rPr>
        <w:t xml:space="preserve"> Учреждения.</w:t>
      </w:r>
    </w:p>
    <w:p w:rsidR="002D07ED" w:rsidRPr="00F2372E"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Статья 1. Оплата труда работников муниципальных</w:t>
      </w:r>
      <w:r>
        <w:rPr>
          <w:b/>
          <w:sz w:val="28"/>
          <w:szCs w:val="28"/>
        </w:rPr>
        <w:t xml:space="preserve"> образовательных </w:t>
      </w:r>
      <w:r w:rsidRPr="00950687">
        <w:rPr>
          <w:b/>
          <w:sz w:val="28"/>
          <w:szCs w:val="28"/>
        </w:rPr>
        <w:t>учреждений муниципального района «</w:t>
      </w:r>
      <w:proofErr w:type="spellStart"/>
      <w:r w:rsidRPr="00950687">
        <w:rPr>
          <w:b/>
          <w:sz w:val="28"/>
          <w:szCs w:val="28"/>
        </w:rPr>
        <w:t>Оловяннинский</w:t>
      </w:r>
      <w:proofErr w:type="spellEnd"/>
      <w:r w:rsidRPr="00950687">
        <w:rPr>
          <w:b/>
          <w:sz w:val="28"/>
          <w:szCs w:val="28"/>
        </w:rPr>
        <w:t xml:space="preserve"> район»</w:t>
      </w:r>
    </w:p>
    <w:p w:rsidR="002D07ED" w:rsidRPr="00950687" w:rsidRDefault="002D07ED" w:rsidP="002D07ED">
      <w:pPr>
        <w:jc w:val="both"/>
        <w:rPr>
          <w:sz w:val="28"/>
          <w:szCs w:val="28"/>
        </w:rPr>
      </w:pPr>
    </w:p>
    <w:p w:rsidR="002D07ED" w:rsidRDefault="002D07ED" w:rsidP="002D07ED">
      <w:pPr>
        <w:ind w:firstLine="708"/>
        <w:jc w:val="both"/>
        <w:rPr>
          <w:sz w:val="28"/>
          <w:szCs w:val="28"/>
        </w:rPr>
      </w:pPr>
      <w:r>
        <w:rPr>
          <w:sz w:val="28"/>
          <w:szCs w:val="28"/>
        </w:rPr>
        <w:t>1.</w:t>
      </w:r>
      <w:r w:rsidRPr="00950687">
        <w:rPr>
          <w:sz w:val="28"/>
          <w:szCs w:val="28"/>
        </w:rPr>
        <w:t>Оплата труда работ</w:t>
      </w:r>
      <w:r>
        <w:rPr>
          <w:sz w:val="28"/>
          <w:szCs w:val="28"/>
        </w:rPr>
        <w:t xml:space="preserve">ников муниципальных образовательных учреждений </w:t>
      </w:r>
      <w:r w:rsidRPr="00950687">
        <w:rPr>
          <w:sz w:val="28"/>
          <w:szCs w:val="28"/>
        </w:rPr>
        <w:t>муниципальног</w:t>
      </w:r>
      <w:r>
        <w:rPr>
          <w:sz w:val="28"/>
          <w:szCs w:val="28"/>
        </w:rPr>
        <w:t>о района «</w:t>
      </w:r>
      <w:proofErr w:type="spellStart"/>
      <w:r>
        <w:rPr>
          <w:sz w:val="28"/>
          <w:szCs w:val="28"/>
        </w:rPr>
        <w:t>Оловяннинский</w:t>
      </w:r>
      <w:proofErr w:type="spellEnd"/>
      <w:r>
        <w:rPr>
          <w:sz w:val="28"/>
          <w:szCs w:val="28"/>
        </w:rPr>
        <w:t xml:space="preserve"> район» </w:t>
      </w:r>
      <w:r w:rsidRPr="00950687">
        <w:rPr>
          <w:sz w:val="28"/>
          <w:szCs w:val="28"/>
        </w:rPr>
        <w:t>(далее – муниципальные  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w:t>
      </w:r>
      <w:r>
        <w:rPr>
          <w:sz w:val="28"/>
          <w:szCs w:val="28"/>
        </w:rPr>
        <w:t xml:space="preserve"> актами</w:t>
      </w:r>
      <w:r w:rsidRPr="00950687">
        <w:rPr>
          <w:sz w:val="28"/>
          <w:szCs w:val="28"/>
        </w:rPr>
        <w:t xml:space="preserve"> в соответствии с </w:t>
      </w:r>
      <w:r>
        <w:rPr>
          <w:sz w:val="28"/>
          <w:szCs w:val="28"/>
        </w:rPr>
        <w:t>Ф</w:t>
      </w:r>
      <w:r w:rsidRPr="00950687">
        <w:rPr>
          <w:sz w:val="28"/>
          <w:szCs w:val="28"/>
        </w:rPr>
        <w:t>едеральными законами, законами Забайкальского края</w:t>
      </w:r>
      <w:r>
        <w:rPr>
          <w:sz w:val="28"/>
          <w:szCs w:val="28"/>
        </w:rPr>
        <w:t>, нормативными  правовыми актами муниципального района «</w:t>
      </w:r>
      <w:proofErr w:type="spellStart"/>
      <w:r>
        <w:rPr>
          <w:sz w:val="28"/>
          <w:szCs w:val="28"/>
        </w:rPr>
        <w:t>Оловяннинский</w:t>
      </w:r>
      <w:proofErr w:type="spellEnd"/>
      <w:r>
        <w:rPr>
          <w:sz w:val="28"/>
          <w:szCs w:val="28"/>
        </w:rPr>
        <w:t xml:space="preserve"> </w:t>
      </w:r>
      <w:proofErr w:type="spellStart"/>
      <w:r>
        <w:rPr>
          <w:sz w:val="28"/>
          <w:szCs w:val="28"/>
        </w:rPr>
        <w:t>район</w:t>
      </w:r>
      <w:proofErr w:type="gramStart"/>
      <w:r>
        <w:rPr>
          <w:sz w:val="28"/>
          <w:szCs w:val="28"/>
        </w:rPr>
        <w:t>»</w:t>
      </w:r>
      <w:r w:rsidRPr="00950687">
        <w:rPr>
          <w:sz w:val="28"/>
          <w:szCs w:val="28"/>
        </w:rPr>
        <w:t>и</w:t>
      </w:r>
      <w:proofErr w:type="spellEnd"/>
      <w:proofErr w:type="gramEnd"/>
      <w:r w:rsidRPr="00950687">
        <w:rPr>
          <w:sz w:val="28"/>
          <w:szCs w:val="28"/>
        </w:rPr>
        <w:t xml:space="preserve"> настоящим</w:t>
      </w:r>
      <w:r>
        <w:rPr>
          <w:sz w:val="28"/>
          <w:szCs w:val="28"/>
        </w:rPr>
        <w:t xml:space="preserve"> Положением.</w:t>
      </w:r>
    </w:p>
    <w:p w:rsidR="002D07ED" w:rsidRPr="00950687" w:rsidRDefault="002D07ED" w:rsidP="002D07ED">
      <w:pPr>
        <w:ind w:firstLine="708"/>
        <w:jc w:val="both"/>
        <w:rPr>
          <w:sz w:val="28"/>
          <w:szCs w:val="28"/>
        </w:rPr>
      </w:pPr>
    </w:p>
    <w:p w:rsidR="002D07ED" w:rsidRDefault="002D07ED" w:rsidP="002D07ED">
      <w:pPr>
        <w:jc w:val="both"/>
        <w:rPr>
          <w:b/>
          <w:sz w:val="28"/>
          <w:szCs w:val="28"/>
        </w:rPr>
      </w:pPr>
      <w:r w:rsidRPr="00950687">
        <w:rPr>
          <w:b/>
          <w:sz w:val="28"/>
          <w:szCs w:val="28"/>
        </w:rPr>
        <w:t>Статья 2. Оклады (должностные о</w:t>
      </w:r>
      <w:r>
        <w:rPr>
          <w:b/>
          <w:sz w:val="28"/>
          <w:szCs w:val="28"/>
        </w:rPr>
        <w:t>клады), ставки заработной платы</w:t>
      </w:r>
    </w:p>
    <w:p w:rsidR="002D07ED" w:rsidRDefault="002D07ED" w:rsidP="002D07ED">
      <w:pPr>
        <w:jc w:val="both"/>
        <w:rPr>
          <w:sz w:val="28"/>
          <w:szCs w:val="28"/>
        </w:rPr>
      </w:pPr>
    </w:p>
    <w:p w:rsidR="002D07ED" w:rsidRPr="00950687" w:rsidRDefault="002D07ED" w:rsidP="002D07ED">
      <w:pPr>
        <w:ind w:firstLine="708"/>
        <w:jc w:val="both"/>
        <w:rPr>
          <w:sz w:val="28"/>
          <w:szCs w:val="28"/>
        </w:rPr>
      </w:pPr>
      <w:r>
        <w:rPr>
          <w:sz w:val="28"/>
          <w:szCs w:val="28"/>
        </w:rPr>
        <w:t xml:space="preserve">1. </w:t>
      </w:r>
      <w:proofErr w:type="gramStart"/>
      <w:r>
        <w:rPr>
          <w:sz w:val="28"/>
          <w:szCs w:val="28"/>
        </w:rPr>
        <w:t>Оклады (должностные оклады), ставки заработной платы работников муниципальных учреждений устанавливаются постановлением администрации муниципального района «</w:t>
      </w:r>
      <w:proofErr w:type="spellStart"/>
      <w:r>
        <w:rPr>
          <w:sz w:val="28"/>
          <w:szCs w:val="28"/>
        </w:rPr>
        <w:t>Оловяннинский</w:t>
      </w:r>
      <w:proofErr w:type="spellEnd"/>
      <w:r>
        <w:rPr>
          <w:sz w:val="28"/>
          <w:szCs w:val="28"/>
        </w:rPr>
        <w:t xml:space="preserve"> район» на основании требований </w:t>
      </w:r>
      <w:r w:rsidRPr="00950687">
        <w:rPr>
          <w:sz w:val="28"/>
          <w:szCs w:val="28"/>
        </w:rPr>
        <w:t xml:space="preserve">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окладов </w:t>
      </w:r>
      <w:r w:rsidRPr="00E42D32">
        <w:rPr>
          <w:sz w:val="28"/>
          <w:szCs w:val="28"/>
        </w:rPr>
        <w:t>(</w:t>
      </w:r>
      <w:r>
        <w:rPr>
          <w:sz w:val="28"/>
          <w:szCs w:val="28"/>
        </w:rPr>
        <w:t xml:space="preserve">должностных окладов), </w:t>
      </w:r>
      <w:r w:rsidRPr="00950687">
        <w:rPr>
          <w:sz w:val="28"/>
          <w:szCs w:val="28"/>
        </w:rPr>
        <w:t xml:space="preserve">ставок заработной платы по профессиональным </w:t>
      </w:r>
      <w:r w:rsidRPr="00950687">
        <w:rPr>
          <w:sz w:val="28"/>
          <w:szCs w:val="28"/>
        </w:rPr>
        <w:lastRenderedPageBreak/>
        <w:t>квалифика</w:t>
      </w:r>
      <w:r>
        <w:rPr>
          <w:sz w:val="28"/>
          <w:szCs w:val="28"/>
        </w:rPr>
        <w:t>ционным</w:t>
      </w:r>
      <w:proofErr w:type="gramEnd"/>
      <w:r>
        <w:rPr>
          <w:sz w:val="28"/>
          <w:szCs w:val="28"/>
        </w:rPr>
        <w:t xml:space="preserve"> группам, </w:t>
      </w:r>
      <w:proofErr w:type="gramStart"/>
      <w:r>
        <w:rPr>
          <w:sz w:val="28"/>
          <w:szCs w:val="28"/>
        </w:rPr>
        <w:t>установленных</w:t>
      </w:r>
      <w:proofErr w:type="gramEnd"/>
      <w:r>
        <w:rPr>
          <w:sz w:val="28"/>
          <w:szCs w:val="28"/>
        </w:rPr>
        <w:t xml:space="preserve"> </w:t>
      </w:r>
      <w:r w:rsidRPr="00950687">
        <w:rPr>
          <w:sz w:val="28"/>
          <w:szCs w:val="28"/>
        </w:rPr>
        <w:t>администраци</w:t>
      </w:r>
      <w:r>
        <w:rPr>
          <w:sz w:val="28"/>
          <w:szCs w:val="28"/>
        </w:rPr>
        <w:t>ей муниципального района «</w:t>
      </w:r>
      <w:proofErr w:type="spellStart"/>
      <w:r w:rsidRPr="00950687">
        <w:rPr>
          <w:sz w:val="28"/>
          <w:szCs w:val="28"/>
        </w:rPr>
        <w:t>Оловяннинский</w:t>
      </w:r>
      <w:proofErr w:type="spellEnd"/>
      <w:r w:rsidRPr="00950687">
        <w:rPr>
          <w:sz w:val="28"/>
          <w:szCs w:val="28"/>
        </w:rPr>
        <w:t xml:space="preserve"> район». </w:t>
      </w:r>
    </w:p>
    <w:p w:rsidR="002D07ED" w:rsidRDefault="002D07ED" w:rsidP="002D07ED">
      <w:pPr>
        <w:ind w:firstLine="708"/>
        <w:jc w:val="both"/>
        <w:rPr>
          <w:sz w:val="28"/>
          <w:szCs w:val="28"/>
        </w:rPr>
      </w:pPr>
    </w:p>
    <w:p w:rsidR="002D07ED" w:rsidRPr="00950687" w:rsidRDefault="002D07ED" w:rsidP="002D07ED">
      <w:pPr>
        <w:ind w:firstLine="708"/>
        <w:jc w:val="both"/>
        <w:rPr>
          <w:sz w:val="28"/>
          <w:szCs w:val="28"/>
        </w:rPr>
      </w:pPr>
      <w:r>
        <w:rPr>
          <w:sz w:val="28"/>
          <w:szCs w:val="28"/>
        </w:rPr>
        <w:t xml:space="preserve">2. </w:t>
      </w:r>
      <w:r w:rsidRPr="00950687">
        <w:rPr>
          <w:sz w:val="28"/>
          <w:szCs w:val="28"/>
        </w:rPr>
        <w:t xml:space="preserve">Оклады (должностные оклады), ставки заработной платы работников муниципальных учреждений устанавливаются </w:t>
      </w:r>
      <w:r>
        <w:rPr>
          <w:sz w:val="28"/>
          <w:szCs w:val="28"/>
        </w:rPr>
        <w:t xml:space="preserve">локальными </w:t>
      </w:r>
      <w:r w:rsidRPr="00950687">
        <w:rPr>
          <w:sz w:val="28"/>
          <w:szCs w:val="28"/>
        </w:rPr>
        <w:t>актами муниципальн</w:t>
      </w:r>
      <w:r>
        <w:rPr>
          <w:sz w:val="28"/>
          <w:szCs w:val="28"/>
        </w:rPr>
        <w:t>ых учреждений</w:t>
      </w:r>
      <w:r w:rsidRPr="00950687">
        <w:rPr>
          <w:sz w:val="28"/>
          <w:szCs w:val="28"/>
        </w:rPr>
        <w:t xml:space="preserve"> на</w:t>
      </w:r>
      <w:r>
        <w:rPr>
          <w:sz w:val="28"/>
          <w:szCs w:val="28"/>
        </w:rPr>
        <w:t xml:space="preserve"> основании Постановления администрации муниципального района «</w:t>
      </w:r>
      <w:proofErr w:type="spellStart"/>
      <w:r>
        <w:rPr>
          <w:sz w:val="28"/>
          <w:szCs w:val="28"/>
        </w:rPr>
        <w:t>Оловяннинский</w:t>
      </w:r>
      <w:proofErr w:type="spellEnd"/>
      <w:r>
        <w:rPr>
          <w:sz w:val="28"/>
          <w:szCs w:val="28"/>
        </w:rPr>
        <w:t xml:space="preserve"> район».</w:t>
      </w:r>
    </w:p>
    <w:p w:rsidR="002D07ED" w:rsidRPr="00950687" w:rsidRDefault="002D07ED" w:rsidP="002D07ED">
      <w:pPr>
        <w:ind w:firstLine="708"/>
        <w:jc w:val="both"/>
        <w:rPr>
          <w:sz w:val="28"/>
          <w:szCs w:val="28"/>
        </w:rPr>
      </w:pPr>
      <w:r>
        <w:rPr>
          <w:sz w:val="28"/>
          <w:szCs w:val="28"/>
        </w:rPr>
        <w:t>3.</w:t>
      </w:r>
      <w:r w:rsidRPr="00950687">
        <w:rPr>
          <w:sz w:val="28"/>
          <w:szCs w:val="28"/>
        </w:rPr>
        <w:t>Оклады (должностные о</w:t>
      </w:r>
      <w:r>
        <w:rPr>
          <w:sz w:val="28"/>
          <w:szCs w:val="28"/>
        </w:rPr>
        <w:t xml:space="preserve">клады), ставки заработной платы руководителей и </w:t>
      </w:r>
      <w:r w:rsidRPr="00950687">
        <w:rPr>
          <w:sz w:val="28"/>
          <w:szCs w:val="28"/>
        </w:rPr>
        <w:t xml:space="preserve">специалистов муниципальных учреждений, </w:t>
      </w:r>
      <w:r>
        <w:rPr>
          <w:sz w:val="28"/>
          <w:szCs w:val="28"/>
        </w:rPr>
        <w:t>занятых на рабочих местах, находящихся</w:t>
      </w:r>
      <w:r w:rsidRPr="00950687">
        <w:rPr>
          <w:sz w:val="28"/>
          <w:szCs w:val="28"/>
        </w:rPr>
        <w:t xml:space="preserve"> в сельской местности, повышаются на 25 процентов.</w:t>
      </w:r>
    </w:p>
    <w:p w:rsidR="002D07ED" w:rsidRPr="00950687" w:rsidRDefault="002D07ED" w:rsidP="002D07ED">
      <w:pPr>
        <w:ind w:firstLine="708"/>
        <w:jc w:val="both"/>
        <w:rPr>
          <w:sz w:val="28"/>
          <w:szCs w:val="28"/>
        </w:rPr>
      </w:pPr>
      <w:r>
        <w:rPr>
          <w:sz w:val="28"/>
          <w:szCs w:val="28"/>
        </w:rPr>
        <w:t>4</w:t>
      </w:r>
      <w:r w:rsidRPr="00950687">
        <w:rPr>
          <w:sz w:val="28"/>
          <w:szCs w:val="28"/>
        </w:rPr>
        <w:t>. Оклады (должностные оклады), ставки заработной платы работников муниципальных учреждений индексируются постановлением Администрации муниципального района «</w:t>
      </w:r>
      <w:proofErr w:type="spellStart"/>
      <w:r w:rsidRPr="00950687">
        <w:rPr>
          <w:sz w:val="28"/>
          <w:szCs w:val="28"/>
        </w:rPr>
        <w:t>Оловяннинский</w:t>
      </w:r>
      <w:proofErr w:type="spellEnd"/>
      <w:r>
        <w:rPr>
          <w:sz w:val="28"/>
          <w:szCs w:val="28"/>
        </w:rPr>
        <w:t xml:space="preserve"> </w:t>
      </w:r>
      <w:r w:rsidRPr="00950687">
        <w:rPr>
          <w:sz w:val="28"/>
          <w:szCs w:val="28"/>
        </w:rPr>
        <w:t>район» в связи с ростом потребительских цен на товары и услуги с учетом уровня инфляции.</w:t>
      </w:r>
    </w:p>
    <w:p w:rsidR="002D07ED" w:rsidRPr="00950687"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Статья 3. Компенсационные выплаты</w:t>
      </w:r>
    </w:p>
    <w:p w:rsidR="002D07ED" w:rsidRPr="00950687" w:rsidRDefault="002D07ED" w:rsidP="002D07ED">
      <w:pPr>
        <w:jc w:val="both"/>
        <w:rPr>
          <w:sz w:val="28"/>
          <w:szCs w:val="28"/>
        </w:rPr>
      </w:pPr>
    </w:p>
    <w:p w:rsidR="002D07ED" w:rsidRDefault="002D07ED" w:rsidP="002D07ED">
      <w:pPr>
        <w:ind w:firstLine="708"/>
        <w:jc w:val="both"/>
        <w:rPr>
          <w:rFonts w:eastAsia="Calibri"/>
          <w:sz w:val="28"/>
          <w:szCs w:val="28"/>
          <w:lang w:eastAsia="en-US"/>
        </w:rPr>
      </w:pPr>
      <w:r>
        <w:rPr>
          <w:rFonts w:eastAsia="Calibri"/>
          <w:sz w:val="28"/>
          <w:szCs w:val="28"/>
          <w:lang w:eastAsia="en-US"/>
        </w:rPr>
        <w:t xml:space="preserve">1. </w:t>
      </w:r>
      <w:r w:rsidRPr="009C1D1D">
        <w:rPr>
          <w:rFonts w:eastAsia="Calibri"/>
          <w:sz w:val="28"/>
          <w:szCs w:val="28"/>
          <w:lang w:eastAsia="en-US"/>
        </w:rPr>
        <w:t>Компенсационные выплаты устанавливаются локальными нормативными актами муниципальных учреждений в соответствии с федеральным законодательством,</w:t>
      </w:r>
      <w:r>
        <w:rPr>
          <w:rFonts w:eastAsia="Calibri"/>
          <w:sz w:val="28"/>
          <w:szCs w:val="28"/>
          <w:lang w:eastAsia="en-US"/>
        </w:rPr>
        <w:t xml:space="preserve"> законами Забайкальского края, </w:t>
      </w:r>
      <w:r w:rsidRPr="009C1D1D">
        <w:rPr>
          <w:rFonts w:eastAsia="Calibri"/>
          <w:sz w:val="28"/>
          <w:szCs w:val="28"/>
          <w:lang w:eastAsia="en-US"/>
        </w:rPr>
        <w:t>постановлени</w:t>
      </w:r>
      <w:r>
        <w:rPr>
          <w:rFonts w:eastAsia="Calibri"/>
          <w:sz w:val="28"/>
          <w:szCs w:val="28"/>
          <w:lang w:eastAsia="en-US"/>
        </w:rPr>
        <w:t xml:space="preserve">ем </w:t>
      </w:r>
      <w:r w:rsidRPr="009C1D1D">
        <w:rPr>
          <w:rFonts w:eastAsia="Calibri"/>
          <w:sz w:val="28"/>
          <w:szCs w:val="28"/>
          <w:lang w:eastAsia="en-US"/>
        </w:rPr>
        <w:t>администрации муниципального района «</w:t>
      </w:r>
      <w:proofErr w:type="spellStart"/>
      <w:r>
        <w:rPr>
          <w:rFonts w:eastAsia="Calibri"/>
          <w:sz w:val="28"/>
          <w:szCs w:val="28"/>
          <w:lang w:eastAsia="en-US"/>
        </w:rPr>
        <w:t>Оловяннинский</w:t>
      </w:r>
      <w:proofErr w:type="spellEnd"/>
      <w:r w:rsidRPr="009C1D1D">
        <w:rPr>
          <w:rFonts w:eastAsia="Calibri"/>
          <w:sz w:val="28"/>
          <w:szCs w:val="28"/>
          <w:lang w:eastAsia="en-US"/>
        </w:rPr>
        <w:t xml:space="preserve"> район», настоящим Положением.</w:t>
      </w:r>
    </w:p>
    <w:p w:rsidR="002D07ED" w:rsidRPr="00014A2E" w:rsidRDefault="002D07ED" w:rsidP="002D07ED">
      <w:pPr>
        <w:pStyle w:val="a3"/>
        <w:widowControl w:val="0"/>
        <w:numPr>
          <w:ilvl w:val="0"/>
          <w:numId w:val="1"/>
        </w:numPr>
        <w:autoSpaceDE w:val="0"/>
        <w:autoSpaceDN w:val="0"/>
        <w:adjustRightInd w:val="0"/>
        <w:jc w:val="both"/>
        <w:rPr>
          <w:sz w:val="28"/>
          <w:szCs w:val="28"/>
        </w:rPr>
      </w:pPr>
      <w:r w:rsidRPr="00014A2E">
        <w:rPr>
          <w:sz w:val="28"/>
          <w:szCs w:val="28"/>
        </w:rPr>
        <w:t>В перечень компенсационных выплат включаются:</w:t>
      </w:r>
    </w:p>
    <w:p w:rsidR="002D07ED" w:rsidRPr="00014A2E" w:rsidRDefault="002D07ED" w:rsidP="002D07ED">
      <w:pPr>
        <w:numPr>
          <w:ilvl w:val="1"/>
          <w:numId w:val="1"/>
        </w:numPr>
        <w:contextualSpacing/>
        <w:jc w:val="both"/>
        <w:rPr>
          <w:sz w:val="28"/>
          <w:szCs w:val="28"/>
        </w:rPr>
      </w:pPr>
      <w:r w:rsidRPr="00014A2E">
        <w:rPr>
          <w:sz w:val="28"/>
          <w:szCs w:val="28"/>
        </w:rPr>
        <w:t xml:space="preserve">выплаты работникам, занятым на тяжелых работах, работах </w:t>
      </w:r>
      <w:proofErr w:type="gramStart"/>
      <w:r w:rsidRPr="00014A2E">
        <w:rPr>
          <w:sz w:val="28"/>
          <w:szCs w:val="28"/>
        </w:rPr>
        <w:t>с</w:t>
      </w:r>
      <w:proofErr w:type="gramEnd"/>
    </w:p>
    <w:p w:rsidR="002D07ED" w:rsidRPr="00014A2E" w:rsidRDefault="002D07ED" w:rsidP="002D07ED">
      <w:pPr>
        <w:jc w:val="both"/>
        <w:rPr>
          <w:sz w:val="28"/>
          <w:szCs w:val="28"/>
        </w:rPr>
      </w:pPr>
      <w:r w:rsidRPr="00014A2E">
        <w:rPr>
          <w:sz w:val="28"/>
          <w:szCs w:val="28"/>
        </w:rPr>
        <w:t xml:space="preserve"> вредными и (или) опасными и иными особыми условиями труда;</w:t>
      </w:r>
    </w:p>
    <w:p w:rsidR="002D07ED" w:rsidRPr="00014A2E" w:rsidRDefault="002D07ED" w:rsidP="002D07ED">
      <w:pPr>
        <w:numPr>
          <w:ilvl w:val="1"/>
          <w:numId w:val="1"/>
        </w:numPr>
        <w:contextualSpacing/>
        <w:jc w:val="both"/>
        <w:rPr>
          <w:sz w:val="28"/>
          <w:szCs w:val="28"/>
        </w:rPr>
      </w:pPr>
      <w:r w:rsidRPr="00014A2E">
        <w:rPr>
          <w:sz w:val="28"/>
          <w:szCs w:val="28"/>
        </w:rPr>
        <w:t xml:space="preserve">выплаты за работу в местностях с </w:t>
      </w:r>
      <w:proofErr w:type="gramStart"/>
      <w:r w:rsidRPr="00014A2E">
        <w:rPr>
          <w:sz w:val="28"/>
          <w:szCs w:val="28"/>
        </w:rPr>
        <w:t>особыми</w:t>
      </w:r>
      <w:proofErr w:type="gramEnd"/>
      <w:r w:rsidRPr="00014A2E">
        <w:rPr>
          <w:sz w:val="28"/>
          <w:szCs w:val="28"/>
        </w:rPr>
        <w:t xml:space="preserve"> климатическими</w:t>
      </w:r>
    </w:p>
    <w:p w:rsidR="002D07ED" w:rsidRDefault="002D07ED" w:rsidP="002D07ED">
      <w:pPr>
        <w:jc w:val="both"/>
        <w:rPr>
          <w:sz w:val="28"/>
          <w:szCs w:val="28"/>
        </w:rPr>
      </w:pPr>
      <w:r w:rsidRPr="00014A2E">
        <w:rPr>
          <w:sz w:val="28"/>
          <w:szCs w:val="28"/>
        </w:rPr>
        <w:t xml:space="preserve"> условиями;</w:t>
      </w:r>
    </w:p>
    <w:p w:rsidR="002D07ED" w:rsidRPr="00EC49E8" w:rsidRDefault="002D07ED" w:rsidP="002D07ED">
      <w:pPr>
        <w:pStyle w:val="a3"/>
        <w:numPr>
          <w:ilvl w:val="1"/>
          <w:numId w:val="1"/>
        </w:numPr>
        <w:jc w:val="both"/>
        <w:rPr>
          <w:sz w:val="28"/>
          <w:szCs w:val="28"/>
        </w:rPr>
      </w:pPr>
      <w:r w:rsidRPr="00EC49E8">
        <w:rPr>
          <w:sz w:val="28"/>
          <w:szCs w:val="28"/>
        </w:rPr>
        <w:t xml:space="preserve">выплаты за работу, в условиях, отклоняющихся </w:t>
      </w:r>
      <w:proofErr w:type="gramStart"/>
      <w:r w:rsidRPr="00EC49E8">
        <w:rPr>
          <w:sz w:val="28"/>
          <w:szCs w:val="28"/>
        </w:rPr>
        <w:t>от</w:t>
      </w:r>
      <w:proofErr w:type="gramEnd"/>
      <w:r w:rsidRPr="00EC49E8">
        <w:rPr>
          <w:sz w:val="28"/>
          <w:szCs w:val="28"/>
        </w:rPr>
        <w:t xml:space="preserve"> нормальных</w:t>
      </w:r>
    </w:p>
    <w:p w:rsidR="002D07ED" w:rsidRPr="00014A2E" w:rsidRDefault="002D07ED" w:rsidP="002D07ED">
      <w:pPr>
        <w:jc w:val="both"/>
        <w:rPr>
          <w:sz w:val="28"/>
          <w:szCs w:val="28"/>
        </w:rPr>
      </w:pPr>
      <w:r>
        <w:rPr>
          <w:sz w:val="28"/>
          <w:szCs w:val="28"/>
        </w:rPr>
        <w:t>(</w:t>
      </w:r>
      <w:r w:rsidRPr="00A41683">
        <w:rPr>
          <w:sz w:val="28"/>
          <w:szCs w:val="28"/>
        </w:rPr>
        <w:t>при выполнении работ различной квалификации;</w:t>
      </w:r>
      <w:r>
        <w:rPr>
          <w:sz w:val="28"/>
          <w:szCs w:val="28"/>
        </w:rPr>
        <w:t xml:space="preserve"> </w:t>
      </w:r>
      <w:r w:rsidRPr="00A41683">
        <w:rPr>
          <w:sz w:val="28"/>
          <w:szCs w:val="28"/>
        </w:rPr>
        <w:t>при совмещении профессий;</w:t>
      </w:r>
      <w:r>
        <w:rPr>
          <w:sz w:val="28"/>
          <w:szCs w:val="28"/>
        </w:rPr>
        <w:t xml:space="preserve"> </w:t>
      </w:r>
      <w:r w:rsidRPr="00A41683">
        <w:rPr>
          <w:sz w:val="28"/>
          <w:szCs w:val="28"/>
        </w:rPr>
        <w:t>за сверхурочную работу;</w:t>
      </w:r>
      <w:r>
        <w:rPr>
          <w:sz w:val="28"/>
          <w:szCs w:val="28"/>
        </w:rPr>
        <w:t xml:space="preserve"> </w:t>
      </w:r>
      <w:r w:rsidRPr="00A41683">
        <w:rPr>
          <w:sz w:val="28"/>
          <w:szCs w:val="28"/>
        </w:rPr>
        <w:t>за работу в ночное время;</w:t>
      </w:r>
      <w:r>
        <w:rPr>
          <w:sz w:val="28"/>
          <w:szCs w:val="28"/>
        </w:rPr>
        <w:t xml:space="preserve"> </w:t>
      </w:r>
      <w:r w:rsidRPr="00A41683">
        <w:rPr>
          <w:sz w:val="28"/>
          <w:szCs w:val="28"/>
        </w:rPr>
        <w:t>за работу в выходные и праздничные дни.</w:t>
      </w:r>
      <w:r>
        <w:rPr>
          <w:sz w:val="28"/>
          <w:szCs w:val="28"/>
        </w:rPr>
        <w:t>)</w:t>
      </w:r>
    </w:p>
    <w:p w:rsidR="002D07ED" w:rsidRPr="00014A2E" w:rsidRDefault="002D07ED" w:rsidP="002D07ED">
      <w:pPr>
        <w:jc w:val="both"/>
        <w:rPr>
          <w:sz w:val="28"/>
          <w:szCs w:val="28"/>
        </w:rPr>
      </w:pPr>
      <w:r w:rsidRPr="00014A2E">
        <w:rPr>
          <w:sz w:val="28"/>
          <w:szCs w:val="28"/>
        </w:rPr>
        <w:t xml:space="preserve">        3.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w:t>
      </w:r>
    </w:p>
    <w:p w:rsidR="002D07ED" w:rsidRPr="00014A2E" w:rsidRDefault="002D07ED" w:rsidP="002D07ED">
      <w:pPr>
        <w:widowControl w:val="0"/>
        <w:numPr>
          <w:ilvl w:val="0"/>
          <w:numId w:val="2"/>
        </w:numPr>
        <w:autoSpaceDE w:val="0"/>
        <w:autoSpaceDN w:val="0"/>
        <w:adjustRightInd w:val="0"/>
        <w:contextualSpacing/>
        <w:jc w:val="both"/>
        <w:rPr>
          <w:sz w:val="28"/>
          <w:szCs w:val="28"/>
        </w:rPr>
      </w:pPr>
      <w:bookmarkStart w:id="1" w:name="Par31"/>
      <w:bookmarkEnd w:id="1"/>
      <w:r w:rsidRPr="00014A2E">
        <w:rPr>
          <w:sz w:val="28"/>
          <w:szCs w:val="28"/>
        </w:rPr>
        <w:t>Работникам муниципальных учреждений устанавливается доплата</w:t>
      </w:r>
    </w:p>
    <w:p w:rsidR="002D07ED" w:rsidRPr="00014A2E" w:rsidRDefault="002D07ED" w:rsidP="002D07ED">
      <w:pPr>
        <w:widowControl w:val="0"/>
        <w:autoSpaceDE w:val="0"/>
        <w:autoSpaceDN w:val="0"/>
        <w:adjustRightInd w:val="0"/>
        <w:jc w:val="both"/>
        <w:rPr>
          <w:sz w:val="28"/>
          <w:szCs w:val="28"/>
        </w:rPr>
      </w:pPr>
      <w:r w:rsidRPr="00014A2E">
        <w:rPr>
          <w:sz w:val="28"/>
          <w:szCs w:val="28"/>
        </w:rPr>
        <w:t xml:space="preserve"> за работу в ночное время в размере 35 процентов оклада (должностного оклада), тарифной ставки за каждый час работы в ночное время.</w:t>
      </w:r>
    </w:p>
    <w:p w:rsidR="002D07ED" w:rsidRPr="00014A2E" w:rsidRDefault="002D07ED" w:rsidP="002D07ED">
      <w:pPr>
        <w:numPr>
          <w:ilvl w:val="0"/>
          <w:numId w:val="2"/>
        </w:numPr>
        <w:autoSpaceDE w:val="0"/>
        <w:autoSpaceDN w:val="0"/>
        <w:adjustRightInd w:val="0"/>
        <w:jc w:val="both"/>
        <w:rPr>
          <w:sz w:val="28"/>
          <w:szCs w:val="28"/>
        </w:rPr>
      </w:pPr>
      <w:r w:rsidRPr="00014A2E">
        <w:rPr>
          <w:sz w:val="28"/>
          <w:szCs w:val="28"/>
        </w:rPr>
        <w:t xml:space="preserve"> Доплата за работу в ночное время работникам </w:t>
      </w:r>
      <w:proofErr w:type="gramStart"/>
      <w:r w:rsidRPr="00014A2E">
        <w:rPr>
          <w:sz w:val="28"/>
          <w:szCs w:val="28"/>
        </w:rPr>
        <w:t>муниципальных</w:t>
      </w:r>
      <w:proofErr w:type="gramEnd"/>
    </w:p>
    <w:p w:rsidR="002D07ED" w:rsidRPr="00014A2E" w:rsidRDefault="002D07ED" w:rsidP="002D07ED">
      <w:pPr>
        <w:autoSpaceDE w:val="0"/>
        <w:autoSpaceDN w:val="0"/>
        <w:adjustRightInd w:val="0"/>
        <w:jc w:val="both"/>
        <w:rPr>
          <w:sz w:val="28"/>
          <w:szCs w:val="28"/>
        </w:rPr>
      </w:pPr>
      <w:r w:rsidRPr="00014A2E">
        <w:rPr>
          <w:sz w:val="28"/>
          <w:szCs w:val="28"/>
        </w:rPr>
        <w:t xml:space="preserve"> учреждений, производится в пределах утвержденного годового фонда оплаты труда з</w:t>
      </w:r>
      <w:r>
        <w:rPr>
          <w:sz w:val="28"/>
          <w:szCs w:val="28"/>
        </w:rPr>
        <w:t>а счет средств, предусмотренных</w:t>
      </w:r>
      <w:r w:rsidRPr="00014A2E">
        <w:rPr>
          <w:sz w:val="28"/>
          <w:szCs w:val="28"/>
        </w:rPr>
        <w:t xml:space="preserve"> на финансовый год.</w:t>
      </w:r>
    </w:p>
    <w:p w:rsidR="002D07ED" w:rsidRPr="00014A2E" w:rsidRDefault="002D07ED" w:rsidP="002D07ED">
      <w:pPr>
        <w:autoSpaceDE w:val="0"/>
        <w:autoSpaceDN w:val="0"/>
        <w:adjustRightInd w:val="0"/>
        <w:jc w:val="both"/>
        <w:rPr>
          <w:sz w:val="28"/>
          <w:szCs w:val="28"/>
        </w:rPr>
      </w:pPr>
      <w:r>
        <w:rPr>
          <w:sz w:val="28"/>
          <w:szCs w:val="28"/>
        </w:rPr>
        <w:t xml:space="preserve">       6. Компенсационные выплаты</w:t>
      </w:r>
      <w:r w:rsidRPr="00014A2E">
        <w:rPr>
          <w:sz w:val="28"/>
          <w:szCs w:val="28"/>
        </w:rPr>
        <w:t xml:space="preserve">, </w:t>
      </w:r>
      <w:r w:rsidRPr="00014A2E">
        <w:rPr>
          <w:rFonts w:eastAsia="Calibri"/>
          <w:sz w:val="28"/>
          <w:szCs w:val="28"/>
        </w:rPr>
        <w:t>за исключением районного коэффициента к заработной плате и процентной надбавки к заработной плате</w:t>
      </w:r>
      <w:r w:rsidRPr="00014A2E">
        <w:rPr>
          <w:sz w:val="28"/>
          <w:szCs w:val="28"/>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2D07ED" w:rsidRDefault="002D07ED" w:rsidP="002D07ED">
      <w:pPr>
        <w:autoSpaceDE w:val="0"/>
        <w:autoSpaceDN w:val="0"/>
        <w:adjustRightInd w:val="0"/>
        <w:jc w:val="both"/>
        <w:rPr>
          <w:rFonts w:eastAsia="Calibri"/>
          <w:sz w:val="28"/>
          <w:szCs w:val="28"/>
        </w:rPr>
      </w:pPr>
      <w:r>
        <w:rPr>
          <w:rFonts w:eastAsia="Calibri"/>
          <w:sz w:val="28"/>
          <w:szCs w:val="28"/>
        </w:rPr>
        <w:t xml:space="preserve">      7.Районный коэффициент и процентная надбавка устанавливаются к фактически начисленной заработной плате.</w:t>
      </w:r>
    </w:p>
    <w:p w:rsidR="002D07ED" w:rsidRPr="009C1D1D" w:rsidRDefault="002D07ED" w:rsidP="002D07ED">
      <w:pPr>
        <w:autoSpaceDE w:val="0"/>
        <w:autoSpaceDN w:val="0"/>
        <w:adjustRightInd w:val="0"/>
        <w:jc w:val="both"/>
        <w:rPr>
          <w:rFonts w:eastAsia="Calibri"/>
          <w:sz w:val="28"/>
          <w:szCs w:val="28"/>
        </w:rPr>
      </w:pPr>
    </w:p>
    <w:p w:rsidR="002D07ED" w:rsidRDefault="002D07ED" w:rsidP="002D07ED">
      <w:pPr>
        <w:jc w:val="both"/>
        <w:rPr>
          <w:b/>
          <w:sz w:val="28"/>
          <w:szCs w:val="28"/>
        </w:rPr>
      </w:pPr>
      <w:r w:rsidRPr="00950687">
        <w:rPr>
          <w:b/>
          <w:sz w:val="28"/>
          <w:szCs w:val="28"/>
        </w:rPr>
        <w:t>Статья 4. Стимулирующие выплаты</w:t>
      </w:r>
    </w:p>
    <w:p w:rsidR="002D07ED" w:rsidRDefault="002D07ED" w:rsidP="002D07ED">
      <w:pPr>
        <w:jc w:val="both"/>
        <w:rPr>
          <w:b/>
          <w:sz w:val="28"/>
          <w:szCs w:val="28"/>
        </w:rPr>
      </w:pPr>
    </w:p>
    <w:p w:rsidR="002D07ED" w:rsidRPr="001F3E2C" w:rsidRDefault="002D07ED" w:rsidP="002D07ED">
      <w:pPr>
        <w:ind w:firstLine="708"/>
        <w:jc w:val="both"/>
        <w:rPr>
          <w:sz w:val="28"/>
          <w:szCs w:val="28"/>
        </w:rPr>
      </w:pPr>
      <w:r>
        <w:rPr>
          <w:sz w:val="28"/>
          <w:szCs w:val="28"/>
        </w:rPr>
        <w:t>1.</w:t>
      </w:r>
      <w:r w:rsidRPr="001F3E2C">
        <w:rPr>
          <w:sz w:val="28"/>
          <w:szCs w:val="28"/>
        </w:rPr>
        <w:t>Стимулирующие выплаты устанавливаются с целью повышения мотивации работников муниципальных учреждений к качественному результату, а также поощрения за выполненную работу.</w:t>
      </w:r>
    </w:p>
    <w:p w:rsidR="002D07ED" w:rsidRPr="001F3E2C" w:rsidRDefault="002D07ED" w:rsidP="002D07ED">
      <w:pPr>
        <w:ind w:firstLine="708"/>
        <w:jc w:val="both"/>
        <w:rPr>
          <w:sz w:val="28"/>
          <w:szCs w:val="28"/>
        </w:rPr>
      </w:pPr>
      <w:r>
        <w:rPr>
          <w:sz w:val="28"/>
          <w:szCs w:val="28"/>
        </w:rPr>
        <w:t>2. Выплаты стимулирующего характера устанавливаются в соответствии с нормативными правовыми актами муниципального района «</w:t>
      </w:r>
      <w:proofErr w:type="spellStart"/>
      <w:r>
        <w:rPr>
          <w:sz w:val="28"/>
          <w:szCs w:val="28"/>
        </w:rPr>
        <w:t>Оловянниский</w:t>
      </w:r>
      <w:proofErr w:type="spellEnd"/>
      <w:r>
        <w:rPr>
          <w:sz w:val="28"/>
          <w:szCs w:val="28"/>
        </w:rPr>
        <w:t xml:space="preserve"> район».</w:t>
      </w:r>
    </w:p>
    <w:p w:rsidR="002D07ED" w:rsidRPr="00950687" w:rsidRDefault="002D07ED" w:rsidP="002D07ED">
      <w:pPr>
        <w:ind w:firstLine="708"/>
        <w:jc w:val="both"/>
        <w:rPr>
          <w:sz w:val="28"/>
          <w:szCs w:val="28"/>
        </w:rPr>
      </w:pPr>
      <w:r>
        <w:rPr>
          <w:sz w:val="28"/>
          <w:szCs w:val="28"/>
        </w:rPr>
        <w:t>3</w:t>
      </w:r>
      <w:r w:rsidRPr="00950687">
        <w:rPr>
          <w:sz w:val="28"/>
          <w:szCs w:val="28"/>
        </w:rPr>
        <w:t>. В перечень стимулирующих выплат работникам муниципальных</w:t>
      </w:r>
      <w:r>
        <w:rPr>
          <w:sz w:val="28"/>
          <w:szCs w:val="28"/>
        </w:rPr>
        <w:t xml:space="preserve"> </w:t>
      </w:r>
      <w:r w:rsidRPr="00950687">
        <w:rPr>
          <w:sz w:val="28"/>
          <w:szCs w:val="28"/>
        </w:rPr>
        <w:t>учреждений включаются:</w:t>
      </w:r>
    </w:p>
    <w:p w:rsidR="002D07ED" w:rsidRPr="00950687" w:rsidRDefault="002D07ED" w:rsidP="002D07ED">
      <w:pPr>
        <w:jc w:val="both"/>
        <w:rPr>
          <w:sz w:val="28"/>
          <w:szCs w:val="28"/>
        </w:rPr>
      </w:pPr>
      <w:r w:rsidRPr="00950687">
        <w:rPr>
          <w:sz w:val="28"/>
          <w:szCs w:val="28"/>
        </w:rPr>
        <w:t>выплата за специфику работы;</w:t>
      </w:r>
    </w:p>
    <w:p w:rsidR="002D07ED" w:rsidRPr="00950687" w:rsidRDefault="002D07ED" w:rsidP="002D07ED">
      <w:pPr>
        <w:jc w:val="both"/>
        <w:rPr>
          <w:sz w:val="28"/>
          <w:szCs w:val="28"/>
        </w:rPr>
      </w:pPr>
      <w:r w:rsidRPr="00B61F7D">
        <w:rPr>
          <w:sz w:val="28"/>
          <w:szCs w:val="28"/>
        </w:rPr>
        <w:t>выплата за интенсивность, за</w:t>
      </w:r>
      <w:r>
        <w:rPr>
          <w:sz w:val="28"/>
          <w:szCs w:val="28"/>
        </w:rPr>
        <w:t xml:space="preserve"> высокие результаты работы</w:t>
      </w:r>
      <w:r w:rsidRPr="00950687">
        <w:rPr>
          <w:sz w:val="28"/>
          <w:szCs w:val="28"/>
        </w:rPr>
        <w:t>;</w:t>
      </w:r>
    </w:p>
    <w:p w:rsidR="002D07ED" w:rsidRPr="00950687" w:rsidRDefault="002D07ED" w:rsidP="002D07ED">
      <w:pPr>
        <w:jc w:val="both"/>
        <w:rPr>
          <w:sz w:val="28"/>
          <w:szCs w:val="28"/>
        </w:rPr>
      </w:pPr>
      <w:r w:rsidRPr="00950687">
        <w:rPr>
          <w:sz w:val="28"/>
          <w:szCs w:val="28"/>
        </w:rPr>
        <w:t>выплата за качество выполняемых работ;</w:t>
      </w:r>
    </w:p>
    <w:p w:rsidR="002D07ED" w:rsidRPr="00950687" w:rsidRDefault="002D07ED" w:rsidP="002D07ED">
      <w:pPr>
        <w:jc w:val="both"/>
        <w:rPr>
          <w:sz w:val="28"/>
          <w:szCs w:val="28"/>
        </w:rPr>
      </w:pPr>
      <w:r w:rsidRPr="00950687">
        <w:rPr>
          <w:sz w:val="28"/>
          <w:szCs w:val="28"/>
        </w:rPr>
        <w:t xml:space="preserve">надбавка за </w:t>
      </w:r>
      <w:r>
        <w:rPr>
          <w:sz w:val="28"/>
          <w:szCs w:val="28"/>
        </w:rPr>
        <w:t>выслугу лет</w:t>
      </w:r>
      <w:r w:rsidRPr="00950687">
        <w:rPr>
          <w:sz w:val="28"/>
          <w:szCs w:val="28"/>
        </w:rPr>
        <w:t>;</w:t>
      </w:r>
    </w:p>
    <w:p w:rsidR="002D07ED" w:rsidRPr="00950687" w:rsidRDefault="002D07ED" w:rsidP="002D07ED">
      <w:pPr>
        <w:jc w:val="both"/>
        <w:rPr>
          <w:sz w:val="28"/>
          <w:szCs w:val="28"/>
        </w:rPr>
      </w:pPr>
      <w:r w:rsidRPr="00950687">
        <w:rPr>
          <w:sz w:val="28"/>
          <w:szCs w:val="28"/>
        </w:rPr>
        <w:t>надбавка водителям за классность;</w:t>
      </w:r>
    </w:p>
    <w:p w:rsidR="002D07ED" w:rsidRPr="00950687" w:rsidRDefault="002D07ED" w:rsidP="002D07ED">
      <w:pPr>
        <w:jc w:val="both"/>
        <w:rPr>
          <w:sz w:val="28"/>
          <w:szCs w:val="28"/>
        </w:rPr>
      </w:pPr>
      <w:r w:rsidRPr="00950687">
        <w:rPr>
          <w:sz w:val="28"/>
          <w:szCs w:val="28"/>
        </w:rPr>
        <w:t>надбавка молодым специалистам;</w:t>
      </w:r>
    </w:p>
    <w:p w:rsidR="002D07ED" w:rsidRPr="00950687" w:rsidRDefault="002D07ED" w:rsidP="002D07ED">
      <w:pPr>
        <w:jc w:val="both"/>
        <w:rPr>
          <w:sz w:val="28"/>
          <w:szCs w:val="28"/>
        </w:rPr>
      </w:pPr>
      <w:r w:rsidRPr="00950687">
        <w:rPr>
          <w:sz w:val="28"/>
          <w:szCs w:val="28"/>
        </w:rPr>
        <w:t>надбавка за почетное звание, ученую степень, ученое звание, за высокие спортивные достижения;</w:t>
      </w:r>
    </w:p>
    <w:p w:rsidR="002D07ED" w:rsidRPr="00950687" w:rsidRDefault="002D07ED" w:rsidP="002D07ED">
      <w:pPr>
        <w:jc w:val="both"/>
        <w:rPr>
          <w:sz w:val="28"/>
          <w:szCs w:val="28"/>
        </w:rPr>
      </w:pPr>
      <w:r w:rsidRPr="00950687">
        <w:rPr>
          <w:sz w:val="28"/>
          <w:szCs w:val="28"/>
        </w:rPr>
        <w:t>система премирования.</w:t>
      </w:r>
    </w:p>
    <w:p w:rsidR="002D07ED" w:rsidRDefault="002D07ED" w:rsidP="002D07ED">
      <w:pPr>
        <w:ind w:firstLine="708"/>
        <w:jc w:val="both"/>
        <w:rPr>
          <w:sz w:val="28"/>
          <w:szCs w:val="28"/>
        </w:rPr>
      </w:pPr>
      <w:r>
        <w:rPr>
          <w:sz w:val="28"/>
          <w:szCs w:val="28"/>
        </w:rPr>
        <w:t>4</w:t>
      </w:r>
      <w:r w:rsidRPr="00950687">
        <w:rPr>
          <w:sz w:val="28"/>
          <w:szCs w:val="28"/>
        </w:rPr>
        <w:t>. Стимулирующие выплаты работникам муниципальных учреждений устанавливаются в процентах к окладам (должностным окладам), ставкам заработной платы в абсолютных размерах или путем установления повышающих коэффициентов.</w:t>
      </w:r>
    </w:p>
    <w:p w:rsidR="002D07ED" w:rsidRPr="00950687" w:rsidRDefault="002D07ED" w:rsidP="002D07ED">
      <w:pPr>
        <w:ind w:firstLine="708"/>
        <w:jc w:val="both"/>
        <w:rPr>
          <w:sz w:val="28"/>
          <w:szCs w:val="28"/>
        </w:rPr>
      </w:pPr>
      <w:r>
        <w:rPr>
          <w:sz w:val="28"/>
          <w:szCs w:val="28"/>
        </w:rPr>
        <w:t>5. Размеры, условия и порядок предоставления стимулирующих выплат устанавливаются в соответствии с локальными актами учреждений и  настоящим Положением.</w:t>
      </w:r>
    </w:p>
    <w:p w:rsidR="002D07ED" w:rsidRPr="00950687"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Статья 5. Выплата за специфику работы</w:t>
      </w:r>
    </w:p>
    <w:p w:rsidR="002D07ED" w:rsidRPr="00950687" w:rsidRDefault="002D07ED" w:rsidP="002D07ED">
      <w:pPr>
        <w:jc w:val="both"/>
        <w:rPr>
          <w:sz w:val="28"/>
          <w:szCs w:val="28"/>
        </w:rPr>
      </w:pPr>
    </w:p>
    <w:p w:rsidR="002D07ED" w:rsidRPr="00950687" w:rsidRDefault="002D07ED" w:rsidP="002D07ED">
      <w:pPr>
        <w:ind w:firstLine="708"/>
        <w:jc w:val="both"/>
        <w:rPr>
          <w:sz w:val="28"/>
          <w:szCs w:val="28"/>
        </w:rPr>
      </w:pPr>
      <w:r w:rsidRPr="00950687">
        <w:rPr>
          <w:sz w:val="28"/>
          <w:szCs w:val="28"/>
        </w:rPr>
        <w:t>1Выплата за специфику работы устанавливается следующим работникам муниципальных учреждений:</w:t>
      </w:r>
    </w:p>
    <w:p w:rsidR="002D07ED" w:rsidRPr="00F023D4" w:rsidRDefault="002D07ED" w:rsidP="002D07ED">
      <w:pPr>
        <w:ind w:firstLine="708"/>
        <w:jc w:val="both"/>
        <w:rPr>
          <w:b/>
          <w:sz w:val="28"/>
          <w:szCs w:val="28"/>
        </w:rPr>
      </w:pPr>
      <w:r w:rsidRPr="00F023D4">
        <w:rPr>
          <w:b/>
          <w:sz w:val="28"/>
          <w:szCs w:val="28"/>
        </w:rPr>
        <w:t>1)</w:t>
      </w:r>
      <w:r>
        <w:rPr>
          <w:b/>
          <w:sz w:val="28"/>
          <w:szCs w:val="28"/>
        </w:rPr>
        <w:t xml:space="preserve"> </w:t>
      </w:r>
      <w:r w:rsidRPr="00F023D4">
        <w:rPr>
          <w:b/>
          <w:sz w:val="28"/>
          <w:szCs w:val="28"/>
        </w:rPr>
        <w:t>в муниципальных образовательных учреждениях:</w:t>
      </w:r>
    </w:p>
    <w:p w:rsidR="002D07ED" w:rsidRDefault="002D07ED" w:rsidP="002D07ED">
      <w:pPr>
        <w:ind w:firstLine="708"/>
        <w:jc w:val="both"/>
        <w:rPr>
          <w:rFonts w:eastAsia="Calibri"/>
          <w:sz w:val="28"/>
          <w:szCs w:val="28"/>
          <w:lang w:eastAsia="en-US"/>
        </w:rPr>
      </w:pPr>
      <w:r>
        <w:rPr>
          <w:sz w:val="28"/>
          <w:szCs w:val="28"/>
        </w:rPr>
        <w:t xml:space="preserve">а) </w:t>
      </w:r>
      <w:r w:rsidRPr="004D7353">
        <w:rPr>
          <w:rFonts w:eastAsia="Calibri"/>
          <w:sz w:val="28"/>
          <w:szCs w:val="28"/>
          <w:lang w:eastAsia="en-US"/>
        </w:rPr>
        <w:t>работникам детских оздоровительных лагерей муниципальных учреждений за систематическую переработку сверх нормальной продолжительности рабочего времени - в размере 15 процентов к окладу (должностному окладу), ставке заработной платы.</w:t>
      </w:r>
    </w:p>
    <w:p w:rsidR="002D07ED" w:rsidRPr="004D7353" w:rsidRDefault="002D07ED" w:rsidP="002D07ED">
      <w:pPr>
        <w:ind w:firstLine="708"/>
        <w:jc w:val="both"/>
        <w:rPr>
          <w:sz w:val="28"/>
          <w:szCs w:val="28"/>
        </w:rPr>
      </w:pPr>
    </w:p>
    <w:p w:rsidR="002D07ED" w:rsidRPr="00950687" w:rsidRDefault="002D07ED" w:rsidP="002D07ED">
      <w:pPr>
        <w:jc w:val="both"/>
        <w:rPr>
          <w:b/>
          <w:sz w:val="28"/>
          <w:szCs w:val="28"/>
        </w:rPr>
      </w:pPr>
      <w:r w:rsidRPr="00950687">
        <w:rPr>
          <w:b/>
          <w:sz w:val="28"/>
          <w:szCs w:val="28"/>
        </w:rPr>
        <w:t>Стать</w:t>
      </w:r>
      <w:r>
        <w:rPr>
          <w:b/>
          <w:sz w:val="28"/>
          <w:szCs w:val="28"/>
        </w:rPr>
        <w:t>я 6. Выплаты за интенсивность, за высокие результаты работы</w:t>
      </w:r>
      <w:r w:rsidRPr="00950687">
        <w:rPr>
          <w:b/>
          <w:sz w:val="28"/>
          <w:szCs w:val="28"/>
        </w:rPr>
        <w:t>.</w:t>
      </w:r>
    </w:p>
    <w:p w:rsidR="002D07ED" w:rsidRPr="00950687" w:rsidRDefault="002D07ED" w:rsidP="002D07ED">
      <w:pPr>
        <w:jc w:val="both"/>
        <w:rPr>
          <w:sz w:val="28"/>
          <w:szCs w:val="28"/>
        </w:rPr>
      </w:pPr>
    </w:p>
    <w:p w:rsidR="002D07ED" w:rsidRDefault="002D07ED" w:rsidP="002D07ED">
      <w:pPr>
        <w:jc w:val="both"/>
        <w:rPr>
          <w:sz w:val="28"/>
          <w:szCs w:val="28"/>
        </w:rPr>
      </w:pPr>
      <w:r>
        <w:rPr>
          <w:sz w:val="28"/>
          <w:szCs w:val="28"/>
        </w:rPr>
        <w:tab/>
      </w:r>
      <w:r w:rsidRPr="008C09D5">
        <w:rPr>
          <w:sz w:val="28"/>
          <w:szCs w:val="28"/>
        </w:rPr>
        <w:t>Надбавка за интенсивность</w:t>
      </w:r>
      <w:r w:rsidRPr="00F2372E">
        <w:rPr>
          <w:sz w:val="28"/>
          <w:szCs w:val="28"/>
        </w:rPr>
        <w:t xml:space="preserve"> и высокие результаты работы устанавливается работникам в зависимости от отсутствия обоснованных претензий по результатам выполняемой работы со стороны руководства. При этом важность выполняемой работы, степень самостоятельности, ответственности при выполнении поставленных задач, выполнение больших объемов работ с меньшим количеством ресурсов (материальных, трудовых, временных и других), использование в работе новых методов и технологий, </w:t>
      </w:r>
      <w:r w:rsidRPr="00F2372E">
        <w:rPr>
          <w:sz w:val="28"/>
          <w:szCs w:val="28"/>
        </w:rPr>
        <w:lastRenderedPageBreak/>
        <w:t xml:space="preserve">которые существенно повышают результативность труда, в размере </w:t>
      </w:r>
      <w:r>
        <w:rPr>
          <w:sz w:val="28"/>
          <w:szCs w:val="28"/>
        </w:rPr>
        <w:t>до 5</w:t>
      </w:r>
      <w:r w:rsidRPr="00F2372E">
        <w:rPr>
          <w:sz w:val="28"/>
          <w:szCs w:val="28"/>
        </w:rPr>
        <w:t>0 % оклада (должностного оклада)</w:t>
      </w:r>
      <w:r>
        <w:rPr>
          <w:sz w:val="28"/>
          <w:szCs w:val="28"/>
        </w:rPr>
        <w:t xml:space="preserve"> основным работникам Учреждения.</w:t>
      </w:r>
    </w:p>
    <w:p w:rsidR="002D07ED"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 xml:space="preserve">Статья </w:t>
      </w:r>
      <w:r>
        <w:rPr>
          <w:b/>
          <w:sz w:val="28"/>
          <w:szCs w:val="28"/>
        </w:rPr>
        <w:t>7</w:t>
      </w:r>
      <w:r w:rsidRPr="00950687">
        <w:rPr>
          <w:b/>
          <w:sz w:val="28"/>
          <w:szCs w:val="28"/>
        </w:rPr>
        <w:t xml:space="preserve">. Надбавка за </w:t>
      </w:r>
      <w:r>
        <w:rPr>
          <w:b/>
          <w:sz w:val="28"/>
          <w:szCs w:val="28"/>
        </w:rPr>
        <w:t>выслугу лет.</w:t>
      </w:r>
    </w:p>
    <w:p w:rsidR="002D07ED" w:rsidRDefault="002D07ED" w:rsidP="002D07ED">
      <w:pPr>
        <w:jc w:val="both"/>
        <w:rPr>
          <w:sz w:val="28"/>
          <w:szCs w:val="28"/>
        </w:rPr>
      </w:pPr>
    </w:p>
    <w:p w:rsidR="002D07ED" w:rsidRPr="00F2372E" w:rsidRDefault="002D07ED" w:rsidP="002D07ED">
      <w:pPr>
        <w:jc w:val="both"/>
        <w:rPr>
          <w:sz w:val="28"/>
          <w:szCs w:val="28"/>
        </w:rPr>
      </w:pPr>
      <w:r w:rsidRPr="008B1E23">
        <w:rPr>
          <w:sz w:val="28"/>
          <w:szCs w:val="28"/>
        </w:rPr>
        <w:t xml:space="preserve">    </w:t>
      </w:r>
      <w:r>
        <w:rPr>
          <w:sz w:val="28"/>
          <w:szCs w:val="28"/>
        </w:rPr>
        <w:tab/>
      </w:r>
      <w:r w:rsidRPr="008B1E23">
        <w:rPr>
          <w:sz w:val="28"/>
          <w:szCs w:val="28"/>
        </w:rPr>
        <w:t xml:space="preserve"> </w:t>
      </w:r>
      <w:r w:rsidRPr="00F2372E">
        <w:rPr>
          <w:sz w:val="28"/>
          <w:szCs w:val="28"/>
        </w:rPr>
        <w:t>Работни</w:t>
      </w:r>
      <w:r>
        <w:rPr>
          <w:sz w:val="28"/>
          <w:szCs w:val="28"/>
        </w:rPr>
        <w:t>кам муниципальных образовательных учреждений</w:t>
      </w:r>
      <w:r w:rsidRPr="00F2372E">
        <w:rPr>
          <w:sz w:val="28"/>
          <w:szCs w:val="28"/>
        </w:rPr>
        <w:t xml:space="preserve"> устанавливается ежемесячная надбавка за выслугу лет в процентах от оклада (должностного оклада) в следующих размерах:</w:t>
      </w:r>
    </w:p>
    <w:p w:rsidR="002D07ED" w:rsidRPr="00F2372E" w:rsidRDefault="002D07ED" w:rsidP="002D07ED">
      <w:pPr>
        <w:jc w:val="both"/>
        <w:rPr>
          <w:sz w:val="28"/>
          <w:szCs w:val="28"/>
        </w:rPr>
      </w:pPr>
      <w:r w:rsidRPr="00F2372E">
        <w:rPr>
          <w:sz w:val="28"/>
          <w:szCs w:val="28"/>
        </w:rPr>
        <w:t>при общем трудовом стаже от 1 до 5 лет включительно - 5 процентов;</w:t>
      </w:r>
    </w:p>
    <w:p w:rsidR="002D07ED" w:rsidRPr="00F2372E" w:rsidRDefault="002D07ED" w:rsidP="002D07ED">
      <w:pPr>
        <w:jc w:val="both"/>
        <w:rPr>
          <w:sz w:val="28"/>
          <w:szCs w:val="28"/>
        </w:rPr>
      </w:pPr>
      <w:r w:rsidRPr="00F2372E">
        <w:rPr>
          <w:sz w:val="28"/>
          <w:szCs w:val="28"/>
        </w:rPr>
        <w:t>при общем трудовом стаже от 5 до 10 лет включительно - 10 процентов;</w:t>
      </w:r>
    </w:p>
    <w:p w:rsidR="002D07ED" w:rsidRPr="00F2372E" w:rsidRDefault="002D07ED" w:rsidP="002D07ED">
      <w:pPr>
        <w:jc w:val="both"/>
        <w:rPr>
          <w:sz w:val="28"/>
          <w:szCs w:val="28"/>
        </w:rPr>
      </w:pPr>
      <w:r w:rsidRPr="00F2372E">
        <w:rPr>
          <w:sz w:val="28"/>
          <w:szCs w:val="28"/>
        </w:rPr>
        <w:t>при общем трудовом стаже от 10 до 15 лет включительно - 15 процентов;</w:t>
      </w:r>
    </w:p>
    <w:p w:rsidR="002D07ED" w:rsidRPr="00F2372E" w:rsidRDefault="002D07ED" w:rsidP="002D07ED">
      <w:pPr>
        <w:jc w:val="both"/>
        <w:rPr>
          <w:sz w:val="28"/>
          <w:szCs w:val="28"/>
        </w:rPr>
      </w:pPr>
      <w:r w:rsidRPr="00F2372E">
        <w:rPr>
          <w:sz w:val="28"/>
          <w:szCs w:val="28"/>
        </w:rPr>
        <w:t xml:space="preserve">при общем </w:t>
      </w:r>
      <w:r>
        <w:rPr>
          <w:sz w:val="28"/>
          <w:szCs w:val="28"/>
        </w:rPr>
        <w:t>трудовом стаже от 15 и выше - 30</w:t>
      </w:r>
      <w:r w:rsidRPr="00F2372E">
        <w:rPr>
          <w:sz w:val="28"/>
          <w:szCs w:val="28"/>
        </w:rPr>
        <w:t xml:space="preserve"> процентов.</w:t>
      </w:r>
    </w:p>
    <w:p w:rsidR="002D07ED" w:rsidRPr="0049066E" w:rsidRDefault="002D07ED" w:rsidP="002D07ED">
      <w:pPr>
        <w:widowControl w:val="0"/>
        <w:autoSpaceDE w:val="0"/>
        <w:autoSpaceDN w:val="0"/>
        <w:adjustRightInd w:val="0"/>
        <w:ind w:firstLine="708"/>
        <w:jc w:val="both"/>
        <w:rPr>
          <w:rFonts w:ascii="Times New Roman CYR" w:hAnsi="Times New Roman CYR" w:cs="Times New Roman CYR"/>
          <w:sz w:val="28"/>
          <w:szCs w:val="28"/>
        </w:rPr>
      </w:pPr>
      <w:proofErr w:type="gramStart"/>
      <w:r w:rsidRPr="0049066E">
        <w:rPr>
          <w:rFonts w:ascii="Times New Roman CYR" w:hAnsi="Times New Roman CYR" w:cs="Times New Roman CYR"/>
          <w:sz w:val="28"/>
          <w:szCs w:val="28"/>
        </w:rPr>
        <w:t>В стаж работы, дающий право на получение надбавки за выслугу лет, включаются периоды работы на аналогичных должностях, включаемые в стаж муниципальной службы в муниципальном районе «</w:t>
      </w:r>
      <w:proofErr w:type="spellStart"/>
      <w:r w:rsidRPr="0049066E">
        <w:rPr>
          <w:rFonts w:ascii="Times New Roman CYR" w:hAnsi="Times New Roman CYR" w:cs="Times New Roman CYR"/>
          <w:sz w:val="28"/>
          <w:szCs w:val="28"/>
        </w:rPr>
        <w:t>Оловянниский</w:t>
      </w:r>
      <w:proofErr w:type="spellEnd"/>
      <w:r w:rsidRPr="0049066E">
        <w:rPr>
          <w:rFonts w:ascii="Times New Roman CYR" w:hAnsi="Times New Roman CYR" w:cs="Times New Roman CYR"/>
          <w:sz w:val="28"/>
          <w:szCs w:val="28"/>
        </w:rPr>
        <w:t xml:space="preserve"> район», периоды работы на иных должностях в органах местного самоуправления, не относящихся к муниципальным должностям, период работы на должностях, соответствующих профилю выполняемой работы в муниципальных бюджетных, казенных и автономных учреждениях. </w:t>
      </w:r>
      <w:proofErr w:type="gramEnd"/>
    </w:p>
    <w:p w:rsidR="002D07ED" w:rsidRDefault="002D07ED" w:rsidP="002D07ED">
      <w:pPr>
        <w:ind w:firstLine="708"/>
        <w:jc w:val="both"/>
        <w:rPr>
          <w:sz w:val="28"/>
          <w:szCs w:val="28"/>
        </w:rPr>
      </w:pPr>
      <w:r w:rsidRPr="00F2372E">
        <w:rPr>
          <w:sz w:val="28"/>
          <w:szCs w:val="28"/>
        </w:rPr>
        <w:t>Основным документом для определения стажа за выслугу лет является трудовая книжка.</w:t>
      </w:r>
    </w:p>
    <w:p w:rsidR="002D07ED" w:rsidRPr="00F2372E" w:rsidRDefault="002D07ED" w:rsidP="002D07ED">
      <w:pPr>
        <w:ind w:firstLine="708"/>
        <w:jc w:val="both"/>
        <w:rPr>
          <w:sz w:val="28"/>
          <w:szCs w:val="28"/>
        </w:rPr>
      </w:pPr>
      <w:r>
        <w:rPr>
          <w:sz w:val="28"/>
          <w:szCs w:val="28"/>
        </w:rPr>
        <w:t>Данная надбавка устанавливается на оклад (должностной оклад) по основной должности.</w:t>
      </w:r>
    </w:p>
    <w:p w:rsidR="002D07ED" w:rsidRDefault="002D07ED" w:rsidP="002D07ED">
      <w:pPr>
        <w:ind w:firstLine="708"/>
        <w:jc w:val="both"/>
        <w:rPr>
          <w:b/>
          <w:sz w:val="28"/>
          <w:szCs w:val="28"/>
        </w:rPr>
      </w:pPr>
      <w:r w:rsidRPr="00F2372E">
        <w:rPr>
          <w:spacing w:val="-6"/>
          <w:sz w:val="28"/>
          <w:szCs w:val="28"/>
        </w:rPr>
        <w:t>Установление надбавки к окладу за выслугу лет производится в соответствии</w:t>
      </w:r>
      <w:r w:rsidRPr="00F2372E">
        <w:rPr>
          <w:sz w:val="28"/>
          <w:szCs w:val="28"/>
        </w:rPr>
        <w:t xml:space="preserve"> с приказом работодателя</w:t>
      </w:r>
      <w:r>
        <w:rPr>
          <w:sz w:val="28"/>
          <w:szCs w:val="28"/>
        </w:rPr>
        <w:t xml:space="preserve"> на основании протокола комиссии</w:t>
      </w:r>
      <w:r w:rsidRPr="00F2372E">
        <w:rPr>
          <w:sz w:val="28"/>
          <w:szCs w:val="28"/>
        </w:rPr>
        <w:t xml:space="preserve"> и производится со дня возникновения у работника </w:t>
      </w:r>
      <w:r>
        <w:rPr>
          <w:sz w:val="28"/>
          <w:szCs w:val="28"/>
        </w:rPr>
        <w:t>права на получение этой выплаты;</w:t>
      </w:r>
    </w:p>
    <w:p w:rsidR="002D07ED"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 xml:space="preserve">Статья </w:t>
      </w:r>
      <w:r>
        <w:rPr>
          <w:b/>
          <w:sz w:val="28"/>
          <w:szCs w:val="28"/>
        </w:rPr>
        <w:t>8</w:t>
      </w:r>
      <w:r w:rsidRPr="00950687">
        <w:rPr>
          <w:b/>
          <w:sz w:val="28"/>
          <w:szCs w:val="28"/>
        </w:rPr>
        <w:t>. Надбавка водителям за классность</w:t>
      </w:r>
    </w:p>
    <w:p w:rsidR="002D07ED" w:rsidRPr="00950687" w:rsidRDefault="002D07ED" w:rsidP="002D07ED">
      <w:pPr>
        <w:jc w:val="both"/>
        <w:rPr>
          <w:sz w:val="28"/>
          <w:szCs w:val="28"/>
        </w:rPr>
      </w:pPr>
    </w:p>
    <w:p w:rsidR="002D07ED" w:rsidRPr="00950687" w:rsidRDefault="002D07ED" w:rsidP="002D07ED">
      <w:pPr>
        <w:ind w:firstLine="708"/>
        <w:jc w:val="both"/>
        <w:rPr>
          <w:sz w:val="28"/>
          <w:szCs w:val="28"/>
        </w:rPr>
      </w:pPr>
      <w:r w:rsidRPr="00950687">
        <w:rPr>
          <w:sz w:val="28"/>
          <w:szCs w:val="28"/>
        </w:rPr>
        <w:t>1. Водителям муниципальных учреждений устанавливается надбавка за классность, исходя из установленного оклада (должностного оклада), рассчитанного пропорционально отработанному времени.</w:t>
      </w:r>
    </w:p>
    <w:p w:rsidR="002D07ED" w:rsidRPr="00950687" w:rsidRDefault="002D07ED" w:rsidP="002D07ED">
      <w:pPr>
        <w:ind w:firstLine="708"/>
        <w:jc w:val="both"/>
        <w:rPr>
          <w:sz w:val="28"/>
          <w:szCs w:val="28"/>
        </w:rPr>
      </w:pPr>
      <w:r>
        <w:rPr>
          <w:sz w:val="28"/>
          <w:szCs w:val="28"/>
        </w:rPr>
        <w:t xml:space="preserve">  2.  Водителям</w:t>
      </w:r>
      <w:r w:rsidRPr="00950687">
        <w:rPr>
          <w:sz w:val="28"/>
          <w:szCs w:val="28"/>
        </w:rPr>
        <w:t xml:space="preserve"> автомобилей, имеющим:</w:t>
      </w:r>
    </w:p>
    <w:p w:rsidR="002D07ED" w:rsidRPr="00950687" w:rsidRDefault="002D07ED" w:rsidP="002D07ED">
      <w:pPr>
        <w:jc w:val="both"/>
        <w:rPr>
          <w:sz w:val="28"/>
          <w:szCs w:val="28"/>
        </w:rPr>
      </w:pPr>
      <w:r w:rsidRPr="00950687">
        <w:rPr>
          <w:sz w:val="28"/>
          <w:szCs w:val="28"/>
        </w:rPr>
        <w:t xml:space="preserve"> - 1 класс в размере – 25 %;</w:t>
      </w:r>
    </w:p>
    <w:p w:rsidR="002D07ED" w:rsidRPr="00950687" w:rsidRDefault="002D07ED" w:rsidP="002D07ED">
      <w:pPr>
        <w:jc w:val="both"/>
        <w:rPr>
          <w:sz w:val="28"/>
          <w:szCs w:val="28"/>
        </w:rPr>
      </w:pPr>
      <w:r w:rsidRPr="00950687">
        <w:rPr>
          <w:sz w:val="28"/>
          <w:szCs w:val="28"/>
        </w:rPr>
        <w:t xml:space="preserve"> - 2 класс в размере – 10 %;</w:t>
      </w:r>
    </w:p>
    <w:p w:rsidR="002D07ED" w:rsidRPr="00950687"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 xml:space="preserve">Статья </w:t>
      </w:r>
      <w:r>
        <w:rPr>
          <w:b/>
          <w:sz w:val="28"/>
          <w:szCs w:val="28"/>
        </w:rPr>
        <w:t>9</w:t>
      </w:r>
      <w:r w:rsidRPr="00950687">
        <w:rPr>
          <w:b/>
          <w:sz w:val="28"/>
          <w:szCs w:val="28"/>
        </w:rPr>
        <w:t>. Надбавка молодым специалистам</w:t>
      </w:r>
    </w:p>
    <w:p w:rsidR="002D07ED" w:rsidRPr="00950687" w:rsidRDefault="002D07ED" w:rsidP="002D07ED">
      <w:pPr>
        <w:jc w:val="both"/>
        <w:rPr>
          <w:sz w:val="28"/>
          <w:szCs w:val="28"/>
        </w:rPr>
      </w:pPr>
    </w:p>
    <w:p w:rsidR="002D07ED" w:rsidRPr="00950687" w:rsidRDefault="002D07ED" w:rsidP="002D07ED">
      <w:pPr>
        <w:ind w:firstLine="708"/>
        <w:jc w:val="both"/>
        <w:rPr>
          <w:sz w:val="28"/>
          <w:szCs w:val="28"/>
        </w:rPr>
      </w:pPr>
      <w:r w:rsidRPr="00950687">
        <w:rPr>
          <w:sz w:val="28"/>
          <w:szCs w:val="28"/>
        </w:rPr>
        <w:t xml:space="preserve">1. </w:t>
      </w:r>
      <w:proofErr w:type="gramStart"/>
      <w:r w:rsidRPr="00950687">
        <w:rPr>
          <w:sz w:val="28"/>
          <w:szCs w:val="28"/>
        </w:rPr>
        <w:t>Молодым специалистам, являющимся лицами в возрасте до 30 лет,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roofErr w:type="gramEnd"/>
    </w:p>
    <w:p w:rsidR="002D07ED" w:rsidRPr="00950687" w:rsidRDefault="002D07ED" w:rsidP="002D07ED">
      <w:pPr>
        <w:ind w:firstLine="708"/>
        <w:jc w:val="both"/>
        <w:rPr>
          <w:sz w:val="28"/>
          <w:szCs w:val="28"/>
        </w:rPr>
      </w:pPr>
      <w:r w:rsidRPr="00950687">
        <w:rPr>
          <w:sz w:val="28"/>
          <w:szCs w:val="28"/>
        </w:rPr>
        <w:t>2. Надбавка устанавливается молодым специалистам на срок до трех лет с момента заключения трудового договора с муниципальным учреждением.</w:t>
      </w:r>
    </w:p>
    <w:p w:rsidR="002D07ED" w:rsidRPr="00950687" w:rsidRDefault="002D07ED" w:rsidP="002D07ED">
      <w:pPr>
        <w:ind w:firstLine="708"/>
        <w:jc w:val="both"/>
        <w:rPr>
          <w:sz w:val="28"/>
          <w:szCs w:val="28"/>
        </w:rPr>
      </w:pPr>
      <w:r w:rsidRPr="00950687">
        <w:rPr>
          <w:sz w:val="28"/>
          <w:szCs w:val="28"/>
        </w:rPr>
        <w:lastRenderedPageBreak/>
        <w:t>3. 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w:t>
      </w:r>
    </w:p>
    <w:p w:rsidR="002D07ED" w:rsidRPr="00950687" w:rsidRDefault="002D07ED" w:rsidP="002D07ED">
      <w:pPr>
        <w:jc w:val="both"/>
        <w:rPr>
          <w:sz w:val="28"/>
          <w:szCs w:val="28"/>
        </w:rPr>
      </w:pPr>
    </w:p>
    <w:p w:rsidR="002D07ED" w:rsidRPr="00950687" w:rsidRDefault="002D07ED" w:rsidP="002D07ED">
      <w:pPr>
        <w:jc w:val="both"/>
        <w:rPr>
          <w:b/>
          <w:sz w:val="28"/>
          <w:szCs w:val="28"/>
        </w:rPr>
      </w:pPr>
      <w:r w:rsidRPr="00950687">
        <w:rPr>
          <w:b/>
          <w:sz w:val="28"/>
          <w:szCs w:val="28"/>
        </w:rPr>
        <w:t>Статья 1</w:t>
      </w:r>
      <w:r>
        <w:rPr>
          <w:b/>
          <w:sz w:val="28"/>
          <w:szCs w:val="28"/>
        </w:rPr>
        <w:t>0</w:t>
      </w:r>
      <w:r w:rsidRPr="00950687">
        <w:rPr>
          <w:b/>
          <w:sz w:val="28"/>
          <w:szCs w:val="28"/>
        </w:rPr>
        <w:t>. Надбавка за почетное звание, ученую степень, ученое звание, за высокие спортивные достижения</w:t>
      </w:r>
    </w:p>
    <w:p w:rsidR="002D07ED" w:rsidRPr="00950687" w:rsidRDefault="002D07ED" w:rsidP="002D07ED">
      <w:pPr>
        <w:jc w:val="both"/>
        <w:rPr>
          <w:sz w:val="28"/>
          <w:szCs w:val="28"/>
        </w:rPr>
      </w:pPr>
    </w:p>
    <w:p w:rsidR="002D07ED" w:rsidRPr="00950687" w:rsidRDefault="002D07ED" w:rsidP="002D07ED">
      <w:pPr>
        <w:ind w:firstLine="708"/>
        <w:jc w:val="both"/>
        <w:rPr>
          <w:sz w:val="28"/>
          <w:szCs w:val="28"/>
        </w:rPr>
      </w:pPr>
      <w:r w:rsidRPr="00950687">
        <w:rPr>
          <w:sz w:val="28"/>
          <w:szCs w:val="28"/>
        </w:rPr>
        <w:t>1. Надбавка за почетное звание, ученую степень, ученое звание устанавливается:</w:t>
      </w:r>
    </w:p>
    <w:p w:rsidR="002D07ED" w:rsidRPr="00950687" w:rsidRDefault="002D07ED" w:rsidP="002D07ED">
      <w:pPr>
        <w:ind w:firstLine="708"/>
        <w:jc w:val="both"/>
        <w:rPr>
          <w:sz w:val="28"/>
          <w:szCs w:val="28"/>
        </w:rPr>
      </w:pPr>
      <w:r w:rsidRPr="00950687">
        <w:rPr>
          <w:sz w:val="28"/>
          <w:szCs w:val="28"/>
        </w:rPr>
        <w:t>1) в размере 20 процентов оклада (должностного оклада), ставки заработной платы работникам муниципальных учреждений, имеющим:</w:t>
      </w:r>
    </w:p>
    <w:p w:rsidR="002D07ED" w:rsidRPr="00950687" w:rsidRDefault="002D07ED" w:rsidP="002D07ED">
      <w:pPr>
        <w:ind w:firstLine="708"/>
        <w:jc w:val="both"/>
        <w:rPr>
          <w:sz w:val="28"/>
          <w:szCs w:val="28"/>
        </w:rPr>
      </w:pPr>
      <w:r w:rsidRPr="00950687">
        <w:rPr>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D07ED" w:rsidRPr="00950687" w:rsidRDefault="002D07ED" w:rsidP="002D07ED">
      <w:pPr>
        <w:ind w:firstLine="708"/>
        <w:jc w:val="both"/>
        <w:rPr>
          <w:sz w:val="28"/>
          <w:szCs w:val="28"/>
        </w:rPr>
      </w:pPr>
      <w:r w:rsidRPr="00950687">
        <w:rPr>
          <w:sz w:val="28"/>
          <w:szCs w:val="28"/>
        </w:rPr>
        <w:t>2) в размере 10 процентов оклада (должностного оклада), ставки заработной платы работникам муниципальных учреждений, имеющим:</w:t>
      </w:r>
    </w:p>
    <w:p w:rsidR="002D07ED" w:rsidRPr="00950687" w:rsidRDefault="002D07ED" w:rsidP="002D07ED">
      <w:pPr>
        <w:ind w:firstLine="708"/>
        <w:jc w:val="both"/>
        <w:rPr>
          <w:sz w:val="28"/>
          <w:szCs w:val="28"/>
        </w:rPr>
      </w:pPr>
      <w:proofErr w:type="gramStart"/>
      <w:r w:rsidRPr="00950687">
        <w:rPr>
          <w:sz w:val="28"/>
          <w:szCs w:val="28"/>
        </w:rPr>
        <w:t>а) почетные звания  "Заслуженный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w:t>
      </w:r>
      <w:proofErr w:type="gramEnd"/>
      <w:r w:rsidRPr="00950687">
        <w:rPr>
          <w:sz w:val="28"/>
          <w:szCs w:val="28"/>
        </w:rPr>
        <w:t xml:space="preserve"> соответствия почетного звания профилю учреждения либо его деятельности, либо его специализации;</w:t>
      </w:r>
    </w:p>
    <w:p w:rsidR="002D07ED" w:rsidRDefault="002D07ED" w:rsidP="002D07ED">
      <w:pPr>
        <w:ind w:firstLine="708"/>
        <w:jc w:val="both"/>
        <w:rPr>
          <w:sz w:val="28"/>
          <w:szCs w:val="28"/>
        </w:rPr>
      </w:pPr>
      <w:proofErr w:type="gramStart"/>
      <w:r w:rsidRPr="00950687">
        <w:rPr>
          <w:sz w:val="28"/>
          <w:szCs w:val="28"/>
        </w:rPr>
        <w:t>3) 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w:t>
      </w:r>
      <w:r>
        <w:rPr>
          <w:sz w:val="28"/>
          <w:szCs w:val="28"/>
        </w:rPr>
        <w:t xml:space="preserve"> в</w:t>
      </w:r>
      <w:r w:rsidRPr="00102E3F">
        <w:rPr>
          <w:sz w:val="28"/>
          <w:szCs w:val="28"/>
        </w:rPr>
        <w:t>едомственные знаки отличия: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w:t>
      </w:r>
      <w:r w:rsidRPr="00950687">
        <w:rPr>
          <w:sz w:val="28"/>
          <w:szCs w:val="28"/>
        </w:rPr>
        <w:t xml:space="preserve"> профилю учреждения </w:t>
      </w:r>
      <w:r>
        <w:rPr>
          <w:sz w:val="28"/>
          <w:szCs w:val="28"/>
        </w:rPr>
        <w:t>либо его деятельности, либо (</w:t>
      </w:r>
      <w:r w:rsidRPr="00950687">
        <w:rPr>
          <w:sz w:val="28"/>
          <w:szCs w:val="28"/>
        </w:rPr>
        <w:t>специализации</w:t>
      </w:r>
      <w:r>
        <w:rPr>
          <w:sz w:val="28"/>
          <w:szCs w:val="28"/>
        </w:rPr>
        <w:t>) работника</w:t>
      </w:r>
      <w:r w:rsidRPr="00950687">
        <w:rPr>
          <w:sz w:val="28"/>
          <w:szCs w:val="28"/>
        </w:rPr>
        <w:t>.</w:t>
      </w:r>
      <w:proofErr w:type="gramEnd"/>
    </w:p>
    <w:p w:rsidR="002D07ED" w:rsidRPr="00950687" w:rsidRDefault="002D07ED" w:rsidP="002D07ED">
      <w:pPr>
        <w:ind w:firstLine="708"/>
        <w:jc w:val="both"/>
        <w:rPr>
          <w:sz w:val="28"/>
          <w:szCs w:val="28"/>
        </w:rPr>
      </w:pPr>
      <w:r w:rsidRPr="00950687">
        <w:rPr>
          <w:sz w:val="28"/>
          <w:szCs w:val="28"/>
        </w:rPr>
        <w:t>2. Работникам муниципальных учреждений, имеющим два и более почетных звания, надбавка за почетное звание выплачивается по одному из оснований по выбору работника.</w:t>
      </w:r>
    </w:p>
    <w:p w:rsidR="002D07ED" w:rsidRPr="00950687" w:rsidRDefault="002D07ED" w:rsidP="002D07ED">
      <w:pPr>
        <w:ind w:firstLine="708"/>
        <w:jc w:val="both"/>
        <w:rPr>
          <w:sz w:val="28"/>
          <w:szCs w:val="28"/>
        </w:rPr>
      </w:pPr>
      <w:r w:rsidRPr="00950687">
        <w:rPr>
          <w:sz w:val="28"/>
          <w:szCs w:val="28"/>
        </w:rPr>
        <w:t>3. Работникам муниципальных учреждений, имеющим почетное звание и ученую степень, надбавка выплачивается по каждому основанию.</w:t>
      </w:r>
    </w:p>
    <w:p w:rsidR="002D07ED" w:rsidRPr="00950687" w:rsidRDefault="002D07ED" w:rsidP="002D07ED">
      <w:pPr>
        <w:ind w:firstLine="708"/>
        <w:jc w:val="both"/>
        <w:rPr>
          <w:sz w:val="28"/>
          <w:szCs w:val="28"/>
        </w:rPr>
      </w:pPr>
      <w:r w:rsidRPr="00950687">
        <w:rPr>
          <w:sz w:val="28"/>
          <w:szCs w:val="28"/>
        </w:rPr>
        <w:t>4. Спортсменам-инструкторам, тренерам муниципальных учреждений физической культуры и спорта муниципального</w:t>
      </w:r>
      <w:r>
        <w:rPr>
          <w:sz w:val="28"/>
          <w:szCs w:val="28"/>
        </w:rPr>
        <w:t xml:space="preserve"> района «</w:t>
      </w:r>
      <w:proofErr w:type="spellStart"/>
      <w:r>
        <w:rPr>
          <w:sz w:val="28"/>
          <w:szCs w:val="28"/>
        </w:rPr>
        <w:t>Оловяннинский</w:t>
      </w:r>
      <w:proofErr w:type="spellEnd"/>
      <w:r>
        <w:rPr>
          <w:sz w:val="28"/>
          <w:szCs w:val="28"/>
        </w:rPr>
        <w:t xml:space="preserve"> район», </w:t>
      </w:r>
      <w:r w:rsidRPr="00950687">
        <w:rPr>
          <w:sz w:val="28"/>
          <w:szCs w:val="28"/>
        </w:rPr>
        <w:t>устанавливается надбавка к окладу (должностному окладу), ставке заработной платы за высокие спортивные достижения.</w:t>
      </w:r>
    </w:p>
    <w:p w:rsidR="002D07ED" w:rsidRPr="00950687" w:rsidRDefault="002D07ED" w:rsidP="002D07ED">
      <w:pPr>
        <w:jc w:val="both"/>
        <w:rPr>
          <w:sz w:val="28"/>
          <w:szCs w:val="28"/>
        </w:rPr>
      </w:pPr>
    </w:p>
    <w:p w:rsidR="002D07ED" w:rsidRPr="00950687" w:rsidRDefault="002D07ED" w:rsidP="002D07ED">
      <w:pPr>
        <w:jc w:val="both"/>
        <w:rPr>
          <w:b/>
          <w:sz w:val="28"/>
          <w:szCs w:val="28"/>
        </w:rPr>
      </w:pPr>
      <w:r>
        <w:rPr>
          <w:b/>
          <w:sz w:val="28"/>
          <w:szCs w:val="28"/>
        </w:rPr>
        <w:t>Статья 11</w:t>
      </w:r>
      <w:r w:rsidRPr="00950687">
        <w:rPr>
          <w:b/>
          <w:sz w:val="28"/>
          <w:szCs w:val="28"/>
        </w:rPr>
        <w:t>. Система премирования</w:t>
      </w:r>
    </w:p>
    <w:p w:rsidR="002D07ED" w:rsidRPr="00950687" w:rsidRDefault="002D07ED" w:rsidP="002D07ED">
      <w:pPr>
        <w:jc w:val="both"/>
        <w:rPr>
          <w:sz w:val="28"/>
          <w:szCs w:val="28"/>
        </w:rPr>
      </w:pPr>
    </w:p>
    <w:p w:rsidR="002D07ED" w:rsidRDefault="002D07ED" w:rsidP="002D07ED">
      <w:pPr>
        <w:ind w:firstLine="708"/>
        <w:jc w:val="both"/>
        <w:rPr>
          <w:sz w:val="28"/>
          <w:szCs w:val="28"/>
        </w:rPr>
      </w:pPr>
      <w:r>
        <w:rPr>
          <w:sz w:val="28"/>
          <w:szCs w:val="28"/>
        </w:rPr>
        <w:lastRenderedPageBreak/>
        <w:t>Система премирования работников устанавливается локальными нормативными актами муниципальных учреждений в пределах утвержденного фонда оплаты труда с учетом показателей эффективности и результативности деятельности муниципальных учреждений.</w:t>
      </w:r>
    </w:p>
    <w:p w:rsidR="002D07ED" w:rsidRDefault="002D07ED" w:rsidP="002D07ED">
      <w:pPr>
        <w:jc w:val="both"/>
        <w:rPr>
          <w:sz w:val="28"/>
          <w:szCs w:val="28"/>
        </w:rPr>
      </w:pPr>
    </w:p>
    <w:p w:rsidR="002D07ED" w:rsidRDefault="002D07ED" w:rsidP="002D07ED">
      <w:pPr>
        <w:ind w:firstLine="708"/>
        <w:jc w:val="both"/>
        <w:rPr>
          <w:rFonts w:eastAsia="Calibri"/>
          <w:b/>
          <w:sz w:val="28"/>
          <w:szCs w:val="28"/>
          <w:lang w:eastAsia="en-US"/>
        </w:rPr>
      </w:pPr>
      <w:r w:rsidRPr="00C15A3F">
        <w:rPr>
          <w:b/>
          <w:sz w:val="28"/>
          <w:szCs w:val="28"/>
        </w:rPr>
        <w:t xml:space="preserve">Статья </w:t>
      </w:r>
      <w:r>
        <w:rPr>
          <w:b/>
          <w:sz w:val="28"/>
          <w:szCs w:val="28"/>
        </w:rPr>
        <w:t>12.</w:t>
      </w:r>
      <w:r w:rsidRPr="00C15A3F">
        <w:rPr>
          <w:rFonts w:eastAsia="Calibri"/>
          <w:b/>
          <w:sz w:val="28"/>
          <w:szCs w:val="28"/>
          <w:lang w:eastAsia="en-US"/>
        </w:rPr>
        <w:t xml:space="preserve"> Доплата до уровня минимального </w:t>
      </w:r>
      <w:proofErr w:type="gramStart"/>
      <w:r w:rsidRPr="00C15A3F">
        <w:rPr>
          <w:rFonts w:eastAsia="Calibri"/>
          <w:b/>
          <w:sz w:val="28"/>
          <w:szCs w:val="28"/>
          <w:lang w:eastAsia="en-US"/>
        </w:rPr>
        <w:t>размера оплаты труда</w:t>
      </w:r>
      <w:proofErr w:type="gramEnd"/>
      <w:r w:rsidRPr="00C15A3F">
        <w:rPr>
          <w:rFonts w:eastAsia="Calibri"/>
          <w:b/>
          <w:sz w:val="28"/>
          <w:szCs w:val="28"/>
          <w:lang w:eastAsia="en-US"/>
        </w:rPr>
        <w:t>»</w:t>
      </w:r>
    </w:p>
    <w:p w:rsidR="002D07ED" w:rsidRPr="00C15A3F" w:rsidRDefault="002D07ED" w:rsidP="002D07ED">
      <w:pPr>
        <w:ind w:firstLine="708"/>
        <w:jc w:val="both"/>
        <w:rPr>
          <w:rFonts w:eastAsia="Calibri"/>
          <w:b/>
          <w:sz w:val="16"/>
          <w:szCs w:val="16"/>
          <w:lang w:eastAsia="en-US"/>
        </w:rPr>
      </w:pPr>
    </w:p>
    <w:p w:rsidR="002D07ED" w:rsidRPr="0006452C" w:rsidRDefault="002D07ED" w:rsidP="002D07ED">
      <w:pPr>
        <w:jc w:val="both"/>
        <w:rPr>
          <w:rFonts w:eastAsia="Calibri"/>
          <w:sz w:val="28"/>
          <w:szCs w:val="28"/>
          <w:lang w:eastAsia="en-US"/>
        </w:rPr>
      </w:pPr>
      <w:r w:rsidRPr="00C15A3F">
        <w:rPr>
          <w:rFonts w:eastAsia="Calibri"/>
          <w:sz w:val="28"/>
          <w:szCs w:val="28"/>
          <w:lang w:eastAsia="en-US"/>
        </w:rPr>
        <w:tab/>
      </w:r>
      <w:r w:rsidRPr="0006452C">
        <w:rPr>
          <w:rFonts w:eastAsia="Calibri"/>
          <w:sz w:val="28"/>
          <w:szCs w:val="28"/>
          <w:lang w:eastAsia="en-US"/>
        </w:rPr>
        <w:t>В случае</w:t>
      </w:r>
      <w:proofErr w:type="gramStart"/>
      <w:r>
        <w:rPr>
          <w:rFonts w:eastAsia="Calibri"/>
          <w:sz w:val="28"/>
          <w:szCs w:val="28"/>
          <w:lang w:eastAsia="en-US"/>
        </w:rPr>
        <w:t>,</w:t>
      </w:r>
      <w:proofErr w:type="gramEnd"/>
      <w:r w:rsidRPr="0006452C">
        <w:rPr>
          <w:rFonts w:eastAsia="Calibri"/>
          <w:sz w:val="28"/>
          <w:szCs w:val="28"/>
          <w:lang w:eastAsia="en-US"/>
        </w:rPr>
        <w:t xml:space="preserve"> если месячная заработная плата работников муниципальных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rFonts w:eastAsia="Calibri"/>
          <w:sz w:val="28"/>
          <w:szCs w:val="28"/>
          <w:lang w:eastAsia="en-US"/>
        </w:rPr>
        <w:t xml:space="preserve">, </w:t>
      </w:r>
      <w:r w:rsidRPr="0006452C">
        <w:rPr>
          <w:rFonts w:eastAsia="Calibri"/>
          <w:sz w:val="28"/>
          <w:szCs w:val="28"/>
          <w:lang w:eastAsia="en-US"/>
        </w:rPr>
        <w:t xml:space="preserve">ниже минимального размера оплаты труда, установленного федеральным законом, работникам муниципальных учреждений производится доплата до уровня минимального </w:t>
      </w:r>
      <w:proofErr w:type="gramStart"/>
      <w:r w:rsidRPr="0006452C">
        <w:rPr>
          <w:rFonts w:eastAsia="Calibri"/>
          <w:sz w:val="28"/>
          <w:szCs w:val="28"/>
          <w:lang w:eastAsia="en-US"/>
        </w:rPr>
        <w:t>размера оплаты труда</w:t>
      </w:r>
      <w:proofErr w:type="gramEnd"/>
      <w:r w:rsidRPr="0006452C">
        <w:rPr>
          <w:rFonts w:eastAsia="Calibri"/>
          <w:sz w:val="28"/>
          <w:szCs w:val="28"/>
          <w:lang w:eastAsia="en-US"/>
        </w:rPr>
        <w:t xml:space="preserve">. </w:t>
      </w:r>
      <w:proofErr w:type="gramStart"/>
      <w:r w:rsidRPr="0006452C">
        <w:rPr>
          <w:rFonts w:eastAsia="Calibri"/>
          <w:sz w:val="28"/>
          <w:szCs w:val="28"/>
          <w:lang w:eastAsia="en-US"/>
        </w:rPr>
        <w:t xml:space="preserve">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w:t>
      </w:r>
      <w:proofErr w:type="gramEnd"/>
    </w:p>
    <w:p w:rsidR="002D07ED" w:rsidRPr="009D3996" w:rsidRDefault="002D07ED" w:rsidP="002D07ED">
      <w:pPr>
        <w:ind w:firstLine="708"/>
        <w:jc w:val="both"/>
        <w:rPr>
          <w:rFonts w:eastAsia="Calibri"/>
          <w:sz w:val="28"/>
          <w:szCs w:val="28"/>
          <w:lang w:eastAsia="en-US"/>
        </w:rPr>
      </w:pPr>
      <w:r w:rsidRPr="0006452C">
        <w:rPr>
          <w:rFonts w:eastAsia="Calibri"/>
          <w:sz w:val="28"/>
          <w:szCs w:val="28"/>
          <w:lang w:eastAsia="en-US"/>
        </w:rPr>
        <w:t xml:space="preserve">Доплата до уровня минимальной оплаты труда производится в пределах утвержденного </w:t>
      </w:r>
      <w:proofErr w:type="gramStart"/>
      <w:r w:rsidRPr="0006452C">
        <w:rPr>
          <w:rFonts w:eastAsia="Calibri"/>
          <w:sz w:val="28"/>
          <w:szCs w:val="28"/>
          <w:lang w:eastAsia="en-US"/>
        </w:rPr>
        <w:t>фонда оплаты труда работников муниципальных учреждений</w:t>
      </w:r>
      <w:proofErr w:type="gramEnd"/>
      <w:r w:rsidRPr="0006452C">
        <w:rPr>
          <w:rFonts w:eastAsia="Calibri"/>
          <w:sz w:val="28"/>
          <w:szCs w:val="28"/>
          <w:lang w:eastAsia="en-US"/>
        </w:rPr>
        <w:t>.</w:t>
      </w:r>
    </w:p>
    <w:p w:rsidR="002D07ED" w:rsidRPr="004D7353" w:rsidRDefault="002D07ED" w:rsidP="002D07ED">
      <w:pPr>
        <w:jc w:val="both"/>
        <w:rPr>
          <w:sz w:val="28"/>
          <w:szCs w:val="28"/>
        </w:rPr>
      </w:pPr>
    </w:p>
    <w:p w:rsidR="002D07ED" w:rsidRPr="00BF7560" w:rsidRDefault="002D07ED" w:rsidP="002D07ED">
      <w:pPr>
        <w:jc w:val="both"/>
        <w:rPr>
          <w:b/>
          <w:sz w:val="28"/>
          <w:szCs w:val="28"/>
        </w:rPr>
      </w:pPr>
      <w:r w:rsidRPr="00BF7560">
        <w:rPr>
          <w:b/>
          <w:sz w:val="28"/>
          <w:szCs w:val="28"/>
        </w:rPr>
        <w:t>Статья 1</w:t>
      </w:r>
      <w:r>
        <w:rPr>
          <w:b/>
          <w:sz w:val="28"/>
          <w:szCs w:val="28"/>
        </w:rPr>
        <w:t>3</w:t>
      </w:r>
      <w:r w:rsidRPr="00BF7560">
        <w:rPr>
          <w:b/>
          <w:sz w:val="28"/>
          <w:szCs w:val="28"/>
        </w:rPr>
        <w:t>. Выплата материальной помощи</w:t>
      </w:r>
    </w:p>
    <w:p w:rsidR="002D07ED" w:rsidRPr="00BF7560" w:rsidRDefault="002D07ED" w:rsidP="002D07ED">
      <w:pPr>
        <w:jc w:val="both"/>
        <w:rPr>
          <w:sz w:val="28"/>
          <w:szCs w:val="28"/>
        </w:rPr>
      </w:pPr>
    </w:p>
    <w:p w:rsidR="002D07ED" w:rsidRPr="00BF7560" w:rsidRDefault="002D07ED" w:rsidP="002D07ED">
      <w:pPr>
        <w:ind w:firstLine="708"/>
        <w:jc w:val="both"/>
        <w:rPr>
          <w:sz w:val="28"/>
          <w:szCs w:val="28"/>
        </w:rPr>
      </w:pPr>
      <w:r w:rsidRPr="00BF7560">
        <w:rPr>
          <w:sz w:val="28"/>
          <w:szCs w:val="28"/>
        </w:rPr>
        <w:t>1.</w:t>
      </w:r>
      <w:r>
        <w:rPr>
          <w:sz w:val="28"/>
          <w:szCs w:val="28"/>
        </w:rPr>
        <w:t xml:space="preserve"> </w:t>
      </w:r>
      <w:r w:rsidRPr="00BF7560">
        <w:rPr>
          <w:sz w:val="28"/>
          <w:szCs w:val="28"/>
        </w:rPr>
        <w:t>Работникам муниципальных казенных</w:t>
      </w:r>
      <w:r>
        <w:rPr>
          <w:sz w:val="28"/>
          <w:szCs w:val="28"/>
        </w:rPr>
        <w:t xml:space="preserve"> учреждений,</w:t>
      </w:r>
      <w:r w:rsidRPr="00BF7560">
        <w:rPr>
          <w:sz w:val="28"/>
          <w:szCs w:val="28"/>
        </w:rPr>
        <w:t xml:space="preserve"> бюджетных учреждений, являющихся единственными в районе поставщиками муниципальных</w:t>
      </w:r>
      <w:r>
        <w:rPr>
          <w:sz w:val="28"/>
          <w:szCs w:val="28"/>
        </w:rPr>
        <w:t xml:space="preserve"> услуг</w:t>
      </w:r>
      <w:r w:rsidRPr="00BF7560">
        <w:rPr>
          <w:sz w:val="28"/>
          <w:szCs w:val="28"/>
        </w:rPr>
        <w:t xml:space="preserve"> при предоставлении ежегодного отпуска, выплачивается материальная помощь в размере двух окладов (должностных окладов), с учетом районного коэффициента.</w:t>
      </w:r>
    </w:p>
    <w:p w:rsidR="002D07ED" w:rsidRPr="00102E3F" w:rsidRDefault="002D07ED" w:rsidP="002D07ED">
      <w:pPr>
        <w:ind w:firstLine="708"/>
        <w:jc w:val="both"/>
        <w:rPr>
          <w:sz w:val="28"/>
          <w:szCs w:val="28"/>
        </w:rPr>
      </w:pPr>
      <w:r>
        <w:rPr>
          <w:sz w:val="28"/>
          <w:szCs w:val="28"/>
        </w:rPr>
        <w:t>2.</w:t>
      </w:r>
      <w:r w:rsidRPr="00102E3F">
        <w:rPr>
          <w:sz w:val="28"/>
          <w:szCs w:val="28"/>
        </w:rPr>
        <w:t>Перечень муниципальных казенных и бюджетных учреждений, работникам которых выплачивается материальная помощь, устанавливается</w:t>
      </w:r>
    </w:p>
    <w:p w:rsidR="002D07ED" w:rsidRPr="00102E3F" w:rsidRDefault="002D07ED" w:rsidP="002D07ED">
      <w:pPr>
        <w:jc w:val="both"/>
        <w:rPr>
          <w:sz w:val="28"/>
          <w:szCs w:val="28"/>
        </w:rPr>
      </w:pPr>
      <w:r w:rsidRPr="00102E3F">
        <w:rPr>
          <w:sz w:val="28"/>
          <w:szCs w:val="28"/>
        </w:rPr>
        <w:t xml:space="preserve"> Администрацией муниципального района «</w:t>
      </w:r>
      <w:proofErr w:type="spellStart"/>
      <w:r w:rsidRPr="00102E3F">
        <w:rPr>
          <w:sz w:val="28"/>
          <w:szCs w:val="28"/>
        </w:rPr>
        <w:t>Оловяннинский</w:t>
      </w:r>
      <w:proofErr w:type="spellEnd"/>
      <w:r w:rsidRPr="00102E3F">
        <w:rPr>
          <w:sz w:val="28"/>
          <w:szCs w:val="28"/>
        </w:rPr>
        <w:t xml:space="preserve"> район».</w:t>
      </w:r>
    </w:p>
    <w:p w:rsidR="002D07ED" w:rsidRPr="008933A9" w:rsidRDefault="002D07ED" w:rsidP="002D07ED">
      <w:pPr>
        <w:pStyle w:val="a3"/>
        <w:ind w:left="0" w:firstLine="708"/>
        <w:jc w:val="both"/>
        <w:rPr>
          <w:sz w:val="28"/>
          <w:szCs w:val="28"/>
        </w:rPr>
      </w:pPr>
      <w:r>
        <w:rPr>
          <w:sz w:val="28"/>
          <w:szCs w:val="28"/>
        </w:rPr>
        <w:t>3.</w:t>
      </w:r>
      <w:r w:rsidRPr="008933A9">
        <w:rPr>
          <w:sz w:val="28"/>
          <w:szCs w:val="28"/>
        </w:rPr>
        <w:t>Порядок и условия выплаты материальной помощи устанавливается нормативными актами муниципальных казенных и бюджетных учреждений.</w:t>
      </w:r>
    </w:p>
    <w:p w:rsidR="002D07ED" w:rsidRPr="00304D39" w:rsidRDefault="002D07ED" w:rsidP="002D07ED">
      <w:pPr>
        <w:jc w:val="both"/>
        <w:rPr>
          <w:sz w:val="28"/>
          <w:szCs w:val="28"/>
        </w:rPr>
      </w:pPr>
      <w:r>
        <w:rPr>
          <w:sz w:val="28"/>
          <w:szCs w:val="28"/>
        </w:rPr>
        <w:tab/>
      </w:r>
    </w:p>
    <w:p w:rsidR="002D07ED" w:rsidRPr="00950687" w:rsidRDefault="002D07ED" w:rsidP="002D07ED">
      <w:pPr>
        <w:jc w:val="both"/>
        <w:rPr>
          <w:sz w:val="28"/>
          <w:szCs w:val="28"/>
        </w:rPr>
      </w:pPr>
      <w:r w:rsidRPr="004D7353">
        <w:rPr>
          <w:b/>
          <w:sz w:val="28"/>
          <w:szCs w:val="28"/>
        </w:rPr>
        <w:t>Статья 1</w:t>
      </w:r>
      <w:r>
        <w:rPr>
          <w:b/>
          <w:sz w:val="28"/>
          <w:szCs w:val="28"/>
        </w:rPr>
        <w:t>4</w:t>
      </w:r>
      <w:r w:rsidRPr="004D7353">
        <w:rPr>
          <w:b/>
          <w:sz w:val="28"/>
          <w:szCs w:val="28"/>
        </w:rPr>
        <w:t xml:space="preserve">. Формирование </w:t>
      </w:r>
      <w:proofErr w:type="gramStart"/>
      <w:r w:rsidRPr="004D7353">
        <w:rPr>
          <w:b/>
          <w:sz w:val="28"/>
          <w:szCs w:val="28"/>
        </w:rPr>
        <w:t>фонда оплаты труда работников муниципальных учреждений</w:t>
      </w:r>
      <w:proofErr w:type="gramEnd"/>
      <w:r w:rsidRPr="004D7353">
        <w:rPr>
          <w:sz w:val="28"/>
          <w:szCs w:val="28"/>
        </w:rPr>
        <w:t>.</w:t>
      </w:r>
    </w:p>
    <w:p w:rsidR="002D07ED" w:rsidRPr="00950687" w:rsidRDefault="002D07ED" w:rsidP="002D07ED">
      <w:pPr>
        <w:jc w:val="both"/>
        <w:rPr>
          <w:sz w:val="28"/>
          <w:szCs w:val="28"/>
        </w:rPr>
      </w:pPr>
    </w:p>
    <w:p w:rsidR="002D07ED" w:rsidRDefault="002D07ED" w:rsidP="002D07ED">
      <w:pPr>
        <w:ind w:firstLine="708"/>
        <w:jc w:val="both"/>
        <w:rPr>
          <w:sz w:val="28"/>
          <w:szCs w:val="28"/>
        </w:rPr>
      </w:pPr>
      <w:r w:rsidRPr="004D7353">
        <w:rPr>
          <w:sz w:val="28"/>
          <w:szCs w:val="28"/>
        </w:rPr>
        <w:t>1.</w:t>
      </w:r>
      <w:r>
        <w:rPr>
          <w:sz w:val="28"/>
          <w:szCs w:val="28"/>
        </w:rPr>
        <w:t xml:space="preserve"> </w:t>
      </w:r>
      <w:proofErr w:type="gramStart"/>
      <w:r w:rsidRPr="004D7353">
        <w:rPr>
          <w:sz w:val="28"/>
          <w:szCs w:val="28"/>
        </w:rPr>
        <w:t>Фонд оплаты труда работников муниципальных</w:t>
      </w:r>
      <w:r>
        <w:rPr>
          <w:sz w:val="28"/>
          <w:szCs w:val="28"/>
        </w:rPr>
        <w:t xml:space="preserve"> бюджетных</w:t>
      </w:r>
      <w:r w:rsidRPr="004D7353">
        <w:rPr>
          <w:sz w:val="28"/>
          <w:szCs w:val="28"/>
        </w:rPr>
        <w:t xml:space="preserve"> учреждений формируется исходя из размеров окладов (должностных окладов), ставок заработной платы, компен</w:t>
      </w:r>
      <w:r>
        <w:rPr>
          <w:sz w:val="28"/>
          <w:szCs w:val="28"/>
        </w:rPr>
        <w:t xml:space="preserve">сационных, стимулирующих </w:t>
      </w:r>
      <w:r>
        <w:rPr>
          <w:sz w:val="28"/>
          <w:szCs w:val="28"/>
        </w:rPr>
        <w:lastRenderedPageBreak/>
        <w:t>выплат</w:t>
      </w:r>
      <w:r w:rsidRPr="004D7353">
        <w:rPr>
          <w:sz w:val="28"/>
          <w:szCs w:val="28"/>
        </w:rPr>
        <w:t xml:space="preserve">, доплаты до уровня минимального размера оплаты труда в пределах объема средств, </w:t>
      </w:r>
      <w:r>
        <w:rPr>
          <w:sz w:val="28"/>
          <w:szCs w:val="28"/>
        </w:rPr>
        <w:t>поступающих в установленным порядке муниципальным бюджетным учреждениям из бюджета района, и средств, поступающих от приносящей доход деятельности.</w:t>
      </w:r>
      <w:proofErr w:type="gramEnd"/>
    </w:p>
    <w:p w:rsidR="002D07ED" w:rsidRDefault="002D07ED" w:rsidP="002D07ED">
      <w:pPr>
        <w:ind w:firstLine="708"/>
        <w:jc w:val="both"/>
        <w:rPr>
          <w:sz w:val="28"/>
          <w:szCs w:val="28"/>
        </w:rPr>
      </w:pPr>
      <w:r>
        <w:rPr>
          <w:sz w:val="28"/>
          <w:szCs w:val="28"/>
        </w:rPr>
        <w:t xml:space="preserve">2. </w:t>
      </w:r>
      <w:r w:rsidRPr="004D7353">
        <w:rPr>
          <w:sz w:val="28"/>
          <w:szCs w:val="28"/>
        </w:rPr>
        <w:t xml:space="preserve">Фонд оплаты труда работников муниципальных </w:t>
      </w:r>
      <w:r>
        <w:rPr>
          <w:sz w:val="28"/>
          <w:szCs w:val="28"/>
        </w:rPr>
        <w:t xml:space="preserve">казенных </w:t>
      </w:r>
      <w:r w:rsidRPr="004D7353">
        <w:rPr>
          <w:sz w:val="28"/>
          <w:szCs w:val="28"/>
        </w:rPr>
        <w:t xml:space="preserve">учреждений формируется из размеров окладов (должностных окладов), компенсационных, стимулирующих выплат, доплаты до уровня минимального </w:t>
      </w:r>
      <w:proofErr w:type="gramStart"/>
      <w:r w:rsidRPr="004D7353">
        <w:rPr>
          <w:sz w:val="28"/>
          <w:szCs w:val="28"/>
        </w:rPr>
        <w:t>размера оплаты труда</w:t>
      </w:r>
      <w:proofErr w:type="gramEnd"/>
      <w:r w:rsidRPr="004D7353">
        <w:rPr>
          <w:sz w:val="28"/>
          <w:szCs w:val="28"/>
        </w:rPr>
        <w:t xml:space="preserve"> в пределах соответствующих лимитов бюджетных обязательств бюджета района.</w:t>
      </w:r>
    </w:p>
    <w:p w:rsidR="002D07ED" w:rsidRDefault="002D07ED" w:rsidP="002D07ED">
      <w:pPr>
        <w:jc w:val="both"/>
        <w:rPr>
          <w:b/>
          <w:sz w:val="28"/>
          <w:szCs w:val="28"/>
        </w:rPr>
      </w:pPr>
    </w:p>
    <w:p w:rsidR="002D07ED" w:rsidRPr="00950687" w:rsidRDefault="002D07ED" w:rsidP="002D07ED">
      <w:pPr>
        <w:jc w:val="both"/>
        <w:rPr>
          <w:b/>
          <w:sz w:val="28"/>
          <w:szCs w:val="28"/>
        </w:rPr>
      </w:pPr>
      <w:r w:rsidRPr="00950687">
        <w:rPr>
          <w:b/>
          <w:sz w:val="28"/>
          <w:szCs w:val="28"/>
        </w:rPr>
        <w:t>Статья 1</w:t>
      </w:r>
      <w:r>
        <w:rPr>
          <w:b/>
          <w:sz w:val="28"/>
          <w:szCs w:val="28"/>
        </w:rPr>
        <w:t>6</w:t>
      </w:r>
      <w:r w:rsidRPr="00950687">
        <w:rPr>
          <w:b/>
          <w:sz w:val="28"/>
          <w:szCs w:val="28"/>
        </w:rPr>
        <w:t>. Заключительные положения</w:t>
      </w:r>
    </w:p>
    <w:p w:rsidR="002D07ED" w:rsidRPr="00950687" w:rsidRDefault="002D07ED" w:rsidP="002D07ED">
      <w:pPr>
        <w:jc w:val="both"/>
        <w:rPr>
          <w:sz w:val="28"/>
          <w:szCs w:val="28"/>
        </w:rPr>
      </w:pPr>
    </w:p>
    <w:p w:rsidR="002D07ED" w:rsidRPr="00D549D8" w:rsidRDefault="002D07ED" w:rsidP="002D07ED">
      <w:pPr>
        <w:tabs>
          <w:tab w:val="left" w:pos="1410"/>
        </w:tabs>
        <w:ind w:firstLine="720"/>
        <w:jc w:val="both"/>
        <w:rPr>
          <w:sz w:val="28"/>
          <w:szCs w:val="28"/>
        </w:rPr>
      </w:pPr>
      <w:r>
        <w:rPr>
          <w:sz w:val="28"/>
          <w:szCs w:val="28"/>
        </w:rPr>
        <w:t xml:space="preserve">1. </w:t>
      </w:r>
      <w:r w:rsidRPr="00D549D8">
        <w:rPr>
          <w:sz w:val="28"/>
          <w:szCs w:val="28"/>
        </w:rPr>
        <w:t>Заработная плата работников муниципальных</w:t>
      </w:r>
      <w:r>
        <w:rPr>
          <w:sz w:val="28"/>
          <w:szCs w:val="28"/>
        </w:rPr>
        <w:t xml:space="preserve"> образовательных </w:t>
      </w:r>
      <w:r w:rsidRPr="00D549D8">
        <w:rPr>
          <w:sz w:val="28"/>
          <w:szCs w:val="28"/>
        </w:rPr>
        <w:t xml:space="preserve"> учреждений муниципального района «</w:t>
      </w:r>
      <w:proofErr w:type="spellStart"/>
      <w:r w:rsidRPr="00D549D8">
        <w:rPr>
          <w:sz w:val="28"/>
          <w:szCs w:val="28"/>
        </w:rPr>
        <w:t>Оловяннинский</w:t>
      </w:r>
      <w:proofErr w:type="spellEnd"/>
      <w:r w:rsidRPr="00D549D8">
        <w:rPr>
          <w:sz w:val="28"/>
          <w:szCs w:val="28"/>
        </w:rPr>
        <w:t xml:space="preserve"> район», устанавливаемая в соответствии с настоящим Положением не может быть меньше заработной платы, выплачиваемой работникам до вступления в силу настоящего Положения, при условии сохранения работниками объема должностных обязанностей и выполнения ими работ той же квалификации.</w:t>
      </w:r>
    </w:p>
    <w:p w:rsidR="002D07ED" w:rsidRPr="00F2372E" w:rsidRDefault="002D07ED" w:rsidP="002D07ED">
      <w:pPr>
        <w:ind w:firstLine="708"/>
        <w:jc w:val="both"/>
        <w:rPr>
          <w:sz w:val="28"/>
          <w:szCs w:val="28"/>
        </w:rPr>
      </w:pPr>
    </w:p>
    <w:p w:rsidR="002D07ED" w:rsidRPr="00F2372E" w:rsidRDefault="002D07ED" w:rsidP="002D07ED">
      <w:pPr>
        <w:jc w:val="both"/>
        <w:rPr>
          <w:sz w:val="28"/>
          <w:szCs w:val="28"/>
        </w:rPr>
      </w:pPr>
      <w:r>
        <w:rPr>
          <w:sz w:val="28"/>
          <w:szCs w:val="28"/>
        </w:rPr>
        <w:t xml:space="preserve">      </w:t>
      </w:r>
    </w:p>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Default="002D07ED" w:rsidP="002D07ED"/>
    <w:p w:rsidR="002D07ED" w:rsidRPr="001047CC" w:rsidRDefault="002D07ED" w:rsidP="002D07ED">
      <w:pPr>
        <w:widowControl w:val="0"/>
        <w:autoSpaceDE w:val="0"/>
        <w:autoSpaceDN w:val="0"/>
        <w:adjustRightInd w:val="0"/>
        <w:jc w:val="both"/>
        <w:rPr>
          <w:sz w:val="28"/>
          <w:szCs w:val="28"/>
        </w:rPr>
      </w:pPr>
    </w:p>
    <w:p w:rsidR="009218AC" w:rsidRDefault="009218AC"/>
    <w:sectPr w:rsidR="009218AC" w:rsidSect="00730DA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66967"/>
    <w:multiLevelType w:val="multilevel"/>
    <w:tmpl w:val="C69CE4D6"/>
    <w:lvl w:ilvl="0">
      <w:start w:val="2"/>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5DF55BC8"/>
    <w:multiLevelType w:val="hybridMultilevel"/>
    <w:tmpl w:val="8932BD70"/>
    <w:lvl w:ilvl="0" w:tplc="535AF36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0"/>
    <w:rsid w:val="002D07ED"/>
    <w:rsid w:val="005F50E0"/>
    <w:rsid w:val="0092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7ED"/>
    <w:pPr>
      <w:ind w:left="720"/>
      <w:contextualSpacing/>
    </w:pPr>
  </w:style>
  <w:style w:type="paragraph" w:customStyle="1" w:styleId="ConsPlusNormal">
    <w:name w:val="ConsPlusNormal"/>
    <w:rsid w:val="002D0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D07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7ED"/>
    <w:pPr>
      <w:ind w:left="720"/>
      <w:contextualSpacing/>
    </w:pPr>
  </w:style>
  <w:style w:type="paragraph" w:customStyle="1" w:styleId="ConsPlusNormal">
    <w:name w:val="ConsPlusNormal"/>
    <w:rsid w:val="002D0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D07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2629</Words>
  <Characters>14988</Characters>
  <Application>Microsoft Office Word</Application>
  <DocSecurity>0</DocSecurity>
  <Lines>124</Lines>
  <Paragraphs>35</Paragraphs>
  <ScaleCrop>false</ScaleCrop>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Калинина</dc:creator>
  <cp:keywords/>
  <dc:description/>
  <cp:lastModifiedBy>Елена Юрьевна Калинина</cp:lastModifiedBy>
  <cp:revision>3</cp:revision>
  <dcterms:created xsi:type="dcterms:W3CDTF">2019-12-24T07:24:00Z</dcterms:created>
  <dcterms:modified xsi:type="dcterms:W3CDTF">2019-12-24T07:25:00Z</dcterms:modified>
</cp:coreProperties>
</file>