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57" w:rsidRDefault="00962957" w:rsidP="00962957">
      <w:pPr>
        <w:jc w:val="center"/>
        <w:rPr>
          <w:b/>
          <w:sz w:val="28"/>
          <w:szCs w:val="28"/>
        </w:rPr>
      </w:pPr>
      <w:r>
        <w:rPr>
          <w:b/>
          <w:sz w:val="28"/>
          <w:szCs w:val="28"/>
        </w:rPr>
        <w:t>АДМИНИСТРАЦИЯ МУНИЦИПАЛЬНОГО РАЙОНА</w:t>
      </w:r>
    </w:p>
    <w:p w:rsidR="00962957" w:rsidRDefault="00962957" w:rsidP="00962957">
      <w:pPr>
        <w:jc w:val="center"/>
        <w:rPr>
          <w:b/>
          <w:sz w:val="28"/>
          <w:szCs w:val="28"/>
        </w:rPr>
      </w:pPr>
      <w:r>
        <w:rPr>
          <w:b/>
          <w:sz w:val="28"/>
          <w:szCs w:val="28"/>
        </w:rPr>
        <w:t xml:space="preserve">«ОЛОВЯННИНСКИЙ РАЙОН»   </w:t>
      </w:r>
    </w:p>
    <w:p w:rsidR="00962957" w:rsidRDefault="00962957" w:rsidP="00962957">
      <w:pPr>
        <w:jc w:val="center"/>
        <w:rPr>
          <w:b/>
          <w:sz w:val="28"/>
          <w:szCs w:val="28"/>
        </w:rPr>
      </w:pPr>
    </w:p>
    <w:p w:rsidR="00962957" w:rsidRDefault="00962957" w:rsidP="00962957">
      <w:pPr>
        <w:jc w:val="center"/>
        <w:rPr>
          <w:b/>
          <w:sz w:val="28"/>
          <w:szCs w:val="28"/>
        </w:rPr>
      </w:pPr>
    </w:p>
    <w:p w:rsidR="00962957" w:rsidRDefault="00962957" w:rsidP="00962957">
      <w:pPr>
        <w:jc w:val="center"/>
        <w:rPr>
          <w:b/>
          <w:sz w:val="28"/>
          <w:szCs w:val="28"/>
        </w:rPr>
      </w:pPr>
      <w:r>
        <w:rPr>
          <w:b/>
          <w:sz w:val="28"/>
          <w:szCs w:val="28"/>
        </w:rPr>
        <w:t>ПОСТАНОВЛЕНИЕ</w:t>
      </w:r>
    </w:p>
    <w:p w:rsidR="00962957" w:rsidRDefault="00962957" w:rsidP="00962957">
      <w:pPr>
        <w:jc w:val="center"/>
        <w:rPr>
          <w:b/>
          <w:sz w:val="28"/>
          <w:szCs w:val="28"/>
        </w:rPr>
      </w:pPr>
    </w:p>
    <w:p w:rsidR="00962957" w:rsidRDefault="00962957" w:rsidP="00962957">
      <w:pPr>
        <w:jc w:val="center"/>
        <w:rPr>
          <w:b/>
          <w:sz w:val="28"/>
          <w:szCs w:val="28"/>
        </w:rPr>
      </w:pPr>
    </w:p>
    <w:p w:rsidR="00962957" w:rsidRDefault="00962957" w:rsidP="00962957">
      <w:pPr>
        <w:jc w:val="center"/>
        <w:rPr>
          <w:b/>
          <w:sz w:val="28"/>
          <w:szCs w:val="28"/>
        </w:rPr>
      </w:pPr>
    </w:p>
    <w:p w:rsidR="00962957" w:rsidRDefault="00962957" w:rsidP="00962957">
      <w:pPr>
        <w:rPr>
          <w:sz w:val="28"/>
          <w:szCs w:val="28"/>
        </w:rPr>
      </w:pPr>
      <w:r w:rsidRPr="0046688C">
        <w:rPr>
          <w:sz w:val="28"/>
          <w:szCs w:val="28"/>
        </w:rPr>
        <w:t>«</w:t>
      </w:r>
      <w:r w:rsidR="00616D0F">
        <w:rPr>
          <w:sz w:val="28"/>
          <w:szCs w:val="28"/>
        </w:rPr>
        <w:t>05</w:t>
      </w:r>
      <w:r w:rsidRPr="0046688C">
        <w:rPr>
          <w:sz w:val="28"/>
          <w:szCs w:val="28"/>
        </w:rPr>
        <w:t>»</w:t>
      </w:r>
      <w:r>
        <w:rPr>
          <w:sz w:val="28"/>
          <w:szCs w:val="28"/>
        </w:rPr>
        <w:t xml:space="preserve"> </w:t>
      </w:r>
      <w:r w:rsidR="00616D0F">
        <w:rPr>
          <w:sz w:val="28"/>
          <w:szCs w:val="28"/>
        </w:rPr>
        <w:t xml:space="preserve">февраля </w:t>
      </w:r>
      <w:r w:rsidRPr="0046688C">
        <w:rPr>
          <w:sz w:val="28"/>
          <w:szCs w:val="28"/>
        </w:rPr>
        <w:t xml:space="preserve">2020г.  </w:t>
      </w:r>
      <w:r>
        <w:rPr>
          <w:sz w:val="28"/>
          <w:szCs w:val="28"/>
        </w:rPr>
        <w:t xml:space="preserve">                                                       </w:t>
      </w:r>
      <w:r w:rsidR="00616D0F">
        <w:rPr>
          <w:sz w:val="28"/>
          <w:szCs w:val="28"/>
        </w:rPr>
        <w:t xml:space="preserve">                            </w:t>
      </w:r>
      <w:r>
        <w:rPr>
          <w:sz w:val="28"/>
          <w:szCs w:val="28"/>
        </w:rPr>
        <w:t xml:space="preserve">   № </w:t>
      </w:r>
      <w:r w:rsidR="00616D0F">
        <w:rPr>
          <w:sz w:val="28"/>
          <w:szCs w:val="28"/>
        </w:rPr>
        <w:t>38</w:t>
      </w:r>
    </w:p>
    <w:p w:rsidR="00962957" w:rsidRDefault="00962957" w:rsidP="00962957">
      <w:pPr>
        <w:jc w:val="center"/>
        <w:rPr>
          <w:sz w:val="28"/>
          <w:szCs w:val="28"/>
        </w:rPr>
      </w:pPr>
    </w:p>
    <w:p w:rsidR="00962957" w:rsidRDefault="00962957" w:rsidP="00962957">
      <w:pPr>
        <w:jc w:val="center"/>
        <w:rPr>
          <w:b/>
          <w:sz w:val="28"/>
          <w:szCs w:val="28"/>
        </w:rPr>
      </w:pPr>
      <w:proofErr w:type="spellStart"/>
      <w:r w:rsidRPr="0046688C">
        <w:rPr>
          <w:b/>
          <w:sz w:val="28"/>
          <w:szCs w:val="28"/>
        </w:rPr>
        <w:t>п.г</w:t>
      </w:r>
      <w:proofErr w:type="gramStart"/>
      <w:r w:rsidRPr="0046688C">
        <w:rPr>
          <w:b/>
          <w:sz w:val="28"/>
          <w:szCs w:val="28"/>
        </w:rPr>
        <w:t>.т</w:t>
      </w:r>
      <w:proofErr w:type="spellEnd"/>
      <w:proofErr w:type="gramEnd"/>
      <w:r w:rsidRPr="0046688C">
        <w:rPr>
          <w:b/>
          <w:sz w:val="28"/>
          <w:szCs w:val="28"/>
        </w:rPr>
        <w:t xml:space="preserve"> Оловянная </w:t>
      </w:r>
    </w:p>
    <w:p w:rsidR="00962957" w:rsidRDefault="00962957" w:rsidP="00962957">
      <w:pPr>
        <w:jc w:val="center"/>
        <w:rPr>
          <w:b/>
          <w:sz w:val="28"/>
          <w:szCs w:val="28"/>
        </w:rPr>
      </w:pPr>
    </w:p>
    <w:p w:rsidR="00962957" w:rsidRDefault="00962957" w:rsidP="00962957">
      <w:pPr>
        <w:spacing w:line="276" w:lineRule="auto"/>
        <w:jc w:val="center"/>
        <w:rPr>
          <w:b/>
          <w:sz w:val="28"/>
          <w:szCs w:val="28"/>
        </w:rPr>
      </w:pPr>
      <w:r>
        <w:rPr>
          <w:b/>
          <w:sz w:val="28"/>
          <w:szCs w:val="28"/>
        </w:rPr>
        <w:t>Об утверждении муниципальной программы «Комплексное развитие сельских территорий муниципального района «</w:t>
      </w:r>
      <w:proofErr w:type="spellStart"/>
      <w:r>
        <w:rPr>
          <w:b/>
          <w:sz w:val="28"/>
          <w:szCs w:val="28"/>
        </w:rPr>
        <w:t>Оловяннинский</w:t>
      </w:r>
      <w:proofErr w:type="spellEnd"/>
      <w:r>
        <w:rPr>
          <w:b/>
          <w:sz w:val="28"/>
          <w:szCs w:val="28"/>
        </w:rPr>
        <w:t xml:space="preserve"> район» </w:t>
      </w:r>
    </w:p>
    <w:p w:rsidR="00962957" w:rsidRDefault="00962957" w:rsidP="00962957">
      <w:pPr>
        <w:jc w:val="center"/>
        <w:rPr>
          <w:b/>
          <w:sz w:val="28"/>
          <w:szCs w:val="28"/>
        </w:rPr>
      </w:pPr>
    </w:p>
    <w:p w:rsidR="00962957" w:rsidRDefault="00962957" w:rsidP="00962957">
      <w:pPr>
        <w:spacing w:line="276" w:lineRule="auto"/>
        <w:ind w:firstLine="708"/>
        <w:jc w:val="both"/>
        <w:rPr>
          <w:sz w:val="28"/>
          <w:szCs w:val="28"/>
        </w:rPr>
      </w:pPr>
      <w:r>
        <w:rPr>
          <w:sz w:val="28"/>
          <w:szCs w:val="28"/>
        </w:rPr>
        <w:t>Руководствуясь статьей 179 Бюджетного кодекса РФ</w:t>
      </w:r>
      <w:proofErr w:type="gramStart"/>
      <w:r>
        <w:rPr>
          <w:sz w:val="28"/>
          <w:szCs w:val="28"/>
        </w:rPr>
        <w:t xml:space="preserve"> ,</w:t>
      </w:r>
      <w:proofErr w:type="gramEnd"/>
      <w:r>
        <w:rPr>
          <w:sz w:val="28"/>
          <w:szCs w:val="28"/>
        </w:rPr>
        <w:t xml:space="preserve"> п.9 ст.10 Устава муниципального района «</w:t>
      </w:r>
      <w:proofErr w:type="spellStart"/>
      <w:r>
        <w:rPr>
          <w:sz w:val="28"/>
          <w:szCs w:val="28"/>
        </w:rPr>
        <w:t>Оловяннинский</w:t>
      </w:r>
      <w:proofErr w:type="spellEnd"/>
      <w:r>
        <w:rPr>
          <w:sz w:val="28"/>
          <w:szCs w:val="28"/>
        </w:rPr>
        <w:t xml:space="preserve"> район» и П</w:t>
      </w:r>
      <w:r w:rsidRPr="0046688C">
        <w:rPr>
          <w:sz w:val="28"/>
          <w:szCs w:val="28"/>
        </w:rPr>
        <w:t>орядком</w:t>
      </w:r>
      <w:r>
        <w:rPr>
          <w:sz w:val="28"/>
          <w:szCs w:val="28"/>
        </w:rPr>
        <w:t xml:space="preserve"> разработки и корректировки муниципальных программ муниципального района «</w:t>
      </w:r>
      <w:proofErr w:type="spellStart"/>
      <w:r>
        <w:rPr>
          <w:sz w:val="28"/>
          <w:szCs w:val="28"/>
        </w:rPr>
        <w:t>Оловяннинский</w:t>
      </w:r>
      <w:proofErr w:type="spellEnd"/>
      <w:r>
        <w:rPr>
          <w:sz w:val="28"/>
          <w:szCs w:val="28"/>
        </w:rPr>
        <w:t xml:space="preserve"> район», осуществления мониторинга и контроля их реализации, утвержденным постановлением Администрации муниципального района «</w:t>
      </w:r>
      <w:proofErr w:type="spellStart"/>
      <w:r>
        <w:rPr>
          <w:sz w:val="28"/>
          <w:szCs w:val="28"/>
        </w:rPr>
        <w:t>Оловяннинский</w:t>
      </w:r>
      <w:proofErr w:type="spellEnd"/>
      <w:r>
        <w:rPr>
          <w:sz w:val="28"/>
          <w:szCs w:val="28"/>
        </w:rPr>
        <w:t xml:space="preserve"> район» от 27 июня 2019 года № 169, в целях реализации муниципальной политики и улучшения условий жизнедеятельности в сельской местности, повышения уровня и качества жизни сельского населения администрация муниципального района</w:t>
      </w:r>
    </w:p>
    <w:p w:rsidR="00962957" w:rsidRDefault="00962957" w:rsidP="00962957">
      <w:pPr>
        <w:spacing w:line="276" w:lineRule="auto"/>
        <w:jc w:val="both"/>
        <w:rPr>
          <w:b/>
          <w:sz w:val="28"/>
          <w:szCs w:val="28"/>
        </w:rPr>
      </w:pPr>
      <w:proofErr w:type="gramStart"/>
      <w:r w:rsidRPr="00670A90">
        <w:rPr>
          <w:b/>
          <w:sz w:val="28"/>
          <w:szCs w:val="28"/>
        </w:rPr>
        <w:t>п</w:t>
      </w:r>
      <w:proofErr w:type="gramEnd"/>
      <w:r w:rsidRPr="00670A90">
        <w:rPr>
          <w:b/>
          <w:sz w:val="28"/>
          <w:szCs w:val="28"/>
        </w:rPr>
        <w:t xml:space="preserve"> о с т а н о в л я е т</w:t>
      </w:r>
      <w:r>
        <w:rPr>
          <w:sz w:val="28"/>
          <w:szCs w:val="28"/>
        </w:rPr>
        <w:t xml:space="preserve"> :</w:t>
      </w:r>
      <w:r w:rsidRPr="0046688C">
        <w:rPr>
          <w:b/>
          <w:sz w:val="28"/>
          <w:szCs w:val="28"/>
        </w:rPr>
        <w:t xml:space="preserve"> </w:t>
      </w:r>
    </w:p>
    <w:p w:rsidR="00962957" w:rsidRDefault="00962957" w:rsidP="00962957">
      <w:pPr>
        <w:spacing w:line="276" w:lineRule="auto"/>
        <w:jc w:val="both"/>
        <w:rPr>
          <w:b/>
          <w:sz w:val="28"/>
          <w:szCs w:val="28"/>
        </w:rPr>
      </w:pPr>
    </w:p>
    <w:p w:rsidR="00962957" w:rsidRDefault="00962957" w:rsidP="00962957">
      <w:pPr>
        <w:spacing w:line="276" w:lineRule="auto"/>
        <w:ind w:firstLine="708"/>
        <w:jc w:val="both"/>
        <w:rPr>
          <w:sz w:val="28"/>
          <w:szCs w:val="28"/>
        </w:rPr>
      </w:pPr>
      <w:r w:rsidRPr="00670A90">
        <w:rPr>
          <w:sz w:val="28"/>
          <w:szCs w:val="28"/>
        </w:rPr>
        <w:t xml:space="preserve">1.Утвердить прилагаемую программу </w:t>
      </w:r>
      <w:r>
        <w:rPr>
          <w:sz w:val="28"/>
          <w:szCs w:val="28"/>
        </w:rPr>
        <w:t>«Комплексное развитие сельских территорий муниципального района «</w:t>
      </w:r>
      <w:proofErr w:type="spellStart"/>
      <w:r>
        <w:rPr>
          <w:sz w:val="28"/>
          <w:szCs w:val="28"/>
        </w:rPr>
        <w:t>Оловяннинский</w:t>
      </w:r>
      <w:proofErr w:type="spellEnd"/>
      <w:r>
        <w:rPr>
          <w:sz w:val="28"/>
          <w:szCs w:val="28"/>
        </w:rPr>
        <w:t xml:space="preserve"> район» (Приложение 1).</w:t>
      </w:r>
    </w:p>
    <w:p w:rsidR="00962957" w:rsidRDefault="00962957" w:rsidP="00962957">
      <w:pPr>
        <w:spacing w:line="276" w:lineRule="auto"/>
        <w:ind w:firstLine="708"/>
        <w:jc w:val="both"/>
        <w:rPr>
          <w:sz w:val="28"/>
          <w:szCs w:val="28"/>
        </w:rPr>
      </w:pPr>
      <w:r>
        <w:rPr>
          <w:sz w:val="28"/>
          <w:szCs w:val="28"/>
        </w:rPr>
        <w:t>2.Комитету по финансам</w:t>
      </w:r>
      <w:r w:rsidR="00B00F1F">
        <w:rPr>
          <w:sz w:val="28"/>
          <w:szCs w:val="28"/>
        </w:rPr>
        <w:t xml:space="preserve"> администрации</w:t>
      </w:r>
      <w:r>
        <w:rPr>
          <w:sz w:val="28"/>
          <w:szCs w:val="28"/>
        </w:rPr>
        <w:t xml:space="preserve"> муниципального района «</w:t>
      </w:r>
      <w:proofErr w:type="spellStart"/>
      <w:r>
        <w:rPr>
          <w:sz w:val="28"/>
          <w:szCs w:val="28"/>
        </w:rPr>
        <w:t>Оловяннинский</w:t>
      </w:r>
      <w:proofErr w:type="spellEnd"/>
      <w:r>
        <w:rPr>
          <w:sz w:val="28"/>
          <w:szCs w:val="28"/>
        </w:rPr>
        <w:t xml:space="preserve"> район» при формировании бюджета муниципального района «</w:t>
      </w:r>
      <w:proofErr w:type="spellStart"/>
      <w:r>
        <w:rPr>
          <w:sz w:val="28"/>
          <w:szCs w:val="28"/>
        </w:rPr>
        <w:t>Оловяннинский</w:t>
      </w:r>
      <w:proofErr w:type="spellEnd"/>
      <w:r>
        <w:rPr>
          <w:sz w:val="28"/>
          <w:szCs w:val="28"/>
        </w:rPr>
        <w:t xml:space="preserve"> район» на соответствующий финансовый год и плановый период предусматривать денежные средства на реализацию </w:t>
      </w:r>
      <w:r w:rsidR="00B00F1F">
        <w:rPr>
          <w:sz w:val="28"/>
          <w:szCs w:val="28"/>
        </w:rPr>
        <w:t xml:space="preserve">муниципальной </w:t>
      </w:r>
      <w:r>
        <w:rPr>
          <w:sz w:val="28"/>
          <w:szCs w:val="28"/>
        </w:rPr>
        <w:t>программы.</w:t>
      </w:r>
    </w:p>
    <w:p w:rsidR="00962957" w:rsidRDefault="00962957" w:rsidP="00B00F1F">
      <w:pPr>
        <w:spacing w:line="276" w:lineRule="auto"/>
        <w:ind w:firstLine="708"/>
        <w:jc w:val="both"/>
        <w:rPr>
          <w:sz w:val="28"/>
          <w:szCs w:val="28"/>
        </w:rPr>
      </w:pPr>
      <w:r>
        <w:rPr>
          <w:sz w:val="28"/>
          <w:szCs w:val="28"/>
        </w:rPr>
        <w:t>3.Считать утратившим силу постановление Администрации муниципального района «</w:t>
      </w:r>
      <w:proofErr w:type="spellStart"/>
      <w:r>
        <w:rPr>
          <w:sz w:val="28"/>
          <w:szCs w:val="28"/>
        </w:rPr>
        <w:t>Оловяннинский</w:t>
      </w:r>
      <w:proofErr w:type="spellEnd"/>
      <w:r>
        <w:rPr>
          <w:sz w:val="28"/>
          <w:szCs w:val="28"/>
        </w:rPr>
        <w:t xml:space="preserve"> район» от 14.08.2017г.  № 278 «Об утверждении муниципальной программы «Устойчивое развитие сельских территорий на 2018-2020 годы»</w:t>
      </w:r>
      <w:r w:rsidR="00B00F1F">
        <w:rPr>
          <w:sz w:val="28"/>
          <w:szCs w:val="28"/>
        </w:rPr>
        <w:t xml:space="preserve"> и </w:t>
      </w:r>
      <w:r>
        <w:rPr>
          <w:sz w:val="28"/>
          <w:szCs w:val="28"/>
        </w:rPr>
        <w:t>постановление Администрации муниципального района «</w:t>
      </w:r>
      <w:proofErr w:type="spellStart"/>
      <w:r>
        <w:rPr>
          <w:sz w:val="28"/>
          <w:szCs w:val="28"/>
        </w:rPr>
        <w:t>Оловяннинский</w:t>
      </w:r>
      <w:proofErr w:type="spellEnd"/>
      <w:r>
        <w:rPr>
          <w:sz w:val="28"/>
          <w:szCs w:val="28"/>
        </w:rPr>
        <w:t xml:space="preserve"> район» от 13.11.2019г. № 325 «О продлении срока действия муниципальной программы «Устойчивое развитие сельских территорий на 2018-2020 годы».</w:t>
      </w:r>
    </w:p>
    <w:p w:rsidR="00962957" w:rsidRDefault="00B00F1F" w:rsidP="00962957">
      <w:pPr>
        <w:spacing w:line="276" w:lineRule="auto"/>
        <w:ind w:firstLine="708"/>
        <w:jc w:val="both"/>
        <w:rPr>
          <w:sz w:val="28"/>
          <w:szCs w:val="28"/>
        </w:rPr>
      </w:pPr>
      <w:r>
        <w:rPr>
          <w:sz w:val="28"/>
          <w:szCs w:val="28"/>
        </w:rPr>
        <w:lastRenderedPageBreak/>
        <w:t>4</w:t>
      </w:r>
      <w:r w:rsidR="00962957">
        <w:rPr>
          <w:sz w:val="28"/>
          <w:szCs w:val="28"/>
        </w:rPr>
        <w:t>.Настоящее постановление опубликовать в периодическом печатном издании «Аргументы и факты - Забайкалье и разместить на официальном сайте администрации муниципального района «</w:t>
      </w:r>
      <w:proofErr w:type="spellStart"/>
      <w:r w:rsidR="00962957">
        <w:rPr>
          <w:sz w:val="28"/>
          <w:szCs w:val="28"/>
        </w:rPr>
        <w:t>Оловяннинский</w:t>
      </w:r>
      <w:proofErr w:type="spellEnd"/>
      <w:r w:rsidR="00962957">
        <w:rPr>
          <w:sz w:val="28"/>
          <w:szCs w:val="28"/>
        </w:rPr>
        <w:t xml:space="preserve"> район» в информационн</w:t>
      </w:r>
      <w:proofErr w:type="gramStart"/>
      <w:r w:rsidR="00962957">
        <w:rPr>
          <w:sz w:val="28"/>
          <w:szCs w:val="28"/>
        </w:rPr>
        <w:t>о-</w:t>
      </w:r>
      <w:proofErr w:type="gramEnd"/>
      <w:r w:rsidR="00962957">
        <w:rPr>
          <w:sz w:val="28"/>
          <w:szCs w:val="28"/>
        </w:rPr>
        <w:t xml:space="preserve"> телекоммуникационной сети «Интернет», по адресу : </w:t>
      </w:r>
      <w:proofErr w:type="spellStart"/>
      <w:r w:rsidR="00962957">
        <w:rPr>
          <w:sz w:val="28"/>
          <w:szCs w:val="28"/>
        </w:rPr>
        <w:t>оловян.забайкальский.рф</w:t>
      </w:r>
      <w:proofErr w:type="spellEnd"/>
      <w:r w:rsidR="00962957">
        <w:rPr>
          <w:sz w:val="28"/>
          <w:szCs w:val="28"/>
        </w:rPr>
        <w:t>.</w:t>
      </w:r>
    </w:p>
    <w:p w:rsidR="00962957" w:rsidRDefault="00962957" w:rsidP="00962957">
      <w:pPr>
        <w:spacing w:line="276" w:lineRule="auto"/>
        <w:ind w:firstLine="708"/>
        <w:jc w:val="both"/>
        <w:rPr>
          <w:sz w:val="28"/>
          <w:szCs w:val="28"/>
        </w:rPr>
      </w:pPr>
      <w:r>
        <w:rPr>
          <w:sz w:val="28"/>
          <w:szCs w:val="28"/>
        </w:rPr>
        <w:t>6.Настоящее постановление вступает в силу после его официального опубликования</w:t>
      </w:r>
      <w:r w:rsidR="00B00F1F">
        <w:rPr>
          <w:sz w:val="28"/>
          <w:szCs w:val="28"/>
        </w:rPr>
        <w:t>.</w:t>
      </w:r>
    </w:p>
    <w:p w:rsidR="00962957" w:rsidRDefault="00962957" w:rsidP="00962957">
      <w:pPr>
        <w:spacing w:line="276" w:lineRule="auto"/>
        <w:ind w:firstLine="708"/>
        <w:jc w:val="both"/>
        <w:rPr>
          <w:sz w:val="28"/>
          <w:szCs w:val="28"/>
        </w:rPr>
      </w:pPr>
      <w:r>
        <w:rPr>
          <w:sz w:val="28"/>
          <w:szCs w:val="28"/>
        </w:rPr>
        <w:t>7.</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62957" w:rsidRDefault="00962957" w:rsidP="00962957">
      <w:pPr>
        <w:spacing w:line="276" w:lineRule="auto"/>
        <w:ind w:firstLine="708"/>
        <w:jc w:val="both"/>
        <w:rPr>
          <w:sz w:val="28"/>
          <w:szCs w:val="28"/>
        </w:rPr>
      </w:pPr>
    </w:p>
    <w:p w:rsidR="00962957" w:rsidRDefault="00962957" w:rsidP="00962957">
      <w:pPr>
        <w:spacing w:line="276" w:lineRule="auto"/>
        <w:ind w:firstLine="708"/>
        <w:jc w:val="both"/>
        <w:rPr>
          <w:sz w:val="28"/>
          <w:szCs w:val="28"/>
        </w:rPr>
      </w:pPr>
    </w:p>
    <w:p w:rsidR="00962957" w:rsidRDefault="00962957" w:rsidP="00962957">
      <w:pPr>
        <w:spacing w:line="276" w:lineRule="auto"/>
        <w:jc w:val="both"/>
        <w:rPr>
          <w:sz w:val="28"/>
          <w:szCs w:val="28"/>
        </w:rPr>
      </w:pPr>
      <w:proofErr w:type="spellStart"/>
      <w:r>
        <w:rPr>
          <w:sz w:val="28"/>
          <w:szCs w:val="28"/>
        </w:rPr>
        <w:t>И.о</w:t>
      </w:r>
      <w:proofErr w:type="spellEnd"/>
      <w:r>
        <w:rPr>
          <w:sz w:val="28"/>
          <w:szCs w:val="28"/>
        </w:rPr>
        <w:t xml:space="preserve"> руководителя администрации</w:t>
      </w:r>
    </w:p>
    <w:p w:rsidR="00962957" w:rsidRPr="00670A90" w:rsidRDefault="00962957" w:rsidP="00962957">
      <w:pPr>
        <w:tabs>
          <w:tab w:val="left" w:pos="6757"/>
        </w:tabs>
        <w:spacing w:line="276" w:lineRule="auto"/>
        <w:jc w:val="both"/>
        <w:rPr>
          <w:sz w:val="28"/>
          <w:szCs w:val="28"/>
        </w:rPr>
      </w:pPr>
      <w:r>
        <w:rPr>
          <w:sz w:val="28"/>
          <w:szCs w:val="28"/>
        </w:rPr>
        <w:t>МР «</w:t>
      </w:r>
      <w:proofErr w:type="spellStart"/>
      <w:r>
        <w:rPr>
          <w:sz w:val="28"/>
          <w:szCs w:val="28"/>
        </w:rPr>
        <w:t>Оловяннинский</w:t>
      </w:r>
      <w:proofErr w:type="spellEnd"/>
      <w:r>
        <w:rPr>
          <w:sz w:val="28"/>
          <w:szCs w:val="28"/>
        </w:rPr>
        <w:t xml:space="preserve"> район»</w:t>
      </w:r>
      <w:r>
        <w:rPr>
          <w:sz w:val="28"/>
          <w:szCs w:val="28"/>
        </w:rPr>
        <w:tab/>
        <w:t xml:space="preserve">            </w:t>
      </w:r>
      <w:proofErr w:type="spellStart"/>
      <w:r>
        <w:rPr>
          <w:sz w:val="28"/>
          <w:szCs w:val="28"/>
        </w:rPr>
        <w:t>Е.В.Васильева</w:t>
      </w:r>
      <w:proofErr w:type="spellEnd"/>
    </w:p>
    <w:p w:rsidR="00962957" w:rsidRDefault="00962957" w:rsidP="00962957">
      <w:pPr>
        <w:jc w:val="right"/>
        <w:rPr>
          <w:b/>
          <w:sz w:val="28"/>
          <w:szCs w:val="28"/>
        </w:rPr>
      </w:pPr>
    </w:p>
    <w:p w:rsidR="00962957" w:rsidRDefault="00962957" w:rsidP="00962957">
      <w:pPr>
        <w:jc w:val="right"/>
        <w:rPr>
          <w:b/>
          <w:sz w:val="28"/>
          <w:szCs w:val="28"/>
        </w:rPr>
      </w:pPr>
    </w:p>
    <w:p w:rsidR="00962957" w:rsidRDefault="00962957" w:rsidP="00962957">
      <w:pPr>
        <w:jc w:val="right"/>
        <w:rPr>
          <w:b/>
          <w:sz w:val="28"/>
          <w:szCs w:val="28"/>
        </w:rPr>
      </w:pPr>
    </w:p>
    <w:p w:rsidR="00616D0F" w:rsidRDefault="00616D0F"/>
    <w:p w:rsidR="00616D0F" w:rsidRPr="00616D0F" w:rsidRDefault="00616D0F" w:rsidP="00616D0F"/>
    <w:p w:rsidR="00616D0F" w:rsidRPr="00616D0F" w:rsidRDefault="00616D0F" w:rsidP="00616D0F"/>
    <w:p w:rsidR="00616D0F" w:rsidRPr="00616D0F" w:rsidRDefault="00616D0F" w:rsidP="00616D0F"/>
    <w:p w:rsidR="00616D0F" w:rsidRPr="00616D0F" w:rsidRDefault="00616D0F" w:rsidP="00616D0F"/>
    <w:p w:rsidR="00616D0F" w:rsidRPr="00616D0F" w:rsidRDefault="00616D0F" w:rsidP="00616D0F"/>
    <w:p w:rsidR="00616D0F" w:rsidRDefault="00616D0F" w:rsidP="00616D0F"/>
    <w:p w:rsidR="00616D0F" w:rsidRDefault="00616D0F" w:rsidP="00616D0F"/>
    <w:p w:rsidR="00B36CEF" w:rsidRDefault="00616D0F" w:rsidP="00616D0F">
      <w:pPr>
        <w:tabs>
          <w:tab w:val="left" w:pos="1515"/>
        </w:tabs>
      </w:pPr>
      <w:r>
        <w:tab/>
      </w: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Pr="00616D0F" w:rsidRDefault="00616D0F" w:rsidP="00616D0F">
      <w:pPr>
        <w:jc w:val="right"/>
        <w:rPr>
          <w:sz w:val="28"/>
          <w:szCs w:val="28"/>
        </w:rPr>
      </w:pPr>
      <w:r w:rsidRPr="00616D0F">
        <w:rPr>
          <w:sz w:val="28"/>
          <w:szCs w:val="28"/>
        </w:rPr>
        <w:lastRenderedPageBreak/>
        <w:t>Утверждена</w:t>
      </w:r>
    </w:p>
    <w:p w:rsidR="00616D0F" w:rsidRPr="00616D0F" w:rsidRDefault="00616D0F" w:rsidP="00616D0F">
      <w:pPr>
        <w:jc w:val="right"/>
        <w:rPr>
          <w:sz w:val="28"/>
          <w:szCs w:val="28"/>
        </w:rPr>
      </w:pPr>
      <w:r w:rsidRPr="00616D0F">
        <w:rPr>
          <w:sz w:val="28"/>
          <w:szCs w:val="28"/>
        </w:rPr>
        <w:t xml:space="preserve">постановлением Администрации </w:t>
      </w:r>
    </w:p>
    <w:p w:rsidR="00616D0F" w:rsidRPr="00616D0F" w:rsidRDefault="00616D0F" w:rsidP="00616D0F">
      <w:pPr>
        <w:jc w:val="right"/>
        <w:rPr>
          <w:sz w:val="28"/>
          <w:szCs w:val="28"/>
        </w:rPr>
      </w:pPr>
      <w:r w:rsidRPr="00616D0F">
        <w:rPr>
          <w:sz w:val="28"/>
          <w:szCs w:val="28"/>
        </w:rPr>
        <w:t>муниципального района</w:t>
      </w:r>
    </w:p>
    <w:p w:rsidR="00616D0F" w:rsidRPr="00616D0F" w:rsidRDefault="00616D0F" w:rsidP="00616D0F">
      <w:pPr>
        <w:jc w:val="right"/>
        <w:rPr>
          <w:sz w:val="28"/>
          <w:szCs w:val="28"/>
        </w:rPr>
      </w:pPr>
      <w:r w:rsidRPr="00616D0F">
        <w:rPr>
          <w:sz w:val="28"/>
          <w:szCs w:val="28"/>
        </w:rPr>
        <w:t xml:space="preserve"> «</w:t>
      </w:r>
      <w:proofErr w:type="spellStart"/>
      <w:r w:rsidRPr="00616D0F">
        <w:rPr>
          <w:sz w:val="28"/>
          <w:szCs w:val="28"/>
        </w:rPr>
        <w:t>Оловяннинский</w:t>
      </w:r>
      <w:proofErr w:type="spellEnd"/>
      <w:r w:rsidRPr="00616D0F">
        <w:rPr>
          <w:sz w:val="28"/>
          <w:szCs w:val="28"/>
        </w:rPr>
        <w:t xml:space="preserve"> район» </w:t>
      </w:r>
    </w:p>
    <w:p w:rsidR="00616D0F" w:rsidRPr="00616D0F" w:rsidRDefault="00616D0F" w:rsidP="00616D0F">
      <w:pPr>
        <w:jc w:val="right"/>
        <w:rPr>
          <w:sz w:val="28"/>
          <w:szCs w:val="28"/>
        </w:rPr>
      </w:pPr>
      <w:r w:rsidRPr="00616D0F">
        <w:rPr>
          <w:sz w:val="28"/>
          <w:szCs w:val="28"/>
        </w:rPr>
        <w:t>от  «05» февраля 2020 г. № 38</w:t>
      </w:r>
    </w:p>
    <w:p w:rsidR="00616D0F" w:rsidRPr="00616D0F" w:rsidRDefault="00616D0F" w:rsidP="00616D0F">
      <w:pPr>
        <w:jc w:val="right"/>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sz w:val="28"/>
          <w:szCs w:val="28"/>
        </w:rPr>
      </w:pPr>
      <w:r w:rsidRPr="00616D0F">
        <w:rPr>
          <w:b/>
          <w:sz w:val="28"/>
          <w:szCs w:val="28"/>
        </w:rPr>
        <w:t xml:space="preserve">МУНИЦИПАЛЬНАЯ    ПРОГРАММА </w:t>
      </w:r>
      <w:r w:rsidRPr="00616D0F">
        <w:rPr>
          <w:b/>
          <w:sz w:val="28"/>
          <w:szCs w:val="28"/>
        </w:rPr>
        <w:br/>
        <w:t>«КОМПЛЕКСНОЕ РАЗВИТИЕ  СЕЛЬСКИХ  ТЕРРИТОРИЙ</w:t>
      </w:r>
    </w:p>
    <w:p w:rsidR="00616D0F" w:rsidRPr="00616D0F" w:rsidRDefault="00616D0F" w:rsidP="00616D0F">
      <w:pPr>
        <w:jc w:val="center"/>
        <w:rPr>
          <w:b/>
          <w:sz w:val="28"/>
          <w:szCs w:val="28"/>
        </w:rPr>
      </w:pPr>
      <w:r w:rsidRPr="00616D0F">
        <w:rPr>
          <w:b/>
          <w:sz w:val="28"/>
          <w:szCs w:val="28"/>
        </w:rPr>
        <w:t xml:space="preserve">МУНИЦИПАЛЬНОГО  РАЙОНА «ОЛОВЯННИНСКИЙ  РАЙОН» </w:t>
      </w:r>
      <w:r w:rsidRPr="00616D0F">
        <w:rPr>
          <w:b/>
          <w:sz w:val="28"/>
          <w:szCs w:val="28"/>
        </w:rPr>
        <w:br/>
      </w: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tabs>
          <w:tab w:val="left" w:pos="1545"/>
        </w:tabs>
        <w:jc w:val="center"/>
        <w:rPr>
          <w:b/>
          <w:sz w:val="28"/>
          <w:szCs w:val="28"/>
        </w:rPr>
      </w:pPr>
    </w:p>
    <w:p w:rsidR="00616D0F" w:rsidRPr="00616D0F" w:rsidRDefault="00616D0F" w:rsidP="00616D0F">
      <w:pPr>
        <w:jc w:val="right"/>
        <w:rPr>
          <w:b/>
          <w:sz w:val="28"/>
          <w:szCs w:val="28"/>
        </w:rPr>
      </w:pPr>
      <w:r w:rsidRPr="00616D0F">
        <w:rPr>
          <w:b/>
          <w:sz w:val="28"/>
          <w:szCs w:val="28"/>
        </w:rPr>
        <w:t xml:space="preserve">                                   </w:t>
      </w:r>
    </w:p>
    <w:p w:rsidR="00616D0F" w:rsidRPr="00616D0F" w:rsidRDefault="00616D0F" w:rsidP="00616D0F">
      <w:pPr>
        <w:jc w:val="right"/>
        <w:rPr>
          <w:b/>
          <w:sz w:val="28"/>
          <w:szCs w:val="28"/>
        </w:rPr>
      </w:pPr>
    </w:p>
    <w:p w:rsidR="00616D0F" w:rsidRPr="00616D0F" w:rsidRDefault="00616D0F" w:rsidP="00616D0F">
      <w:pPr>
        <w:tabs>
          <w:tab w:val="left" w:pos="1545"/>
        </w:tabs>
        <w:jc w:val="center"/>
        <w:rPr>
          <w:b/>
          <w:sz w:val="28"/>
          <w:szCs w:val="28"/>
        </w:rPr>
      </w:pPr>
      <w:r w:rsidRPr="00616D0F">
        <w:rPr>
          <w:b/>
          <w:sz w:val="28"/>
          <w:szCs w:val="28"/>
        </w:rPr>
        <w:t>2020 год</w:t>
      </w:r>
    </w:p>
    <w:p w:rsidR="00616D0F" w:rsidRPr="00616D0F" w:rsidRDefault="00616D0F" w:rsidP="00616D0F">
      <w:pPr>
        <w:jc w:val="right"/>
        <w:rPr>
          <w:b/>
          <w:sz w:val="28"/>
          <w:szCs w:val="28"/>
        </w:rPr>
      </w:pPr>
    </w:p>
    <w:p w:rsidR="00616D0F" w:rsidRPr="00616D0F" w:rsidRDefault="00616D0F" w:rsidP="00616D0F">
      <w:pPr>
        <w:jc w:val="right"/>
        <w:rPr>
          <w:sz w:val="28"/>
          <w:szCs w:val="28"/>
        </w:rPr>
      </w:pPr>
      <w:r w:rsidRPr="00616D0F">
        <w:rPr>
          <w:sz w:val="28"/>
          <w:szCs w:val="28"/>
        </w:rPr>
        <w:lastRenderedPageBreak/>
        <w:t>Утверждена</w:t>
      </w:r>
    </w:p>
    <w:p w:rsidR="00616D0F" w:rsidRPr="00616D0F" w:rsidRDefault="00616D0F" w:rsidP="00616D0F">
      <w:pPr>
        <w:jc w:val="right"/>
        <w:rPr>
          <w:sz w:val="28"/>
          <w:szCs w:val="28"/>
        </w:rPr>
      </w:pPr>
      <w:r w:rsidRPr="00616D0F">
        <w:rPr>
          <w:sz w:val="28"/>
          <w:szCs w:val="28"/>
        </w:rPr>
        <w:t xml:space="preserve">постановлением Администрации </w:t>
      </w:r>
    </w:p>
    <w:p w:rsidR="00616D0F" w:rsidRPr="00616D0F" w:rsidRDefault="00616D0F" w:rsidP="00616D0F">
      <w:pPr>
        <w:jc w:val="right"/>
        <w:rPr>
          <w:sz w:val="28"/>
          <w:szCs w:val="28"/>
        </w:rPr>
      </w:pPr>
      <w:r w:rsidRPr="00616D0F">
        <w:rPr>
          <w:sz w:val="28"/>
          <w:szCs w:val="28"/>
        </w:rPr>
        <w:t>муниципального района</w:t>
      </w:r>
    </w:p>
    <w:p w:rsidR="00616D0F" w:rsidRPr="00616D0F" w:rsidRDefault="00616D0F" w:rsidP="00616D0F">
      <w:pPr>
        <w:jc w:val="right"/>
        <w:rPr>
          <w:sz w:val="28"/>
          <w:szCs w:val="28"/>
        </w:rPr>
      </w:pPr>
      <w:r w:rsidRPr="00616D0F">
        <w:rPr>
          <w:sz w:val="28"/>
          <w:szCs w:val="28"/>
        </w:rPr>
        <w:t xml:space="preserve"> «</w:t>
      </w:r>
      <w:proofErr w:type="spellStart"/>
      <w:r w:rsidRPr="00616D0F">
        <w:rPr>
          <w:sz w:val="28"/>
          <w:szCs w:val="28"/>
        </w:rPr>
        <w:t>Оловяннинский</w:t>
      </w:r>
      <w:proofErr w:type="spellEnd"/>
      <w:r w:rsidRPr="00616D0F">
        <w:rPr>
          <w:sz w:val="28"/>
          <w:szCs w:val="28"/>
        </w:rPr>
        <w:t xml:space="preserve"> район» </w:t>
      </w:r>
    </w:p>
    <w:p w:rsidR="00616D0F" w:rsidRPr="00616D0F" w:rsidRDefault="00616D0F" w:rsidP="00616D0F">
      <w:pPr>
        <w:jc w:val="right"/>
        <w:rPr>
          <w:b/>
          <w:sz w:val="28"/>
          <w:szCs w:val="28"/>
        </w:rPr>
      </w:pPr>
      <w:r w:rsidRPr="00616D0F">
        <w:rPr>
          <w:sz w:val="28"/>
          <w:szCs w:val="28"/>
        </w:rPr>
        <w:t>от  «05» февраля 2020 г. № 38</w:t>
      </w: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r w:rsidRPr="00616D0F">
        <w:rPr>
          <w:b/>
          <w:sz w:val="28"/>
          <w:szCs w:val="28"/>
        </w:rPr>
        <w:t>ПАСПОРТ</w:t>
      </w:r>
    </w:p>
    <w:p w:rsidR="00616D0F" w:rsidRPr="00616D0F" w:rsidRDefault="00616D0F" w:rsidP="00616D0F">
      <w:pPr>
        <w:jc w:val="center"/>
        <w:rPr>
          <w:b/>
          <w:sz w:val="28"/>
          <w:szCs w:val="28"/>
        </w:rPr>
      </w:pPr>
      <w:r w:rsidRPr="00616D0F">
        <w:rPr>
          <w:b/>
          <w:sz w:val="28"/>
          <w:szCs w:val="28"/>
        </w:rPr>
        <w:t>МУНИЦИПАЛЬНОЙ ПРОГРАММЫ МУНИЦИПАЛЬНОГО РАЙОНА</w:t>
      </w:r>
    </w:p>
    <w:p w:rsidR="00616D0F" w:rsidRPr="00616D0F" w:rsidRDefault="00616D0F" w:rsidP="00616D0F">
      <w:pPr>
        <w:jc w:val="center"/>
        <w:rPr>
          <w:b/>
          <w:sz w:val="28"/>
          <w:szCs w:val="28"/>
        </w:rPr>
      </w:pPr>
      <w:r w:rsidRPr="00616D0F">
        <w:rPr>
          <w:b/>
          <w:sz w:val="28"/>
          <w:szCs w:val="28"/>
        </w:rPr>
        <w:t xml:space="preserve">«ОЛОВЯННИНСКИЙ РАЙОН» </w:t>
      </w:r>
    </w:p>
    <w:p w:rsidR="00616D0F" w:rsidRPr="00616D0F" w:rsidRDefault="00616D0F" w:rsidP="00616D0F">
      <w:pPr>
        <w:jc w:val="center"/>
        <w:rPr>
          <w:b/>
          <w:sz w:val="28"/>
          <w:szCs w:val="28"/>
        </w:rPr>
      </w:pPr>
      <w:r w:rsidRPr="00616D0F">
        <w:rPr>
          <w:b/>
          <w:sz w:val="28"/>
          <w:szCs w:val="28"/>
        </w:rPr>
        <w:br/>
        <w:t>«Комплексное развитие сельских территорий муниципального района «</w:t>
      </w:r>
      <w:proofErr w:type="spellStart"/>
      <w:r w:rsidRPr="00616D0F">
        <w:rPr>
          <w:b/>
          <w:sz w:val="28"/>
          <w:szCs w:val="28"/>
        </w:rPr>
        <w:t>Оловяннинский</w:t>
      </w:r>
      <w:proofErr w:type="spellEnd"/>
      <w:r w:rsidRPr="00616D0F">
        <w:rPr>
          <w:b/>
          <w:sz w:val="28"/>
          <w:szCs w:val="28"/>
        </w:rPr>
        <w:t xml:space="preserve"> район» </w:t>
      </w:r>
    </w:p>
    <w:p w:rsidR="00616D0F" w:rsidRPr="00616D0F" w:rsidRDefault="00616D0F" w:rsidP="00616D0F">
      <w:pPr>
        <w:spacing w:line="276" w:lineRule="auto"/>
        <w:jc w:val="center"/>
        <w:rPr>
          <w:b/>
          <w:sz w:val="28"/>
          <w:szCs w:val="28"/>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7520"/>
      </w:tblGrid>
      <w:tr w:rsidR="00616D0F" w:rsidRPr="00616D0F" w:rsidTr="00284E40">
        <w:tc>
          <w:tcPr>
            <w:tcW w:w="2225" w:type="dxa"/>
          </w:tcPr>
          <w:p w:rsidR="00616D0F" w:rsidRPr="00616D0F" w:rsidRDefault="00616D0F" w:rsidP="00616D0F">
            <w:pPr>
              <w:rPr>
                <w:sz w:val="28"/>
                <w:szCs w:val="28"/>
              </w:rPr>
            </w:pPr>
            <w:r w:rsidRPr="00616D0F">
              <w:rPr>
                <w:sz w:val="28"/>
                <w:szCs w:val="28"/>
              </w:rPr>
              <w:t>Ответственный исполнитель программы</w:t>
            </w:r>
          </w:p>
        </w:tc>
        <w:tc>
          <w:tcPr>
            <w:tcW w:w="7346" w:type="dxa"/>
          </w:tcPr>
          <w:p w:rsidR="00616D0F" w:rsidRPr="00616D0F" w:rsidRDefault="00616D0F" w:rsidP="00616D0F">
            <w:pPr>
              <w:jc w:val="center"/>
              <w:rPr>
                <w:sz w:val="28"/>
                <w:szCs w:val="28"/>
              </w:rPr>
            </w:pPr>
            <w:r w:rsidRPr="00616D0F">
              <w:rPr>
                <w:sz w:val="28"/>
                <w:szCs w:val="28"/>
              </w:rPr>
              <w:t>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tc>
      </w:tr>
      <w:tr w:rsidR="00616D0F" w:rsidRPr="00616D0F" w:rsidTr="00284E40">
        <w:trPr>
          <w:trHeight w:val="3972"/>
        </w:trPr>
        <w:tc>
          <w:tcPr>
            <w:tcW w:w="2225" w:type="dxa"/>
          </w:tcPr>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r w:rsidRPr="00616D0F">
              <w:rPr>
                <w:sz w:val="28"/>
                <w:szCs w:val="28"/>
              </w:rPr>
              <w:t>Соисполнители программы</w:t>
            </w:r>
          </w:p>
        </w:tc>
        <w:tc>
          <w:tcPr>
            <w:tcW w:w="7346" w:type="dxa"/>
          </w:tcPr>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городского поселения «</w:t>
            </w:r>
            <w:proofErr w:type="spellStart"/>
            <w:r w:rsidRPr="00616D0F">
              <w:rPr>
                <w:spacing w:val="-6"/>
                <w:sz w:val="28"/>
                <w:szCs w:val="28"/>
              </w:rPr>
              <w:t>Оловяннинское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Хара-Быркинское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Степнинское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Мирнинское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Хара-Быркинское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Бурулятуйское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Тургинское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Ононское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«Улан-</w:t>
            </w:r>
            <w:proofErr w:type="spellStart"/>
            <w:r w:rsidRPr="00616D0F">
              <w:rPr>
                <w:spacing w:val="-6"/>
                <w:sz w:val="28"/>
                <w:szCs w:val="28"/>
              </w:rPr>
              <w:t>Цацыкское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Долгокычинское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Единенское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Булумское</w:t>
            </w:r>
            <w:proofErr w:type="spellEnd"/>
            <w:r w:rsidRPr="00616D0F">
              <w:rPr>
                <w:spacing w:val="-6"/>
                <w:sz w:val="28"/>
                <w:szCs w:val="28"/>
              </w:rPr>
              <w:t>»</w:t>
            </w:r>
          </w:p>
        </w:tc>
      </w:tr>
      <w:tr w:rsidR="00616D0F" w:rsidRPr="00616D0F" w:rsidTr="00284E40">
        <w:tc>
          <w:tcPr>
            <w:tcW w:w="2225" w:type="dxa"/>
          </w:tcPr>
          <w:p w:rsidR="00616D0F" w:rsidRPr="00616D0F" w:rsidRDefault="00616D0F" w:rsidP="00616D0F">
            <w:pPr>
              <w:rPr>
                <w:sz w:val="28"/>
                <w:szCs w:val="28"/>
              </w:rPr>
            </w:pPr>
            <w:r w:rsidRPr="00616D0F">
              <w:rPr>
                <w:sz w:val="28"/>
                <w:szCs w:val="28"/>
              </w:rPr>
              <w:t>Подпрограммы программы</w:t>
            </w:r>
          </w:p>
        </w:tc>
        <w:tc>
          <w:tcPr>
            <w:tcW w:w="7346" w:type="dxa"/>
          </w:tcPr>
          <w:p w:rsidR="00616D0F" w:rsidRPr="00616D0F" w:rsidRDefault="00616D0F" w:rsidP="00616D0F">
            <w:pPr>
              <w:jc w:val="both"/>
              <w:rPr>
                <w:spacing w:val="-6"/>
                <w:sz w:val="28"/>
                <w:szCs w:val="28"/>
              </w:rPr>
            </w:pPr>
            <w:r w:rsidRPr="00616D0F">
              <w:rPr>
                <w:spacing w:val="-6"/>
                <w:sz w:val="28"/>
                <w:szCs w:val="28"/>
              </w:rPr>
              <w:t>Подпрограмма «Создание условий для обеспечения доступным и комфортным жильем сельского населения»;</w:t>
            </w:r>
          </w:p>
          <w:p w:rsidR="00616D0F" w:rsidRPr="00616D0F" w:rsidRDefault="00616D0F" w:rsidP="00616D0F">
            <w:pPr>
              <w:jc w:val="both"/>
              <w:rPr>
                <w:spacing w:val="-6"/>
                <w:sz w:val="28"/>
                <w:szCs w:val="28"/>
              </w:rPr>
            </w:pPr>
            <w:r w:rsidRPr="00616D0F">
              <w:rPr>
                <w:spacing w:val="-6"/>
                <w:sz w:val="28"/>
                <w:szCs w:val="28"/>
              </w:rPr>
              <w:t>Подпрограмма «Создание и развитие инфраструктуры на сельских территориях»</w:t>
            </w:r>
          </w:p>
        </w:tc>
      </w:tr>
      <w:tr w:rsidR="00616D0F" w:rsidRPr="00616D0F" w:rsidTr="00284E40">
        <w:tc>
          <w:tcPr>
            <w:tcW w:w="2225" w:type="dxa"/>
          </w:tcPr>
          <w:p w:rsidR="00616D0F" w:rsidRPr="00616D0F" w:rsidRDefault="00616D0F" w:rsidP="00616D0F">
            <w:pPr>
              <w:rPr>
                <w:sz w:val="28"/>
                <w:szCs w:val="28"/>
              </w:rPr>
            </w:pPr>
          </w:p>
          <w:p w:rsidR="00616D0F" w:rsidRPr="00616D0F" w:rsidRDefault="00616D0F" w:rsidP="00616D0F">
            <w:pPr>
              <w:rPr>
                <w:sz w:val="28"/>
                <w:szCs w:val="28"/>
              </w:rPr>
            </w:pPr>
            <w:r w:rsidRPr="00616D0F">
              <w:rPr>
                <w:sz w:val="28"/>
                <w:szCs w:val="28"/>
              </w:rPr>
              <w:t>Цель программы</w:t>
            </w:r>
          </w:p>
        </w:tc>
        <w:tc>
          <w:tcPr>
            <w:tcW w:w="7346" w:type="dxa"/>
          </w:tcPr>
          <w:p w:rsidR="00616D0F" w:rsidRPr="00616D0F" w:rsidRDefault="00616D0F" w:rsidP="00616D0F">
            <w:pPr>
              <w:jc w:val="both"/>
              <w:rPr>
                <w:spacing w:val="-6"/>
                <w:sz w:val="28"/>
                <w:szCs w:val="28"/>
              </w:rPr>
            </w:pPr>
            <w:r w:rsidRPr="00616D0F">
              <w:rPr>
                <w:spacing w:val="-6"/>
                <w:sz w:val="28"/>
                <w:szCs w:val="28"/>
              </w:rPr>
              <w:t>Комплексное развитие сельских территорий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способствующее повышению уровня и качества жизни сельского населения  путём создания комфортных условий  жизнедеятельности в сельской местности</w:t>
            </w:r>
          </w:p>
        </w:tc>
      </w:tr>
      <w:tr w:rsidR="00616D0F" w:rsidRPr="00616D0F" w:rsidTr="00284E40">
        <w:tc>
          <w:tcPr>
            <w:tcW w:w="2225" w:type="dxa"/>
          </w:tcPr>
          <w:p w:rsidR="00616D0F" w:rsidRPr="00616D0F" w:rsidRDefault="00616D0F" w:rsidP="00616D0F">
            <w:pPr>
              <w:rPr>
                <w:sz w:val="28"/>
                <w:szCs w:val="28"/>
              </w:rPr>
            </w:pPr>
          </w:p>
          <w:p w:rsidR="00616D0F" w:rsidRPr="00616D0F" w:rsidRDefault="00616D0F" w:rsidP="00616D0F">
            <w:pPr>
              <w:rPr>
                <w:sz w:val="28"/>
                <w:szCs w:val="28"/>
              </w:rPr>
            </w:pPr>
            <w:r w:rsidRPr="00616D0F">
              <w:rPr>
                <w:sz w:val="28"/>
                <w:szCs w:val="28"/>
              </w:rPr>
              <w:t>Задачи программы</w:t>
            </w:r>
          </w:p>
        </w:tc>
        <w:tc>
          <w:tcPr>
            <w:tcW w:w="7346" w:type="dxa"/>
          </w:tcPr>
          <w:p w:rsidR="00616D0F" w:rsidRPr="00616D0F" w:rsidRDefault="00616D0F" w:rsidP="00616D0F">
            <w:pPr>
              <w:jc w:val="both"/>
              <w:rPr>
                <w:spacing w:val="-6"/>
                <w:sz w:val="28"/>
                <w:szCs w:val="28"/>
              </w:rPr>
            </w:pPr>
            <w:r w:rsidRPr="00616D0F">
              <w:rPr>
                <w:spacing w:val="-6"/>
                <w:sz w:val="28"/>
                <w:szCs w:val="28"/>
              </w:rPr>
              <w:t>1.Улучшение жилищных условий сельского населения на основе развития строительства и покупки жилья, с учётом преимуществ сельского образа жизни;</w:t>
            </w:r>
          </w:p>
          <w:p w:rsidR="00616D0F" w:rsidRPr="00616D0F" w:rsidRDefault="00616D0F" w:rsidP="00616D0F">
            <w:pPr>
              <w:jc w:val="both"/>
              <w:rPr>
                <w:spacing w:val="-6"/>
                <w:sz w:val="28"/>
                <w:szCs w:val="28"/>
              </w:rPr>
            </w:pPr>
            <w:r w:rsidRPr="00616D0F">
              <w:rPr>
                <w:spacing w:val="-6"/>
                <w:sz w:val="28"/>
                <w:szCs w:val="28"/>
              </w:rPr>
              <w:t>2. Повышение уровня комфортности проживания населения в сельских поселениях.</w:t>
            </w:r>
          </w:p>
        </w:tc>
      </w:tr>
      <w:tr w:rsidR="00616D0F" w:rsidRPr="00616D0F" w:rsidTr="00284E40">
        <w:tc>
          <w:tcPr>
            <w:tcW w:w="2225" w:type="dxa"/>
          </w:tcPr>
          <w:p w:rsidR="00616D0F" w:rsidRPr="00616D0F" w:rsidRDefault="00616D0F" w:rsidP="00616D0F">
            <w:pPr>
              <w:rPr>
                <w:sz w:val="28"/>
                <w:szCs w:val="28"/>
              </w:rPr>
            </w:pPr>
            <w:r w:rsidRPr="00616D0F">
              <w:rPr>
                <w:sz w:val="28"/>
                <w:szCs w:val="28"/>
              </w:rPr>
              <w:t xml:space="preserve">Этапы и сроки </w:t>
            </w:r>
            <w:r w:rsidRPr="00616D0F">
              <w:rPr>
                <w:sz w:val="28"/>
                <w:szCs w:val="28"/>
              </w:rPr>
              <w:lastRenderedPageBreak/>
              <w:t>реализации программы</w:t>
            </w:r>
          </w:p>
        </w:tc>
        <w:tc>
          <w:tcPr>
            <w:tcW w:w="7346" w:type="dxa"/>
          </w:tcPr>
          <w:p w:rsidR="00616D0F" w:rsidRPr="00616D0F" w:rsidRDefault="00616D0F" w:rsidP="00616D0F">
            <w:pPr>
              <w:rPr>
                <w:sz w:val="28"/>
                <w:szCs w:val="28"/>
              </w:rPr>
            </w:pPr>
            <w:r w:rsidRPr="00616D0F">
              <w:rPr>
                <w:sz w:val="28"/>
                <w:szCs w:val="28"/>
              </w:rPr>
              <w:lastRenderedPageBreak/>
              <w:t>2020-2025 годы</w:t>
            </w:r>
          </w:p>
          <w:p w:rsidR="00616D0F" w:rsidRPr="00616D0F" w:rsidRDefault="00616D0F" w:rsidP="00616D0F">
            <w:pPr>
              <w:autoSpaceDE w:val="0"/>
              <w:autoSpaceDN w:val="0"/>
              <w:adjustRightInd w:val="0"/>
              <w:rPr>
                <w:spacing w:val="-6"/>
                <w:sz w:val="28"/>
                <w:szCs w:val="28"/>
              </w:rPr>
            </w:pPr>
            <w:r w:rsidRPr="00616D0F">
              <w:rPr>
                <w:spacing w:val="-6"/>
                <w:sz w:val="28"/>
                <w:szCs w:val="28"/>
              </w:rPr>
              <w:lastRenderedPageBreak/>
              <w:t>Программа реализуется в один этап.</w:t>
            </w:r>
          </w:p>
          <w:p w:rsidR="00616D0F" w:rsidRPr="00616D0F" w:rsidRDefault="00616D0F" w:rsidP="00616D0F">
            <w:pPr>
              <w:tabs>
                <w:tab w:val="left" w:pos="251"/>
              </w:tabs>
              <w:rPr>
                <w:sz w:val="28"/>
                <w:szCs w:val="28"/>
              </w:rPr>
            </w:pPr>
          </w:p>
        </w:tc>
      </w:tr>
      <w:tr w:rsidR="00616D0F" w:rsidRPr="00616D0F" w:rsidTr="00284E40">
        <w:tc>
          <w:tcPr>
            <w:tcW w:w="2225" w:type="dxa"/>
          </w:tcPr>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r w:rsidRPr="00616D0F">
              <w:rPr>
                <w:sz w:val="28"/>
                <w:szCs w:val="28"/>
              </w:rPr>
              <w:t>Объемы бюджетных ассигнований программы</w:t>
            </w:r>
          </w:p>
        </w:tc>
        <w:tc>
          <w:tcPr>
            <w:tcW w:w="7346" w:type="dxa"/>
          </w:tcPr>
          <w:p w:rsidR="00616D0F" w:rsidRPr="00616D0F" w:rsidRDefault="00616D0F" w:rsidP="00616D0F">
            <w:pPr>
              <w:rPr>
                <w:sz w:val="28"/>
                <w:szCs w:val="28"/>
              </w:rPr>
            </w:pPr>
            <w:r w:rsidRPr="00616D0F">
              <w:rPr>
                <w:sz w:val="28"/>
                <w:szCs w:val="28"/>
              </w:rPr>
              <w:t xml:space="preserve">Объем бюджетных ассигнований на реализацию мероприятий по муниципальной программе составляет всего 209256,97 </w:t>
            </w:r>
            <w:proofErr w:type="spellStart"/>
            <w:r w:rsidRPr="00616D0F">
              <w:rPr>
                <w:sz w:val="28"/>
                <w:szCs w:val="28"/>
              </w:rPr>
              <w:t>тыс</w:t>
            </w:r>
            <w:proofErr w:type="gramStart"/>
            <w:r w:rsidRPr="00616D0F">
              <w:rPr>
                <w:sz w:val="28"/>
                <w:szCs w:val="28"/>
              </w:rPr>
              <w:t>.р</w:t>
            </w:r>
            <w:proofErr w:type="gramEnd"/>
            <w:r w:rsidRPr="00616D0F">
              <w:rPr>
                <w:sz w:val="28"/>
                <w:szCs w:val="28"/>
              </w:rPr>
              <w:t>ублей</w:t>
            </w:r>
            <w:proofErr w:type="spellEnd"/>
            <w:r w:rsidRPr="00616D0F">
              <w:rPr>
                <w:sz w:val="28"/>
                <w:szCs w:val="28"/>
              </w:rPr>
              <w:t xml:space="preserve"> ,в том числе по годам реализации мероприятий муниципальной программы:</w:t>
            </w:r>
          </w:p>
          <w:p w:rsidR="00616D0F" w:rsidRPr="00616D0F" w:rsidRDefault="00616D0F" w:rsidP="00616D0F">
            <w:pPr>
              <w:jc w:val="right"/>
              <w:rPr>
                <w:sz w:val="22"/>
                <w:szCs w:val="22"/>
              </w:rPr>
            </w:pPr>
            <w:proofErr w:type="spellStart"/>
            <w:r w:rsidRPr="00616D0F">
              <w:rPr>
                <w:sz w:val="22"/>
                <w:szCs w:val="22"/>
              </w:rPr>
              <w:t>тыс</w:t>
            </w:r>
            <w:proofErr w:type="gramStart"/>
            <w:r w:rsidRPr="00616D0F">
              <w:rPr>
                <w:sz w:val="22"/>
                <w:szCs w:val="22"/>
              </w:rPr>
              <w:t>.р</w:t>
            </w:r>
            <w:proofErr w:type="gramEnd"/>
            <w:r w:rsidRPr="00616D0F">
              <w:rPr>
                <w:sz w:val="22"/>
                <w:szCs w:val="22"/>
              </w:rPr>
              <w:t>ублей</w:t>
            </w:r>
            <w:proofErr w:type="spellEnd"/>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75"/>
              <w:gridCol w:w="1274"/>
              <w:gridCol w:w="1134"/>
              <w:gridCol w:w="993"/>
              <w:gridCol w:w="991"/>
              <w:gridCol w:w="992"/>
            </w:tblGrid>
            <w:tr w:rsidR="00616D0F" w:rsidRPr="00616D0F" w:rsidTr="00284E40">
              <w:trPr>
                <w:cantSplit/>
                <w:trHeight w:val="1781"/>
              </w:trPr>
              <w:tc>
                <w:tcPr>
                  <w:tcW w:w="738" w:type="dxa"/>
                  <w:shd w:val="clear" w:color="auto" w:fill="auto"/>
                </w:tcPr>
                <w:p w:rsidR="00616D0F" w:rsidRPr="00616D0F" w:rsidRDefault="00616D0F" w:rsidP="00616D0F">
                  <w:pPr>
                    <w:framePr w:hSpace="180" w:wrap="around" w:vAnchor="text" w:hAnchor="margin" w:y="71"/>
                    <w:rPr>
                      <w:sz w:val="22"/>
                      <w:szCs w:val="22"/>
                      <w:lang w:eastAsia="x-none"/>
                    </w:rPr>
                  </w:pPr>
                </w:p>
              </w:tc>
              <w:tc>
                <w:tcPr>
                  <w:tcW w:w="1276" w:type="dxa"/>
                  <w:shd w:val="clear" w:color="auto" w:fill="auto"/>
                </w:tcPr>
                <w:p w:rsidR="00616D0F" w:rsidRPr="00616D0F" w:rsidRDefault="00616D0F" w:rsidP="00616D0F">
                  <w:pPr>
                    <w:framePr w:hSpace="180" w:wrap="around" w:vAnchor="text" w:hAnchor="margin" w:y="71"/>
                    <w:rPr>
                      <w:sz w:val="22"/>
                      <w:szCs w:val="22"/>
                      <w:lang w:eastAsia="x-none"/>
                    </w:rPr>
                  </w:pPr>
                </w:p>
                <w:p w:rsidR="00616D0F" w:rsidRPr="00616D0F" w:rsidRDefault="00616D0F" w:rsidP="00616D0F">
                  <w:pPr>
                    <w:framePr w:hSpace="180" w:wrap="around" w:vAnchor="text" w:hAnchor="margin" w:y="71"/>
                    <w:rPr>
                      <w:sz w:val="22"/>
                      <w:szCs w:val="22"/>
                      <w:lang w:eastAsia="x-none"/>
                    </w:rPr>
                  </w:pPr>
                </w:p>
                <w:p w:rsidR="00616D0F" w:rsidRPr="00616D0F" w:rsidRDefault="00616D0F" w:rsidP="00616D0F">
                  <w:pPr>
                    <w:framePr w:hSpace="180" w:wrap="around" w:vAnchor="text" w:hAnchor="margin" w:y="71"/>
                    <w:rPr>
                      <w:sz w:val="22"/>
                      <w:szCs w:val="22"/>
                      <w:lang w:eastAsia="x-none"/>
                    </w:rPr>
                  </w:pPr>
                  <w:r w:rsidRPr="00616D0F">
                    <w:rPr>
                      <w:sz w:val="22"/>
                      <w:szCs w:val="22"/>
                      <w:lang w:eastAsia="x-none"/>
                    </w:rPr>
                    <w:t>Всего</w:t>
                  </w:r>
                </w:p>
              </w:tc>
              <w:tc>
                <w:tcPr>
                  <w:tcW w:w="1275" w:type="dxa"/>
                  <w:shd w:val="clear" w:color="auto" w:fill="auto"/>
                  <w:textDirection w:val="btLr"/>
                </w:tcPr>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Федерал.</w:t>
                  </w:r>
                </w:p>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бюджет</w:t>
                  </w:r>
                </w:p>
              </w:tc>
              <w:tc>
                <w:tcPr>
                  <w:tcW w:w="1134" w:type="dxa"/>
                  <w:shd w:val="clear" w:color="auto" w:fill="auto"/>
                  <w:textDirection w:val="btLr"/>
                </w:tcPr>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Краевой</w:t>
                  </w:r>
                </w:p>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бюджет</w:t>
                  </w:r>
                </w:p>
              </w:tc>
              <w:tc>
                <w:tcPr>
                  <w:tcW w:w="993" w:type="dxa"/>
                  <w:shd w:val="clear" w:color="auto" w:fill="auto"/>
                  <w:textDirection w:val="btLr"/>
                </w:tcPr>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Бюджет района</w:t>
                  </w:r>
                </w:p>
              </w:tc>
              <w:tc>
                <w:tcPr>
                  <w:tcW w:w="992" w:type="dxa"/>
                  <w:shd w:val="clear" w:color="auto" w:fill="auto"/>
                  <w:textDirection w:val="btLr"/>
                </w:tcPr>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Бюджет</w:t>
                  </w:r>
                </w:p>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 xml:space="preserve">поселения </w:t>
                  </w:r>
                </w:p>
              </w:tc>
              <w:tc>
                <w:tcPr>
                  <w:tcW w:w="992" w:type="dxa"/>
                  <w:shd w:val="clear" w:color="auto" w:fill="auto"/>
                  <w:textDirection w:val="btLr"/>
                </w:tcPr>
                <w:p w:rsidR="00616D0F" w:rsidRPr="00616D0F" w:rsidRDefault="00616D0F" w:rsidP="00616D0F">
                  <w:pPr>
                    <w:framePr w:hSpace="180" w:wrap="around" w:vAnchor="text" w:hAnchor="margin" w:y="71"/>
                    <w:ind w:left="113" w:right="113"/>
                    <w:rPr>
                      <w:sz w:val="22"/>
                      <w:szCs w:val="22"/>
                      <w:lang w:eastAsia="x-none"/>
                    </w:rPr>
                  </w:pPr>
                  <w:r w:rsidRPr="00616D0F">
                    <w:rPr>
                      <w:sz w:val="22"/>
                      <w:szCs w:val="22"/>
                      <w:lang w:eastAsia="x-none"/>
                    </w:rPr>
                    <w:t>Внебюджетные источники</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2020</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3529,98</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2223,88</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148,26</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98,84</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1059,00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2021</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50603,57</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46264,30</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2960,55</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117,70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1261,07</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2022</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62513,67</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56689,60</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3626,37</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348,58</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150,00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1699,11</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2023</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30634,39</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27077,70</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1736,64</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219,76</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60,00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1540,32</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2024</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56866,08</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51381,60</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3288,37</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316,25</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120,00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1759,83</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2025</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5109,28</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3218,85</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214,59</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143,06</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1532,78</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итого</w:t>
                  </w:r>
                </w:p>
              </w:tc>
              <w:tc>
                <w:tcPr>
                  <w:tcW w:w="1276"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209256,97</w:t>
                  </w:r>
                </w:p>
              </w:tc>
              <w:tc>
                <w:tcPr>
                  <w:tcW w:w="1275"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186856,00</w:t>
                  </w:r>
                </w:p>
              </w:tc>
              <w:tc>
                <w:tcPr>
                  <w:tcW w:w="1134"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11974,80</w:t>
                  </w:r>
                </w:p>
              </w:tc>
              <w:tc>
                <w:tcPr>
                  <w:tcW w:w="993"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1244,19</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330,00</w:t>
                  </w:r>
                </w:p>
              </w:tc>
              <w:tc>
                <w:tcPr>
                  <w:tcW w:w="992" w:type="dxa"/>
                  <w:shd w:val="clear" w:color="auto" w:fill="auto"/>
                </w:tcPr>
                <w:p w:rsidR="00616D0F" w:rsidRPr="00616D0F" w:rsidRDefault="00616D0F" w:rsidP="00616D0F">
                  <w:pPr>
                    <w:framePr w:hSpace="180" w:wrap="around" w:vAnchor="text" w:hAnchor="margin" w:y="71"/>
                    <w:jc w:val="center"/>
                    <w:rPr>
                      <w:sz w:val="22"/>
                      <w:szCs w:val="22"/>
                      <w:lang w:eastAsia="x-none"/>
                    </w:rPr>
                  </w:pPr>
                  <w:r w:rsidRPr="00616D0F">
                    <w:rPr>
                      <w:sz w:val="22"/>
                      <w:szCs w:val="22"/>
                      <w:lang w:eastAsia="x-none"/>
                    </w:rPr>
                    <w:t>8852,11</w:t>
                  </w:r>
                </w:p>
              </w:tc>
            </w:tr>
          </w:tbl>
          <w:p w:rsidR="00616D0F" w:rsidRPr="00616D0F" w:rsidRDefault="00616D0F" w:rsidP="00616D0F">
            <w:pPr>
              <w:autoSpaceDE w:val="0"/>
              <w:autoSpaceDN w:val="0"/>
              <w:adjustRightInd w:val="0"/>
              <w:contextualSpacing/>
              <w:jc w:val="both"/>
              <w:rPr>
                <w:spacing w:val="-6"/>
                <w:sz w:val="28"/>
                <w:szCs w:val="28"/>
              </w:rPr>
            </w:pPr>
            <w:r w:rsidRPr="00616D0F">
              <w:rPr>
                <w:spacing w:val="-6"/>
                <w:sz w:val="28"/>
                <w:szCs w:val="28"/>
              </w:rPr>
              <w:t xml:space="preserve">Финансирование муниципальной программы осуществляется по принципу </w:t>
            </w:r>
            <w:proofErr w:type="spellStart"/>
            <w:r w:rsidRPr="00616D0F">
              <w:rPr>
                <w:spacing w:val="-6"/>
                <w:sz w:val="28"/>
                <w:szCs w:val="28"/>
              </w:rPr>
              <w:t>софинансирования</w:t>
            </w:r>
            <w:proofErr w:type="spellEnd"/>
            <w:r w:rsidRPr="00616D0F">
              <w:rPr>
                <w:spacing w:val="-6"/>
                <w:sz w:val="28"/>
                <w:szCs w:val="28"/>
              </w:rPr>
              <w:t xml:space="preserve"> за счет консолидации средств бюджетов различных уровней и внебюджетных источников.</w:t>
            </w:r>
          </w:p>
          <w:p w:rsidR="00616D0F" w:rsidRPr="00616D0F" w:rsidRDefault="00616D0F" w:rsidP="00616D0F">
            <w:pPr>
              <w:jc w:val="center"/>
              <w:rPr>
                <w:sz w:val="28"/>
                <w:szCs w:val="28"/>
              </w:rPr>
            </w:pPr>
          </w:p>
        </w:tc>
      </w:tr>
      <w:tr w:rsidR="00616D0F" w:rsidRPr="00616D0F" w:rsidTr="00284E40">
        <w:tc>
          <w:tcPr>
            <w:tcW w:w="2225" w:type="dxa"/>
          </w:tcPr>
          <w:p w:rsidR="00616D0F" w:rsidRPr="00616D0F" w:rsidRDefault="00616D0F" w:rsidP="00616D0F">
            <w:pPr>
              <w:rPr>
                <w:sz w:val="28"/>
                <w:szCs w:val="28"/>
              </w:rPr>
            </w:pPr>
            <w:r w:rsidRPr="00616D0F">
              <w:rPr>
                <w:sz w:val="28"/>
                <w:szCs w:val="28"/>
              </w:rPr>
              <w:t>Ожидаемые значения показателей конечных результатов реализации программы</w:t>
            </w:r>
          </w:p>
        </w:tc>
        <w:tc>
          <w:tcPr>
            <w:tcW w:w="7346" w:type="dxa"/>
          </w:tcPr>
          <w:p w:rsidR="00616D0F" w:rsidRPr="00616D0F" w:rsidRDefault="00616D0F" w:rsidP="00616D0F">
            <w:pPr>
              <w:jc w:val="both"/>
              <w:rPr>
                <w:spacing w:val="-6"/>
                <w:sz w:val="28"/>
                <w:szCs w:val="28"/>
              </w:rPr>
            </w:pPr>
            <w:r w:rsidRPr="00616D0F">
              <w:rPr>
                <w:spacing w:val="-6"/>
                <w:sz w:val="28"/>
                <w:szCs w:val="28"/>
              </w:rPr>
              <w:t>К 2025 году планируется:</w:t>
            </w:r>
          </w:p>
          <w:p w:rsidR="00616D0F" w:rsidRPr="00616D0F" w:rsidRDefault="00616D0F" w:rsidP="00616D0F">
            <w:pPr>
              <w:jc w:val="both"/>
              <w:rPr>
                <w:spacing w:val="-6"/>
              </w:rPr>
            </w:pPr>
            <w:r w:rsidRPr="00616D0F">
              <w:rPr>
                <w:spacing w:val="-6"/>
                <w:sz w:val="28"/>
                <w:szCs w:val="28"/>
              </w:rPr>
              <w:t xml:space="preserve">Сохранение доли сельского населения в общей численности населения </w:t>
            </w:r>
            <w:proofErr w:type="spellStart"/>
            <w:r w:rsidRPr="00616D0F">
              <w:rPr>
                <w:spacing w:val="-6"/>
                <w:sz w:val="28"/>
                <w:szCs w:val="28"/>
              </w:rPr>
              <w:t>Оловяннинского</w:t>
            </w:r>
            <w:proofErr w:type="spellEnd"/>
            <w:r w:rsidRPr="00616D0F">
              <w:rPr>
                <w:spacing w:val="-6"/>
                <w:sz w:val="28"/>
                <w:szCs w:val="28"/>
              </w:rPr>
              <w:t xml:space="preserve"> района на уровне не менее </w:t>
            </w:r>
            <w:r w:rsidRPr="00616D0F">
              <w:rPr>
                <w:color w:val="000000"/>
                <w:spacing w:val="-6"/>
                <w:sz w:val="28"/>
                <w:szCs w:val="28"/>
              </w:rPr>
              <w:t>53,2</w:t>
            </w:r>
            <w:r w:rsidRPr="00616D0F">
              <w:rPr>
                <w:spacing w:val="-6"/>
                <w:sz w:val="28"/>
                <w:szCs w:val="28"/>
              </w:rPr>
              <w:t xml:space="preserve"> процента в 2025 году.</w:t>
            </w:r>
          </w:p>
          <w:p w:rsidR="00616D0F" w:rsidRPr="00616D0F" w:rsidRDefault="00616D0F" w:rsidP="00616D0F">
            <w:pPr>
              <w:autoSpaceDE w:val="0"/>
              <w:autoSpaceDN w:val="0"/>
              <w:adjustRightInd w:val="0"/>
              <w:jc w:val="both"/>
              <w:rPr>
                <w:sz w:val="28"/>
                <w:szCs w:val="28"/>
              </w:rPr>
            </w:pPr>
          </w:p>
        </w:tc>
      </w:tr>
    </w:tbl>
    <w:p w:rsidR="00616D0F" w:rsidRPr="00616D0F" w:rsidRDefault="00616D0F" w:rsidP="00616D0F">
      <w:pPr>
        <w:jc w:val="center"/>
        <w:rPr>
          <w:sz w:val="28"/>
          <w:szCs w:val="28"/>
        </w:rPr>
      </w:pPr>
    </w:p>
    <w:p w:rsidR="00616D0F" w:rsidRPr="00616D0F" w:rsidRDefault="00616D0F" w:rsidP="00616D0F">
      <w:pPr>
        <w:jc w:val="center"/>
        <w:rPr>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Default="00616D0F" w:rsidP="00616D0F">
      <w:pPr>
        <w:jc w:val="center"/>
        <w:rPr>
          <w:b/>
          <w:sz w:val="28"/>
          <w:szCs w:val="28"/>
        </w:rPr>
      </w:pPr>
    </w:p>
    <w:p w:rsidR="00616D0F" w:rsidRDefault="00616D0F" w:rsidP="00616D0F">
      <w:pPr>
        <w:jc w:val="center"/>
        <w:rPr>
          <w:b/>
          <w:sz w:val="28"/>
          <w:szCs w:val="28"/>
        </w:rPr>
      </w:pPr>
    </w:p>
    <w:p w:rsidR="00616D0F" w:rsidRDefault="00616D0F" w:rsidP="00616D0F">
      <w:pPr>
        <w:jc w:val="center"/>
        <w:rPr>
          <w:b/>
          <w:sz w:val="28"/>
          <w:szCs w:val="28"/>
        </w:rPr>
      </w:pPr>
    </w:p>
    <w:p w:rsidR="00616D0F" w:rsidRPr="00616D0F" w:rsidRDefault="00616D0F" w:rsidP="00616D0F">
      <w:pPr>
        <w:jc w:val="center"/>
        <w:rPr>
          <w:b/>
          <w:sz w:val="28"/>
          <w:szCs w:val="28"/>
        </w:rPr>
      </w:pPr>
      <w:bookmarkStart w:id="0" w:name="_GoBack"/>
      <w:bookmarkEnd w:id="0"/>
    </w:p>
    <w:p w:rsidR="00616D0F" w:rsidRPr="00616D0F" w:rsidRDefault="00616D0F" w:rsidP="00616D0F">
      <w:pPr>
        <w:jc w:val="center"/>
        <w:rPr>
          <w:b/>
          <w:sz w:val="28"/>
          <w:szCs w:val="28"/>
        </w:rPr>
      </w:pPr>
    </w:p>
    <w:p w:rsidR="00616D0F" w:rsidRPr="00616D0F" w:rsidRDefault="00616D0F" w:rsidP="00616D0F">
      <w:pPr>
        <w:jc w:val="center"/>
        <w:rPr>
          <w:b/>
          <w:sz w:val="28"/>
          <w:szCs w:val="28"/>
        </w:rPr>
      </w:pPr>
      <w:r w:rsidRPr="00616D0F">
        <w:rPr>
          <w:b/>
          <w:sz w:val="28"/>
          <w:szCs w:val="28"/>
        </w:rPr>
        <w:lastRenderedPageBreak/>
        <w:t>1.Характеристика текущего состояния агропромышленного комплекса муниципального района «</w:t>
      </w:r>
      <w:proofErr w:type="spellStart"/>
      <w:r w:rsidRPr="00616D0F">
        <w:rPr>
          <w:b/>
          <w:sz w:val="28"/>
          <w:szCs w:val="28"/>
        </w:rPr>
        <w:t>Оловяннинский</w:t>
      </w:r>
      <w:proofErr w:type="spellEnd"/>
      <w:r w:rsidRPr="00616D0F">
        <w:rPr>
          <w:b/>
          <w:sz w:val="28"/>
          <w:szCs w:val="28"/>
        </w:rPr>
        <w:t xml:space="preserve"> район»</w:t>
      </w:r>
    </w:p>
    <w:p w:rsidR="00616D0F" w:rsidRPr="00616D0F" w:rsidRDefault="00616D0F" w:rsidP="00616D0F">
      <w:pPr>
        <w:jc w:val="both"/>
        <w:rPr>
          <w:sz w:val="28"/>
          <w:szCs w:val="28"/>
        </w:rPr>
      </w:pPr>
    </w:p>
    <w:p w:rsidR="00616D0F" w:rsidRPr="00616D0F" w:rsidRDefault="00616D0F" w:rsidP="00616D0F">
      <w:pPr>
        <w:ind w:firstLine="540"/>
        <w:jc w:val="both"/>
        <w:rPr>
          <w:sz w:val="28"/>
          <w:szCs w:val="28"/>
        </w:rPr>
      </w:pPr>
      <w:r w:rsidRPr="00616D0F">
        <w:rPr>
          <w:sz w:val="28"/>
          <w:szCs w:val="28"/>
        </w:rPr>
        <w:t xml:space="preserve"> На территории района расположено 34 </w:t>
      </w:r>
      <w:proofErr w:type="gramStart"/>
      <w:r w:rsidRPr="00616D0F">
        <w:rPr>
          <w:sz w:val="28"/>
          <w:szCs w:val="28"/>
        </w:rPr>
        <w:t>населенных</w:t>
      </w:r>
      <w:proofErr w:type="gramEnd"/>
      <w:r w:rsidRPr="00616D0F">
        <w:rPr>
          <w:sz w:val="28"/>
          <w:szCs w:val="28"/>
        </w:rPr>
        <w:t xml:space="preserve"> пункта. В границах муниципального района «</w:t>
      </w:r>
      <w:proofErr w:type="spellStart"/>
      <w:r w:rsidRPr="00616D0F">
        <w:rPr>
          <w:sz w:val="28"/>
          <w:szCs w:val="28"/>
        </w:rPr>
        <w:t>Оловяннинский</w:t>
      </w:r>
      <w:proofErr w:type="spellEnd"/>
      <w:r w:rsidRPr="00616D0F">
        <w:rPr>
          <w:sz w:val="28"/>
          <w:szCs w:val="28"/>
        </w:rPr>
        <w:t xml:space="preserve"> район» образовано 19 поселений с административным  центром </w:t>
      </w:r>
      <w:proofErr w:type="spellStart"/>
      <w:r w:rsidRPr="00616D0F">
        <w:rPr>
          <w:sz w:val="28"/>
          <w:szCs w:val="28"/>
        </w:rPr>
        <w:t>пгт</w:t>
      </w:r>
      <w:proofErr w:type="spellEnd"/>
      <w:r w:rsidRPr="00616D0F">
        <w:rPr>
          <w:sz w:val="28"/>
          <w:szCs w:val="28"/>
        </w:rPr>
        <w:t xml:space="preserve">. </w:t>
      </w:r>
      <w:proofErr w:type="gramStart"/>
      <w:r w:rsidRPr="00616D0F">
        <w:rPr>
          <w:sz w:val="28"/>
          <w:szCs w:val="28"/>
        </w:rPr>
        <w:t>Оловянная</w:t>
      </w:r>
      <w:proofErr w:type="gramEnd"/>
      <w:r w:rsidRPr="00616D0F">
        <w:rPr>
          <w:sz w:val="28"/>
          <w:szCs w:val="28"/>
        </w:rPr>
        <w:t xml:space="preserve">, из них 4 городских  и 15 сельских поселений.  </w:t>
      </w:r>
    </w:p>
    <w:p w:rsidR="00616D0F" w:rsidRPr="00616D0F" w:rsidRDefault="00616D0F" w:rsidP="00616D0F">
      <w:pPr>
        <w:ind w:firstLine="540"/>
        <w:jc w:val="both"/>
        <w:rPr>
          <w:sz w:val="28"/>
          <w:szCs w:val="28"/>
        </w:rPr>
      </w:pPr>
      <w:r w:rsidRPr="00616D0F">
        <w:rPr>
          <w:sz w:val="28"/>
          <w:szCs w:val="28"/>
        </w:rPr>
        <w:t xml:space="preserve">В силу своего географического положения, природно-климатических условий приоритетное направление в </w:t>
      </w:r>
      <w:proofErr w:type="spellStart"/>
      <w:r w:rsidRPr="00616D0F">
        <w:rPr>
          <w:sz w:val="28"/>
          <w:szCs w:val="28"/>
        </w:rPr>
        <w:t>Оловяннинском</w:t>
      </w:r>
      <w:proofErr w:type="spellEnd"/>
      <w:r w:rsidRPr="00616D0F">
        <w:rPr>
          <w:sz w:val="28"/>
          <w:szCs w:val="28"/>
        </w:rPr>
        <w:t xml:space="preserve"> районе получило сельскохозяйственное производство. </w:t>
      </w:r>
      <w:r w:rsidRPr="00616D0F">
        <w:rPr>
          <w:color w:val="000000"/>
          <w:sz w:val="28"/>
          <w:szCs w:val="28"/>
        </w:rPr>
        <w:t xml:space="preserve">Сельское хозяйство является базовой отраслью агропромышленного комплекса  и играет важную роль в экономике </w:t>
      </w:r>
      <w:proofErr w:type="spellStart"/>
      <w:r w:rsidRPr="00616D0F">
        <w:rPr>
          <w:color w:val="000000"/>
          <w:sz w:val="28"/>
          <w:szCs w:val="28"/>
        </w:rPr>
        <w:t>Оловяннинского</w:t>
      </w:r>
      <w:proofErr w:type="spellEnd"/>
      <w:r w:rsidRPr="00616D0F">
        <w:rPr>
          <w:color w:val="000000"/>
          <w:sz w:val="28"/>
          <w:szCs w:val="28"/>
        </w:rPr>
        <w:t xml:space="preserve"> района, развитии сельских территорий, в продовольственном обеспечении населения.</w:t>
      </w:r>
    </w:p>
    <w:p w:rsidR="00616D0F" w:rsidRPr="00616D0F" w:rsidRDefault="00616D0F" w:rsidP="00616D0F">
      <w:pPr>
        <w:jc w:val="both"/>
        <w:rPr>
          <w:color w:val="000000"/>
          <w:sz w:val="28"/>
          <w:szCs w:val="28"/>
        </w:rPr>
      </w:pPr>
      <w:r w:rsidRPr="00616D0F">
        <w:rPr>
          <w:sz w:val="28"/>
          <w:szCs w:val="28"/>
        </w:rPr>
        <w:t xml:space="preserve">       </w:t>
      </w:r>
      <w:r w:rsidRPr="00616D0F">
        <w:rPr>
          <w:color w:val="000000"/>
          <w:spacing w:val="-4"/>
          <w:sz w:val="28"/>
          <w:szCs w:val="28"/>
        </w:rPr>
        <w:t>Основными направлениями развития агропромышленного комплекса  являются: развитие мясного скотоводства,     овцеводства и табунного коневодства и растениеводство.</w:t>
      </w:r>
    </w:p>
    <w:p w:rsidR="00616D0F" w:rsidRPr="00616D0F" w:rsidRDefault="00616D0F" w:rsidP="00616D0F">
      <w:pPr>
        <w:autoSpaceDE w:val="0"/>
        <w:autoSpaceDN w:val="0"/>
        <w:adjustRightInd w:val="0"/>
        <w:jc w:val="both"/>
        <w:rPr>
          <w:color w:val="000000"/>
          <w:sz w:val="28"/>
          <w:szCs w:val="28"/>
        </w:rPr>
      </w:pPr>
      <w:r w:rsidRPr="00616D0F">
        <w:rPr>
          <w:color w:val="000000"/>
          <w:sz w:val="28"/>
          <w:szCs w:val="28"/>
        </w:rPr>
        <w:t xml:space="preserve">         Производством сельскохозяйственной продукции в  </w:t>
      </w:r>
      <w:proofErr w:type="spellStart"/>
      <w:r w:rsidRPr="00616D0F">
        <w:rPr>
          <w:color w:val="000000"/>
          <w:sz w:val="28"/>
          <w:szCs w:val="28"/>
        </w:rPr>
        <w:t>Оловяннинском</w:t>
      </w:r>
      <w:proofErr w:type="spellEnd"/>
      <w:r w:rsidRPr="00616D0F">
        <w:rPr>
          <w:color w:val="000000"/>
          <w:sz w:val="28"/>
          <w:szCs w:val="28"/>
        </w:rPr>
        <w:t xml:space="preserve"> районе   занимаются:  7 сельскохозяйственных предприятий, 2 подсобных хозяйства (ГСУСО </w:t>
      </w:r>
      <w:proofErr w:type="spellStart"/>
      <w:r w:rsidRPr="00616D0F">
        <w:rPr>
          <w:color w:val="000000"/>
          <w:sz w:val="28"/>
          <w:szCs w:val="28"/>
        </w:rPr>
        <w:t>Хада-Булакский</w:t>
      </w:r>
      <w:proofErr w:type="spellEnd"/>
      <w:r w:rsidRPr="00616D0F">
        <w:rPr>
          <w:color w:val="000000"/>
          <w:sz w:val="28"/>
          <w:szCs w:val="28"/>
        </w:rPr>
        <w:t xml:space="preserve"> ПНДИ, </w:t>
      </w:r>
      <w:proofErr w:type="spellStart"/>
      <w:r w:rsidRPr="00616D0F">
        <w:rPr>
          <w:color w:val="000000"/>
          <w:sz w:val="28"/>
          <w:szCs w:val="28"/>
        </w:rPr>
        <w:t>Единенская</w:t>
      </w:r>
      <w:proofErr w:type="spellEnd"/>
      <w:r w:rsidRPr="00616D0F">
        <w:rPr>
          <w:color w:val="000000"/>
          <w:sz w:val="28"/>
          <w:szCs w:val="28"/>
        </w:rPr>
        <w:t xml:space="preserve"> Агрошкола), 23 КФХ и 15 индивидуальных предпринимателей,</w:t>
      </w:r>
      <w:r w:rsidRPr="00616D0F">
        <w:rPr>
          <w:b/>
          <w:color w:val="000000"/>
          <w:sz w:val="28"/>
          <w:szCs w:val="28"/>
        </w:rPr>
        <w:t xml:space="preserve"> </w:t>
      </w:r>
      <w:r w:rsidRPr="00616D0F">
        <w:rPr>
          <w:color w:val="000000"/>
          <w:sz w:val="28"/>
          <w:szCs w:val="28"/>
        </w:rPr>
        <w:t>3951 владельцев личных подсобных хозяйств расположенных в 19 городских и сельских поселениях.</w:t>
      </w:r>
    </w:p>
    <w:p w:rsidR="00616D0F" w:rsidRPr="00616D0F" w:rsidRDefault="00616D0F" w:rsidP="00616D0F">
      <w:pPr>
        <w:autoSpaceDE w:val="0"/>
        <w:autoSpaceDN w:val="0"/>
        <w:adjustRightInd w:val="0"/>
        <w:jc w:val="both"/>
        <w:rPr>
          <w:color w:val="000000"/>
          <w:sz w:val="28"/>
          <w:szCs w:val="28"/>
        </w:rPr>
      </w:pPr>
      <w:r w:rsidRPr="00616D0F">
        <w:rPr>
          <w:color w:val="000000"/>
          <w:sz w:val="28"/>
          <w:szCs w:val="28"/>
        </w:rPr>
        <w:t xml:space="preserve">Основная доля производства сельскохозяйственной продукции приходится на личные подсобные хозяйства, в которых производится более 90% всей сельскохозяйственной продукции в районе. </w:t>
      </w:r>
    </w:p>
    <w:p w:rsidR="00616D0F" w:rsidRPr="00616D0F" w:rsidRDefault="00616D0F" w:rsidP="00616D0F">
      <w:pPr>
        <w:widowControl w:val="0"/>
        <w:tabs>
          <w:tab w:val="left" w:pos="709"/>
        </w:tabs>
        <w:ind w:firstLine="709"/>
        <w:jc w:val="both"/>
        <w:rPr>
          <w:sz w:val="28"/>
          <w:szCs w:val="28"/>
        </w:rPr>
      </w:pPr>
      <w:r w:rsidRPr="00616D0F">
        <w:rPr>
          <w:spacing w:val="-6"/>
          <w:sz w:val="28"/>
          <w:szCs w:val="28"/>
        </w:rPr>
        <w:t>В отличие от городских и наиболее крупных сельских поселений, преобладающая часть сельских территорий отличается недостаточно развитой коммуникационной, транспортной и инженерной инфраструктурой, не обладает необходимыми условиями для развития предпринимательства, не имеет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w:t>
      </w:r>
      <w:r w:rsidRPr="00616D0F">
        <w:t xml:space="preserve"> </w:t>
      </w:r>
      <w:r w:rsidRPr="00616D0F">
        <w:rPr>
          <w:sz w:val="28"/>
          <w:szCs w:val="28"/>
        </w:rPr>
        <w:t>Не могут быть признаны удовлетворительными и темпы обеспечения жильем граждан, признанных нуждающимися в улучшении жилищных условий.</w:t>
      </w:r>
    </w:p>
    <w:p w:rsidR="00616D0F" w:rsidRPr="00616D0F" w:rsidRDefault="00616D0F" w:rsidP="00616D0F">
      <w:pPr>
        <w:widowControl w:val="0"/>
        <w:tabs>
          <w:tab w:val="left" w:pos="709"/>
        </w:tabs>
        <w:ind w:firstLine="709"/>
        <w:jc w:val="both"/>
        <w:rPr>
          <w:sz w:val="28"/>
          <w:szCs w:val="28"/>
        </w:rPr>
      </w:pPr>
      <w:r w:rsidRPr="00616D0F">
        <w:rPr>
          <w:sz w:val="28"/>
          <w:szCs w:val="28"/>
        </w:rPr>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рыночных экономических преобразований отечественного производственного комплекса, пагубно отражаются на перспективах оздоровления сельской экономики.</w:t>
      </w:r>
    </w:p>
    <w:p w:rsidR="00616D0F" w:rsidRPr="00616D0F" w:rsidRDefault="00616D0F" w:rsidP="00616D0F">
      <w:pPr>
        <w:widowControl w:val="0"/>
        <w:ind w:firstLine="709"/>
        <w:jc w:val="both"/>
        <w:rPr>
          <w:color w:val="222222"/>
          <w:sz w:val="28"/>
          <w:szCs w:val="28"/>
        </w:rPr>
      </w:pPr>
      <w:r w:rsidRPr="00616D0F">
        <w:rPr>
          <w:color w:val="222222"/>
          <w:sz w:val="28"/>
          <w:szCs w:val="28"/>
        </w:rPr>
        <w:t xml:space="preserve">Без принятия дополнительных мер в демографической ситуации на селе может привести к деградации ресурсного и кадрового потенциала и дальнейшему </w:t>
      </w:r>
      <w:proofErr w:type="spellStart"/>
      <w:r w:rsidRPr="00616D0F">
        <w:rPr>
          <w:color w:val="222222"/>
          <w:sz w:val="28"/>
          <w:szCs w:val="28"/>
        </w:rPr>
        <w:t>обезлюдиванию</w:t>
      </w:r>
      <w:proofErr w:type="spellEnd"/>
      <w:r w:rsidRPr="00616D0F">
        <w:rPr>
          <w:color w:val="222222"/>
          <w:sz w:val="28"/>
          <w:szCs w:val="28"/>
        </w:rPr>
        <w:t xml:space="preserve"> сельских территорий.</w:t>
      </w:r>
    </w:p>
    <w:p w:rsidR="00616D0F" w:rsidRPr="00616D0F" w:rsidRDefault="00616D0F" w:rsidP="00616D0F">
      <w:pPr>
        <w:ind w:firstLine="708"/>
        <w:jc w:val="both"/>
        <w:rPr>
          <w:spacing w:val="-6"/>
          <w:sz w:val="28"/>
          <w:szCs w:val="28"/>
        </w:rPr>
      </w:pPr>
      <w:proofErr w:type="gramStart"/>
      <w:r w:rsidRPr="00616D0F">
        <w:rPr>
          <w:spacing w:val="-6"/>
          <w:sz w:val="28"/>
          <w:szCs w:val="28"/>
        </w:rPr>
        <w:lastRenderedPageBreak/>
        <w:t xml:space="preserve">На решение проблем обеспеченности жильем граждан, проживающих в сельской местности, и обеспечения инфраструктурой сел были направлены, </w:t>
      </w:r>
      <w:r w:rsidRPr="00616D0F">
        <w:rPr>
          <w:spacing w:val="-6"/>
          <w:sz w:val="28"/>
          <w:szCs w:val="28"/>
        </w:rPr>
        <w:br/>
        <w:t xml:space="preserve">в частности, мероприятия </w:t>
      </w:r>
      <w:hyperlink r:id="rId9" w:history="1">
        <w:r w:rsidRPr="00616D0F">
          <w:rPr>
            <w:spacing w:val="-6"/>
            <w:sz w:val="28"/>
            <w:szCs w:val="28"/>
          </w:rPr>
          <w:t>федеральной целевой программы</w:t>
        </w:r>
      </w:hyperlink>
      <w:r w:rsidRPr="00616D0F">
        <w:rPr>
          <w:spacing w:val="-6"/>
          <w:sz w:val="28"/>
          <w:szCs w:val="28"/>
        </w:rPr>
        <w:t xml:space="preserve"> «Социальное развитие села до 2013 года», утвержденной </w:t>
      </w:r>
      <w:hyperlink r:id="rId10" w:history="1">
        <w:r w:rsidRPr="00616D0F">
          <w:rPr>
            <w:spacing w:val="-6"/>
            <w:sz w:val="28"/>
            <w:szCs w:val="28"/>
          </w:rPr>
          <w:t>постановлением</w:t>
        </w:r>
      </w:hyperlink>
      <w:r w:rsidRPr="00616D0F">
        <w:rPr>
          <w:spacing w:val="-6"/>
          <w:sz w:val="28"/>
          <w:szCs w:val="28"/>
        </w:rPr>
        <w:t xml:space="preserve"> Правительства Российской Федерации от 3 декабря 2002 года № 858, и </w:t>
      </w:r>
      <w:hyperlink r:id="rId11" w:history="1">
        <w:r w:rsidRPr="00616D0F">
          <w:rPr>
            <w:spacing w:val="-6"/>
            <w:sz w:val="28"/>
            <w:szCs w:val="28"/>
          </w:rPr>
          <w:t>краевой долгосрочной целевой программы</w:t>
        </w:r>
      </w:hyperlink>
      <w:r w:rsidRPr="00616D0F">
        <w:rPr>
          <w:spacing w:val="-6"/>
          <w:sz w:val="28"/>
          <w:szCs w:val="28"/>
        </w:rPr>
        <w:t xml:space="preserve"> «Социальное развитие села на 2010 - 2013 годы», утвержденной </w:t>
      </w:r>
      <w:hyperlink r:id="rId12" w:history="1">
        <w:r w:rsidRPr="00616D0F">
          <w:rPr>
            <w:spacing w:val="-6"/>
            <w:sz w:val="28"/>
            <w:szCs w:val="28"/>
          </w:rPr>
          <w:t>постановлением</w:t>
        </w:r>
      </w:hyperlink>
      <w:r w:rsidRPr="00616D0F">
        <w:rPr>
          <w:spacing w:val="-6"/>
          <w:sz w:val="28"/>
          <w:szCs w:val="28"/>
        </w:rPr>
        <w:t xml:space="preserve"> Правительства Забайкальского края от 21 июля 2009</w:t>
      </w:r>
      <w:proofErr w:type="gramEnd"/>
      <w:r w:rsidRPr="00616D0F">
        <w:rPr>
          <w:spacing w:val="-6"/>
          <w:sz w:val="28"/>
          <w:szCs w:val="28"/>
        </w:rPr>
        <w:t xml:space="preserve"> года № 289, в </w:t>
      </w:r>
      <w:proofErr w:type="gramStart"/>
      <w:r w:rsidRPr="00616D0F">
        <w:rPr>
          <w:spacing w:val="-6"/>
          <w:sz w:val="28"/>
          <w:szCs w:val="28"/>
        </w:rPr>
        <w:t>рамках</w:t>
      </w:r>
      <w:proofErr w:type="gramEnd"/>
      <w:r w:rsidRPr="00616D0F">
        <w:rPr>
          <w:spacing w:val="-6"/>
          <w:sz w:val="28"/>
          <w:szCs w:val="28"/>
        </w:rPr>
        <w:t xml:space="preserve"> которых гражданам, проживающим в сельской местности, в том числе молодым семьям и молодым специалистам, предоставлялись социальные выплаты на строительство (приобретение) жилья в сельской местности.</w:t>
      </w:r>
    </w:p>
    <w:p w:rsidR="00616D0F" w:rsidRPr="00616D0F" w:rsidRDefault="00616D0F" w:rsidP="00616D0F">
      <w:pPr>
        <w:ind w:firstLine="709"/>
        <w:jc w:val="both"/>
        <w:rPr>
          <w:spacing w:val="-6"/>
          <w:sz w:val="28"/>
          <w:szCs w:val="28"/>
        </w:rPr>
      </w:pPr>
      <w:r w:rsidRPr="00616D0F">
        <w:rPr>
          <w:spacing w:val="-6"/>
          <w:sz w:val="28"/>
          <w:szCs w:val="28"/>
        </w:rPr>
        <w:t xml:space="preserve">За период с 2010 года по 2013 год </w:t>
      </w:r>
      <w:proofErr w:type="spellStart"/>
      <w:r w:rsidRPr="00616D0F">
        <w:rPr>
          <w:spacing w:val="-6"/>
          <w:sz w:val="28"/>
          <w:szCs w:val="28"/>
        </w:rPr>
        <w:t>Оловяннинский</w:t>
      </w:r>
      <w:proofErr w:type="spellEnd"/>
      <w:r w:rsidRPr="00616D0F">
        <w:rPr>
          <w:spacing w:val="-6"/>
          <w:sz w:val="28"/>
          <w:szCs w:val="28"/>
        </w:rPr>
        <w:t xml:space="preserve"> район  участие в краевой долгосрочной программе «Социальное развитие села на 2010 - 2013 годы» не принимал и муниципальная программа из-за низкой обеспеченности бюджета и отсутствия заявителей </w:t>
      </w:r>
      <w:proofErr w:type="spellStart"/>
      <w:r w:rsidRPr="00616D0F">
        <w:rPr>
          <w:spacing w:val="-6"/>
          <w:sz w:val="28"/>
          <w:szCs w:val="28"/>
        </w:rPr>
        <w:t>Оловяннинского</w:t>
      </w:r>
      <w:proofErr w:type="spellEnd"/>
      <w:r w:rsidRPr="00616D0F">
        <w:rPr>
          <w:spacing w:val="-6"/>
          <w:sz w:val="28"/>
          <w:szCs w:val="28"/>
        </w:rPr>
        <w:t xml:space="preserve"> района не разрабатывалась. </w:t>
      </w:r>
    </w:p>
    <w:p w:rsidR="00616D0F" w:rsidRPr="00616D0F" w:rsidRDefault="00616D0F" w:rsidP="00616D0F">
      <w:pPr>
        <w:ind w:firstLine="709"/>
        <w:jc w:val="both"/>
        <w:rPr>
          <w:spacing w:val="-6"/>
          <w:sz w:val="28"/>
          <w:szCs w:val="28"/>
        </w:rPr>
      </w:pPr>
      <w:proofErr w:type="gramStart"/>
      <w:r w:rsidRPr="00616D0F">
        <w:rPr>
          <w:spacing w:val="-6"/>
          <w:sz w:val="28"/>
          <w:szCs w:val="28"/>
        </w:rPr>
        <w:t>С 2014 годы создание условий для повышения качества и уровня жизни сельского населения было продолжено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 598 (с 2019 года – ведомственная целевая программа «Устойчивое развитие сельских территорий» Государственной программы развития сельского хозяйства и</w:t>
      </w:r>
      <w:proofErr w:type="gramEnd"/>
      <w:r w:rsidRPr="00616D0F">
        <w:rPr>
          <w:spacing w:val="-6"/>
          <w:sz w:val="28"/>
          <w:szCs w:val="28"/>
        </w:rPr>
        <w:t xml:space="preserve"> </w:t>
      </w:r>
      <w:proofErr w:type="gramStart"/>
      <w:r w:rsidRPr="00616D0F">
        <w:rPr>
          <w:spacing w:val="-6"/>
          <w:sz w:val="28"/>
          <w:szCs w:val="28"/>
        </w:rPr>
        <w:t>регулирования рынков сельскохозяйственной продукции, сырья и продовольствия),  Государственной программы Забайкальского края «Устойчивое развитие сельских территорий», утвержденной постановлением Правительства Забайкальского края от 30 октября 2013 года № 480 и муниципальной целевой программы «Устойчивое развитие сельских территорий на 2014-2017 годы и на период до 2020 года», утвержденной постановлением Администрации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от 25 апреля 2013 года № 147.</w:t>
      </w:r>
      <w:proofErr w:type="gramEnd"/>
    </w:p>
    <w:p w:rsidR="00616D0F" w:rsidRPr="00616D0F" w:rsidRDefault="00616D0F" w:rsidP="00616D0F">
      <w:pPr>
        <w:autoSpaceDE w:val="0"/>
        <w:autoSpaceDN w:val="0"/>
        <w:adjustRightInd w:val="0"/>
        <w:ind w:firstLine="360"/>
        <w:jc w:val="both"/>
        <w:rPr>
          <w:sz w:val="28"/>
          <w:szCs w:val="28"/>
        </w:rPr>
      </w:pPr>
      <w:r w:rsidRPr="00616D0F">
        <w:rPr>
          <w:spacing w:val="-6"/>
          <w:sz w:val="28"/>
          <w:szCs w:val="28"/>
        </w:rPr>
        <w:t xml:space="preserve">В рамках муниципальной  целевой программы  устойчивого развития сельских территорий </w:t>
      </w:r>
      <w:proofErr w:type="spellStart"/>
      <w:r w:rsidRPr="00616D0F">
        <w:rPr>
          <w:spacing w:val="-6"/>
          <w:sz w:val="28"/>
          <w:szCs w:val="28"/>
        </w:rPr>
        <w:t>Оловяннинского</w:t>
      </w:r>
      <w:proofErr w:type="spellEnd"/>
      <w:r w:rsidRPr="00616D0F">
        <w:rPr>
          <w:spacing w:val="-6"/>
          <w:sz w:val="28"/>
          <w:szCs w:val="28"/>
        </w:rPr>
        <w:t xml:space="preserve"> района гражданам, проживающим в сельской местности, в том числе молодым семьям и молодым специалистам, предоставлялись социальные выплаты на строительство (приобретение) жилья в сельской местности. </w:t>
      </w:r>
      <w:r w:rsidRPr="00616D0F">
        <w:rPr>
          <w:sz w:val="28"/>
          <w:szCs w:val="28"/>
        </w:rPr>
        <w:t xml:space="preserve">За период с 2014 года по 2019 год на территории </w:t>
      </w:r>
      <w:proofErr w:type="spellStart"/>
      <w:r w:rsidRPr="00616D0F">
        <w:rPr>
          <w:sz w:val="28"/>
          <w:szCs w:val="28"/>
        </w:rPr>
        <w:t>Оловяннинского</w:t>
      </w:r>
      <w:proofErr w:type="spellEnd"/>
      <w:r w:rsidRPr="00616D0F">
        <w:rPr>
          <w:sz w:val="28"/>
          <w:szCs w:val="28"/>
        </w:rPr>
        <w:t xml:space="preserve"> района участниками мероприятий программы стали 14 семей, в том числе 14 молодых семей и молодых специалистов. Построено жилья в сельской местности общей площадью 1088,9 </w:t>
      </w:r>
      <w:proofErr w:type="spellStart"/>
      <w:r w:rsidRPr="00616D0F">
        <w:rPr>
          <w:sz w:val="28"/>
          <w:szCs w:val="28"/>
        </w:rPr>
        <w:t>кв</w:t>
      </w:r>
      <w:proofErr w:type="gramStart"/>
      <w:r w:rsidRPr="00616D0F">
        <w:rPr>
          <w:sz w:val="28"/>
          <w:szCs w:val="28"/>
        </w:rPr>
        <w:t>.м</w:t>
      </w:r>
      <w:proofErr w:type="spellEnd"/>
      <w:proofErr w:type="gramEnd"/>
      <w:r w:rsidRPr="00616D0F">
        <w:rPr>
          <w:sz w:val="28"/>
          <w:szCs w:val="28"/>
        </w:rPr>
        <w:t xml:space="preserve">, в том числе 1088,9 кв. м – молодыми семьями и молодыми специалистами. </w:t>
      </w:r>
    </w:p>
    <w:p w:rsidR="00616D0F" w:rsidRPr="00616D0F" w:rsidRDefault="00616D0F" w:rsidP="00616D0F">
      <w:pPr>
        <w:ind w:firstLine="709"/>
        <w:jc w:val="both"/>
        <w:rPr>
          <w:spacing w:val="-6"/>
          <w:sz w:val="28"/>
          <w:szCs w:val="28"/>
        </w:rPr>
      </w:pPr>
      <w:proofErr w:type="gramStart"/>
      <w:r w:rsidRPr="00616D0F">
        <w:rPr>
          <w:spacing w:val="-6"/>
          <w:sz w:val="28"/>
          <w:szCs w:val="28"/>
        </w:rPr>
        <w:t xml:space="preserve">Сбалансированное развитие, включающее экономический, социально-демографический и экологический аспекты, сельских территорий, позволяющее качественно изменить жизнь сельских жителей, приблизить условия проживания на сельских территорий к уровню городов, и в первую очередь, в части доступности объектов социальной и инженерной инфраструктуры, с 2020 года будет осуществляться в рамках государственной программы Российской </w:t>
      </w:r>
      <w:r w:rsidRPr="00616D0F">
        <w:rPr>
          <w:spacing w:val="-6"/>
          <w:sz w:val="28"/>
          <w:szCs w:val="28"/>
        </w:rPr>
        <w:lastRenderedPageBreak/>
        <w:t>Федерации «Комплексное развитие сельских территорий, утвержденной постановлением Правительства Российской Федерации от 31 мая</w:t>
      </w:r>
      <w:proofErr w:type="gramEnd"/>
      <w:r w:rsidRPr="00616D0F">
        <w:rPr>
          <w:spacing w:val="-6"/>
          <w:sz w:val="28"/>
          <w:szCs w:val="28"/>
        </w:rPr>
        <w:t xml:space="preserve"> 2019 года </w:t>
      </w:r>
      <w:r w:rsidRPr="00616D0F">
        <w:rPr>
          <w:spacing w:val="-6"/>
          <w:sz w:val="28"/>
          <w:szCs w:val="28"/>
        </w:rPr>
        <w:br/>
        <w:t>№ 696,в рамках государственной программы Забайкальского края «Комплексное развитие сельских территорий на 2020-2025 годы», утвержденной постановлением Правительства Забайкальского края от 17 декабря 2019 года № 490 и настоящей муниципальной программы «Комплексное развитие сельских территорий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на 2020-2025 годы». </w:t>
      </w:r>
    </w:p>
    <w:p w:rsidR="00616D0F" w:rsidRPr="00616D0F" w:rsidRDefault="00616D0F" w:rsidP="00616D0F">
      <w:pPr>
        <w:ind w:firstLine="709"/>
        <w:jc w:val="both"/>
        <w:rPr>
          <w:spacing w:val="-6"/>
          <w:sz w:val="28"/>
          <w:szCs w:val="28"/>
        </w:rPr>
      </w:pPr>
      <w:r w:rsidRPr="00616D0F">
        <w:rPr>
          <w:spacing w:val="-6"/>
          <w:sz w:val="28"/>
          <w:szCs w:val="28"/>
        </w:rPr>
        <w:t>Невыполнение мероприятий муниципальной программы приведет к сдерживанию развития сельской экономики, снижению занятости и доходов сельского населения, ухудшению жилищных условий сельского населения</w:t>
      </w:r>
      <w:proofErr w:type="gramStart"/>
      <w:r w:rsidRPr="00616D0F">
        <w:rPr>
          <w:spacing w:val="-6"/>
          <w:sz w:val="28"/>
          <w:szCs w:val="28"/>
        </w:rPr>
        <w:t xml:space="preserve"> .</w:t>
      </w:r>
      <w:proofErr w:type="gramEnd"/>
    </w:p>
    <w:p w:rsidR="00616D0F" w:rsidRPr="00616D0F" w:rsidRDefault="00616D0F" w:rsidP="00616D0F">
      <w:pPr>
        <w:ind w:firstLine="709"/>
        <w:jc w:val="both"/>
        <w:rPr>
          <w:spacing w:val="-6"/>
        </w:rPr>
      </w:pPr>
      <w:r w:rsidRPr="00616D0F">
        <w:rPr>
          <w:spacing w:val="-6"/>
          <w:sz w:val="28"/>
          <w:szCs w:val="28"/>
        </w:rPr>
        <w:t xml:space="preserve">Поставленные задачи целесообразно решать на основе программно-целевого метода, так как этот метод позволяет </w:t>
      </w:r>
      <w:proofErr w:type="spellStart"/>
      <w:r w:rsidRPr="00616D0F">
        <w:rPr>
          <w:spacing w:val="-6"/>
          <w:sz w:val="28"/>
          <w:szCs w:val="28"/>
        </w:rPr>
        <w:t>взаимоувязать</w:t>
      </w:r>
      <w:proofErr w:type="spellEnd"/>
      <w:r w:rsidRPr="00616D0F">
        <w:rPr>
          <w:spacing w:val="-6"/>
          <w:sz w:val="28"/>
          <w:szCs w:val="28"/>
        </w:rPr>
        <w:t xml:space="preserve"> мероприятия муниципальной программы, исполнителей, сроки, объемы и источники финансирования, </w:t>
      </w:r>
      <w:proofErr w:type="gramStart"/>
      <w:r w:rsidRPr="00616D0F">
        <w:rPr>
          <w:spacing w:val="-6"/>
          <w:sz w:val="28"/>
          <w:szCs w:val="28"/>
        </w:rPr>
        <w:t>контроль за</w:t>
      </w:r>
      <w:proofErr w:type="gramEnd"/>
      <w:r w:rsidRPr="00616D0F">
        <w:rPr>
          <w:spacing w:val="-6"/>
          <w:sz w:val="28"/>
          <w:szCs w:val="28"/>
        </w:rPr>
        <w:t xml:space="preserve"> ходом реализации мероприятий муниципальной программы.</w:t>
      </w:r>
    </w:p>
    <w:p w:rsidR="00616D0F" w:rsidRPr="00616D0F" w:rsidRDefault="00616D0F" w:rsidP="00616D0F">
      <w:pPr>
        <w:jc w:val="both"/>
        <w:rPr>
          <w:sz w:val="28"/>
          <w:szCs w:val="28"/>
        </w:rPr>
      </w:pPr>
    </w:p>
    <w:p w:rsidR="00616D0F" w:rsidRPr="00616D0F" w:rsidRDefault="00616D0F" w:rsidP="00616D0F">
      <w:pPr>
        <w:ind w:firstLine="708"/>
        <w:jc w:val="center"/>
        <w:rPr>
          <w:b/>
          <w:sz w:val="28"/>
          <w:szCs w:val="28"/>
        </w:rPr>
      </w:pPr>
      <w:r w:rsidRPr="00616D0F">
        <w:rPr>
          <w:b/>
          <w:sz w:val="28"/>
          <w:szCs w:val="28"/>
        </w:rPr>
        <w:t>2.Перечень приоритетов в развитии сельского хозяйства в муниципальном районе «</w:t>
      </w:r>
      <w:proofErr w:type="spellStart"/>
      <w:r w:rsidRPr="00616D0F">
        <w:rPr>
          <w:b/>
          <w:sz w:val="28"/>
          <w:szCs w:val="28"/>
        </w:rPr>
        <w:t>Оловяннинский</w:t>
      </w:r>
      <w:proofErr w:type="spellEnd"/>
      <w:r w:rsidRPr="00616D0F">
        <w:rPr>
          <w:b/>
          <w:sz w:val="28"/>
          <w:szCs w:val="28"/>
        </w:rPr>
        <w:t xml:space="preserve"> район»</w:t>
      </w:r>
    </w:p>
    <w:p w:rsidR="00616D0F" w:rsidRPr="00616D0F" w:rsidRDefault="00616D0F" w:rsidP="00616D0F">
      <w:pPr>
        <w:ind w:firstLine="708"/>
        <w:rPr>
          <w:b/>
          <w:sz w:val="28"/>
          <w:szCs w:val="28"/>
        </w:rPr>
      </w:pPr>
    </w:p>
    <w:p w:rsidR="00616D0F" w:rsidRPr="00616D0F" w:rsidRDefault="00616D0F" w:rsidP="00616D0F">
      <w:pPr>
        <w:autoSpaceDE w:val="0"/>
        <w:autoSpaceDN w:val="0"/>
        <w:adjustRightInd w:val="0"/>
        <w:ind w:firstLine="709"/>
        <w:jc w:val="both"/>
        <w:rPr>
          <w:sz w:val="28"/>
          <w:szCs w:val="28"/>
        </w:rPr>
      </w:pPr>
      <w:r w:rsidRPr="00616D0F">
        <w:rPr>
          <w:sz w:val="28"/>
          <w:szCs w:val="28"/>
        </w:rPr>
        <w:t>Комплексное развитие сельских территорий отнесено к числу приоритетных направлений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годы» принятой Постановлением Правительства Забайкальского края от 25.04.2014г. № 237 с внесенными изменениями на основании Постановления Правительства Забайкальского края от 30.12.2019г. №  522</w:t>
      </w:r>
    </w:p>
    <w:p w:rsidR="00616D0F" w:rsidRPr="00616D0F" w:rsidRDefault="00616D0F" w:rsidP="00616D0F">
      <w:pPr>
        <w:autoSpaceDE w:val="0"/>
        <w:autoSpaceDN w:val="0"/>
        <w:adjustRightInd w:val="0"/>
        <w:ind w:firstLine="720"/>
        <w:jc w:val="both"/>
        <w:rPr>
          <w:sz w:val="28"/>
          <w:szCs w:val="28"/>
        </w:rPr>
      </w:pPr>
      <w:r w:rsidRPr="00616D0F">
        <w:rPr>
          <w:sz w:val="28"/>
          <w:szCs w:val="28"/>
        </w:rPr>
        <w:t xml:space="preserve">Приоритеты в сфере </w:t>
      </w:r>
      <w:r w:rsidRPr="00616D0F">
        <w:rPr>
          <w:spacing w:val="-6"/>
          <w:sz w:val="28"/>
          <w:szCs w:val="28"/>
        </w:rPr>
        <w:t>обеспечения доступным и комфортным жильем</w:t>
      </w:r>
      <w:r w:rsidRPr="00616D0F">
        <w:rPr>
          <w:sz w:val="28"/>
          <w:szCs w:val="28"/>
        </w:rPr>
        <w:t xml:space="preserve"> определены в соответствии с </w:t>
      </w:r>
      <w:hyperlink r:id="rId13" w:history="1">
        <w:r w:rsidRPr="00616D0F">
          <w:rPr>
            <w:sz w:val="28"/>
            <w:szCs w:val="28"/>
          </w:rPr>
          <w:t>Ука</w:t>
        </w:r>
        <w:r w:rsidRPr="00616D0F">
          <w:rPr>
            <w:sz w:val="28"/>
            <w:szCs w:val="28"/>
          </w:rPr>
          <w:t>з</w:t>
        </w:r>
        <w:r w:rsidRPr="00616D0F">
          <w:rPr>
            <w:sz w:val="28"/>
            <w:szCs w:val="28"/>
          </w:rPr>
          <w:t>ом</w:t>
        </w:r>
      </w:hyperlink>
      <w:r w:rsidRPr="00616D0F">
        <w:rPr>
          <w:sz w:val="28"/>
          <w:szCs w:val="28"/>
        </w:rPr>
        <w:t xml:space="preserve">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w:t>
      </w:r>
      <w:hyperlink r:id="rId14" w:history="1">
        <w:r w:rsidRPr="00616D0F">
          <w:rPr>
            <w:sz w:val="28"/>
            <w:szCs w:val="28"/>
          </w:rPr>
          <w:t>Стратегией</w:t>
        </w:r>
      </w:hyperlink>
      <w:r w:rsidRPr="00616D0F">
        <w:rPr>
          <w:sz w:val="28"/>
          <w:szCs w:val="28"/>
        </w:rPr>
        <w:t xml:space="preserve"> социально-экономического развития </w:t>
      </w:r>
      <w:proofErr w:type="spellStart"/>
      <w:r w:rsidRPr="00616D0F">
        <w:rPr>
          <w:sz w:val="28"/>
          <w:szCs w:val="28"/>
        </w:rPr>
        <w:t>Оловяннинского</w:t>
      </w:r>
      <w:proofErr w:type="spellEnd"/>
      <w:r w:rsidRPr="00616D0F">
        <w:rPr>
          <w:sz w:val="28"/>
          <w:szCs w:val="28"/>
        </w:rPr>
        <w:t xml:space="preserve"> района на период до 2030 года. </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Приоритетами государственной политики в сфере реализации муниципальной программы являются: </w:t>
      </w:r>
    </w:p>
    <w:p w:rsidR="00616D0F" w:rsidRPr="00616D0F" w:rsidRDefault="00616D0F" w:rsidP="00616D0F">
      <w:pPr>
        <w:ind w:firstLine="709"/>
        <w:jc w:val="both"/>
        <w:rPr>
          <w:spacing w:val="-6"/>
          <w:sz w:val="28"/>
          <w:szCs w:val="28"/>
        </w:rPr>
      </w:pPr>
      <w:r w:rsidRPr="00616D0F">
        <w:rPr>
          <w:spacing w:val="-6"/>
          <w:sz w:val="28"/>
          <w:szCs w:val="28"/>
        </w:rPr>
        <w:t xml:space="preserve">улучшение условий жизнедеятельности сельского населения для формирования необходимой демографической и </w:t>
      </w:r>
      <w:proofErr w:type="spellStart"/>
      <w:r w:rsidRPr="00616D0F">
        <w:rPr>
          <w:spacing w:val="-6"/>
          <w:sz w:val="28"/>
          <w:szCs w:val="28"/>
        </w:rPr>
        <w:t>трудоресурсной</w:t>
      </w:r>
      <w:proofErr w:type="spellEnd"/>
      <w:r w:rsidRPr="00616D0F">
        <w:rPr>
          <w:spacing w:val="-6"/>
          <w:sz w:val="28"/>
          <w:szCs w:val="28"/>
        </w:rPr>
        <w:t xml:space="preserve"> базы на сельских территориях;</w:t>
      </w:r>
    </w:p>
    <w:p w:rsidR="00616D0F" w:rsidRPr="00616D0F" w:rsidRDefault="00616D0F" w:rsidP="00616D0F">
      <w:pPr>
        <w:ind w:firstLine="709"/>
        <w:jc w:val="both"/>
        <w:rPr>
          <w:spacing w:val="-6"/>
          <w:sz w:val="28"/>
          <w:szCs w:val="28"/>
        </w:rPr>
      </w:pPr>
      <w:r w:rsidRPr="00616D0F">
        <w:rPr>
          <w:spacing w:val="-6"/>
          <w:sz w:val="28"/>
          <w:szCs w:val="28"/>
        </w:rPr>
        <w:t>повышение заселенности сельских территорий, формирование сбалансированной системы расселения, сохранение многообразия типов сельских населенных пунктов и улучшение их жизнеобеспечения.</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Реализация приоритетов предполагает:</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улучшение жилищных условий граждан, проживающих на сельских территориях;</w:t>
      </w:r>
    </w:p>
    <w:p w:rsidR="00616D0F" w:rsidRPr="00616D0F" w:rsidRDefault="00616D0F" w:rsidP="00616D0F">
      <w:pPr>
        <w:ind w:firstLine="709"/>
        <w:jc w:val="both"/>
        <w:rPr>
          <w:spacing w:val="-6"/>
        </w:rPr>
      </w:pPr>
      <w:r w:rsidRPr="00616D0F">
        <w:rPr>
          <w:spacing w:val="-6"/>
          <w:sz w:val="28"/>
          <w:szCs w:val="28"/>
        </w:rPr>
        <w:lastRenderedPageBreak/>
        <w:t>повышение доступности и качества предоставляемых сельским гражданам социально-культурных, торгово-бытовых и государственных услуг;</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616D0F" w:rsidRPr="00616D0F" w:rsidRDefault="00616D0F" w:rsidP="00616D0F">
      <w:pPr>
        <w:autoSpaceDE w:val="0"/>
        <w:autoSpaceDN w:val="0"/>
        <w:adjustRightInd w:val="0"/>
        <w:ind w:firstLine="709"/>
        <w:jc w:val="both"/>
        <w:rPr>
          <w:sz w:val="28"/>
          <w:szCs w:val="28"/>
        </w:rPr>
      </w:pPr>
    </w:p>
    <w:p w:rsidR="00616D0F" w:rsidRPr="00616D0F" w:rsidRDefault="00616D0F" w:rsidP="00616D0F">
      <w:pPr>
        <w:jc w:val="center"/>
        <w:rPr>
          <w:b/>
          <w:sz w:val="28"/>
          <w:szCs w:val="28"/>
        </w:rPr>
      </w:pPr>
      <w:r w:rsidRPr="00616D0F">
        <w:rPr>
          <w:b/>
          <w:sz w:val="28"/>
          <w:szCs w:val="28"/>
        </w:rPr>
        <w:t>3.Основные цели и задачи Программы</w:t>
      </w:r>
    </w:p>
    <w:p w:rsidR="00616D0F" w:rsidRPr="00616D0F" w:rsidRDefault="00616D0F" w:rsidP="00616D0F">
      <w:pPr>
        <w:jc w:val="center"/>
        <w:rPr>
          <w:b/>
          <w:sz w:val="28"/>
          <w:szCs w:val="28"/>
        </w:rPr>
      </w:pP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Целью муниципальной  программы является комплексное развитие сельских территорий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способствующее повышению благосостояния сельского населения</w:t>
      </w:r>
      <w:r w:rsidRPr="00616D0F">
        <w:rPr>
          <w:sz w:val="28"/>
          <w:szCs w:val="28"/>
        </w:rPr>
        <w:t>.</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Достижение поставленной цели будет осуществляться с учетом:</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комплексного планирования развития сельских территорий, включающего экономический, социально-демографический и экологический аспекты;</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стимулирования вовлечения в инвестиционный процесс местных ресурсов, повышения роли местных инициатив и самостоятельности в определении приоритетных направлений развития своих территорий, активизация деятельности сельских поселений.</w:t>
      </w:r>
    </w:p>
    <w:p w:rsidR="00616D0F" w:rsidRPr="00616D0F" w:rsidRDefault="00616D0F" w:rsidP="00616D0F">
      <w:pPr>
        <w:ind w:firstLine="720"/>
        <w:jc w:val="both"/>
        <w:rPr>
          <w:spacing w:val="-6"/>
          <w:sz w:val="28"/>
          <w:szCs w:val="28"/>
        </w:rPr>
      </w:pPr>
      <w:r w:rsidRPr="00616D0F">
        <w:rPr>
          <w:spacing w:val="-6"/>
          <w:sz w:val="28"/>
          <w:szCs w:val="28"/>
        </w:rPr>
        <w:t>Для достижения указанной  цели необходимо решение следующих задач:</w:t>
      </w:r>
    </w:p>
    <w:p w:rsidR="00616D0F" w:rsidRPr="00616D0F" w:rsidRDefault="00616D0F" w:rsidP="00616D0F">
      <w:pPr>
        <w:ind w:firstLine="708"/>
        <w:jc w:val="both"/>
        <w:rPr>
          <w:spacing w:val="-6"/>
          <w:sz w:val="28"/>
          <w:szCs w:val="28"/>
        </w:rPr>
      </w:pPr>
      <w:r w:rsidRPr="00616D0F">
        <w:rPr>
          <w:spacing w:val="-6"/>
          <w:sz w:val="28"/>
          <w:szCs w:val="28"/>
        </w:rPr>
        <w:t>1.Улучшение жилищных условий сельского населения на основе развития строительства и покупки жилья, с учётом преимуществ сельского образа жизни;</w:t>
      </w:r>
    </w:p>
    <w:p w:rsidR="00616D0F" w:rsidRPr="00616D0F" w:rsidRDefault="00616D0F" w:rsidP="00616D0F">
      <w:pPr>
        <w:ind w:firstLine="708"/>
        <w:jc w:val="both"/>
        <w:rPr>
          <w:spacing w:val="-6"/>
          <w:sz w:val="28"/>
          <w:szCs w:val="28"/>
        </w:rPr>
      </w:pPr>
      <w:r w:rsidRPr="00616D0F">
        <w:rPr>
          <w:spacing w:val="-6"/>
          <w:sz w:val="28"/>
          <w:szCs w:val="28"/>
        </w:rPr>
        <w:t>2. Повышение уровня комфортности проживания населения в сельских поселениях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w:t>
      </w:r>
    </w:p>
    <w:p w:rsidR="00616D0F" w:rsidRPr="00616D0F" w:rsidRDefault="00616D0F" w:rsidP="00616D0F">
      <w:pPr>
        <w:jc w:val="center"/>
        <w:rPr>
          <w:sz w:val="28"/>
          <w:szCs w:val="28"/>
        </w:rPr>
      </w:pPr>
    </w:p>
    <w:p w:rsidR="00616D0F" w:rsidRPr="00616D0F" w:rsidRDefault="00616D0F" w:rsidP="00616D0F">
      <w:pPr>
        <w:jc w:val="center"/>
        <w:rPr>
          <w:sz w:val="28"/>
          <w:szCs w:val="28"/>
        </w:rPr>
      </w:pPr>
      <w:r w:rsidRPr="00616D0F">
        <w:rPr>
          <w:b/>
          <w:sz w:val="28"/>
          <w:szCs w:val="28"/>
        </w:rPr>
        <w:t>4.Сроки реализации муниципальной программы</w:t>
      </w:r>
    </w:p>
    <w:p w:rsidR="00616D0F" w:rsidRPr="00616D0F" w:rsidRDefault="00616D0F" w:rsidP="00616D0F">
      <w:pPr>
        <w:jc w:val="center"/>
        <w:rPr>
          <w:b/>
          <w:sz w:val="28"/>
          <w:szCs w:val="28"/>
        </w:rPr>
      </w:pPr>
    </w:p>
    <w:p w:rsidR="00616D0F" w:rsidRPr="00616D0F" w:rsidRDefault="00616D0F" w:rsidP="00616D0F">
      <w:pPr>
        <w:ind w:firstLine="720"/>
        <w:jc w:val="both"/>
        <w:rPr>
          <w:sz w:val="28"/>
          <w:szCs w:val="28"/>
        </w:rPr>
      </w:pPr>
      <w:r w:rsidRPr="00616D0F">
        <w:rPr>
          <w:sz w:val="28"/>
          <w:szCs w:val="28"/>
        </w:rPr>
        <w:t>Срок реализации программы – 2020–2025 годы. Муниципальная программа реализуется в один этап.</w:t>
      </w:r>
    </w:p>
    <w:p w:rsidR="00616D0F" w:rsidRPr="00616D0F" w:rsidRDefault="00616D0F" w:rsidP="00616D0F">
      <w:pPr>
        <w:ind w:firstLine="720"/>
        <w:jc w:val="both"/>
        <w:rPr>
          <w:sz w:val="28"/>
          <w:szCs w:val="28"/>
        </w:rPr>
      </w:pPr>
    </w:p>
    <w:p w:rsidR="00616D0F" w:rsidRPr="00616D0F" w:rsidRDefault="00616D0F" w:rsidP="00616D0F">
      <w:pPr>
        <w:ind w:firstLine="720"/>
        <w:jc w:val="both"/>
        <w:rPr>
          <w:sz w:val="28"/>
          <w:szCs w:val="28"/>
        </w:rPr>
      </w:pPr>
    </w:p>
    <w:p w:rsidR="00616D0F" w:rsidRPr="00616D0F" w:rsidRDefault="00616D0F" w:rsidP="00616D0F">
      <w:pPr>
        <w:tabs>
          <w:tab w:val="left" w:pos="709"/>
        </w:tabs>
        <w:jc w:val="center"/>
        <w:rPr>
          <w:b/>
          <w:spacing w:val="-6"/>
          <w:sz w:val="28"/>
          <w:szCs w:val="28"/>
        </w:rPr>
      </w:pPr>
      <w:r w:rsidRPr="00616D0F">
        <w:rPr>
          <w:sz w:val="28"/>
          <w:szCs w:val="28"/>
        </w:rPr>
        <w:t>5.</w:t>
      </w:r>
      <w:r w:rsidRPr="00616D0F">
        <w:rPr>
          <w:b/>
          <w:spacing w:val="-6"/>
          <w:sz w:val="28"/>
          <w:szCs w:val="28"/>
        </w:rPr>
        <w:t>Перечень и значения  целевых индикаторов муниципальной программы</w:t>
      </w:r>
    </w:p>
    <w:p w:rsidR="00616D0F" w:rsidRPr="00616D0F" w:rsidRDefault="00616D0F" w:rsidP="00616D0F">
      <w:pPr>
        <w:tabs>
          <w:tab w:val="left" w:pos="709"/>
        </w:tabs>
        <w:jc w:val="center"/>
        <w:rPr>
          <w:b/>
          <w:spacing w:val="-6"/>
          <w:sz w:val="28"/>
          <w:szCs w:val="28"/>
        </w:rPr>
      </w:pPr>
    </w:p>
    <w:p w:rsidR="00616D0F" w:rsidRPr="00616D0F" w:rsidRDefault="00616D0F" w:rsidP="00616D0F">
      <w:pPr>
        <w:tabs>
          <w:tab w:val="left" w:pos="0"/>
        </w:tabs>
        <w:autoSpaceDE w:val="0"/>
        <w:autoSpaceDN w:val="0"/>
        <w:adjustRightInd w:val="0"/>
        <w:ind w:firstLine="720"/>
        <w:jc w:val="both"/>
        <w:rPr>
          <w:spacing w:val="-6"/>
          <w:sz w:val="28"/>
          <w:szCs w:val="28"/>
        </w:rPr>
      </w:pPr>
      <w:r w:rsidRPr="00616D0F">
        <w:rPr>
          <w:spacing w:val="-6"/>
          <w:sz w:val="28"/>
          <w:szCs w:val="28"/>
        </w:rPr>
        <w:t xml:space="preserve">Перечень и значения целевых индикаторов муниципальной программы представлены в приложении № 1 к муниципальной  программе. </w:t>
      </w:r>
    </w:p>
    <w:p w:rsidR="00616D0F" w:rsidRPr="00616D0F" w:rsidRDefault="00616D0F" w:rsidP="00616D0F">
      <w:pPr>
        <w:rPr>
          <w:sz w:val="28"/>
          <w:szCs w:val="28"/>
        </w:rPr>
      </w:pPr>
    </w:p>
    <w:p w:rsidR="00616D0F" w:rsidRPr="00616D0F" w:rsidRDefault="00616D0F" w:rsidP="00616D0F">
      <w:pPr>
        <w:jc w:val="center"/>
        <w:rPr>
          <w:b/>
          <w:sz w:val="28"/>
          <w:szCs w:val="28"/>
        </w:rPr>
      </w:pPr>
      <w:r w:rsidRPr="00616D0F">
        <w:rPr>
          <w:b/>
          <w:sz w:val="28"/>
          <w:szCs w:val="28"/>
        </w:rPr>
        <w:t>6.Описание рисков реализации муниципальной программы и способов их минимизации</w:t>
      </w:r>
    </w:p>
    <w:p w:rsidR="00616D0F" w:rsidRPr="00616D0F" w:rsidRDefault="00616D0F" w:rsidP="00616D0F">
      <w:pPr>
        <w:jc w:val="center"/>
        <w:rPr>
          <w:b/>
          <w:sz w:val="28"/>
          <w:szCs w:val="28"/>
        </w:rPr>
      </w:pPr>
    </w:p>
    <w:p w:rsidR="00616D0F" w:rsidRPr="00616D0F" w:rsidRDefault="00616D0F" w:rsidP="00616D0F">
      <w:pPr>
        <w:ind w:firstLine="708"/>
        <w:jc w:val="both"/>
        <w:rPr>
          <w:spacing w:val="-6"/>
          <w:sz w:val="28"/>
          <w:szCs w:val="28"/>
        </w:rPr>
      </w:pPr>
      <w:r w:rsidRPr="00616D0F">
        <w:rPr>
          <w:spacing w:val="-6"/>
          <w:sz w:val="28"/>
          <w:szCs w:val="28"/>
        </w:rPr>
        <w:t>К ожидаемым рискам реализации муниципальной программы, которые могут повлечь невыполнение мероприятий муниципальной программы, препятствовать достижению целей, показателей и решению задач муниципальной программы, относятся:</w:t>
      </w:r>
    </w:p>
    <w:p w:rsidR="00616D0F" w:rsidRPr="00616D0F" w:rsidRDefault="00616D0F" w:rsidP="00616D0F">
      <w:pPr>
        <w:jc w:val="both"/>
        <w:rPr>
          <w:spacing w:val="-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6"/>
      </w:tblGrid>
      <w:tr w:rsidR="00616D0F" w:rsidRPr="00616D0F" w:rsidTr="00284E40">
        <w:trPr>
          <w:trHeight w:val="585"/>
        </w:trPr>
        <w:tc>
          <w:tcPr>
            <w:tcW w:w="567" w:type="dxa"/>
            <w:vAlign w:val="center"/>
          </w:tcPr>
          <w:p w:rsidR="00616D0F" w:rsidRPr="00616D0F" w:rsidRDefault="00616D0F" w:rsidP="00616D0F">
            <w:pPr>
              <w:jc w:val="center"/>
              <w:rPr>
                <w:spacing w:val="-6"/>
                <w:sz w:val="28"/>
                <w:szCs w:val="28"/>
              </w:rPr>
            </w:pPr>
            <w:r w:rsidRPr="00616D0F">
              <w:rPr>
                <w:spacing w:val="-6"/>
                <w:sz w:val="28"/>
                <w:szCs w:val="28"/>
              </w:rPr>
              <w:t xml:space="preserve">№ </w:t>
            </w:r>
            <w:proofErr w:type="gramStart"/>
            <w:r w:rsidRPr="00616D0F">
              <w:rPr>
                <w:spacing w:val="-6"/>
                <w:sz w:val="28"/>
                <w:szCs w:val="28"/>
              </w:rPr>
              <w:t>п</w:t>
            </w:r>
            <w:proofErr w:type="gramEnd"/>
            <w:r w:rsidRPr="00616D0F">
              <w:rPr>
                <w:spacing w:val="-6"/>
                <w:sz w:val="28"/>
                <w:szCs w:val="28"/>
              </w:rPr>
              <w:t>/</w:t>
            </w:r>
            <w:r w:rsidRPr="00616D0F">
              <w:rPr>
                <w:spacing w:val="-6"/>
                <w:sz w:val="28"/>
                <w:szCs w:val="28"/>
              </w:rPr>
              <w:lastRenderedPageBreak/>
              <w:t>п</w:t>
            </w:r>
          </w:p>
        </w:tc>
        <w:tc>
          <w:tcPr>
            <w:tcW w:w="2268" w:type="dxa"/>
            <w:vAlign w:val="center"/>
          </w:tcPr>
          <w:p w:rsidR="00616D0F" w:rsidRPr="00616D0F" w:rsidRDefault="00616D0F" w:rsidP="00616D0F">
            <w:pPr>
              <w:jc w:val="center"/>
              <w:rPr>
                <w:spacing w:val="-6"/>
                <w:sz w:val="28"/>
                <w:szCs w:val="28"/>
              </w:rPr>
            </w:pPr>
            <w:r w:rsidRPr="00616D0F">
              <w:rPr>
                <w:spacing w:val="-6"/>
                <w:sz w:val="28"/>
                <w:szCs w:val="28"/>
              </w:rPr>
              <w:lastRenderedPageBreak/>
              <w:t>Риск</w:t>
            </w:r>
          </w:p>
        </w:tc>
        <w:tc>
          <w:tcPr>
            <w:tcW w:w="2835" w:type="dxa"/>
            <w:vAlign w:val="center"/>
          </w:tcPr>
          <w:p w:rsidR="00616D0F" w:rsidRPr="00616D0F" w:rsidRDefault="00616D0F" w:rsidP="00616D0F">
            <w:pPr>
              <w:jc w:val="center"/>
              <w:rPr>
                <w:spacing w:val="-6"/>
                <w:sz w:val="28"/>
                <w:szCs w:val="28"/>
              </w:rPr>
            </w:pPr>
            <w:r w:rsidRPr="00616D0F">
              <w:rPr>
                <w:spacing w:val="-6"/>
                <w:sz w:val="28"/>
                <w:szCs w:val="28"/>
              </w:rPr>
              <w:t>Описание риска</w:t>
            </w:r>
          </w:p>
        </w:tc>
        <w:tc>
          <w:tcPr>
            <w:tcW w:w="3686" w:type="dxa"/>
            <w:vAlign w:val="center"/>
          </w:tcPr>
          <w:p w:rsidR="00616D0F" w:rsidRPr="00616D0F" w:rsidRDefault="00616D0F" w:rsidP="00616D0F">
            <w:pPr>
              <w:jc w:val="center"/>
              <w:rPr>
                <w:spacing w:val="-6"/>
                <w:sz w:val="28"/>
                <w:szCs w:val="28"/>
              </w:rPr>
            </w:pPr>
            <w:r w:rsidRPr="00616D0F">
              <w:rPr>
                <w:spacing w:val="-6"/>
                <w:sz w:val="28"/>
                <w:szCs w:val="28"/>
              </w:rPr>
              <w:t xml:space="preserve">Описание механизмов управления рисками и мер по </w:t>
            </w:r>
            <w:r w:rsidRPr="00616D0F">
              <w:rPr>
                <w:spacing w:val="-6"/>
                <w:sz w:val="28"/>
                <w:szCs w:val="28"/>
              </w:rPr>
              <w:lastRenderedPageBreak/>
              <w:t>их минимизации</w:t>
            </w:r>
          </w:p>
        </w:tc>
      </w:tr>
    </w:tbl>
    <w:p w:rsidR="00616D0F" w:rsidRPr="00616D0F" w:rsidRDefault="00616D0F" w:rsidP="00616D0F">
      <w:pPr>
        <w:rPr>
          <w:spacing w:val="-6"/>
          <w:sz w:val="28"/>
          <w:szCs w:val="28"/>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5"/>
      </w:tblGrid>
      <w:tr w:rsidR="00616D0F" w:rsidRPr="00616D0F" w:rsidTr="00284E40">
        <w:trPr>
          <w:cantSplit/>
          <w:trHeight w:val="325"/>
          <w:tblHeader/>
        </w:trPr>
        <w:tc>
          <w:tcPr>
            <w:tcW w:w="567" w:type="dxa"/>
            <w:vAlign w:val="center"/>
          </w:tcPr>
          <w:p w:rsidR="00616D0F" w:rsidRPr="00616D0F" w:rsidRDefault="00616D0F" w:rsidP="00616D0F">
            <w:pPr>
              <w:jc w:val="center"/>
              <w:rPr>
                <w:spacing w:val="-6"/>
                <w:sz w:val="28"/>
                <w:szCs w:val="28"/>
              </w:rPr>
            </w:pPr>
            <w:r w:rsidRPr="00616D0F">
              <w:rPr>
                <w:spacing w:val="-6"/>
                <w:sz w:val="28"/>
                <w:szCs w:val="28"/>
              </w:rPr>
              <w:t>1</w:t>
            </w:r>
          </w:p>
        </w:tc>
        <w:tc>
          <w:tcPr>
            <w:tcW w:w="2268" w:type="dxa"/>
            <w:vAlign w:val="center"/>
          </w:tcPr>
          <w:p w:rsidR="00616D0F" w:rsidRPr="00616D0F" w:rsidRDefault="00616D0F" w:rsidP="00616D0F">
            <w:pPr>
              <w:jc w:val="center"/>
              <w:rPr>
                <w:spacing w:val="-6"/>
                <w:sz w:val="28"/>
                <w:szCs w:val="28"/>
              </w:rPr>
            </w:pPr>
            <w:r w:rsidRPr="00616D0F">
              <w:rPr>
                <w:spacing w:val="-6"/>
                <w:sz w:val="28"/>
                <w:szCs w:val="28"/>
              </w:rPr>
              <w:t>2</w:t>
            </w:r>
          </w:p>
        </w:tc>
        <w:tc>
          <w:tcPr>
            <w:tcW w:w="2835" w:type="dxa"/>
            <w:vAlign w:val="center"/>
          </w:tcPr>
          <w:p w:rsidR="00616D0F" w:rsidRPr="00616D0F" w:rsidRDefault="00616D0F" w:rsidP="00616D0F">
            <w:pPr>
              <w:jc w:val="center"/>
              <w:rPr>
                <w:spacing w:val="-6"/>
                <w:sz w:val="28"/>
                <w:szCs w:val="28"/>
              </w:rPr>
            </w:pPr>
            <w:r w:rsidRPr="00616D0F">
              <w:rPr>
                <w:spacing w:val="-6"/>
                <w:sz w:val="28"/>
                <w:szCs w:val="28"/>
              </w:rPr>
              <w:t>3</w:t>
            </w:r>
          </w:p>
        </w:tc>
        <w:tc>
          <w:tcPr>
            <w:tcW w:w="3685" w:type="dxa"/>
            <w:vAlign w:val="center"/>
          </w:tcPr>
          <w:p w:rsidR="00616D0F" w:rsidRPr="00616D0F" w:rsidRDefault="00616D0F" w:rsidP="00616D0F">
            <w:pPr>
              <w:jc w:val="center"/>
              <w:rPr>
                <w:spacing w:val="-6"/>
                <w:sz w:val="28"/>
                <w:szCs w:val="28"/>
              </w:rPr>
            </w:pPr>
            <w:r w:rsidRPr="00616D0F">
              <w:rPr>
                <w:spacing w:val="-6"/>
                <w:sz w:val="28"/>
                <w:szCs w:val="28"/>
              </w:rPr>
              <w:t>4</w:t>
            </w:r>
          </w:p>
        </w:tc>
      </w:tr>
      <w:tr w:rsidR="00616D0F" w:rsidRPr="00616D0F" w:rsidTr="00284E40">
        <w:trPr>
          <w:trHeight w:val="223"/>
        </w:trPr>
        <w:tc>
          <w:tcPr>
            <w:tcW w:w="567" w:type="dxa"/>
            <w:vAlign w:val="center"/>
          </w:tcPr>
          <w:p w:rsidR="00616D0F" w:rsidRPr="00616D0F" w:rsidRDefault="00616D0F" w:rsidP="00616D0F">
            <w:pPr>
              <w:jc w:val="center"/>
              <w:rPr>
                <w:spacing w:val="-6"/>
                <w:sz w:val="28"/>
                <w:szCs w:val="28"/>
              </w:rPr>
            </w:pPr>
            <w:r w:rsidRPr="00616D0F">
              <w:rPr>
                <w:spacing w:val="-6"/>
                <w:sz w:val="28"/>
                <w:szCs w:val="28"/>
              </w:rPr>
              <w:t>1</w:t>
            </w:r>
          </w:p>
        </w:tc>
        <w:tc>
          <w:tcPr>
            <w:tcW w:w="8788" w:type="dxa"/>
            <w:gridSpan w:val="3"/>
            <w:vAlign w:val="center"/>
          </w:tcPr>
          <w:p w:rsidR="00616D0F" w:rsidRPr="00616D0F" w:rsidRDefault="00616D0F" w:rsidP="00616D0F">
            <w:pPr>
              <w:jc w:val="center"/>
              <w:rPr>
                <w:spacing w:val="-6"/>
                <w:sz w:val="28"/>
                <w:szCs w:val="28"/>
              </w:rPr>
            </w:pPr>
            <w:r w:rsidRPr="00616D0F">
              <w:rPr>
                <w:spacing w:val="-6"/>
                <w:sz w:val="28"/>
                <w:szCs w:val="28"/>
              </w:rPr>
              <w:t>Внешние риски</w:t>
            </w:r>
          </w:p>
        </w:tc>
      </w:tr>
      <w:tr w:rsidR="00616D0F" w:rsidRPr="00616D0F" w:rsidTr="00284E40">
        <w:trPr>
          <w:trHeight w:val="1738"/>
        </w:trPr>
        <w:tc>
          <w:tcPr>
            <w:tcW w:w="567" w:type="dxa"/>
          </w:tcPr>
          <w:p w:rsidR="00616D0F" w:rsidRPr="00616D0F" w:rsidRDefault="00616D0F" w:rsidP="00616D0F">
            <w:pPr>
              <w:jc w:val="center"/>
              <w:rPr>
                <w:spacing w:val="-6"/>
                <w:sz w:val="28"/>
                <w:szCs w:val="28"/>
              </w:rPr>
            </w:pPr>
            <w:r w:rsidRPr="00616D0F">
              <w:rPr>
                <w:spacing w:val="-6"/>
                <w:sz w:val="28"/>
                <w:szCs w:val="28"/>
              </w:rPr>
              <w:t>1.1</w:t>
            </w:r>
          </w:p>
        </w:tc>
        <w:tc>
          <w:tcPr>
            <w:tcW w:w="2268" w:type="dxa"/>
          </w:tcPr>
          <w:p w:rsidR="00616D0F" w:rsidRPr="00616D0F" w:rsidRDefault="00616D0F" w:rsidP="00616D0F">
            <w:pPr>
              <w:jc w:val="both"/>
              <w:rPr>
                <w:spacing w:val="-6"/>
                <w:sz w:val="28"/>
                <w:szCs w:val="28"/>
              </w:rPr>
            </w:pPr>
            <w:r w:rsidRPr="00616D0F">
              <w:rPr>
                <w:spacing w:val="-6"/>
                <w:sz w:val="28"/>
                <w:szCs w:val="28"/>
              </w:rPr>
              <w:t>Финансово-экономические риски, связанные с дефицитом бюджета, сокращением уровня бюджетного финансирования</w:t>
            </w:r>
          </w:p>
        </w:tc>
        <w:tc>
          <w:tcPr>
            <w:tcW w:w="2835" w:type="dxa"/>
          </w:tcPr>
          <w:p w:rsidR="00616D0F" w:rsidRPr="00616D0F" w:rsidRDefault="00616D0F" w:rsidP="00616D0F">
            <w:pPr>
              <w:jc w:val="both"/>
              <w:rPr>
                <w:spacing w:val="-6"/>
                <w:sz w:val="28"/>
                <w:szCs w:val="28"/>
              </w:rPr>
            </w:pPr>
            <w:r w:rsidRPr="00616D0F">
              <w:rPr>
                <w:spacing w:val="-6"/>
                <w:sz w:val="28"/>
                <w:szCs w:val="28"/>
              </w:rPr>
              <w:t>Отсутствие либо недостаточное финансирование мероприятий муниципальной программы</w:t>
            </w:r>
          </w:p>
        </w:tc>
        <w:tc>
          <w:tcPr>
            <w:tcW w:w="3685" w:type="dxa"/>
          </w:tcPr>
          <w:p w:rsidR="00616D0F" w:rsidRPr="00616D0F" w:rsidRDefault="00616D0F" w:rsidP="00616D0F">
            <w:pPr>
              <w:autoSpaceDE w:val="0"/>
              <w:autoSpaceDN w:val="0"/>
              <w:adjustRightInd w:val="0"/>
              <w:jc w:val="both"/>
              <w:rPr>
                <w:spacing w:val="-6"/>
                <w:sz w:val="28"/>
                <w:szCs w:val="28"/>
              </w:rPr>
            </w:pPr>
            <w:r w:rsidRPr="00616D0F">
              <w:rPr>
                <w:spacing w:val="-6"/>
                <w:sz w:val="28"/>
                <w:szCs w:val="28"/>
              </w:rPr>
              <w:t xml:space="preserve">Мониторинг состояния дел по привлечению средств федерального бюджета, ежегодное уточнение объемов финансовых средств, предусмотренных на реализацию мероприятий муниципальной программы. Корректировка ожидаемых результатов реализации муниципальной программы и/или разработка предложений по привлечению внебюджетных источников </w:t>
            </w:r>
            <w:proofErr w:type="spellStart"/>
            <w:r w:rsidRPr="00616D0F">
              <w:rPr>
                <w:spacing w:val="-6"/>
                <w:sz w:val="28"/>
                <w:szCs w:val="28"/>
              </w:rPr>
              <w:t>финансировани</w:t>
            </w:r>
            <w:proofErr w:type="spellEnd"/>
          </w:p>
        </w:tc>
      </w:tr>
      <w:tr w:rsidR="00616D0F" w:rsidRPr="00616D0F" w:rsidTr="00284E40">
        <w:trPr>
          <w:trHeight w:val="887"/>
        </w:trPr>
        <w:tc>
          <w:tcPr>
            <w:tcW w:w="567" w:type="dxa"/>
          </w:tcPr>
          <w:p w:rsidR="00616D0F" w:rsidRPr="00616D0F" w:rsidRDefault="00616D0F" w:rsidP="00616D0F">
            <w:pPr>
              <w:jc w:val="center"/>
              <w:rPr>
                <w:spacing w:val="-6"/>
                <w:sz w:val="28"/>
                <w:szCs w:val="28"/>
              </w:rPr>
            </w:pPr>
            <w:r w:rsidRPr="00616D0F">
              <w:rPr>
                <w:spacing w:val="-6"/>
                <w:sz w:val="28"/>
                <w:szCs w:val="28"/>
              </w:rPr>
              <w:t>1.2</w:t>
            </w:r>
          </w:p>
        </w:tc>
        <w:tc>
          <w:tcPr>
            <w:tcW w:w="2268" w:type="dxa"/>
          </w:tcPr>
          <w:p w:rsidR="00616D0F" w:rsidRPr="00616D0F" w:rsidRDefault="00616D0F" w:rsidP="00616D0F">
            <w:pPr>
              <w:jc w:val="both"/>
              <w:rPr>
                <w:spacing w:val="-6"/>
                <w:sz w:val="28"/>
                <w:szCs w:val="28"/>
              </w:rPr>
            </w:pPr>
            <w:r w:rsidRPr="00616D0F">
              <w:rPr>
                <w:spacing w:val="-6"/>
                <w:sz w:val="28"/>
                <w:szCs w:val="28"/>
              </w:rPr>
              <w:t>Правовые риски, связанные с изменением федерального законодательства</w:t>
            </w:r>
          </w:p>
        </w:tc>
        <w:tc>
          <w:tcPr>
            <w:tcW w:w="2835" w:type="dxa"/>
          </w:tcPr>
          <w:p w:rsidR="00616D0F" w:rsidRPr="00616D0F" w:rsidRDefault="00616D0F" w:rsidP="00616D0F">
            <w:pPr>
              <w:autoSpaceDE w:val="0"/>
              <w:autoSpaceDN w:val="0"/>
              <w:adjustRightInd w:val="0"/>
              <w:jc w:val="both"/>
              <w:rPr>
                <w:spacing w:val="-6"/>
                <w:sz w:val="28"/>
                <w:szCs w:val="28"/>
              </w:rPr>
            </w:pPr>
            <w:r w:rsidRPr="00616D0F">
              <w:rPr>
                <w:spacing w:val="-6"/>
                <w:sz w:val="28"/>
                <w:szCs w:val="28"/>
              </w:rPr>
              <w:t>Длительность формирования нормативной правовой базы, необходимой для эффективной реализации государственной программы, нарушение сроков и условий реализации мероприятий муниципальной программ</w:t>
            </w:r>
          </w:p>
        </w:tc>
        <w:tc>
          <w:tcPr>
            <w:tcW w:w="3685" w:type="dxa"/>
          </w:tcPr>
          <w:p w:rsidR="00616D0F" w:rsidRPr="00616D0F" w:rsidRDefault="00616D0F" w:rsidP="00616D0F">
            <w:pPr>
              <w:jc w:val="both"/>
              <w:rPr>
                <w:spacing w:val="-6"/>
                <w:sz w:val="28"/>
                <w:szCs w:val="28"/>
              </w:rPr>
            </w:pPr>
            <w:r w:rsidRPr="00616D0F">
              <w:rPr>
                <w:spacing w:val="-6"/>
                <w:sz w:val="28"/>
                <w:szCs w:val="28"/>
              </w:rPr>
              <w:t>Мониторинг изменений правового регулирования на федеральном уровне, внесение в установленном порядке предложений по разрабатываемым на муниципальном уровне проектам</w:t>
            </w:r>
          </w:p>
        </w:tc>
      </w:tr>
      <w:tr w:rsidR="00616D0F" w:rsidRPr="00616D0F" w:rsidTr="00284E40">
        <w:trPr>
          <w:trHeight w:val="2260"/>
        </w:trPr>
        <w:tc>
          <w:tcPr>
            <w:tcW w:w="567" w:type="dxa"/>
          </w:tcPr>
          <w:p w:rsidR="00616D0F" w:rsidRPr="00616D0F" w:rsidRDefault="00616D0F" w:rsidP="00616D0F">
            <w:pPr>
              <w:jc w:val="center"/>
              <w:rPr>
                <w:spacing w:val="-6"/>
                <w:sz w:val="28"/>
                <w:szCs w:val="28"/>
              </w:rPr>
            </w:pPr>
            <w:r w:rsidRPr="00616D0F">
              <w:rPr>
                <w:spacing w:val="-6"/>
                <w:sz w:val="28"/>
                <w:szCs w:val="28"/>
              </w:rPr>
              <w:t>1.3</w:t>
            </w:r>
          </w:p>
        </w:tc>
        <w:tc>
          <w:tcPr>
            <w:tcW w:w="2268" w:type="dxa"/>
          </w:tcPr>
          <w:p w:rsidR="00616D0F" w:rsidRPr="00616D0F" w:rsidRDefault="00616D0F" w:rsidP="00616D0F">
            <w:pPr>
              <w:jc w:val="both"/>
              <w:rPr>
                <w:spacing w:val="-6"/>
                <w:sz w:val="28"/>
                <w:szCs w:val="28"/>
              </w:rPr>
            </w:pPr>
            <w:r w:rsidRPr="00616D0F">
              <w:rPr>
                <w:spacing w:val="-6"/>
                <w:sz w:val="28"/>
                <w:szCs w:val="28"/>
              </w:rPr>
              <w:t>Недостаточное вовлечение в реализацию муниципальной программы организаций негосударственного сектора</w:t>
            </w:r>
          </w:p>
        </w:tc>
        <w:tc>
          <w:tcPr>
            <w:tcW w:w="2835" w:type="dxa"/>
          </w:tcPr>
          <w:p w:rsidR="00616D0F" w:rsidRPr="00616D0F" w:rsidRDefault="00616D0F" w:rsidP="00616D0F">
            <w:pPr>
              <w:jc w:val="both"/>
              <w:rPr>
                <w:spacing w:val="-6"/>
                <w:sz w:val="28"/>
                <w:szCs w:val="28"/>
              </w:rPr>
            </w:pPr>
            <w:r w:rsidRPr="00616D0F">
              <w:rPr>
                <w:spacing w:val="-6"/>
                <w:sz w:val="28"/>
                <w:szCs w:val="28"/>
              </w:rPr>
              <w:t>Привлечение недостаточного объема средств из внебюджетных источников</w:t>
            </w:r>
          </w:p>
        </w:tc>
        <w:tc>
          <w:tcPr>
            <w:tcW w:w="3685" w:type="dxa"/>
          </w:tcPr>
          <w:p w:rsidR="00616D0F" w:rsidRPr="00616D0F" w:rsidRDefault="00616D0F" w:rsidP="00616D0F">
            <w:pPr>
              <w:jc w:val="both"/>
              <w:rPr>
                <w:spacing w:val="-6"/>
                <w:sz w:val="28"/>
                <w:szCs w:val="28"/>
              </w:rPr>
            </w:pPr>
            <w:r w:rsidRPr="00616D0F">
              <w:rPr>
                <w:spacing w:val="-6"/>
                <w:sz w:val="28"/>
                <w:szCs w:val="28"/>
              </w:rPr>
              <w:t>Применение механизмов государственно-частного партнерства, в том числе при реализации проектов по комплексному развитию сельских территорий</w:t>
            </w:r>
          </w:p>
        </w:tc>
      </w:tr>
      <w:tr w:rsidR="00616D0F" w:rsidRPr="00616D0F" w:rsidTr="00284E40">
        <w:trPr>
          <w:trHeight w:val="403"/>
        </w:trPr>
        <w:tc>
          <w:tcPr>
            <w:tcW w:w="567" w:type="dxa"/>
          </w:tcPr>
          <w:p w:rsidR="00616D0F" w:rsidRPr="00616D0F" w:rsidRDefault="00616D0F" w:rsidP="00616D0F">
            <w:pPr>
              <w:jc w:val="center"/>
              <w:rPr>
                <w:spacing w:val="-6"/>
                <w:sz w:val="28"/>
                <w:szCs w:val="28"/>
              </w:rPr>
            </w:pPr>
            <w:r w:rsidRPr="00616D0F">
              <w:rPr>
                <w:spacing w:val="-6"/>
                <w:sz w:val="28"/>
                <w:szCs w:val="28"/>
              </w:rPr>
              <w:t>1.4</w:t>
            </w:r>
          </w:p>
        </w:tc>
        <w:tc>
          <w:tcPr>
            <w:tcW w:w="2268" w:type="dxa"/>
          </w:tcPr>
          <w:p w:rsidR="00616D0F" w:rsidRPr="00616D0F" w:rsidRDefault="00616D0F" w:rsidP="00616D0F">
            <w:pPr>
              <w:jc w:val="both"/>
              <w:rPr>
                <w:spacing w:val="-6"/>
                <w:sz w:val="28"/>
                <w:szCs w:val="28"/>
              </w:rPr>
            </w:pPr>
            <w:r w:rsidRPr="00616D0F">
              <w:rPr>
                <w:spacing w:val="-6"/>
                <w:sz w:val="28"/>
                <w:szCs w:val="28"/>
              </w:rPr>
              <w:t xml:space="preserve">Низкая активность участия в </w:t>
            </w:r>
            <w:r w:rsidRPr="00616D0F">
              <w:rPr>
                <w:spacing w:val="-6"/>
                <w:sz w:val="28"/>
                <w:szCs w:val="28"/>
              </w:rPr>
              <w:lastRenderedPageBreak/>
              <w:t xml:space="preserve">реализации муниципальной программы сельских поселений района, населения, юридических лиц и индивидуальных предпринимателей </w:t>
            </w:r>
          </w:p>
        </w:tc>
        <w:tc>
          <w:tcPr>
            <w:tcW w:w="2835" w:type="dxa"/>
          </w:tcPr>
          <w:p w:rsidR="00616D0F" w:rsidRPr="00616D0F" w:rsidRDefault="00616D0F" w:rsidP="00616D0F">
            <w:pPr>
              <w:widowControl w:val="0"/>
              <w:autoSpaceDE w:val="0"/>
              <w:autoSpaceDN w:val="0"/>
              <w:adjustRightInd w:val="0"/>
              <w:jc w:val="both"/>
              <w:rPr>
                <w:spacing w:val="-6"/>
                <w:sz w:val="28"/>
                <w:szCs w:val="28"/>
              </w:rPr>
            </w:pPr>
            <w:r w:rsidRPr="00616D0F">
              <w:rPr>
                <w:spacing w:val="-6"/>
                <w:sz w:val="28"/>
                <w:szCs w:val="28"/>
              </w:rPr>
              <w:lastRenderedPageBreak/>
              <w:t xml:space="preserve">Привлечение недостаточного объема средств из </w:t>
            </w:r>
            <w:r w:rsidRPr="00616D0F">
              <w:rPr>
                <w:spacing w:val="-6"/>
                <w:sz w:val="28"/>
                <w:szCs w:val="28"/>
              </w:rPr>
              <w:lastRenderedPageBreak/>
              <w:t>местных бюджетов и внебюджетных источников, сохранение низкого уровня условий и качества проживания в сельской местности, миграционной привлекательности сельских территорий</w:t>
            </w:r>
          </w:p>
        </w:tc>
        <w:tc>
          <w:tcPr>
            <w:tcW w:w="3685" w:type="dxa"/>
          </w:tcPr>
          <w:p w:rsidR="00616D0F" w:rsidRPr="00616D0F" w:rsidRDefault="00616D0F" w:rsidP="00616D0F">
            <w:pPr>
              <w:autoSpaceDE w:val="0"/>
              <w:autoSpaceDN w:val="0"/>
              <w:adjustRightInd w:val="0"/>
              <w:jc w:val="both"/>
              <w:rPr>
                <w:spacing w:val="-6"/>
                <w:sz w:val="28"/>
                <w:szCs w:val="28"/>
              </w:rPr>
            </w:pPr>
            <w:r w:rsidRPr="00616D0F">
              <w:rPr>
                <w:spacing w:val="-6"/>
                <w:sz w:val="28"/>
                <w:szCs w:val="28"/>
              </w:rPr>
              <w:lastRenderedPageBreak/>
              <w:t xml:space="preserve">Активное взаимодействие с сельскими поселениями района, населением, </w:t>
            </w:r>
            <w:r w:rsidRPr="00616D0F">
              <w:rPr>
                <w:spacing w:val="-6"/>
                <w:sz w:val="28"/>
                <w:szCs w:val="28"/>
              </w:rPr>
              <w:lastRenderedPageBreak/>
              <w:t>юридическими лицами и индивидуальными предпринимателями, своевременная их информированность о реализуемых мероприятиях муниципальной программы, мониторинг реализации органами местного самоуправления принятых обязательств, принятие мер по повышению мотивации к реализации мер, направленных на улучшение условий жизнедеятельности на селе</w:t>
            </w:r>
          </w:p>
        </w:tc>
      </w:tr>
      <w:tr w:rsidR="00616D0F" w:rsidRPr="00616D0F" w:rsidTr="00284E40">
        <w:trPr>
          <w:trHeight w:val="403"/>
        </w:trPr>
        <w:tc>
          <w:tcPr>
            <w:tcW w:w="567" w:type="dxa"/>
          </w:tcPr>
          <w:p w:rsidR="00616D0F" w:rsidRPr="00616D0F" w:rsidRDefault="00616D0F" w:rsidP="00616D0F">
            <w:pPr>
              <w:jc w:val="center"/>
              <w:rPr>
                <w:spacing w:val="-6"/>
                <w:sz w:val="28"/>
                <w:szCs w:val="28"/>
              </w:rPr>
            </w:pPr>
            <w:r w:rsidRPr="00616D0F">
              <w:rPr>
                <w:spacing w:val="-6"/>
                <w:sz w:val="28"/>
                <w:szCs w:val="28"/>
              </w:rPr>
              <w:lastRenderedPageBreak/>
              <w:t>1.5</w:t>
            </w:r>
          </w:p>
        </w:tc>
        <w:tc>
          <w:tcPr>
            <w:tcW w:w="2268" w:type="dxa"/>
          </w:tcPr>
          <w:p w:rsidR="00616D0F" w:rsidRPr="00616D0F" w:rsidRDefault="00616D0F" w:rsidP="00616D0F">
            <w:pPr>
              <w:jc w:val="both"/>
              <w:rPr>
                <w:spacing w:val="-6"/>
                <w:sz w:val="28"/>
                <w:szCs w:val="28"/>
              </w:rPr>
            </w:pPr>
            <w:r w:rsidRPr="00616D0F">
              <w:rPr>
                <w:spacing w:val="-6"/>
                <w:sz w:val="28"/>
                <w:szCs w:val="28"/>
              </w:rPr>
              <w:t>Влияние неблагоприятных, форс-мажорных погодных условий, которые могут привести к невозможности выполнения в полном объеме мероприятий муниципальной программы</w:t>
            </w:r>
          </w:p>
        </w:tc>
        <w:tc>
          <w:tcPr>
            <w:tcW w:w="2835" w:type="dxa"/>
          </w:tcPr>
          <w:p w:rsidR="00616D0F" w:rsidRPr="00616D0F" w:rsidRDefault="00616D0F" w:rsidP="00616D0F">
            <w:pPr>
              <w:widowControl w:val="0"/>
              <w:autoSpaceDE w:val="0"/>
              <w:autoSpaceDN w:val="0"/>
              <w:adjustRightInd w:val="0"/>
              <w:jc w:val="both"/>
              <w:rPr>
                <w:spacing w:val="-6"/>
                <w:sz w:val="28"/>
                <w:szCs w:val="28"/>
              </w:rPr>
            </w:pPr>
            <w:r w:rsidRPr="00616D0F">
              <w:rPr>
                <w:sz w:val="28"/>
                <w:szCs w:val="28"/>
              </w:rPr>
              <w:t>Невозможность достижения заявленных целевых значений показателей</w:t>
            </w:r>
          </w:p>
        </w:tc>
        <w:tc>
          <w:tcPr>
            <w:tcW w:w="3685" w:type="dxa"/>
          </w:tcPr>
          <w:p w:rsidR="00616D0F" w:rsidRPr="00616D0F" w:rsidRDefault="00616D0F" w:rsidP="00616D0F">
            <w:pPr>
              <w:autoSpaceDE w:val="0"/>
              <w:autoSpaceDN w:val="0"/>
              <w:adjustRightInd w:val="0"/>
              <w:jc w:val="both"/>
              <w:rPr>
                <w:spacing w:val="-6"/>
                <w:sz w:val="28"/>
                <w:szCs w:val="28"/>
              </w:rPr>
            </w:pPr>
            <w:r w:rsidRPr="00616D0F">
              <w:rPr>
                <w:sz w:val="28"/>
                <w:szCs w:val="28"/>
              </w:rPr>
              <w:t>Мониторинг ситуации, взаимодействие с органами исполнительной власти в соответствующей сфере</w:t>
            </w:r>
          </w:p>
        </w:tc>
      </w:tr>
      <w:tr w:rsidR="00616D0F" w:rsidRPr="00616D0F" w:rsidTr="00284E40">
        <w:trPr>
          <w:trHeight w:val="359"/>
        </w:trPr>
        <w:tc>
          <w:tcPr>
            <w:tcW w:w="567" w:type="dxa"/>
            <w:vAlign w:val="center"/>
          </w:tcPr>
          <w:p w:rsidR="00616D0F" w:rsidRPr="00616D0F" w:rsidRDefault="00616D0F" w:rsidP="00616D0F">
            <w:pPr>
              <w:jc w:val="center"/>
              <w:rPr>
                <w:spacing w:val="-6"/>
                <w:sz w:val="28"/>
                <w:szCs w:val="28"/>
              </w:rPr>
            </w:pPr>
            <w:r w:rsidRPr="00616D0F">
              <w:rPr>
                <w:spacing w:val="-6"/>
                <w:sz w:val="28"/>
                <w:szCs w:val="28"/>
              </w:rPr>
              <w:t>2</w:t>
            </w:r>
          </w:p>
        </w:tc>
        <w:tc>
          <w:tcPr>
            <w:tcW w:w="8788" w:type="dxa"/>
            <w:gridSpan w:val="3"/>
            <w:vAlign w:val="center"/>
          </w:tcPr>
          <w:p w:rsidR="00616D0F" w:rsidRPr="00616D0F" w:rsidRDefault="00616D0F" w:rsidP="00616D0F">
            <w:pPr>
              <w:jc w:val="center"/>
              <w:rPr>
                <w:spacing w:val="-6"/>
                <w:sz w:val="28"/>
                <w:szCs w:val="28"/>
              </w:rPr>
            </w:pPr>
            <w:r w:rsidRPr="00616D0F">
              <w:rPr>
                <w:spacing w:val="-6"/>
                <w:sz w:val="28"/>
                <w:szCs w:val="28"/>
              </w:rPr>
              <w:t>Внутренние риски</w:t>
            </w:r>
          </w:p>
        </w:tc>
      </w:tr>
      <w:tr w:rsidR="00616D0F" w:rsidRPr="00616D0F" w:rsidTr="00284E40">
        <w:trPr>
          <w:trHeight w:val="220"/>
        </w:trPr>
        <w:tc>
          <w:tcPr>
            <w:tcW w:w="567" w:type="dxa"/>
          </w:tcPr>
          <w:p w:rsidR="00616D0F" w:rsidRPr="00616D0F" w:rsidRDefault="00616D0F" w:rsidP="00616D0F">
            <w:pPr>
              <w:autoSpaceDE w:val="0"/>
              <w:autoSpaceDN w:val="0"/>
              <w:adjustRightInd w:val="0"/>
              <w:jc w:val="center"/>
              <w:rPr>
                <w:spacing w:val="-6"/>
                <w:sz w:val="28"/>
                <w:szCs w:val="28"/>
              </w:rPr>
            </w:pPr>
            <w:r w:rsidRPr="00616D0F">
              <w:rPr>
                <w:spacing w:val="-6"/>
                <w:sz w:val="28"/>
                <w:szCs w:val="28"/>
              </w:rPr>
              <w:t>2.1</w:t>
            </w:r>
          </w:p>
        </w:tc>
        <w:tc>
          <w:tcPr>
            <w:tcW w:w="2268" w:type="dxa"/>
          </w:tcPr>
          <w:p w:rsidR="00616D0F" w:rsidRPr="00616D0F" w:rsidRDefault="00616D0F" w:rsidP="00616D0F">
            <w:pPr>
              <w:autoSpaceDE w:val="0"/>
              <w:autoSpaceDN w:val="0"/>
              <w:adjustRightInd w:val="0"/>
              <w:jc w:val="both"/>
              <w:rPr>
                <w:spacing w:val="-6"/>
                <w:sz w:val="28"/>
                <w:szCs w:val="28"/>
              </w:rPr>
            </w:pPr>
            <w:proofErr w:type="gramStart"/>
            <w:r w:rsidRPr="00616D0F">
              <w:rPr>
                <w:spacing w:val="-6"/>
                <w:sz w:val="28"/>
                <w:szCs w:val="28"/>
              </w:rPr>
              <w:t>Недостаточная</w:t>
            </w:r>
            <w:proofErr w:type="gramEnd"/>
            <w:r w:rsidRPr="00616D0F">
              <w:rPr>
                <w:spacing w:val="-6"/>
                <w:sz w:val="28"/>
                <w:szCs w:val="28"/>
              </w:rPr>
              <w:t xml:space="preserve"> скоординирован-</w:t>
            </w:r>
            <w:proofErr w:type="spellStart"/>
            <w:r w:rsidRPr="00616D0F">
              <w:rPr>
                <w:spacing w:val="-6"/>
                <w:sz w:val="28"/>
                <w:szCs w:val="28"/>
              </w:rPr>
              <w:t>ность</w:t>
            </w:r>
            <w:proofErr w:type="spellEnd"/>
            <w:r w:rsidRPr="00616D0F">
              <w:rPr>
                <w:spacing w:val="-6"/>
                <w:sz w:val="28"/>
                <w:szCs w:val="28"/>
              </w:rPr>
              <w:t xml:space="preserve"> деятельности по реализации муниципальной программы </w:t>
            </w:r>
          </w:p>
        </w:tc>
        <w:tc>
          <w:tcPr>
            <w:tcW w:w="2835" w:type="dxa"/>
          </w:tcPr>
          <w:p w:rsidR="00616D0F" w:rsidRPr="00616D0F" w:rsidRDefault="00616D0F" w:rsidP="00616D0F">
            <w:pPr>
              <w:autoSpaceDE w:val="0"/>
              <w:autoSpaceDN w:val="0"/>
              <w:adjustRightInd w:val="0"/>
              <w:jc w:val="both"/>
              <w:rPr>
                <w:spacing w:val="-6"/>
                <w:sz w:val="28"/>
                <w:szCs w:val="28"/>
              </w:rPr>
            </w:pPr>
            <w:r w:rsidRPr="00616D0F">
              <w:rPr>
                <w:spacing w:val="-6"/>
                <w:sz w:val="28"/>
                <w:szCs w:val="28"/>
              </w:rPr>
              <w:t xml:space="preserve">Нарушение сроков выполнения мероприятий муниципальной программы, </w:t>
            </w:r>
            <w:proofErr w:type="spellStart"/>
            <w:r w:rsidRPr="00616D0F">
              <w:rPr>
                <w:spacing w:val="-6"/>
                <w:sz w:val="28"/>
                <w:szCs w:val="28"/>
              </w:rPr>
              <w:t>недостижение</w:t>
            </w:r>
            <w:proofErr w:type="spellEnd"/>
            <w:r w:rsidRPr="00616D0F">
              <w:rPr>
                <w:spacing w:val="-6"/>
                <w:sz w:val="28"/>
                <w:szCs w:val="28"/>
              </w:rPr>
              <w:t xml:space="preserve"> запланированных результатов деятельности</w:t>
            </w:r>
          </w:p>
        </w:tc>
        <w:tc>
          <w:tcPr>
            <w:tcW w:w="3685" w:type="dxa"/>
          </w:tcPr>
          <w:p w:rsidR="00616D0F" w:rsidRPr="00616D0F" w:rsidRDefault="00616D0F" w:rsidP="00616D0F">
            <w:pPr>
              <w:autoSpaceDE w:val="0"/>
              <w:autoSpaceDN w:val="0"/>
              <w:adjustRightInd w:val="0"/>
              <w:jc w:val="both"/>
              <w:rPr>
                <w:spacing w:val="-6"/>
                <w:sz w:val="28"/>
                <w:szCs w:val="28"/>
              </w:rPr>
            </w:pPr>
            <w:r w:rsidRPr="00616D0F">
              <w:rPr>
                <w:spacing w:val="-6"/>
                <w:sz w:val="28"/>
                <w:szCs w:val="28"/>
              </w:rPr>
              <w:t xml:space="preserve">Обеспечение эффективного взаимодействия ответственного исполнителя и соисполнителей муниципальной программы, заключение и контроль реализации соглашений о взаимодействии с заинтересованными сторонами, организация текущего </w:t>
            </w:r>
            <w:proofErr w:type="gramStart"/>
            <w:r w:rsidRPr="00616D0F">
              <w:rPr>
                <w:spacing w:val="-6"/>
                <w:sz w:val="28"/>
                <w:szCs w:val="28"/>
              </w:rPr>
              <w:t>мониторинга хода выполнения мероприятий муниципальной программы</w:t>
            </w:r>
            <w:proofErr w:type="gramEnd"/>
          </w:p>
        </w:tc>
      </w:tr>
    </w:tbl>
    <w:p w:rsidR="00616D0F" w:rsidRPr="00616D0F" w:rsidRDefault="00616D0F" w:rsidP="00616D0F">
      <w:pPr>
        <w:jc w:val="center"/>
        <w:rPr>
          <w:spacing w:val="-6"/>
          <w:sz w:val="28"/>
          <w:szCs w:val="28"/>
        </w:rPr>
      </w:pPr>
    </w:p>
    <w:p w:rsidR="00616D0F" w:rsidRPr="00616D0F" w:rsidRDefault="00616D0F" w:rsidP="00616D0F">
      <w:pPr>
        <w:rPr>
          <w:b/>
          <w:sz w:val="28"/>
          <w:szCs w:val="28"/>
        </w:rPr>
      </w:pPr>
    </w:p>
    <w:p w:rsidR="00616D0F" w:rsidRPr="00616D0F" w:rsidRDefault="00616D0F" w:rsidP="00616D0F">
      <w:pPr>
        <w:spacing w:line="276" w:lineRule="auto"/>
        <w:jc w:val="center"/>
        <w:rPr>
          <w:b/>
          <w:sz w:val="28"/>
          <w:szCs w:val="28"/>
        </w:rPr>
      </w:pPr>
      <w:r w:rsidRPr="00616D0F">
        <w:rPr>
          <w:b/>
          <w:sz w:val="28"/>
          <w:szCs w:val="28"/>
        </w:rPr>
        <w:t>7.Финансовое обеспечение реализации программы</w:t>
      </w:r>
    </w:p>
    <w:p w:rsidR="00616D0F" w:rsidRPr="00616D0F" w:rsidRDefault="00616D0F" w:rsidP="00616D0F">
      <w:pPr>
        <w:spacing w:line="276" w:lineRule="auto"/>
        <w:jc w:val="center"/>
        <w:rPr>
          <w:b/>
          <w:sz w:val="28"/>
          <w:szCs w:val="28"/>
        </w:rPr>
      </w:pP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Финансирование муниципальной программы планируется осуществлять по принципу </w:t>
      </w:r>
      <w:proofErr w:type="spellStart"/>
      <w:r w:rsidRPr="00616D0F">
        <w:rPr>
          <w:spacing w:val="-6"/>
          <w:sz w:val="28"/>
          <w:szCs w:val="28"/>
        </w:rPr>
        <w:t>софинансирования</w:t>
      </w:r>
      <w:proofErr w:type="spellEnd"/>
      <w:r w:rsidRPr="00616D0F">
        <w:rPr>
          <w:spacing w:val="-6"/>
          <w:sz w:val="28"/>
          <w:szCs w:val="28"/>
        </w:rPr>
        <w:t xml:space="preserve"> за счет консолидации средств бюджетов различных уровней и внебюджетных источников. </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Объемы финансирования за счет средств федерального бюджета, краевого бюджета, бюджета района, бюджетов поселений и внебюджетных средств </w:t>
      </w:r>
      <w:proofErr w:type="gramStart"/>
      <w:r w:rsidRPr="00616D0F">
        <w:rPr>
          <w:spacing w:val="-6"/>
          <w:sz w:val="28"/>
          <w:szCs w:val="28"/>
        </w:rPr>
        <w:t>будут уточняться ежегодно в соответствии с заключенными соглашениями с Министерством сельского хозяйства Забайкальского края и при формировании бюджета района на соответствующий год и на плановый период</w:t>
      </w:r>
      <w:proofErr w:type="gramEnd"/>
      <w:r w:rsidRPr="00616D0F">
        <w:rPr>
          <w:spacing w:val="-6"/>
          <w:sz w:val="28"/>
          <w:szCs w:val="28"/>
        </w:rPr>
        <w:t xml:space="preserve"> будут вноситься изменения.</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 xml:space="preserve">В ходе исполнения бюджета  района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w:t>
      </w:r>
      <w:hyperlink r:id="rId15" w:history="1">
        <w:r w:rsidRPr="00616D0F">
          <w:rPr>
            <w:spacing w:val="-6"/>
            <w:sz w:val="28"/>
            <w:szCs w:val="28"/>
          </w:rPr>
          <w:t>бюджетным законодательством</w:t>
        </w:r>
      </w:hyperlink>
      <w:r w:rsidRPr="00616D0F">
        <w:rPr>
          <w:spacing w:val="-6"/>
          <w:sz w:val="28"/>
          <w:szCs w:val="28"/>
        </w:rPr>
        <w:t xml:space="preserve"> Российской Федерации для внесения изменений в сводную бюджетную роспись. </w:t>
      </w:r>
    </w:p>
    <w:p w:rsidR="00616D0F" w:rsidRPr="00616D0F" w:rsidRDefault="00616D0F" w:rsidP="00616D0F">
      <w:pPr>
        <w:autoSpaceDE w:val="0"/>
        <w:autoSpaceDN w:val="0"/>
        <w:adjustRightInd w:val="0"/>
        <w:ind w:firstLine="708"/>
        <w:jc w:val="both"/>
        <w:rPr>
          <w:spacing w:val="-6"/>
          <w:sz w:val="28"/>
          <w:szCs w:val="28"/>
        </w:rPr>
      </w:pPr>
      <w:r w:rsidRPr="00616D0F">
        <w:rPr>
          <w:spacing w:val="-6"/>
          <w:sz w:val="28"/>
          <w:szCs w:val="28"/>
        </w:rPr>
        <w:t xml:space="preserve">Информация о расходах на реализацию  программы за счет средств консолидированного бюджета в целом и в разрезе подпрограмм, основных мероприятий и мероприятий отражена в </w:t>
      </w:r>
      <w:hyperlink w:anchor="sub_625119" w:history="1">
        <w:r w:rsidRPr="00616D0F">
          <w:rPr>
            <w:spacing w:val="-6"/>
            <w:sz w:val="28"/>
            <w:szCs w:val="28"/>
          </w:rPr>
          <w:t>приложении</w:t>
        </w:r>
      </w:hyperlink>
      <w:r w:rsidRPr="00616D0F">
        <w:rPr>
          <w:spacing w:val="-6"/>
          <w:sz w:val="28"/>
          <w:szCs w:val="28"/>
        </w:rPr>
        <w:t xml:space="preserve"> № 1 к муниципальной программе.</w:t>
      </w:r>
    </w:p>
    <w:p w:rsidR="00616D0F" w:rsidRPr="00616D0F" w:rsidRDefault="00616D0F" w:rsidP="00616D0F">
      <w:pPr>
        <w:spacing w:line="276" w:lineRule="auto"/>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pacing w:val="-6"/>
          <w:sz w:val="28"/>
          <w:szCs w:val="28"/>
        </w:rPr>
      </w:pPr>
      <w:r w:rsidRPr="00616D0F">
        <w:rPr>
          <w:b/>
          <w:sz w:val="28"/>
          <w:szCs w:val="28"/>
        </w:rPr>
        <w:t>8.</w:t>
      </w:r>
      <w:r w:rsidRPr="00616D0F">
        <w:rPr>
          <w:b/>
          <w:spacing w:val="-6"/>
          <w:sz w:val="28"/>
          <w:szCs w:val="28"/>
        </w:rPr>
        <w:t>Перечень основных мероприятий муниципальной программы</w:t>
      </w:r>
    </w:p>
    <w:p w:rsidR="00616D0F" w:rsidRPr="00616D0F" w:rsidRDefault="00616D0F" w:rsidP="00616D0F">
      <w:pPr>
        <w:jc w:val="center"/>
        <w:rPr>
          <w:b/>
          <w:spacing w:val="-6"/>
          <w:sz w:val="28"/>
          <w:szCs w:val="28"/>
        </w:rPr>
      </w:pPr>
      <w:r w:rsidRPr="00616D0F">
        <w:rPr>
          <w:b/>
          <w:spacing w:val="-6"/>
          <w:sz w:val="28"/>
          <w:szCs w:val="28"/>
        </w:rPr>
        <w:t>с указанием сроков их реализации и ожидаемых конечных результатов, методики их расчета и плановые значения по годам реализации муниципальной программы</w:t>
      </w:r>
    </w:p>
    <w:p w:rsidR="00616D0F" w:rsidRPr="00616D0F" w:rsidRDefault="00616D0F" w:rsidP="00616D0F">
      <w:pPr>
        <w:jc w:val="center"/>
        <w:rPr>
          <w:b/>
          <w:spacing w:val="-6"/>
          <w:sz w:val="28"/>
          <w:szCs w:val="28"/>
        </w:rPr>
      </w:pPr>
    </w:p>
    <w:p w:rsidR="00616D0F" w:rsidRPr="00616D0F" w:rsidRDefault="00616D0F" w:rsidP="00616D0F">
      <w:pPr>
        <w:ind w:firstLine="708"/>
        <w:jc w:val="both"/>
        <w:rPr>
          <w:spacing w:val="-6"/>
          <w:sz w:val="28"/>
          <w:szCs w:val="28"/>
        </w:rPr>
      </w:pPr>
      <w:r w:rsidRPr="00616D0F">
        <w:rPr>
          <w:spacing w:val="-6"/>
          <w:sz w:val="28"/>
          <w:szCs w:val="28"/>
        </w:rPr>
        <w:t>Перечень основных мероприятий муниципальной программы с указанием сроков их реализации и ожидаемых конечных результатов, методики их расчета и плановые значения по годам реализации муниципальной программы представлены в приложении № 1 к муниципальной программе</w:t>
      </w:r>
    </w:p>
    <w:p w:rsidR="00616D0F" w:rsidRPr="00616D0F" w:rsidRDefault="00616D0F" w:rsidP="00616D0F">
      <w:pPr>
        <w:tabs>
          <w:tab w:val="left" w:pos="3370"/>
        </w:tabs>
        <w:spacing w:line="276" w:lineRule="auto"/>
        <w:ind w:firstLine="708"/>
        <w:jc w:val="both"/>
        <w:rPr>
          <w:sz w:val="28"/>
          <w:szCs w:val="28"/>
        </w:rPr>
      </w:pPr>
    </w:p>
    <w:p w:rsidR="00616D0F" w:rsidRPr="00616D0F" w:rsidRDefault="00616D0F" w:rsidP="00616D0F">
      <w:pPr>
        <w:tabs>
          <w:tab w:val="left" w:pos="3370"/>
        </w:tabs>
        <w:spacing w:line="276" w:lineRule="auto"/>
        <w:ind w:firstLine="708"/>
        <w:jc w:val="both"/>
        <w:rPr>
          <w:sz w:val="28"/>
          <w:szCs w:val="28"/>
        </w:rPr>
      </w:pPr>
    </w:p>
    <w:p w:rsidR="00616D0F" w:rsidRPr="00616D0F" w:rsidRDefault="00616D0F" w:rsidP="00616D0F">
      <w:pPr>
        <w:tabs>
          <w:tab w:val="left" w:pos="3370"/>
        </w:tabs>
        <w:spacing w:line="276" w:lineRule="auto"/>
        <w:jc w:val="both"/>
        <w:rPr>
          <w:sz w:val="28"/>
          <w:szCs w:val="28"/>
        </w:rPr>
      </w:pPr>
    </w:p>
    <w:p w:rsidR="00616D0F" w:rsidRPr="00616D0F" w:rsidRDefault="00616D0F" w:rsidP="00616D0F">
      <w:pPr>
        <w:tabs>
          <w:tab w:val="left" w:pos="3370"/>
        </w:tabs>
        <w:spacing w:line="276" w:lineRule="auto"/>
        <w:ind w:firstLine="708"/>
        <w:jc w:val="both"/>
        <w:rPr>
          <w:sz w:val="28"/>
          <w:szCs w:val="28"/>
        </w:rPr>
      </w:pPr>
    </w:p>
    <w:p w:rsidR="00616D0F" w:rsidRPr="00616D0F" w:rsidRDefault="00616D0F" w:rsidP="00616D0F">
      <w:pPr>
        <w:tabs>
          <w:tab w:val="left" w:pos="3370"/>
        </w:tabs>
        <w:spacing w:line="276" w:lineRule="auto"/>
        <w:ind w:firstLine="708"/>
        <w:jc w:val="both"/>
        <w:rPr>
          <w:sz w:val="28"/>
          <w:szCs w:val="28"/>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val="x-none" w:eastAsia="x-none"/>
        </w:rPr>
      </w:pPr>
      <w:r w:rsidRPr="00616D0F">
        <w:rPr>
          <w:b/>
          <w:bCs/>
          <w:spacing w:val="-6"/>
          <w:kern w:val="32"/>
          <w:sz w:val="28"/>
          <w:szCs w:val="28"/>
          <w:lang w:val="x-none" w:eastAsia="x-none"/>
        </w:rPr>
        <w:t>Подпрограмма «Создание условий для обеспечения доступным и комфортным жильем сельского населения»</w:t>
      </w:r>
    </w:p>
    <w:p w:rsidR="00616D0F" w:rsidRPr="00616D0F" w:rsidRDefault="00616D0F" w:rsidP="00616D0F">
      <w:pPr>
        <w:keepNext/>
        <w:jc w:val="center"/>
        <w:outlineLvl w:val="0"/>
        <w:rPr>
          <w:b/>
          <w:bCs/>
          <w:spacing w:val="-6"/>
          <w:kern w:val="32"/>
          <w:sz w:val="28"/>
          <w:szCs w:val="28"/>
          <w:lang w:val="x-none" w:eastAsia="x-none"/>
        </w:rPr>
      </w:pPr>
      <w:r w:rsidRPr="00616D0F">
        <w:rPr>
          <w:b/>
          <w:bCs/>
          <w:spacing w:val="-6"/>
          <w:kern w:val="32"/>
          <w:sz w:val="28"/>
          <w:szCs w:val="28"/>
          <w:lang w:val="x-none" w:eastAsia="x-none"/>
        </w:rPr>
        <w:t>Паспорт</w:t>
      </w:r>
      <w:r w:rsidRPr="00616D0F">
        <w:rPr>
          <w:b/>
          <w:bCs/>
          <w:spacing w:val="-6"/>
          <w:kern w:val="32"/>
          <w:sz w:val="28"/>
          <w:szCs w:val="28"/>
          <w:lang w:val="x-none" w:eastAsia="x-none"/>
        </w:rPr>
        <w:br/>
        <w:t>подпрограммы «Создание условий для обеспечения доступным и комфортным жильем сельского населения»</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78"/>
      </w:tblGrid>
      <w:tr w:rsidR="00616D0F" w:rsidRPr="00616D0F" w:rsidTr="00284E40">
        <w:tc>
          <w:tcPr>
            <w:tcW w:w="2093" w:type="dxa"/>
          </w:tcPr>
          <w:p w:rsidR="00616D0F" w:rsidRPr="00616D0F" w:rsidRDefault="00616D0F" w:rsidP="00616D0F">
            <w:pPr>
              <w:rPr>
                <w:sz w:val="28"/>
                <w:szCs w:val="28"/>
              </w:rPr>
            </w:pPr>
            <w:r w:rsidRPr="00616D0F">
              <w:rPr>
                <w:sz w:val="28"/>
                <w:szCs w:val="28"/>
              </w:rPr>
              <w:t>Ответственный исполнитель подпрограммы</w:t>
            </w:r>
          </w:p>
        </w:tc>
        <w:tc>
          <w:tcPr>
            <w:tcW w:w="7478" w:type="dxa"/>
          </w:tcPr>
          <w:p w:rsidR="00616D0F" w:rsidRPr="00616D0F" w:rsidRDefault="00616D0F" w:rsidP="00616D0F">
            <w:pPr>
              <w:jc w:val="center"/>
              <w:rPr>
                <w:sz w:val="28"/>
                <w:szCs w:val="28"/>
              </w:rPr>
            </w:pPr>
            <w:r w:rsidRPr="00616D0F">
              <w:rPr>
                <w:sz w:val="28"/>
                <w:szCs w:val="28"/>
              </w:rPr>
              <w:t>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tc>
      </w:tr>
      <w:tr w:rsidR="00616D0F" w:rsidRPr="00616D0F" w:rsidTr="00284E40">
        <w:tc>
          <w:tcPr>
            <w:tcW w:w="2093" w:type="dxa"/>
          </w:tcPr>
          <w:p w:rsidR="00616D0F" w:rsidRPr="00616D0F" w:rsidRDefault="00616D0F" w:rsidP="00616D0F">
            <w:pPr>
              <w:rPr>
                <w:sz w:val="28"/>
                <w:szCs w:val="28"/>
              </w:rPr>
            </w:pPr>
            <w:r w:rsidRPr="00616D0F">
              <w:rPr>
                <w:sz w:val="28"/>
                <w:szCs w:val="28"/>
              </w:rPr>
              <w:t>Соисполнители подпрограммы</w:t>
            </w:r>
          </w:p>
        </w:tc>
        <w:tc>
          <w:tcPr>
            <w:tcW w:w="7478" w:type="dxa"/>
          </w:tcPr>
          <w:p w:rsidR="00616D0F" w:rsidRPr="00616D0F" w:rsidRDefault="00616D0F" w:rsidP="00616D0F">
            <w:pPr>
              <w:rPr>
                <w:sz w:val="28"/>
                <w:szCs w:val="28"/>
              </w:rPr>
            </w:pPr>
            <w:r w:rsidRPr="00616D0F">
              <w:rPr>
                <w:sz w:val="28"/>
                <w:szCs w:val="28"/>
              </w:rPr>
              <w:t>отсутствуют</w:t>
            </w:r>
          </w:p>
        </w:tc>
      </w:tr>
      <w:tr w:rsidR="00616D0F" w:rsidRPr="00616D0F" w:rsidTr="00284E40">
        <w:tc>
          <w:tcPr>
            <w:tcW w:w="2093" w:type="dxa"/>
          </w:tcPr>
          <w:p w:rsidR="00616D0F" w:rsidRPr="00616D0F" w:rsidRDefault="00616D0F" w:rsidP="00616D0F">
            <w:pPr>
              <w:rPr>
                <w:sz w:val="28"/>
                <w:szCs w:val="28"/>
              </w:rPr>
            </w:pPr>
          </w:p>
          <w:p w:rsidR="00616D0F" w:rsidRPr="00616D0F" w:rsidRDefault="00616D0F" w:rsidP="00616D0F">
            <w:pPr>
              <w:rPr>
                <w:sz w:val="28"/>
                <w:szCs w:val="28"/>
              </w:rPr>
            </w:pPr>
            <w:r w:rsidRPr="00616D0F">
              <w:rPr>
                <w:sz w:val="28"/>
                <w:szCs w:val="28"/>
              </w:rPr>
              <w:t>Цель подпрограммы</w:t>
            </w:r>
          </w:p>
        </w:tc>
        <w:tc>
          <w:tcPr>
            <w:tcW w:w="7478" w:type="dxa"/>
          </w:tcPr>
          <w:p w:rsidR="00616D0F" w:rsidRPr="00616D0F" w:rsidRDefault="00616D0F" w:rsidP="00616D0F">
            <w:pPr>
              <w:rPr>
                <w:sz w:val="28"/>
                <w:szCs w:val="28"/>
              </w:rPr>
            </w:pPr>
            <w:r w:rsidRPr="00616D0F">
              <w:rPr>
                <w:spacing w:val="-6"/>
                <w:sz w:val="28"/>
                <w:szCs w:val="28"/>
              </w:rPr>
              <w:t>Улучшение жилищных условий сельского населения на основе развития строительства и покупки жилья, с учётом преимуществ сельского образа жизни</w:t>
            </w:r>
          </w:p>
        </w:tc>
      </w:tr>
      <w:tr w:rsidR="00616D0F" w:rsidRPr="00616D0F" w:rsidTr="00284E40">
        <w:tc>
          <w:tcPr>
            <w:tcW w:w="2093" w:type="dxa"/>
          </w:tcPr>
          <w:p w:rsidR="00616D0F" w:rsidRPr="00616D0F" w:rsidRDefault="00616D0F" w:rsidP="00616D0F">
            <w:pPr>
              <w:rPr>
                <w:sz w:val="28"/>
                <w:szCs w:val="28"/>
              </w:rPr>
            </w:pPr>
            <w:r w:rsidRPr="00616D0F">
              <w:rPr>
                <w:sz w:val="28"/>
                <w:szCs w:val="28"/>
              </w:rPr>
              <w:t>Задачи подпрограммы</w:t>
            </w:r>
          </w:p>
        </w:tc>
        <w:tc>
          <w:tcPr>
            <w:tcW w:w="7478" w:type="dxa"/>
          </w:tcPr>
          <w:p w:rsidR="00616D0F" w:rsidRPr="00616D0F" w:rsidRDefault="00616D0F" w:rsidP="00616D0F">
            <w:pPr>
              <w:rPr>
                <w:sz w:val="28"/>
                <w:szCs w:val="28"/>
              </w:rPr>
            </w:pPr>
            <w:r w:rsidRPr="00616D0F">
              <w:rPr>
                <w:spacing w:val="-6"/>
                <w:sz w:val="28"/>
                <w:szCs w:val="28"/>
              </w:rPr>
              <w:t>Обеспечение доступным жильем граждан, проживающих и работающих на сельских территориях</w:t>
            </w:r>
          </w:p>
        </w:tc>
      </w:tr>
      <w:tr w:rsidR="00616D0F" w:rsidRPr="00616D0F" w:rsidTr="00284E40">
        <w:tc>
          <w:tcPr>
            <w:tcW w:w="2093" w:type="dxa"/>
          </w:tcPr>
          <w:p w:rsidR="00616D0F" w:rsidRPr="00616D0F" w:rsidRDefault="00616D0F" w:rsidP="00616D0F">
            <w:pPr>
              <w:rPr>
                <w:sz w:val="28"/>
                <w:szCs w:val="28"/>
              </w:rPr>
            </w:pPr>
            <w:r w:rsidRPr="00616D0F">
              <w:rPr>
                <w:sz w:val="28"/>
                <w:szCs w:val="28"/>
              </w:rPr>
              <w:t>Этапы и сроки реализации подпрограммы</w:t>
            </w:r>
          </w:p>
        </w:tc>
        <w:tc>
          <w:tcPr>
            <w:tcW w:w="7478" w:type="dxa"/>
          </w:tcPr>
          <w:p w:rsidR="00616D0F" w:rsidRPr="00616D0F" w:rsidRDefault="00616D0F" w:rsidP="00616D0F">
            <w:pPr>
              <w:rPr>
                <w:sz w:val="28"/>
                <w:szCs w:val="28"/>
              </w:rPr>
            </w:pPr>
            <w:r w:rsidRPr="00616D0F">
              <w:rPr>
                <w:sz w:val="28"/>
                <w:szCs w:val="28"/>
              </w:rPr>
              <w:t>2020-2025 годы</w:t>
            </w:r>
          </w:p>
          <w:p w:rsidR="00616D0F" w:rsidRPr="00616D0F" w:rsidRDefault="00616D0F" w:rsidP="00616D0F">
            <w:pPr>
              <w:autoSpaceDE w:val="0"/>
              <w:autoSpaceDN w:val="0"/>
              <w:adjustRightInd w:val="0"/>
              <w:rPr>
                <w:spacing w:val="-6"/>
                <w:sz w:val="28"/>
                <w:szCs w:val="28"/>
              </w:rPr>
            </w:pPr>
            <w:r w:rsidRPr="00616D0F">
              <w:rPr>
                <w:spacing w:val="-6"/>
                <w:sz w:val="28"/>
                <w:szCs w:val="28"/>
              </w:rPr>
              <w:t>Программа реализуется в один этап.</w:t>
            </w:r>
          </w:p>
          <w:p w:rsidR="00616D0F" w:rsidRPr="00616D0F" w:rsidRDefault="00616D0F" w:rsidP="00616D0F">
            <w:pPr>
              <w:tabs>
                <w:tab w:val="left" w:pos="251"/>
              </w:tabs>
              <w:rPr>
                <w:sz w:val="28"/>
                <w:szCs w:val="28"/>
              </w:rPr>
            </w:pPr>
          </w:p>
        </w:tc>
      </w:tr>
      <w:tr w:rsidR="00616D0F" w:rsidRPr="00616D0F" w:rsidTr="00284E40">
        <w:tc>
          <w:tcPr>
            <w:tcW w:w="2093" w:type="dxa"/>
          </w:tcPr>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p>
          <w:p w:rsidR="00616D0F" w:rsidRPr="00616D0F" w:rsidRDefault="00616D0F" w:rsidP="00616D0F">
            <w:pPr>
              <w:rPr>
                <w:sz w:val="28"/>
                <w:szCs w:val="28"/>
              </w:rPr>
            </w:pPr>
            <w:r w:rsidRPr="00616D0F">
              <w:rPr>
                <w:sz w:val="28"/>
                <w:szCs w:val="28"/>
              </w:rPr>
              <w:t>Объемы бюджетных ассигнований подпрограммы</w:t>
            </w:r>
          </w:p>
        </w:tc>
        <w:tc>
          <w:tcPr>
            <w:tcW w:w="7478" w:type="dxa"/>
          </w:tcPr>
          <w:p w:rsidR="00616D0F" w:rsidRPr="00616D0F" w:rsidRDefault="00616D0F" w:rsidP="00616D0F">
            <w:pPr>
              <w:keepNext/>
              <w:jc w:val="both"/>
              <w:outlineLvl w:val="0"/>
              <w:rPr>
                <w:bCs/>
                <w:spacing w:val="-6"/>
                <w:kern w:val="32"/>
                <w:sz w:val="28"/>
                <w:szCs w:val="28"/>
                <w:lang w:val="x-none" w:eastAsia="x-none"/>
              </w:rPr>
            </w:pPr>
            <w:r w:rsidRPr="00616D0F">
              <w:rPr>
                <w:bCs/>
                <w:kern w:val="32"/>
                <w:sz w:val="28"/>
                <w:szCs w:val="28"/>
                <w:lang w:val="x-none" w:eastAsia="x-none"/>
              </w:rPr>
              <w:t xml:space="preserve">Объем бюджетных ассигнований на реализацию мероприятий подпрограммы </w:t>
            </w:r>
            <w:r w:rsidRPr="00616D0F">
              <w:rPr>
                <w:bCs/>
                <w:spacing w:val="-6"/>
                <w:kern w:val="32"/>
                <w:sz w:val="28"/>
                <w:szCs w:val="28"/>
                <w:lang w:val="x-none" w:eastAsia="x-none"/>
              </w:rPr>
              <w:t>«Создание условий для обеспечения доступным и комфортным жильем сельского населения»</w:t>
            </w:r>
            <w:r w:rsidRPr="00616D0F">
              <w:rPr>
                <w:bCs/>
                <w:spacing w:val="-6"/>
                <w:kern w:val="32"/>
                <w:sz w:val="28"/>
                <w:szCs w:val="28"/>
                <w:lang w:eastAsia="x-none"/>
              </w:rPr>
              <w:t xml:space="preserve"> </w:t>
            </w:r>
            <w:r w:rsidRPr="00616D0F">
              <w:rPr>
                <w:bCs/>
                <w:kern w:val="32"/>
                <w:sz w:val="28"/>
                <w:szCs w:val="28"/>
                <w:lang w:val="x-none" w:eastAsia="x-none"/>
              </w:rPr>
              <w:t>составляет</w:t>
            </w:r>
            <w:r w:rsidRPr="00616D0F">
              <w:rPr>
                <w:bCs/>
                <w:kern w:val="32"/>
                <w:sz w:val="28"/>
                <w:szCs w:val="28"/>
                <w:lang w:eastAsia="x-none"/>
              </w:rPr>
              <w:t xml:space="preserve"> 26756,97 </w:t>
            </w:r>
            <w:proofErr w:type="spellStart"/>
            <w:r w:rsidRPr="00616D0F">
              <w:rPr>
                <w:bCs/>
                <w:kern w:val="32"/>
                <w:sz w:val="28"/>
                <w:szCs w:val="28"/>
                <w:lang w:eastAsia="x-none"/>
              </w:rPr>
              <w:t>тыс.рублей</w:t>
            </w:r>
            <w:proofErr w:type="spellEnd"/>
            <w:r w:rsidRPr="00616D0F">
              <w:rPr>
                <w:bCs/>
                <w:kern w:val="32"/>
                <w:sz w:val="28"/>
                <w:szCs w:val="28"/>
                <w:lang w:val="x-none" w:eastAsia="x-none"/>
              </w:rPr>
              <w:t xml:space="preserve">, в том числе по годам </w:t>
            </w:r>
            <w:r w:rsidRPr="00616D0F">
              <w:rPr>
                <w:bCs/>
                <w:kern w:val="32"/>
                <w:sz w:val="28"/>
                <w:szCs w:val="28"/>
                <w:lang w:eastAsia="x-none"/>
              </w:rPr>
              <w:t>реализации мероприятия</w:t>
            </w:r>
            <w:r w:rsidRPr="00616D0F">
              <w:rPr>
                <w:bCs/>
                <w:kern w:val="32"/>
                <w:sz w:val="28"/>
                <w:szCs w:val="28"/>
                <w:lang w:val="x-none" w:eastAsia="x-none"/>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66"/>
              <w:gridCol w:w="1266"/>
              <w:gridCol w:w="1214"/>
              <w:gridCol w:w="1169"/>
              <w:gridCol w:w="2276"/>
            </w:tblGrid>
            <w:tr w:rsidR="00616D0F" w:rsidRPr="00616D0F" w:rsidTr="00284E40">
              <w:tc>
                <w:tcPr>
                  <w:tcW w:w="884" w:type="dxa"/>
                  <w:shd w:val="clear" w:color="auto" w:fill="auto"/>
                </w:tcPr>
                <w:p w:rsidR="00616D0F" w:rsidRPr="00616D0F" w:rsidRDefault="00616D0F" w:rsidP="00616D0F">
                  <w:pPr>
                    <w:framePr w:hSpace="180" w:wrap="around" w:vAnchor="text" w:hAnchor="margin" w:y="71"/>
                    <w:rPr>
                      <w:lang w:val="x-none"/>
                    </w:rPr>
                  </w:pPr>
                </w:p>
              </w:tc>
              <w:tc>
                <w:tcPr>
                  <w:tcW w:w="1266" w:type="dxa"/>
                  <w:shd w:val="clear" w:color="auto" w:fill="auto"/>
                </w:tcPr>
                <w:p w:rsidR="00616D0F" w:rsidRPr="00616D0F" w:rsidRDefault="00616D0F" w:rsidP="00616D0F">
                  <w:pPr>
                    <w:framePr w:hSpace="180" w:wrap="around" w:vAnchor="text" w:hAnchor="margin" w:y="71"/>
                  </w:pPr>
                  <w:r w:rsidRPr="00616D0F">
                    <w:t>всего</w:t>
                  </w:r>
                </w:p>
              </w:tc>
              <w:tc>
                <w:tcPr>
                  <w:tcW w:w="1266" w:type="dxa"/>
                  <w:shd w:val="clear" w:color="auto" w:fill="auto"/>
                </w:tcPr>
                <w:p w:rsidR="00616D0F" w:rsidRPr="00616D0F" w:rsidRDefault="00616D0F" w:rsidP="00616D0F">
                  <w:pPr>
                    <w:framePr w:hSpace="180" w:wrap="around" w:vAnchor="text" w:hAnchor="margin" w:y="71"/>
                  </w:pPr>
                  <w:r w:rsidRPr="00616D0F">
                    <w:t>Федеральный бюджет</w:t>
                  </w:r>
                </w:p>
              </w:tc>
              <w:tc>
                <w:tcPr>
                  <w:tcW w:w="1214" w:type="dxa"/>
                  <w:shd w:val="clear" w:color="auto" w:fill="auto"/>
                </w:tcPr>
                <w:p w:rsidR="00616D0F" w:rsidRPr="00616D0F" w:rsidRDefault="00616D0F" w:rsidP="00616D0F">
                  <w:pPr>
                    <w:framePr w:hSpace="180" w:wrap="around" w:vAnchor="text" w:hAnchor="margin" w:y="71"/>
                  </w:pPr>
                  <w:r w:rsidRPr="00616D0F">
                    <w:t>Краевой</w:t>
                  </w:r>
                </w:p>
                <w:p w:rsidR="00616D0F" w:rsidRPr="00616D0F" w:rsidRDefault="00616D0F" w:rsidP="00616D0F">
                  <w:pPr>
                    <w:framePr w:hSpace="180" w:wrap="around" w:vAnchor="text" w:hAnchor="margin" w:y="71"/>
                  </w:pPr>
                  <w:r w:rsidRPr="00616D0F">
                    <w:t>бюджет</w:t>
                  </w:r>
                </w:p>
              </w:tc>
              <w:tc>
                <w:tcPr>
                  <w:tcW w:w="1169" w:type="dxa"/>
                  <w:shd w:val="clear" w:color="auto" w:fill="auto"/>
                </w:tcPr>
                <w:p w:rsidR="00616D0F" w:rsidRPr="00616D0F" w:rsidRDefault="00616D0F" w:rsidP="00616D0F">
                  <w:pPr>
                    <w:framePr w:hSpace="180" w:wrap="around" w:vAnchor="text" w:hAnchor="margin" w:y="71"/>
                  </w:pPr>
                  <w:r w:rsidRPr="00616D0F">
                    <w:t>Бюджет района</w:t>
                  </w:r>
                </w:p>
              </w:tc>
              <w:tc>
                <w:tcPr>
                  <w:tcW w:w="2276" w:type="dxa"/>
                  <w:shd w:val="clear" w:color="auto" w:fill="auto"/>
                </w:tcPr>
                <w:p w:rsidR="00616D0F" w:rsidRPr="00616D0F" w:rsidRDefault="00616D0F" w:rsidP="00616D0F">
                  <w:pPr>
                    <w:framePr w:hSpace="180" w:wrap="around" w:vAnchor="text" w:hAnchor="margin" w:y="71"/>
                  </w:pPr>
                  <w:r w:rsidRPr="00616D0F">
                    <w:t>Внебюджетные источники</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2020</w:t>
                  </w:r>
                </w:p>
              </w:tc>
              <w:tc>
                <w:tcPr>
                  <w:tcW w:w="1266" w:type="dxa"/>
                  <w:shd w:val="clear" w:color="auto" w:fill="auto"/>
                </w:tcPr>
                <w:p w:rsidR="00616D0F" w:rsidRPr="00616D0F" w:rsidRDefault="00616D0F" w:rsidP="00616D0F">
                  <w:pPr>
                    <w:framePr w:hSpace="180" w:wrap="around" w:vAnchor="text" w:hAnchor="margin" w:y="71"/>
                  </w:pPr>
                  <w:r w:rsidRPr="00616D0F">
                    <w:t>3529,98</w:t>
                  </w:r>
                </w:p>
              </w:tc>
              <w:tc>
                <w:tcPr>
                  <w:tcW w:w="1266" w:type="dxa"/>
                  <w:shd w:val="clear" w:color="auto" w:fill="auto"/>
                </w:tcPr>
                <w:p w:rsidR="00616D0F" w:rsidRPr="00616D0F" w:rsidRDefault="00616D0F" w:rsidP="00616D0F">
                  <w:pPr>
                    <w:framePr w:hSpace="180" w:wrap="around" w:vAnchor="text" w:hAnchor="margin" w:y="71"/>
                  </w:pPr>
                  <w:r w:rsidRPr="00616D0F">
                    <w:t>2223,88</w:t>
                  </w:r>
                </w:p>
              </w:tc>
              <w:tc>
                <w:tcPr>
                  <w:tcW w:w="1214" w:type="dxa"/>
                  <w:shd w:val="clear" w:color="auto" w:fill="auto"/>
                </w:tcPr>
                <w:p w:rsidR="00616D0F" w:rsidRPr="00616D0F" w:rsidRDefault="00616D0F" w:rsidP="00616D0F">
                  <w:pPr>
                    <w:framePr w:hSpace="180" w:wrap="around" w:vAnchor="text" w:hAnchor="margin" w:y="71"/>
                  </w:pPr>
                  <w:r w:rsidRPr="00616D0F">
                    <w:t>148,26</w:t>
                  </w:r>
                </w:p>
              </w:tc>
              <w:tc>
                <w:tcPr>
                  <w:tcW w:w="1169" w:type="dxa"/>
                  <w:shd w:val="clear" w:color="auto" w:fill="auto"/>
                </w:tcPr>
                <w:p w:rsidR="00616D0F" w:rsidRPr="00616D0F" w:rsidRDefault="00616D0F" w:rsidP="00616D0F">
                  <w:pPr>
                    <w:framePr w:hSpace="180" w:wrap="around" w:vAnchor="text" w:hAnchor="margin" w:y="71"/>
                  </w:pPr>
                  <w:r w:rsidRPr="00616D0F">
                    <w:t>98,84</w:t>
                  </w:r>
                </w:p>
              </w:tc>
              <w:tc>
                <w:tcPr>
                  <w:tcW w:w="2276" w:type="dxa"/>
                  <w:shd w:val="clear" w:color="auto" w:fill="auto"/>
                </w:tcPr>
                <w:p w:rsidR="00616D0F" w:rsidRPr="00616D0F" w:rsidRDefault="00616D0F" w:rsidP="00616D0F">
                  <w:pPr>
                    <w:framePr w:hSpace="180" w:wrap="around" w:vAnchor="text" w:hAnchor="margin" w:y="71"/>
                  </w:pPr>
                  <w:r w:rsidRPr="00616D0F">
                    <w:t>1059,0</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2021</w:t>
                  </w:r>
                </w:p>
              </w:tc>
              <w:tc>
                <w:tcPr>
                  <w:tcW w:w="1266" w:type="dxa"/>
                  <w:shd w:val="clear" w:color="auto" w:fill="auto"/>
                </w:tcPr>
                <w:p w:rsidR="00616D0F" w:rsidRPr="00616D0F" w:rsidRDefault="00616D0F" w:rsidP="00616D0F">
                  <w:pPr>
                    <w:framePr w:hSpace="180" w:wrap="around" w:vAnchor="text" w:hAnchor="margin" w:y="71"/>
                  </w:pPr>
                  <w:r w:rsidRPr="00616D0F">
                    <w:t>4203,57</w:t>
                  </w:r>
                </w:p>
              </w:tc>
              <w:tc>
                <w:tcPr>
                  <w:tcW w:w="1266" w:type="dxa"/>
                  <w:shd w:val="clear" w:color="auto" w:fill="auto"/>
                </w:tcPr>
                <w:p w:rsidR="00616D0F" w:rsidRPr="00616D0F" w:rsidRDefault="00616D0F" w:rsidP="00616D0F">
                  <w:pPr>
                    <w:framePr w:hSpace="180" w:wrap="around" w:vAnchor="text" w:hAnchor="margin" w:y="71"/>
                  </w:pPr>
                  <w:r w:rsidRPr="00616D0F">
                    <w:t>2648,25</w:t>
                  </w:r>
                </w:p>
              </w:tc>
              <w:tc>
                <w:tcPr>
                  <w:tcW w:w="1214" w:type="dxa"/>
                  <w:shd w:val="clear" w:color="auto" w:fill="auto"/>
                </w:tcPr>
                <w:p w:rsidR="00616D0F" w:rsidRPr="00616D0F" w:rsidRDefault="00616D0F" w:rsidP="00616D0F">
                  <w:pPr>
                    <w:framePr w:hSpace="180" w:wrap="around" w:vAnchor="text" w:hAnchor="margin" w:y="71"/>
                  </w:pPr>
                  <w:r w:rsidRPr="00616D0F">
                    <w:t>176,55</w:t>
                  </w:r>
                </w:p>
              </w:tc>
              <w:tc>
                <w:tcPr>
                  <w:tcW w:w="1169" w:type="dxa"/>
                  <w:shd w:val="clear" w:color="auto" w:fill="auto"/>
                </w:tcPr>
                <w:p w:rsidR="00616D0F" w:rsidRPr="00616D0F" w:rsidRDefault="00616D0F" w:rsidP="00616D0F">
                  <w:pPr>
                    <w:framePr w:hSpace="180" w:wrap="around" w:vAnchor="text" w:hAnchor="margin" w:y="71"/>
                  </w:pPr>
                  <w:r w:rsidRPr="00616D0F">
                    <w:t>117,70</w:t>
                  </w:r>
                </w:p>
              </w:tc>
              <w:tc>
                <w:tcPr>
                  <w:tcW w:w="2276" w:type="dxa"/>
                  <w:shd w:val="clear" w:color="auto" w:fill="auto"/>
                </w:tcPr>
                <w:p w:rsidR="00616D0F" w:rsidRPr="00616D0F" w:rsidRDefault="00616D0F" w:rsidP="00616D0F">
                  <w:pPr>
                    <w:framePr w:hSpace="180" w:wrap="around" w:vAnchor="text" w:hAnchor="margin" w:y="71"/>
                  </w:pPr>
                  <w:r w:rsidRPr="00616D0F">
                    <w:t>1261,07</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2022</w:t>
                  </w:r>
                </w:p>
              </w:tc>
              <w:tc>
                <w:tcPr>
                  <w:tcW w:w="1266" w:type="dxa"/>
                  <w:shd w:val="clear" w:color="auto" w:fill="auto"/>
                </w:tcPr>
                <w:p w:rsidR="00616D0F" w:rsidRPr="00616D0F" w:rsidRDefault="00616D0F" w:rsidP="00616D0F">
                  <w:pPr>
                    <w:framePr w:hSpace="180" w:wrap="around" w:vAnchor="text" w:hAnchor="margin" w:y="71"/>
                  </w:pPr>
                  <w:r w:rsidRPr="00616D0F">
                    <w:t>4413,67</w:t>
                  </w:r>
                </w:p>
              </w:tc>
              <w:tc>
                <w:tcPr>
                  <w:tcW w:w="1266" w:type="dxa"/>
                  <w:shd w:val="clear" w:color="auto" w:fill="auto"/>
                </w:tcPr>
                <w:p w:rsidR="00616D0F" w:rsidRPr="00616D0F" w:rsidRDefault="00616D0F" w:rsidP="00616D0F">
                  <w:pPr>
                    <w:framePr w:hSpace="180" w:wrap="around" w:vAnchor="text" w:hAnchor="margin" w:y="71"/>
                  </w:pPr>
                  <w:r w:rsidRPr="00616D0F">
                    <w:t>2780,61</w:t>
                  </w:r>
                </w:p>
              </w:tc>
              <w:tc>
                <w:tcPr>
                  <w:tcW w:w="1214" w:type="dxa"/>
                  <w:shd w:val="clear" w:color="auto" w:fill="auto"/>
                </w:tcPr>
                <w:p w:rsidR="00616D0F" w:rsidRPr="00616D0F" w:rsidRDefault="00616D0F" w:rsidP="00616D0F">
                  <w:pPr>
                    <w:framePr w:hSpace="180" w:wrap="around" w:vAnchor="text" w:hAnchor="margin" w:y="71"/>
                  </w:pPr>
                  <w:r w:rsidRPr="00616D0F">
                    <w:t>185,37</w:t>
                  </w:r>
                </w:p>
              </w:tc>
              <w:tc>
                <w:tcPr>
                  <w:tcW w:w="1169" w:type="dxa"/>
                  <w:shd w:val="clear" w:color="auto" w:fill="auto"/>
                </w:tcPr>
                <w:p w:rsidR="00616D0F" w:rsidRPr="00616D0F" w:rsidRDefault="00616D0F" w:rsidP="00616D0F">
                  <w:pPr>
                    <w:framePr w:hSpace="180" w:wrap="around" w:vAnchor="text" w:hAnchor="margin" w:y="71"/>
                  </w:pPr>
                  <w:r w:rsidRPr="00616D0F">
                    <w:t>123,58</w:t>
                  </w:r>
                </w:p>
              </w:tc>
              <w:tc>
                <w:tcPr>
                  <w:tcW w:w="2276" w:type="dxa"/>
                  <w:shd w:val="clear" w:color="auto" w:fill="auto"/>
                </w:tcPr>
                <w:p w:rsidR="00616D0F" w:rsidRPr="00616D0F" w:rsidRDefault="00616D0F" w:rsidP="00616D0F">
                  <w:pPr>
                    <w:framePr w:hSpace="180" w:wrap="around" w:vAnchor="text" w:hAnchor="margin" w:y="71"/>
                  </w:pPr>
                  <w:r w:rsidRPr="00616D0F">
                    <w:t>1324,11</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2023</w:t>
                  </w:r>
                </w:p>
              </w:tc>
              <w:tc>
                <w:tcPr>
                  <w:tcW w:w="1266" w:type="dxa"/>
                  <w:shd w:val="clear" w:color="auto" w:fill="auto"/>
                </w:tcPr>
                <w:p w:rsidR="00616D0F" w:rsidRPr="00616D0F" w:rsidRDefault="00616D0F" w:rsidP="00616D0F">
                  <w:pPr>
                    <w:framePr w:hSpace="180" w:wrap="around" w:vAnchor="text" w:hAnchor="margin" w:y="71"/>
                  </w:pPr>
                  <w:r w:rsidRPr="00616D0F">
                    <w:t>4634,39</w:t>
                  </w:r>
                </w:p>
              </w:tc>
              <w:tc>
                <w:tcPr>
                  <w:tcW w:w="1266" w:type="dxa"/>
                  <w:shd w:val="clear" w:color="auto" w:fill="auto"/>
                </w:tcPr>
                <w:p w:rsidR="00616D0F" w:rsidRPr="00616D0F" w:rsidRDefault="00616D0F" w:rsidP="00616D0F">
                  <w:pPr>
                    <w:framePr w:hSpace="180" w:wrap="around" w:vAnchor="text" w:hAnchor="margin" w:y="71"/>
                  </w:pPr>
                  <w:r w:rsidRPr="00616D0F">
                    <w:t>2919,67</w:t>
                  </w:r>
                </w:p>
              </w:tc>
              <w:tc>
                <w:tcPr>
                  <w:tcW w:w="1214" w:type="dxa"/>
                  <w:shd w:val="clear" w:color="auto" w:fill="auto"/>
                </w:tcPr>
                <w:p w:rsidR="00616D0F" w:rsidRPr="00616D0F" w:rsidRDefault="00616D0F" w:rsidP="00616D0F">
                  <w:pPr>
                    <w:framePr w:hSpace="180" w:wrap="around" w:vAnchor="text" w:hAnchor="margin" w:y="71"/>
                  </w:pPr>
                  <w:r w:rsidRPr="00616D0F">
                    <w:t>194,64</w:t>
                  </w:r>
                </w:p>
              </w:tc>
              <w:tc>
                <w:tcPr>
                  <w:tcW w:w="1169" w:type="dxa"/>
                  <w:shd w:val="clear" w:color="auto" w:fill="auto"/>
                </w:tcPr>
                <w:p w:rsidR="00616D0F" w:rsidRPr="00616D0F" w:rsidRDefault="00616D0F" w:rsidP="00616D0F">
                  <w:pPr>
                    <w:framePr w:hSpace="180" w:wrap="around" w:vAnchor="text" w:hAnchor="margin" w:y="71"/>
                  </w:pPr>
                  <w:r w:rsidRPr="00616D0F">
                    <w:t>129,76</w:t>
                  </w:r>
                </w:p>
              </w:tc>
              <w:tc>
                <w:tcPr>
                  <w:tcW w:w="2276" w:type="dxa"/>
                  <w:shd w:val="clear" w:color="auto" w:fill="auto"/>
                </w:tcPr>
                <w:p w:rsidR="00616D0F" w:rsidRPr="00616D0F" w:rsidRDefault="00616D0F" w:rsidP="00616D0F">
                  <w:pPr>
                    <w:framePr w:hSpace="180" w:wrap="around" w:vAnchor="text" w:hAnchor="margin" w:y="71"/>
                  </w:pPr>
                  <w:r w:rsidRPr="00616D0F">
                    <w:t>1390,32</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2024</w:t>
                  </w:r>
                </w:p>
              </w:tc>
              <w:tc>
                <w:tcPr>
                  <w:tcW w:w="1266" w:type="dxa"/>
                  <w:shd w:val="clear" w:color="auto" w:fill="auto"/>
                </w:tcPr>
                <w:p w:rsidR="00616D0F" w:rsidRPr="00616D0F" w:rsidRDefault="00616D0F" w:rsidP="00616D0F">
                  <w:pPr>
                    <w:framePr w:hSpace="180" w:wrap="around" w:vAnchor="text" w:hAnchor="margin" w:y="71"/>
                  </w:pPr>
                  <w:r w:rsidRPr="00616D0F">
                    <w:t>4866,08</w:t>
                  </w:r>
                </w:p>
              </w:tc>
              <w:tc>
                <w:tcPr>
                  <w:tcW w:w="1266" w:type="dxa"/>
                  <w:shd w:val="clear" w:color="auto" w:fill="auto"/>
                </w:tcPr>
                <w:p w:rsidR="00616D0F" w:rsidRPr="00616D0F" w:rsidRDefault="00616D0F" w:rsidP="00616D0F">
                  <w:pPr>
                    <w:framePr w:hSpace="180" w:wrap="around" w:vAnchor="text" w:hAnchor="margin" w:y="71"/>
                  </w:pPr>
                  <w:r w:rsidRPr="00616D0F">
                    <w:t>3065,63</w:t>
                  </w:r>
                </w:p>
              </w:tc>
              <w:tc>
                <w:tcPr>
                  <w:tcW w:w="1214" w:type="dxa"/>
                  <w:shd w:val="clear" w:color="auto" w:fill="auto"/>
                </w:tcPr>
                <w:p w:rsidR="00616D0F" w:rsidRPr="00616D0F" w:rsidRDefault="00616D0F" w:rsidP="00616D0F">
                  <w:pPr>
                    <w:framePr w:hSpace="180" w:wrap="around" w:vAnchor="text" w:hAnchor="margin" w:y="71"/>
                  </w:pPr>
                  <w:r w:rsidRPr="00616D0F">
                    <w:t>204,37</w:t>
                  </w:r>
                </w:p>
              </w:tc>
              <w:tc>
                <w:tcPr>
                  <w:tcW w:w="1169" w:type="dxa"/>
                  <w:shd w:val="clear" w:color="auto" w:fill="auto"/>
                </w:tcPr>
                <w:p w:rsidR="00616D0F" w:rsidRPr="00616D0F" w:rsidRDefault="00616D0F" w:rsidP="00616D0F">
                  <w:pPr>
                    <w:framePr w:hSpace="180" w:wrap="around" w:vAnchor="text" w:hAnchor="margin" w:y="71"/>
                  </w:pPr>
                  <w:r w:rsidRPr="00616D0F">
                    <w:t>136,25</w:t>
                  </w:r>
                </w:p>
              </w:tc>
              <w:tc>
                <w:tcPr>
                  <w:tcW w:w="2276" w:type="dxa"/>
                  <w:shd w:val="clear" w:color="auto" w:fill="auto"/>
                </w:tcPr>
                <w:p w:rsidR="00616D0F" w:rsidRPr="00616D0F" w:rsidRDefault="00616D0F" w:rsidP="00616D0F">
                  <w:pPr>
                    <w:framePr w:hSpace="180" w:wrap="around" w:vAnchor="text" w:hAnchor="margin" w:y="71"/>
                  </w:pPr>
                  <w:r w:rsidRPr="00616D0F">
                    <w:t>1459,83</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2025</w:t>
                  </w:r>
                </w:p>
              </w:tc>
              <w:tc>
                <w:tcPr>
                  <w:tcW w:w="1266" w:type="dxa"/>
                  <w:shd w:val="clear" w:color="auto" w:fill="auto"/>
                </w:tcPr>
                <w:p w:rsidR="00616D0F" w:rsidRPr="00616D0F" w:rsidRDefault="00616D0F" w:rsidP="00616D0F">
                  <w:pPr>
                    <w:framePr w:hSpace="180" w:wrap="around" w:vAnchor="text" w:hAnchor="margin" w:y="71"/>
                  </w:pPr>
                  <w:r w:rsidRPr="00616D0F">
                    <w:t>5109,28</w:t>
                  </w:r>
                </w:p>
              </w:tc>
              <w:tc>
                <w:tcPr>
                  <w:tcW w:w="1266" w:type="dxa"/>
                  <w:shd w:val="clear" w:color="auto" w:fill="auto"/>
                </w:tcPr>
                <w:p w:rsidR="00616D0F" w:rsidRPr="00616D0F" w:rsidRDefault="00616D0F" w:rsidP="00616D0F">
                  <w:pPr>
                    <w:framePr w:hSpace="180" w:wrap="around" w:vAnchor="text" w:hAnchor="margin" w:y="71"/>
                  </w:pPr>
                  <w:r w:rsidRPr="00616D0F">
                    <w:t>3218,85</w:t>
                  </w:r>
                </w:p>
              </w:tc>
              <w:tc>
                <w:tcPr>
                  <w:tcW w:w="1214" w:type="dxa"/>
                  <w:shd w:val="clear" w:color="auto" w:fill="auto"/>
                </w:tcPr>
                <w:p w:rsidR="00616D0F" w:rsidRPr="00616D0F" w:rsidRDefault="00616D0F" w:rsidP="00616D0F">
                  <w:pPr>
                    <w:framePr w:hSpace="180" w:wrap="around" w:vAnchor="text" w:hAnchor="margin" w:y="71"/>
                  </w:pPr>
                  <w:r w:rsidRPr="00616D0F">
                    <w:t>214,59</w:t>
                  </w:r>
                </w:p>
              </w:tc>
              <w:tc>
                <w:tcPr>
                  <w:tcW w:w="1169" w:type="dxa"/>
                  <w:shd w:val="clear" w:color="auto" w:fill="auto"/>
                </w:tcPr>
                <w:p w:rsidR="00616D0F" w:rsidRPr="00616D0F" w:rsidRDefault="00616D0F" w:rsidP="00616D0F">
                  <w:pPr>
                    <w:framePr w:hSpace="180" w:wrap="around" w:vAnchor="text" w:hAnchor="margin" w:y="71"/>
                  </w:pPr>
                  <w:r w:rsidRPr="00616D0F">
                    <w:t>143,06</w:t>
                  </w:r>
                </w:p>
              </w:tc>
              <w:tc>
                <w:tcPr>
                  <w:tcW w:w="2276" w:type="dxa"/>
                  <w:shd w:val="clear" w:color="auto" w:fill="auto"/>
                </w:tcPr>
                <w:p w:rsidR="00616D0F" w:rsidRPr="00616D0F" w:rsidRDefault="00616D0F" w:rsidP="00616D0F">
                  <w:pPr>
                    <w:framePr w:hSpace="180" w:wrap="around" w:vAnchor="text" w:hAnchor="margin" w:y="71"/>
                  </w:pPr>
                  <w:r w:rsidRPr="00616D0F">
                    <w:t>1532,78</w:t>
                  </w:r>
                </w:p>
              </w:tc>
            </w:tr>
            <w:tr w:rsidR="00616D0F" w:rsidRPr="00616D0F" w:rsidTr="00284E40">
              <w:tc>
                <w:tcPr>
                  <w:tcW w:w="884" w:type="dxa"/>
                  <w:shd w:val="clear" w:color="auto" w:fill="auto"/>
                </w:tcPr>
                <w:p w:rsidR="00616D0F" w:rsidRPr="00616D0F" w:rsidRDefault="00616D0F" w:rsidP="00616D0F">
                  <w:pPr>
                    <w:framePr w:hSpace="180" w:wrap="around" w:vAnchor="text" w:hAnchor="margin" w:y="71"/>
                  </w:pPr>
                  <w:r w:rsidRPr="00616D0F">
                    <w:t>итого</w:t>
                  </w:r>
                </w:p>
              </w:tc>
              <w:tc>
                <w:tcPr>
                  <w:tcW w:w="1266" w:type="dxa"/>
                  <w:shd w:val="clear" w:color="auto" w:fill="auto"/>
                </w:tcPr>
                <w:p w:rsidR="00616D0F" w:rsidRPr="00616D0F" w:rsidRDefault="00616D0F" w:rsidP="00616D0F">
                  <w:pPr>
                    <w:framePr w:hSpace="180" w:wrap="around" w:vAnchor="text" w:hAnchor="margin" w:y="71"/>
                  </w:pPr>
                  <w:r w:rsidRPr="00616D0F">
                    <w:t>26756,97</w:t>
                  </w:r>
                </w:p>
              </w:tc>
              <w:tc>
                <w:tcPr>
                  <w:tcW w:w="1266" w:type="dxa"/>
                  <w:shd w:val="clear" w:color="auto" w:fill="auto"/>
                </w:tcPr>
                <w:p w:rsidR="00616D0F" w:rsidRPr="00616D0F" w:rsidRDefault="00616D0F" w:rsidP="00616D0F">
                  <w:pPr>
                    <w:framePr w:hSpace="180" w:wrap="around" w:vAnchor="text" w:hAnchor="margin" w:y="71"/>
                  </w:pPr>
                  <w:r w:rsidRPr="00616D0F">
                    <w:t>16856,89</w:t>
                  </w:r>
                </w:p>
              </w:tc>
              <w:tc>
                <w:tcPr>
                  <w:tcW w:w="1214" w:type="dxa"/>
                  <w:shd w:val="clear" w:color="auto" w:fill="auto"/>
                </w:tcPr>
                <w:p w:rsidR="00616D0F" w:rsidRPr="00616D0F" w:rsidRDefault="00616D0F" w:rsidP="00616D0F">
                  <w:pPr>
                    <w:framePr w:hSpace="180" w:wrap="around" w:vAnchor="text" w:hAnchor="margin" w:y="71"/>
                  </w:pPr>
                  <w:r w:rsidRPr="00616D0F">
                    <w:t>1123,78</w:t>
                  </w:r>
                </w:p>
              </w:tc>
              <w:tc>
                <w:tcPr>
                  <w:tcW w:w="1169" w:type="dxa"/>
                  <w:shd w:val="clear" w:color="auto" w:fill="auto"/>
                </w:tcPr>
                <w:p w:rsidR="00616D0F" w:rsidRPr="00616D0F" w:rsidRDefault="00616D0F" w:rsidP="00616D0F">
                  <w:pPr>
                    <w:framePr w:hSpace="180" w:wrap="around" w:vAnchor="text" w:hAnchor="margin" w:y="71"/>
                  </w:pPr>
                  <w:r w:rsidRPr="00616D0F">
                    <w:t>749,19</w:t>
                  </w:r>
                </w:p>
              </w:tc>
              <w:tc>
                <w:tcPr>
                  <w:tcW w:w="2276" w:type="dxa"/>
                  <w:shd w:val="clear" w:color="auto" w:fill="auto"/>
                </w:tcPr>
                <w:p w:rsidR="00616D0F" w:rsidRPr="00616D0F" w:rsidRDefault="00616D0F" w:rsidP="00616D0F">
                  <w:pPr>
                    <w:framePr w:hSpace="180" w:wrap="around" w:vAnchor="text" w:hAnchor="margin" w:y="71"/>
                  </w:pPr>
                  <w:r w:rsidRPr="00616D0F">
                    <w:t>8027,11</w:t>
                  </w:r>
                </w:p>
              </w:tc>
            </w:tr>
          </w:tbl>
          <w:p w:rsidR="00616D0F" w:rsidRPr="00616D0F" w:rsidRDefault="00616D0F" w:rsidP="00616D0F">
            <w:pPr>
              <w:autoSpaceDE w:val="0"/>
              <w:autoSpaceDN w:val="0"/>
              <w:adjustRightInd w:val="0"/>
              <w:jc w:val="both"/>
              <w:rPr>
                <w:spacing w:val="-6"/>
                <w:sz w:val="28"/>
                <w:szCs w:val="28"/>
              </w:rPr>
            </w:pPr>
            <w:r w:rsidRPr="00616D0F">
              <w:rPr>
                <w:spacing w:val="-6"/>
                <w:sz w:val="28"/>
                <w:szCs w:val="28"/>
              </w:rPr>
              <w:t xml:space="preserve">Финансирование подпрограммы осуществляется по принципу </w:t>
            </w:r>
            <w:proofErr w:type="spellStart"/>
            <w:r w:rsidRPr="00616D0F">
              <w:rPr>
                <w:spacing w:val="-6"/>
                <w:sz w:val="28"/>
                <w:szCs w:val="28"/>
              </w:rPr>
              <w:t>софинансирования</w:t>
            </w:r>
            <w:proofErr w:type="spellEnd"/>
            <w:r w:rsidRPr="00616D0F">
              <w:rPr>
                <w:spacing w:val="-6"/>
                <w:sz w:val="28"/>
                <w:szCs w:val="28"/>
              </w:rPr>
              <w:t xml:space="preserve">  за счет консолидации средств бюджетов различных уровней и внебюджетных источников.</w:t>
            </w:r>
          </w:p>
          <w:p w:rsidR="00616D0F" w:rsidRPr="00616D0F" w:rsidRDefault="00616D0F" w:rsidP="00616D0F">
            <w:pPr>
              <w:jc w:val="center"/>
              <w:rPr>
                <w:sz w:val="28"/>
                <w:szCs w:val="28"/>
              </w:rPr>
            </w:pPr>
          </w:p>
        </w:tc>
      </w:tr>
      <w:tr w:rsidR="00616D0F" w:rsidRPr="00616D0F" w:rsidTr="00284E40">
        <w:tc>
          <w:tcPr>
            <w:tcW w:w="2093" w:type="dxa"/>
          </w:tcPr>
          <w:p w:rsidR="00616D0F" w:rsidRPr="00616D0F" w:rsidRDefault="00616D0F" w:rsidP="00616D0F">
            <w:pPr>
              <w:rPr>
                <w:sz w:val="28"/>
                <w:szCs w:val="28"/>
              </w:rPr>
            </w:pPr>
            <w:r w:rsidRPr="00616D0F">
              <w:rPr>
                <w:sz w:val="28"/>
                <w:szCs w:val="28"/>
              </w:rPr>
              <w:t>Ожидаемые значения показателей конечных результатов реализации подпрограммы</w:t>
            </w:r>
          </w:p>
        </w:tc>
        <w:tc>
          <w:tcPr>
            <w:tcW w:w="7478" w:type="dxa"/>
          </w:tcPr>
          <w:p w:rsidR="00616D0F" w:rsidRPr="00616D0F" w:rsidRDefault="00616D0F" w:rsidP="00616D0F">
            <w:pPr>
              <w:rPr>
                <w:sz w:val="28"/>
                <w:szCs w:val="28"/>
              </w:rPr>
            </w:pPr>
            <w:r w:rsidRPr="00616D0F">
              <w:rPr>
                <w:sz w:val="28"/>
                <w:szCs w:val="28"/>
              </w:rPr>
              <w:t>1.Улучшение жилищных условий   18 сельских семей;</w:t>
            </w:r>
          </w:p>
          <w:p w:rsidR="00616D0F" w:rsidRPr="00616D0F" w:rsidRDefault="00616D0F" w:rsidP="00616D0F">
            <w:pPr>
              <w:rPr>
                <w:sz w:val="28"/>
                <w:szCs w:val="28"/>
              </w:rPr>
            </w:pPr>
            <w:r w:rsidRPr="00616D0F">
              <w:rPr>
                <w:sz w:val="28"/>
                <w:szCs w:val="28"/>
              </w:rPr>
              <w:t xml:space="preserve">2.Ввод 1,041 </w:t>
            </w:r>
            <w:proofErr w:type="spellStart"/>
            <w:r w:rsidRPr="00616D0F">
              <w:rPr>
                <w:sz w:val="28"/>
                <w:szCs w:val="28"/>
              </w:rPr>
              <w:t>тыс.кв</w:t>
            </w:r>
            <w:proofErr w:type="spellEnd"/>
            <w:r w:rsidRPr="00616D0F">
              <w:rPr>
                <w:sz w:val="28"/>
                <w:szCs w:val="28"/>
              </w:rPr>
              <w:t>. метров жилья для граждан, проживающих в сельской местности.</w:t>
            </w:r>
          </w:p>
        </w:tc>
      </w:tr>
    </w:tbl>
    <w:p w:rsidR="00616D0F" w:rsidRPr="00616D0F" w:rsidRDefault="00616D0F" w:rsidP="00616D0F">
      <w:pPr>
        <w:jc w:val="center"/>
        <w:rPr>
          <w:sz w:val="28"/>
          <w:szCs w:val="28"/>
        </w:rPr>
      </w:pPr>
    </w:p>
    <w:p w:rsidR="00616D0F" w:rsidRPr="00616D0F" w:rsidRDefault="00616D0F" w:rsidP="00616D0F">
      <w:pPr>
        <w:spacing w:line="276" w:lineRule="auto"/>
        <w:ind w:left="720"/>
        <w:jc w:val="center"/>
        <w:rPr>
          <w:b/>
          <w:spacing w:val="-6"/>
          <w:sz w:val="28"/>
          <w:szCs w:val="28"/>
        </w:rPr>
      </w:pPr>
      <w:r w:rsidRPr="00616D0F">
        <w:rPr>
          <w:b/>
          <w:sz w:val="28"/>
          <w:szCs w:val="28"/>
        </w:rPr>
        <w:t>1.</w:t>
      </w:r>
      <w:r w:rsidRPr="00616D0F">
        <w:rPr>
          <w:b/>
          <w:spacing w:val="-6"/>
          <w:sz w:val="28"/>
          <w:szCs w:val="28"/>
        </w:rPr>
        <w:t xml:space="preserve"> Характеристика текущего состояния сферы реализации </w:t>
      </w:r>
      <w:r w:rsidRPr="00616D0F">
        <w:rPr>
          <w:b/>
          <w:spacing w:val="-6"/>
          <w:sz w:val="28"/>
          <w:szCs w:val="28"/>
        </w:rPr>
        <w:br/>
        <w:t>подпрограммы</w:t>
      </w:r>
    </w:p>
    <w:p w:rsidR="00616D0F" w:rsidRPr="00616D0F" w:rsidRDefault="00616D0F" w:rsidP="00616D0F">
      <w:pPr>
        <w:spacing w:line="276" w:lineRule="auto"/>
        <w:ind w:firstLine="360"/>
        <w:jc w:val="both"/>
        <w:rPr>
          <w:spacing w:val="-6"/>
          <w:sz w:val="28"/>
          <w:szCs w:val="28"/>
        </w:rPr>
      </w:pPr>
      <w:r w:rsidRPr="00616D0F">
        <w:rPr>
          <w:spacing w:val="-6"/>
          <w:sz w:val="28"/>
          <w:szCs w:val="28"/>
        </w:rPr>
        <w:t xml:space="preserve">Вопрос улучшения жилищных условий всегда остается острым и актуальным. Именно жилищные проблемы становятся одной из причин трансформации российских домохозяйств. На смену классической модели домохозяйства, состоящего из родителей и несовершеннолетних детей, проживающих под одной крышей, приходит либо одиночное проживание, либо проживание с родителями, иными родственниками. Чаще всего семейные пары не могут отделиться от старших родственников по причине отсутствия финансовой возможности. </w:t>
      </w:r>
    </w:p>
    <w:p w:rsidR="00616D0F" w:rsidRPr="00616D0F" w:rsidRDefault="00616D0F" w:rsidP="00616D0F">
      <w:pPr>
        <w:spacing w:line="276" w:lineRule="auto"/>
        <w:ind w:firstLine="709"/>
        <w:jc w:val="both"/>
        <w:rPr>
          <w:spacing w:val="-6"/>
          <w:sz w:val="28"/>
          <w:szCs w:val="28"/>
        </w:rPr>
      </w:pPr>
      <w:r w:rsidRPr="00616D0F">
        <w:rPr>
          <w:spacing w:val="-6"/>
          <w:sz w:val="28"/>
          <w:szCs w:val="28"/>
        </w:rPr>
        <w:t xml:space="preserve">За период с 2010 года по 2013 год </w:t>
      </w:r>
      <w:proofErr w:type="spellStart"/>
      <w:r w:rsidRPr="00616D0F">
        <w:rPr>
          <w:spacing w:val="-6"/>
          <w:sz w:val="28"/>
          <w:szCs w:val="28"/>
        </w:rPr>
        <w:t>Оловяннинский</w:t>
      </w:r>
      <w:proofErr w:type="spellEnd"/>
      <w:r w:rsidRPr="00616D0F">
        <w:rPr>
          <w:spacing w:val="-6"/>
          <w:sz w:val="28"/>
          <w:szCs w:val="28"/>
        </w:rPr>
        <w:t xml:space="preserve"> район  участие в краевой долгосрочной программе «Социальное развитие села на 2010 - 2013 годы» не принимал и муниципальная программа из-за низкой обеспеченности бюджета и отсутствия заявителей не разрабатывалась. </w:t>
      </w:r>
    </w:p>
    <w:p w:rsidR="00616D0F" w:rsidRPr="00616D0F" w:rsidRDefault="00616D0F" w:rsidP="00616D0F">
      <w:pPr>
        <w:autoSpaceDE w:val="0"/>
        <w:autoSpaceDN w:val="0"/>
        <w:adjustRightInd w:val="0"/>
        <w:spacing w:line="276" w:lineRule="auto"/>
        <w:ind w:firstLine="360"/>
        <w:jc w:val="both"/>
        <w:rPr>
          <w:sz w:val="28"/>
          <w:szCs w:val="28"/>
        </w:rPr>
      </w:pPr>
      <w:r w:rsidRPr="00616D0F">
        <w:rPr>
          <w:spacing w:val="-6"/>
          <w:sz w:val="28"/>
          <w:szCs w:val="28"/>
        </w:rPr>
        <w:t xml:space="preserve">В рамках муниципальной  целевой программы  устойчивого развития сельских территорий </w:t>
      </w:r>
      <w:proofErr w:type="spellStart"/>
      <w:r w:rsidRPr="00616D0F">
        <w:rPr>
          <w:spacing w:val="-6"/>
          <w:sz w:val="28"/>
          <w:szCs w:val="28"/>
        </w:rPr>
        <w:t>Оловяннинского</w:t>
      </w:r>
      <w:proofErr w:type="spellEnd"/>
      <w:r w:rsidRPr="00616D0F">
        <w:rPr>
          <w:spacing w:val="-6"/>
          <w:sz w:val="28"/>
          <w:szCs w:val="28"/>
        </w:rPr>
        <w:t xml:space="preserve"> района гражданам, проживающим в сельской местности, в том числе молодым семьям и молодым специалистам, предоставлялись социальные выплаты на строительство (приобретение) жилья в сельской местности. </w:t>
      </w:r>
      <w:r w:rsidRPr="00616D0F">
        <w:rPr>
          <w:sz w:val="28"/>
          <w:szCs w:val="28"/>
        </w:rPr>
        <w:t xml:space="preserve">За период с 2014 года по 2019 год на территории </w:t>
      </w:r>
      <w:proofErr w:type="spellStart"/>
      <w:r w:rsidRPr="00616D0F">
        <w:rPr>
          <w:sz w:val="28"/>
          <w:szCs w:val="28"/>
        </w:rPr>
        <w:t>Оловяннинского</w:t>
      </w:r>
      <w:proofErr w:type="spellEnd"/>
      <w:r w:rsidRPr="00616D0F">
        <w:rPr>
          <w:sz w:val="28"/>
          <w:szCs w:val="28"/>
        </w:rPr>
        <w:t xml:space="preserve"> района участниками мероприятий программы стали 14 семей, в том числе 14 молодых семей и молодых специалистов. Построено жилья в сельской местности общей площадью 1088,9 кв. м, в том числе 1088,9 кв. м – молодыми семьями и молодыми специалистами. </w:t>
      </w:r>
    </w:p>
    <w:p w:rsidR="00616D0F" w:rsidRPr="00616D0F" w:rsidRDefault="00616D0F" w:rsidP="00616D0F">
      <w:pPr>
        <w:autoSpaceDE w:val="0"/>
        <w:autoSpaceDN w:val="0"/>
        <w:adjustRightInd w:val="0"/>
        <w:spacing w:line="276" w:lineRule="auto"/>
        <w:ind w:firstLine="720"/>
        <w:jc w:val="both"/>
        <w:rPr>
          <w:spacing w:val="-6"/>
          <w:sz w:val="28"/>
          <w:szCs w:val="28"/>
        </w:rPr>
      </w:pPr>
      <w:r w:rsidRPr="00616D0F">
        <w:rPr>
          <w:spacing w:val="-6"/>
          <w:sz w:val="28"/>
          <w:szCs w:val="28"/>
        </w:rPr>
        <w:t>Жилищные условия сельских жителей, безусловно, улучшаются, однако полностью решить все проблемы в данной сфере не удалось – огромное количество граждан продолжает существовать в недостойных условиях либо не иметь собственного жилья.</w:t>
      </w:r>
    </w:p>
    <w:p w:rsidR="00616D0F" w:rsidRPr="00616D0F" w:rsidRDefault="00616D0F" w:rsidP="00616D0F">
      <w:pPr>
        <w:autoSpaceDE w:val="0"/>
        <w:autoSpaceDN w:val="0"/>
        <w:adjustRightInd w:val="0"/>
        <w:spacing w:line="276" w:lineRule="auto"/>
        <w:ind w:firstLine="720"/>
        <w:jc w:val="both"/>
        <w:rPr>
          <w:spacing w:val="-6"/>
          <w:sz w:val="28"/>
          <w:szCs w:val="28"/>
        </w:rPr>
      </w:pPr>
      <w:r w:rsidRPr="00616D0F">
        <w:rPr>
          <w:spacing w:val="-6"/>
          <w:sz w:val="28"/>
          <w:szCs w:val="28"/>
        </w:rPr>
        <w:t>Реализация мероприятий подпрограммы позволит гражданам строить и приобретать на сельских территориях жилые дома и будет способствовать:</w:t>
      </w:r>
    </w:p>
    <w:p w:rsidR="00616D0F" w:rsidRPr="00616D0F" w:rsidRDefault="00616D0F" w:rsidP="00616D0F">
      <w:pPr>
        <w:spacing w:line="276" w:lineRule="auto"/>
        <w:ind w:firstLine="708"/>
        <w:jc w:val="both"/>
        <w:rPr>
          <w:spacing w:val="-6"/>
          <w:sz w:val="28"/>
          <w:szCs w:val="28"/>
        </w:rPr>
      </w:pPr>
      <w:r w:rsidRPr="00616D0F">
        <w:rPr>
          <w:spacing w:val="-6"/>
          <w:sz w:val="28"/>
          <w:szCs w:val="28"/>
        </w:rPr>
        <w:t xml:space="preserve">-улучшению жилищных условий граждан, проживающих на сельских территориях, не обладающих достаточными собственными средствами; </w:t>
      </w:r>
    </w:p>
    <w:p w:rsidR="00616D0F" w:rsidRPr="00616D0F" w:rsidRDefault="00616D0F" w:rsidP="00616D0F">
      <w:pPr>
        <w:spacing w:line="276" w:lineRule="auto"/>
        <w:ind w:firstLine="708"/>
        <w:jc w:val="both"/>
        <w:rPr>
          <w:spacing w:val="-6"/>
          <w:sz w:val="28"/>
          <w:szCs w:val="28"/>
        </w:rPr>
      </w:pPr>
      <w:r w:rsidRPr="00616D0F">
        <w:rPr>
          <w:spacing w:val="-6"/>
          <w:sz w:val="28"/>
          <w:szCs w:val="28"/>
        </w:rPr>
        <w:t>-созданию условий для закрепления граждан для работы на селе.</w:t>
      </w:r>
    </w:p>
    <w:p w:rsidR="00616D0F" w:rsidRPr="00616D0F" w:rsidRDefault="00616D0F" w:rsidP="00616D0F">
      <w:pPr>
        <w:spacing w:line="276" w:lineRule="auto"/>
        <w:ind w:firstLine="708"/>
        <w:jc w:val="both"/>
        <w:rPr>
          <w:sz w:val="28"/>
          <w:szCs w:val="28"/>
        </w:rPr>
      </w:pPr>
    </w:p>
    <w:p w:rsidR="00616D0F" w:rsidRPr="00616D0F" w:rsidRDefault="00616D0F" w:rsidP="00616D0F">
      <w:pPr>
        <w:ind w:firstLine="708"/>
        <w:jc w:val="center"/>
        <w:rPr>
          <w:b/>
          <w:sz w:val="28"/>
          <w:szCs w:val="28"/>
        </w:rPr>
      </w:pPr>
      <w:r w:rsidRPr="00616D0F">
        <w:rPr>
          <w:b/>
          <w:sz w:val="28"/>
          <w:szCs w:val="28"/>
        </w:rPr>
        <w:t>2.Перечень приоритетов в развитии сельского хозяйства в муниципальном районе  «</w:t>
      </w:r>
      <w:proofErr w:type="spellStart"/>
      <w:r w:rsidRPr="00616D0F">
        <w:rPr>
          <w:b/>
          <w:sz w:val="28"/>
          <w:szCs w:val="28"/>
        </w:rPr>
        <w:t>Оловяннинский</w:t>
      </w:r>
      <w:proofErr w:type="spellEnd"/>
      <w:r w:rsidRPr="00616D0F">
        <w:rPr>
          <w:b/>
          <w:sz w:val="28"/>
          <w:szCs w:val="28"/>
        </w:rPr>
        <w:t xml:space="preserve"> район»</w:t>
      </w:r>
    </w:p>
    <w:p w:rsidR="00616D0F" w:rsidRPr="00616D0F" w:rsidRDefault="00616D0F" w:rsidP="00616D0F">
      <w:pPr>
        <w:ind w:firstLine="708"/>
        <w:rPr>
          <w:sz w:val="28"/>
          <w:szCs w:val="28"/>
        </w:rPr>
      </w:pPr>
    </w:p>
    <w:p w:rsidR="00616D0F" w:rsidRPr="00616D0F" w:rsidRDefault="00616D0F" w:rsidP="00616D0F">
      <w:pPr>
        <w:autoSpaceDE w:val="0"/>
        <w:autoSpaceDN w:val="0"/>
        <w:adjustRightInd w:val="0"/>
        <w:ind w:firstLine="709"/>
        <w:jc w:val="both"/>
        <w:rPr>
          <w:sz w:val="28"/>
          <w:szCs w:val="28"/>
        </w:rPr>
      </w:pPr>
      <w:r w:rsidRPr="00616D0F">
        <w:rPr>
          <w:sz w:val="28"/>
          <w:szCs w:val="28"/>
        </w:rPr>
        <w:t xml:space="preserve">Комплексное развитие сельских территорий отнесено к числу приоритетных направлений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w:t>
      </w:r>
      <w:r w:rsidRPr="00616D0F">
        <w:rPr>
          <w:sz w:val="28"/>
          <w:szCs w:val="28"/>
        </w:rPr>
        <w:lastRenderedPageBreak/>
        <w:t>годы» принятой Постановлением Правительства Забайкальского края от 25.04.2014г. № 237 с внесенными изменениями на основании Постановления Правительства Забайкальского края от 30.12.2019г. № 522</w:t>
      </w:r>
    </w:p>
    <w:p w:rsidR="00616D0F" w:rsidRPr="00616D0F" w:rsidRDefault="00616D0F" w:rsidP="00616D0F">
      <w:pPr>
        <w:autoSpaceDE w:val="0"/>
        <w:autoSpaceDN w:val="0"/>
        <w:adjustRightInd w:val="0"/>
        <w:ind w:firstLine="720"/>
        <w:jc w:val="both"/>
        <w:rPr>
          <w:sz w:val="28"/>
          <w:szCs w:val="28"/>
        </w:rPr>
      </w:pPr>
      <w:r w:rsidRPr="00616D0F">
        <w:rPr>
          <w:sz w:val="28"/>
          <w:szCs w:val="28"/>
        </w:rPr>
        <w:t xml:space="preserve">Приоритеты в сфере </w:t>
      </w:r>
      <w:r w:rsidRPr="00616D0F">
        <w:rPr>
          <w:spacing w:val="-6"/>
          <w:sz w:val="28"/>
          <w:szCs w:val="28"/>
        </w:rPr>
        <w:t>обеспечения доступным и комфортным жильем</w:t>
      </w:r>
      <w:r w:rsidRPr="00616D0F">
        <w:rPr>
          <w:sz w:val="28"/>
          <w:szCs w:val="28"/>
        </w:rPr>
        <w:t xml:space="preserve"> определены в соответствии с </w:t>
      </w:r>
      <w:hyperlink r:id="rId16" w:history="1">
        <w:r w:rsidRPr="00616D0F">
          <w:rPr>
            <w:sz w:val="28"/>
            <w:szCs w:val="28"/>
          </w:rPr>
          <w:t>Указом</w:t>
        </w:r>
      </w:hyperlink>
      <w:r w:rsidRPr="00616D0F">
        <w:rPr>
          <w:sz w:val="28"/>
          <w:szCs w:val="28"/>
        </w:rPr>
        <w:t xml:space="preserve">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w:t>
      </w:r>
      <w:hyperlink r:id="rId17" w:history="1">
        <w:r w:rsidRPr="00616D0F">
          <w:rPr>
            <w:sz w:val="28"/>
            <w:szCs w:val="28"/>
          </w:rPr>
          <w:t>Стратегией</w:t>
        </w:r>
      </w:hyperlink>
      <w:r w:rsidRPr="00616D0F">
        <w:rPr>
          <w:sz w:val="28"/>
          <w:szCs w:val="28"/>
        </w:rPr>
        <w:t xml:space="preserve"> социально-экономического развития </w:t>
      </w:r>
      <w:proofErr w:type="spellStart"/>
      <w:r w:rsidRPr="00616D0F">
        <w:rPr>
          <w:sz w:val="28"/>
          <w:szCs w:val="28"/>
        </w:rPr>
        <w:t>Оловяннинского</w:t>
      </w:r>
      <w:proofErr w:type="spellEnd"/>
      <w:r w:rsidRPr="00616D0F">
        <w:rPr>
          <w:sz w:val="28"/>
          <w:szCs w:val="28"/>
        </w:rPr>
        <w:t xml:space="preserve"> района на период до 2030 года. К ним относятся:</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 xml:space="preserve">-обеспечение населения </w:t>
      </w:r>
      <w:proofErr w:type="spellStart"/>
      <w:r w:rsidRPr="00616D0F">
        <w:rPr>
          <w:spacing w:val="-6"/>
          <w:sz w:val="28"/>
          <w:szCs w:val="28"/>
        </w:rPr>
        <w:t>Оловяннинского</w:t>
      </w:r>
      <w:proofErr w:type="spellEnd"/>
      <w:r w:rsidRPr="00616D0F">
        <w:rPr>
          <w:spacing w:val="-6"/>
          <w:sz w:val="28"/>
          <w:szCs w:val="28"/>
        </w:rPr>
        <w:t xml:space="preserve"> района доступным и комфортным жильем;</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-создание условий для развития жилищного строительства;</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-предоставление молодым семьям, нуждающимся в улучшении жилищных условий, государственной поддержки на строительство (приобретение) жилья.</w:t>
      </w:r>
    </w:p>
    <w:p w:rsidR="00616D0F" w:rsidRPr="00616D0F" w:rsidRDefault="00616D0F" w:rsidP="00616D0F">
      <w:pPr>
        <w:autoSpaceDE w:val="0"/>
        <w:autoSpaceDN w:val="0"/>
        <w:adjustRightInd w:val="0"/>
        <w:ind w:firstLine="709"/>
        <w:jc w:val="both"/>
        <w:rPr>
          <w:sz w:val="28"/>
          <w:szCs w:val="28"/>
        </w:rPr>
      </w:pPr>
    </w:p>
    <w:p w:rsidR="00616D0F" w:rsidRPr="00616D0F" w:rsidRDefault="00616D0F" w:rsidP="00616D0F">
      <w:pPr>
        <w:jc w:val="center"/>
        <w:rPr>
          <w:b/>
          <w:sz w:val="28"/>
          <w:szCs w:val="28"/>
        </w:rPr>
      </w:pPr>
      <w:r w:rsidRPr="00616D0F">
        <w:rPr>
          <w:b/>
          <w:sz w:val="28"/>
          <w:szCs w:val="28"/>
        </w:rPr>
        <w:t>3.Основные цели и задачи подпрограммы</w:t>
      </w:r>
    </w:p>
    <w:p w:rsidR="00616D0F" w:rsidRPr="00616D0F" w:rsidRDefault="00616D0F" w:rsidP="00616D0F">
      <w:pPr>
        <w:jc w:val="center"/>
        <w:rPr>
          <w:sz w:val="28"/>
          <w:szCs w:val="28"/>
        </w:rPr>
      </w:pPr>
    </w:p>
    <w:p w:rsidR="00616D0F" w:rsidRPr="00616D0F" w:rsidRDefault="00616D0F" w:rsidP="00616D0F">
      <w:pPr>
        <w:jc w:val="both"/>
        <w:rPr>
          <w:sz w:val="28"/>
          <w:szCs w:val="28"/>
        </w:rPr>
      </w:pPr>
      <w:r w:rsidRPr="00616D0F">
        <w:rPr>
          <w:sz w:val="28"/>
          <w:szCs w:val="28"/>
        </w:rPr>
        <w:tab/>
        <w:t xml:space="preserve">Основной целью данной подпрограммы является </w:t>
      </w:r>
      <w:r w:rsidRPr="00616D0F">
        <w:rPr>
          <w:spacing w:val="-6"/>
          <w:sz w:val="28"/>
          <w:szCs w:val="28"/>
        </w:rPr>
        <w:t>улучшение жилищных условий сельского населения на основе развития строительства и покупки жилья, с учётом преимуществ сельского образа жизни.</w:t>
      </w:r>
    </w:p>
    <w:p w:rsidR="00616D0F" w:rsidRPr="00616D0F" w:rsidRDefault="00616D0F" w:rsidP="00616D0F">
      <w:pPr>
        <w:ind w:firstLine="708"/>
        <w:jc w:val="both"/>
        <w:rPr>
          <w:sz w:val="28"/>
          <w:szCs w:val="28"/>
        </w:rPr>
      </w:pPr>
      <w:r w:rsidRPr="00616D0F">
        <w:rPr>
          <w:sz w:val="28"/>
          <w:szCs w:val="28"/>
        </w:rPr>
        <w:t xml:space="preserve">Для достижения целей устойчивого развития сельских территорий в рамках реализации подпрограммы предусматривается решение следующей задачи: </w:t>
      </w:r>
    </w:p>
    <w:p w:rsidR="00616D0F" w:rsidRPr="00616D0F" w:rsidRDefault="00616D0F" w:rsidP="00616D0F">
      <w:pPr>
        <w:jc w:val="both"/>
        <w:rPr>
          <w:sz w:val="28"/>
          <w:szCs w:val="28"/>
        </w:rPr>
      </w:pPr>
      <w:r w:rsidRPr="00616D0F">
        <w:rPr>
          <w:sz w:val="28"/>
          <w:szCs w:val="28"/>
        </w:rPr>
        <w:t xml:space="preserve">-    </w:t>
      </w:r>
      <w:r w:rsidRPr="00616D0F">
        <w:rPr>
          <w:spacing w:val="-6"/>
          <w:sz w:val="28"/>
          <w:szCs w:val="28"/>
        </w:rPr>
        <w:t>обеспечение доступным жильем граждан, проживающих и работающих на сельских территориях.</w:t>
      </w:r>
      <w:r w:rsidRPr="00616D0F">
        <w:rPr>
          <w:sz w:val="28"/>
          <w:szCs w:val="28"/>
        </w:rPr>
        <w:t xml:space="preserve"> </w:t>
      </w:r>
    </w:p>
    <w:p w:rsidR="00616D0F" w:rsidRPr="00616D0F" w:rsidRDefault="00616D0F" w:rsidP="00616D0F">
      <w:pPr>
        <w:ind w:firstLine="708"/>
        <w:jc w:val="both"/>
        <w:rPr>
          <w:sz w:val="28"/>
          <w:szCs w:val="28"/>
        </w:rPr>
      </w:pPr>
      <w:r w:rsidRPr="00616D0F">
        <w:rPr>
          <w:sz w:val="28"/>
          <w:szCs w:val="28"/>
        </w:rPr>
        <w:t>Обоснованием необходимости решения поставленных задач в сфере устойчивого развития сельских территорий для достижения целей подпрограммы является:</w:t>
      </w:r>
    </w:p>
    <w:p w:rsidR="00616D0F" w:rsidRPr="00616D0F" w:rsidRDefault="00616D0F" w:rsidP="00616D0F">
      <w:pPr>
        <w:jc w:val="both"/>
        <w:rPr>
          <w:sz w:val="28"/>
          <w:szCs w:val="28"/>
        </w:rPr>
      </w:pPr>
      <w:r w:rsidRPr="00616D0F">
        <w:rPr>
          <w:sz w:val="28"/>
          <w:szCs w:val="28"/>
        </w:rPr>
        <w:t>-неблагоприятная демографическая ситуация, оказывающая существенное влияние на формирование трудового потенциала в сельской местности;</w:t>
      </w:r>
    </w:p>
    <w:p w:rsidR="00616D0F" w:rsidRPr="00616D0F" w:rsidRDefault="00616D0F" w:rsidP="00616D0F">
      <w:pPr>
        <w:jc w:val="both"/>
        <w:rPr>
          <w:sz w:val="28"/>
          <w:szCs w:val="28"/>
        </w:rPr>
      </w:pPr>
      <w:r w:rsidRPr="00616D0F">
        <w:rPr>
          <w:sz w:val="28"/>
          <w:szCs w:val="28"/>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616D0F" w:rsidRPr="00616D0F" w:rsidRDefault="00616D0F" w:rsidP="00616D0F">
      <w:pPr>
        <w:jc w:val="both"/>
        <w:rPr>
          <w:sz w:val="28"/>
          <w:szCs w:val="28"/>
        </w:rPr>
      </w:pPr>
      <w:r w:rsidRPr="00616D0F">
        <w:rPr>
          <w:sz w:val="28"/>
          <w:szCs w:val="28"/>
        </w:rPr>
        <w:t>-непривлекательность сельской местности как среды обитания и рост миграционных настроений, в том числе среди сельской молодежи;</w:t>
      </w:r>
    </w:p>
    <w:p w:rsidR="00616D0F" w:rsidRPr="00616D0F" w:rsidRDefault="00616D0F" w:rsidP="00616D0F">
      <w:pPr>
        <w:jc w:val="both"/>
        <w:rPr>
          <w:sz w:val="28"/>
          <w:szCs w:val="28"/>
        </w:rPr>
      </w:pPr>
      <w:r w:rsidRPr="00616D0F">
        <w:rPr>
          <w:sz w:val="28"/>
          <w:szCs w:val="28"/>
        </w:rPr>
        <w:t>-низкий уровень социальной активности сельского населения, не способствующий формированию активной гражданской позиции.</w:t>
      </w:r>
    </w:p>
    <w:p w:rsidR="00616D0F" w:rsidRPr="00616D0F" w:rsidRDefault="00616D0F" w:rsidP="00616D0F">
      <w:pPr>
        <w:jc w:val="both"/>
        <w:rPr>
          <w:sz w:val="28"/>
          <w:szCs w:val="28"/>
        </w:rPr>
      </w:pPr>
    </w:p>
    <w:p w:rsidR="00616D0F" w:rsidRPr="00616D0F" w:rsidRDefault="00616D0F" w:rsidP="00616D0F">
      <w:pPr>
        <w:jc w:val="center"/>
        <w:rPr>
          <w:b/>
          <w:sz w:val="28"/>
          <w:szCs w:val="28"/>
        </w:rPr>
      </w:pPr>
      <w:r w:rsidRPr="00616D0F">
        <w:rPr>
          <w:b/>
          <w:sz w:val="28"/>
          <w:szCs w:val="28"/>
        </w:rPr>
        <w:t>4.Сроки реализации подпрограммы</w:t>
      </w:r>
    </w:p>
    <w:p w:rsidR="00616D0F" w:rsidRPr="00616D0F" w:rsidRDefault="00616D0F" w:rsidP="00616D0F">
      <w:pPr>
        <w:jc w:val="center"/>
        <w:rPr>
          <w:b/>
          <w:sz w:val="28"/>
          <w:szCs w:val="28"/>
        </w:rPr>
      </w:pPr>
    </w:p>
    <w:p w:rsidR="00616D0F" w:rsidRPr="00616D0F" w:rsidRDefault="00616D0F" w:rsidP="00616D0F">
      <w:pPr>
        <w:ind w:firstLine="720"/>
        <w:jc w:val="both"/>
        <w:rPr>
          <w:sz w:val="28"/>
          <w:szCs w:val="28"/>
        </w:rPr>
      </w:pPr>
      <w:r w:rsidRPr="00616D0F">
        <w:rPr>
          <w:sz w:val="28"/>
          <w:szCs w:val="28"/>
        </w:rPr>
        <w:t>Срок реализации программы – 2020–2025 годы. Подпрограмма реализуется в один этап.</w:t>
      </w:r>
    </w:p>
    <w:p w:rsidR="00616D0F" w:rsidRPr="00616D0F" w:rsidRDefault="00616D0F" w:rsidP="00616D0F">
      <w:pPr>
        <w:rPr>
          <w:sz w:val="28"/>
          <w:szCs w:val="28"/>
        </w:rPr>
      </w:pPr>
    </w:p>
    <w:p w:rsidR="00616D0F" w:rsidRPr="00616D0F" w:rsidRDefault="00616D0F" w:rsidP="00616D0F">
      <w:pPr>
        <w:tabs>
          <w:tab w:val="left" w:pos="709"/>
        </w:tabs>
        <w:jc w:val="center"/>
        <w:rPr>
          <w:sz w:val="28"/>
          <w:szCs w:val="28"/>
        </w:rPr>
      </w:pPr>
    </w:p>
    <w:p w:rsidR="00616D0F" w:rsidRPr="00616D0F" w:rsidRDefault="00616D0F" w:rsidP="00616D0F">
      <w:pPr>
        <w:tabs>
          <w:tab w:val="left" w:pos="709"/>
        </w:tabs>
        <w:jc w:val="center"/>
        <w:rPr>
          <w:sz w:val="28"/>
          <w:szCs w:val="28"/>
        </w:rPr>
      </w:pPr>
    </w:p>
    <w:p w:rsidR="00616D0F" w:rsidRPr="00616D0F" w:rsidRDefault="00616D0F" w:rsidP="00616D0F">
      <w:pPr>
        <w:tabs>
          <w:tab w:val="left" w:pos="709"/>
        </w:tabs>
        <w:jc w:val="center"/>
        <w:rPr>
          <w:b/>
          <w:spacing w:val="-6"/>
          <w:sz w:val="28"/>
          <w:szCs w:val="28"/>
        </w:rPr>
      </w:pPr>
      <w:r w:rsidRPr="00616D0F">
        <w:rPr>
          <w:sz w:val="28"/>
          <w:szCs w:val="28"/>
        </w:rPr>
        <w:lastRenderedPageBreak/>
        <w:t>5.</w:t>
      </w:r>
      <w:r w:rsidRPr="00616D0F">
        <w:rPr>
          <w:b/>
          <w:spacing w:val="-6"/>
          <w:sz w:val="28"/>
          <w:szCs w:val="28"/>
        </w:rPr>
        <w:t>Перечень и значения целевых индикаторов подпрограммы</w:t>
      </w:r>
    </w:p>
    <w:p w:rsidR="00616D0F" w:rsidRPr="00616D0F" w:rsidRDefault="00616D0F" w:rsidP="00616D0F">
      <w:pPr>
        <w:tabs>
          <w:tab w:val="left" w:pos="709"/>
        </w:tabs>
        <w:jc w:val="center"/>
        <w:rPr>
          <w:b/>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93"/>
        <w:gridCol w:w="761"/>
        <w:gridCol w:w="963"/>
        <w:gridCol w:w="959"/>
        <w:gridCol w:w="7"/>
        <w:gridCol w:w="941"/>
        <w:gridCol w:w="944"/>
        <w:gridCol w:w="854"/>
        <w:gridCol w:w="10"/>
        <w:gridCol w:w="922"/>
      </w:tblGrid>
      <w:tr w:rsidR="00616D0F" w:rsidRPr="00616D0F" w:rsidTr="00284E40">
        <w:trPr>
          <w:trHeight w:val="135"/>
        </w:trPr>
        <w:tc>
          <w:tcPr>
            <w:tcW w:w="516" w:type="dxa"/>
            <w:vMerge w:val="restart"/>
            <w:shd w:val="clear" w:color="auto" w:fill="auto"/>
          </w:tcPr>
          <w:p w:rsidR="00616D0F" w:rsidRPr="00616D0F" w:rsidRDefault="00616D0F" w:rsidP="00616D0F">
            <w:pPr>
              <w:jc w:val="center"/>
            </w:pPr>
            <w:r w:rsidRPr="00616D0F">
              <w:t>№</w:t>
            </w:r>
          </w:p>
        </w:tc>
        <w:tc>
          <w:tcPr>
            <w:tcW w:w="2693" w:type="dxa"/>
            <w:vMerge w:val="restart"/>
            <w:shd w:val="clear" w:color="auto" w:fill="auto"/>
          </w:tcPr>
          <w:p w:rsidR="00616D0F" w:rsidRPr="00616D0F" w:rsidRDefault="00616D0F" w:rsidP="00616D0F">
            <w:pPr>
              <w:jc w:val="center"/>
            </w:pPr>
            <w:r w:rsidRPr="00616D0F">
              <w:t>Наименование целевого показателя (индикатора)</w:t>
            </w:r>
          </w:p>
        </w:tc>
        <w:tc>
          <w:tcPr>
            <w:tcW w:w="761" w:type="dxa"/>
            <w:vMerge w:val="restart"/>
            <w:shd w:val="clear" w:color="auto" w:fill="auto"/>
          </w:tcPr>
          <w:p w:rsidR="00616D0F" w:rsidRPr="00616D0F" w:rsidRDefault="00616D0F" w:rsidP="00616D0F">
            <w:pPr>
              <w:jc w:val="center"/>
            </w:pPr>
          </w:p>
          <w:p w:rsidR="00616D0F" w:rsidRPr="00616D0F" w:rsidRDefault="00616D0F" w:rsidP="00616D0F">
            <w:pPr>
              <w:jc w:val="center"/>
            </w:pPr>
            <w:r w:rsidRPr="00616D0F">
              <w:t>всего</w:t>
            </w:r>
          </w:p>
        </w:tc>
        <w:tc>
          <w:tcPr>
            <w:tcW w:w="5600" w:type="dxa"/>
            <w:gridSpan w:val="8"/>
            <w:shd w:val="clear" w:color="auto" w:fill="auto"/>
          </w:tcPr>
          <w:p w:rsidR="00616D0F" w:rsidRPr="00616D0F" w:rsidRDefault="00616D0F" w:rsidP="00616D0F">
            <w:pPr>
              <w:jc w:val="center"/>
            </w:pPr>
            <w:r w:rsidRPr="00616D0F">
              <w:t>в том числе по годам реализации подпрограммы</w:t>
            </w:r>
          </w:p>
        </w:tc>
      </w:tr>
      <w:tr w:rsidR="00616D0F" w:rsidRPr="00616D0F" w:rsidTr="00284E40">
        <w:trPr>
          <w:trHeight w:val="180"/>
        </w:trPr>
        <w:tc>
          <w:tcPr>
            <w:tcW w:w="516" w:type="dxa"/>
            <w:vMerge/>
            <w:shd w:val="clear" w:color="auto" w:fill="auto"/>
          </w:tcPr>
          <w:p w:rsidR="00616D0F" w:rsidRPr="00616D0F" w:rsidRDefault="00616D0F" w:rsidP="00616D0F">
            <w:pPr>
              <w:jc w:val="center"/>
            </w:pPr>
          </w:p>
        </w:tc>
        <w:tc>
          <w:tcPr>
            <w:tcW w:w="2693" w:type="dxa"/>
            <w:vMerge/>
            <w:shd w:val="clear" w:color="auto" w:fill="auto"/>
          </w:tcPr>
          <w:p w:rsidR="00616D0F" w:rsidRPr="00616D0F" w:rsidRDefault="00616D0F" w:rsidP="00616D0F">
            <w:pPr>
              <w:jc w:val="center"/>
            </w:pPr>
          </w:p>
        </w:tc>
        <w:tc>
          <w:tcPr>
            <w:tcW w:w="761" w:type="dxa"/>
            <w:vMerge/>
            <w:shd w:val="clear" w:color="auto" w:fill="auto"/>
          </w:tcPr>
          <w:p w:rsidR="00616D0F" w:rsidRPr="00616D0F" w:rsidRDefault="00616D0F" w:rsidP="00616D0F">
            <w:pPr>
              <w:jc w:val="center"/>
            </w:pPr>
          </w:p>
        </w:tc>
        <w:tc>
          <w:tcPr>
            <w:tcW w:w="963" w:type="dxa"/>
            <w:shd w:val="clear" w:color="auto" w:fill="auto"/>
          </w:tcPr>
          <w:p w:rsidR="00616D0F" w:rsidRPr="00616D0F" w:rsidRDefault="00616D0F" w:rsidP="00616D0F">
            <w:pPr>
              <w:jc w:val="center"/>
            </w:pPr>
            <w:r w:rsidRPr="00616D0F">
              <w:t>2020</w:t>
            </w:r>
          </w:p>
        </w:tc>
        <w:tc>
          <w:tcPr>
            <w:tcW w:w="966" w:type="dxa"/>
            <w:gridSpan w:val="2"/>
            <w:shd w:val="clear" w:color="auto" w:fill="auto"/>
          </w:tcPr>
          <w:p w:rsidR="00616D0F" w:rsidRPr="00616D0F" w:rsidRDefault="00616D0F" w:rsidP="00616D0F">
            <w:pPr>
              <w:jc w:val="center"/>
            </w:pPr>
            <w:r w:rsidRPr="00616D0F">
              <w:t>2021</w:t>
            </w:r>
          </w:p>
        </w:tc>
        <w:tc>
          <w:tcPr>
            <w:tcW w:w="941" w:type="dxa"/>
            <w:shd w:val="clear" w:color="auto" w:fill="auto"/>
          </w:tcPr>
          <w:p w:rsidR="00616D0F" w:rsidRPr="00616D0F" w:rsidRDefault="00616D0F" w:rsidP="00616D0F">
            <w:pPr>
              <w:jc w:val="center"/>
            </w:pPr>
            <w:r w:rsidRPr="00616D0F">
              <w:t>2022</w:t>
            </w:r>
          </w:p>
        </w:tc>
        <w:tc>
          <w:tcPr>
            <w:tcW w:w="944" w:type="dxa"/>
            <w:shd w:val="clear" w:color="auto" w:fill="auto"/>
          </w:tcPr>
          <w:p w:rsidR="00616D0F" w:rsidRPr="00616D0F" w:rsidRDefault="00616D0F" w:rsidP="00616D0F">
            <w:pPr>
              <w:jc w:val="center"/>
            </w:pPr>
            <w:r w:rsidRPr="00616D0F">
              <w:t>2023</w:t>
            </w:r>
          </w:p>
        </w:tc>
        <w:tc>
          <w:tcPr>
            <w:tcW w:w="864" w:type="dxa"/>
            <w:gridSpan w:val="2"/>
            <w:shd w:val="clear" w:color="auto" w:fill="auto"/>
          </w:tcPr>
          <w:p w:rsidR="00616D0F" w:rsidRPr="00616D0F" w:rsidRDefault="00616D0F" w:rsidP="00616D0F">
            <w:pPr>
              <w:jc w:val="center"/>
            </w:pPr>
            <w:r w:rsidRPr="00616D0F">
              <w:t>2024</w:t>
            </w:r>
          </w:p>
        </w:tc>
        <w:tc>
          <w:tcPr>
            <w:tcW w:w="922" w:type="dxa"/>
            <w:shd w:val="clear" w:color="auto" w:fill="auto"/>
          </w:tcPr>
          <w:p w:rsidR="00616D0F" w:rsidRPr="00616D0F" w:rsidRDefault="00616D0F" w:rsidP="00616D0F">
            <w:pPr>
              <w:jc w:val="center"/>
            </w:pPr>
            <w:r w:rsidRPr="00616D0F">
              <w:t>2025</w:t>
            </w:r>
          </w:p>
        </w:tc>
      </w:tr>
      <w:tr w:rsidR="00616D0F" w:rsidRPr="00616D0F" w:rsidTr="00284E40">
        <w:tc>
          <w:tcPr>
            <w:tcW w:w="516"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1</w:t>
            </w:r>
          </w:p>
        </w:tc>
        <w:tc>
          <w:tcPr>
            <w:tcW w:w="2693" w:type="dxa"/>
            <w:shd w:val="clear" w:color="auto" w:fill="auto"/>
          </w:tcPr>
          <w:p w:rsidR="00616D0F" w:rsidRPr="00616D0F" w:rsidRDefault="00616D0F" w:rsidP="00616D0F">
            <w:pPr>
              <w:rPr>
                <w:b/>
              </w:rPr>
            </w:pPr>
            <w:r w:rsidRPr="00616D0F">
              <w:rPr>
                <w:b/>
              </w:rPr>
              <w:t>Улучшение жилищных условий сельских семей</w:t>
            </w:r>
          </w:p>
          <w:p w:rsidR="00616D0F" w:rsidRPr="00616D0F" w:rsidRDefault="00616D0F" w:rsidP="00616D0F">
            <w:pPr>
              <w:rPr>
                <w:b/>
              </w:rPr>
            </w:pPr>
            <w:r w:rsidRPr="00616D0F">
              <w:rPr>
                <w:b/>
              </w:rPr>
              <w:t>(семей)</w:t>
            </w:r>
          </w:p>
          <w:p w:rsidR="00616D0F" w:rsidRPr="00616D0F" w:rsidRDefault="00616D0F" w:rsidP="00616D0F">
            <w:pPr>
              <w:rPr>
                <w:b/>
              </w:rPr>
            </w:pPr>
            <w:r w:rsidRPr="00616D0F">
              <w:rPr>
                <w:b/>
              </w:rPr>
              <w:t>в том числе по поселениям</w:t>
            </w:r>
            <w:proofErr w:type="gramStart"/>
            <w:r w:rsidRPr="00616D0F">
              <w:rPr>
                <w:b/>
              </w:rPr>
              <w:t xml:space="preserve"> :</w:t>
            </w:r>
            <w:proofErr w:type="gramEnd"/>
          </w:p>
        </w:tc>
        <w:tc>
          <w:tcPr>
            <w:tcW w:w="761"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18</w:t>
            </w:r>
          </w:p>
        </w:tc>
        <w:tc>
          <w:tcPr>
            <w:tcW w:w="963"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3</w:t>
            </w:r>
          </w:p>
        </w:tc>
        <w:tc>
          <w:tcPr>
            <w:tcW w:w="966" w:type="dxa"/>
            <w:gridSpan w:val="2"/>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3</w:t>
            </w:r>
          </w:p>
        </w:tc>
        <w:tc>
          <w:tcPr>
            <w:tcW w:w="941"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3</w:t>
            </w:r>
          </w:p>
        </w:tc>
        <w:tc>
          <w:tcPr>
            <w:tcW w:w="944"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3</w:t>
            </w:r>
          </w:p>
        </w:tc>
        <w:tc>
          <w:tcPr>
            <w:tcW w:w="864" w:type="dxa"/>
            <w:gridSpan w:val="2"/>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3</w:t>
            </w:r>
          </w:p>
        </w:tc>
        <w:tc>
          <w:tcPr>
            <w:tcW w:w="922"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jc w:val="center"/>
              <w:rPr>
                <w:b/>
              </w:rPr>
            </w:pPr>
            <w:r w:rsidRPr="00616D0F">
              <w:rPr>
                <w:b/>
              </w:rPr>
              <w:t>3</w:t>
            </w:r>
          </w:p>
        </w:tc>
      </w:tr>
      <w:tr w:rsidR="00616D0F" w:rsidRPr="00616D0F" w:rsidTr="00284E40">
        <w:tc>
          <w:tcPr>
            <w:tcW w:w="516" w:type="dxa"/>
            <w:shd w:val="clear" w:color="auto" w:fill="auto"/>
          </w:tcPr>
          <w:p w:rsidR="00616D0F" w:rsidRPr="00616D0F" w:rsidRDefault="00616D0F" w:rsidP="00616D0F">
            <w:pPr>
              <w:jc w:val="center"/>
            </w:pPr>
            <w:r w:rsidRPr="00616D0F">
              <w:t>1.1</w:t>
            </w:r>
          </w:p>
        </w:tc>
        <w:tc>
          <w:tcPr>
            <w:tcW w:w="2693" w:type="dxa"/>
            <w:shd w:val="clear" w:color="auto" w:fill="auto"/>
          </w:tcPr>
          <w:p w:rsidR="00616D0F" w:rsidRPr="00616D0F" w:rsidRDefault="00616D0F" w:rsidP="00616D0F">
            <w:r w:rsidRPr="00616D0F">
              <w:t>Сельское поселение «Улан-</w:t>
            </w:r>
            <w:proofErr w:type="spellStart"/>
            <w:r w:rsidRPr="00616D0F">
              <w:t>Цацыкское</w:t>
            </w:r>
            <w:proofErr w:type="spellEnd"/>
            <w:r w:rsidRPr="00616D0F">
              <w:t>»</w:t>
            </w:r>
          </w:p>
        </w:tc>
        <w:tc>
          <w:tcPr>
            <w:tcW w:w="761" w:type="dxa"/>
            <w:shd w:val="clear" w:color="auto" w:fill="auto"/>
          </w:tcPr>
          <w:p w:rsidR="00616D0F" w:rsidRPr="00616D0F" w:rsidRDefault="00616D0F" w:rsidP="00616D0F">
            <w:pPr>
              <w:jc w:val="center"/>
            </w:pPr>
            <w:r w:rsidRPr="00616D0F">
              <w:t>6</w:t>
            </w:r>
          </w:p>
        </w:tc>
        <w:tc>
          <w:tcPr>
            <w:tcW w:w="963" w:type="dxa"/>
            <w:shd w:val="clear" w:color="auto" w:fill="auto"/>
          </w:tcPr>
          <w:p w:rsidR="00616D0F" w:rsidRPr="00616D0F" w:rsidRDefault="00616D0F" w:rsidP="00616D0F">
            <w:pPr>
              <w:jc w:val="center"/>
            </w:pPr>
            <w:r w:rsidRPr="00616D0F">
              <w:t>1</w:t>
            </w:r>
          </w:p>
        </w:tc>
        <w:tc>
          <w:tcPr>
            <w:tcW w:w="966" w:type="dxa"/>
            <w:gridSpan w:val="2"/>
            <w:shd w:val="clear" w:color="auto" w:fill="auto"/>
          </w:tcPr>
          <w:p w:rsidR="00616D0F" w:rsidRPr="00616D0F" w:rsidRDefault="00616D0F" w:rsidP="00616D0F">
            <w:pPr>
              <w:jc w:val="center"/>
            </w:pPr>
            <w:r w:rsidRPr="00616D0F">
              <w:t>1</w:t>
            </w:r>
          </w:p>
        </w:tc>
        <w:tc>
          <w:tcPr>
            <w:tcW w:w="941" w:type="dxa"/>
            <w:shd w:val="clear" w:color="auto" w:fill="auto"/>
          </w:tcPr>
          <w:p w:rsidR="00616D0F" w:rsidRPr="00616D0F" w:rsidRDefault="00616D0F" w:rsidP="00616D0F">
            <w:pPr>
              <w:jc w:val="center"/>
            </w:pPr>
            <w:r w:rsidRPr="00616D0F">
              <w:t>1</w:t>
            </w:r>
          </w:p>
        </w:tc>
        <w:tc>
          <w:tcPr>
            <w:tcW w:w="944" w:type="dxa"/>
            <w:shd w:val="clear" w:color="auto" w:fill="auto"/>
          </w:tcPr>
          <w:p w:rsidR="00616D0F" w:rsidRPr="00616D0F" w:rsidRDefault="00616D0F" w:rsidP="00616D0F">
            <w:pPr>
              <w:jc w:val="center"/>
            </w:pPr>
            <w:r w:rsidRPr="00616D0F">
              <w:t>1</w:t>
            </w:r>
          </w:p>
        </w:tc>
        <w:tc>
          <w:tcPr>
            <w:tcW w:w="864" w:type="dxa"/>
            <w:gridSpan w:val="2"/>
            <w:shd w:val="clear" w:color="auto" w:fill="auto"/>
          </w:tcPr>
          <w:p w:rsidR="00616D0F" w:rsidRPr="00616D0F" w:rsidRDefault="00616D0F" w:rsidP="00616D0F">
            <w:pPr>
              <w:jc w:val="center"/>
            </w:pPr>
            <w:r w:rsidRPr="00616D0F">
              <w:t>1</w:t>
            </w:r>
          </w:p>
        </w:tc>
        <w:tc>
          <w:tcPr>
            <w:tcW w:w="922" w:type="dxa"/>
            <w:shd w:val="clear" w:color="auto" w:fill="auto"/>
          </w:tcPr>
          <w:p w:rsidR="00616D0F" w:rsidRPr="00616D0F" w:rsidRDefault="00616D0F" w:rsidP="00616D0F">
            <w:pPr>
              <w:jc w:val="center"/>
            </w:pPr>
            <w:r w:rsidRPr="00616D0F">
              <w:t>1</w:t>
            </w:r>
          </w:p>
        </w:tc>
      </w:tr>
      <w:tr w:rsidR="00616D0F" w:rsidRPr="00616D0F" w:rsidTr="00284E40">
        <w:tc>
          <w:tcPr>
            <w:tcW w:w="516" w:type="dxa"/>
            <w:shd w:val="clear" w:color="auto" w:fill="auto"/>
          </w:tcPr>
          <w:p w:rsidR="00616D0F" w:rsidRPr="00616D0F" w:rsidRDefault="00616D0F" w:rsidP="00616D0F">
            <w:pPr>
              <w:jc w:val="center"/>
            </w:pPr>
            <w:r w:rsidRPr="00616D0F">
              <w:t>1.2</w:t>
            </w:r>
          </w:p>
        </w:tc>
        <w:tc>
          <w:tcPr>
            <w:tcW w:w="2693" w:type="dxa"/>
            <w:shd w:val="clear" w:color="auto" w:fill="auto"/>
          </w:tcPr>
          <w:p w:rsidR="00616D0F" w:rsidRPr="00616D0F" w:rsidRDefault="00616D0F" w:rsidP="00616D0F">
            <w:r w:rsidRPr="00616D0F">
              <w:t>Сельское поселение «</w:t>
            </w:r>
            <w:proofErr w:type="spellStart"/>
            <w:r w:rsidRPr="00616D0F">
              <w:t>Степнинское</w:t>
            </w:r>
            <w:proofErr w:type="spellEnd"/>
            <w:r w:rsidRPr="00616D0F">
              <w:t>»</w:t>
            </w:r>
          </w:p>
        </w:tc>
        <w:tc>
          <w:tcPr>
            <w:tcW w:w="761" w:type="dxa"/>
            <w:shd w:val="clear" w:color="auto" w:fill="auto"/>
          </w:tcPr>
          <w:p w:rsidR="00616D0F" w:rsidRPr="00616D0F" w:rsidRDefault="00616D0F" w:rsidP="00616D0F">
            <w:pPr>
              <w:jc w:val="center"/>
            </w:pPr>
            <w:r w:rsidRPr="00616D0F">
              <w:t>4</w:t>
            </w:r>
          </w:p>
        </w:tc>
        <w:tc>
          <w:tcPr>
            <w:tcW w:w="963" w:type="dxa"/>
            <w:shd w:val="clear" w:color="auto" w:fill="auto"/>
          </w:tcPr>
          <w:p w:rsidR="00616D0F" w:rsidRPr="00616D0F" w:rsidRDefault="00616D0F" w:rsidP="00616D0F">
            <w:pPr>
              <w:jc w:val="center"/>
            </w:pPr>
            <w:r w:rsidRPr="00616D0F">
              <w:t>2</w:t>
            </w:r>
          </w:p>
        </w:tc>
        <w:tc>
          <w:tcPr>
            <w:tcW w:w="966" w:type="dxa"/>
            <w:gridSpan w:val="2"/>
            <w:shd w:val="clear" w:color="auto" w:fill="auto"/>
          </w:tcPr>
          <w:p w:rsidR="00616D0F" w:rsidRPr="00616D0F" w:rsidRDefault="00616D0F" w:rsidP="00616D0F">
            <w:pPr>
              <w:jc w:val="center"/>
            </w:pPr>
            <w:r w:rsidRPr="00616D0F">
              <w:t>0</w:t>
            </w:r>
          </w:p>
        </w:tc>
        <w:tc>
          <w:tcPr>
            <w:tcW w:w="941" w:type="dxa"/>
            <w:shd w:val="clear" w:color="auto" w:fill="auto"/>
          </w:tcPr>
          <w:p w:rsidR="00616D0F" w:rsidRPr="00616D0F" w:rsidRDefault="00616D0F" w:rsidP="00616D0F">
            <w:pPr>
              <w:jc w:val="center"/>
            </w:pPr>
            <w:r w:rsidRPr="00616D0F">
              <w:t>1</w:t>
            </w:r>
          </w:p>
        </w:tc>
        <w:tc>
          <w:tcPr>
            <w:tcW w:w="944" w:type="dxa"/>
            <w:shd w:val="clear" w:color="auto" w:fill="auto"/>
          </w:tcPr>
          <w:p w:rsidR="00616D0F" w:rsidRPr="00616D0F" w:rsidRDefault="00616D0F" w:rsidP="00616D0F">
            <w:pPr>
              <w:jc w:val="center"/>
            </w:pPr>
            <w:r w:rsidRPr="00616D0F">
              <w:t>1</w:t>
            </w:r>
          </w:p>
        </w:tc>
        <w:tc>
          <w:tcPr>
            <w:tcW w:w="864" w:type="dxa"/>
            <w:gridSpan w:val="2"/>
            <w:shd w:val="clear" w:color="auto" w:fill="auto"/>
          </w:tcPr>
          <w:p w:rsidR="00616D0F" w:rsidRPr="00616D0F" w:rsidRDefault="00616D0F" w:rsidP="00616D0F">
            <w:pPr>
              <w:jc w:val="center"/>
            </w:pPr>
            <w:r w:rsidRPr="00616D0F">
              <w:t>0</w:t>
            </w:r>
          </w:p>
        </w:tc>
        <w:tc>
          <w:tcPr>
            <w:tcW w:w="922" w:type="dxa"/>
            <w:shd w:val="clear" w:color="auto" w:fill="auto"/>
          </w:tcPr>
          <w:p w:rsidR="00616D0F" w:rsidRPr="00616D0F" w:rsidRDefault="00616D0F" w:rsidP="00616D0F">
            <w:pPr>
              <w:jc w:val="center"/>
            </w:pPr>
            <w:r w:rsidRPr="00616D0F">
              <w:t>0</w:t>
            </w:r>
          </w:p>
        </w:tc>
      </w:tr>
      <w:tr w:rsidR="00616D0F" w:rsidRPr="00616D0F" w:rsidTr="00284E40">
        <w:tc>
          <w:tcPr>
            <w:tcW w:w="516" w:type="dxa"/>
            <w:shd w:val="clear" w:color="auto" w:fill="auto"/>
          </w:tcPr>
          <w:p w:rsidR="00616D0F" w:rsidRPr="00616D0F" w:rsidRDefault="00616D0F" w:rsidP="00616D0F">
            <w:pPr>
              <w:jc w:val="center"/>
            </w:pPr>
            <w:r w:rsidRPr="00616D0F">
              <w:t>1.3</w:t>
            </w:r>
          </w:p>
        </w:tc>
        <w:tc>
          <w:tcPr>
            <w:tcW w:w="2693" w:type="dxa"/>
            <w:shd w:val="clear" w:color="auto" w:fill="auto"/>
          </w:tcPr>
          <w:p w:rsidR="00616D0F" w:rsidRPr="00616D0F" w:rsidRDefault="00616D0F" w:rsidP="00616D0F">
            <w:r w:rsidRPr="00616D0F">
              <w:t>Сельское поселение «</w:t>
            </w:r>
            <w:proofErr w:type="spellStart"/>
            <w:r w:rsidRPr="00616D0F">
              <w:t>Бурулятуйское</w:t>
            </w:r>
            <w:proofErr w:type="spellEnd"/>
            <w:r w:rsidRPr="00616D0F">
              <w:t>»</w:t>
            </w:r>
          </w:p>
        </w:tc>
        <w:tc>
          <w:tcPr>
            <w:tcW w:w="761" w:type="dxa"/>
            <w:shd w:val="clear" w:color="auto" w:fill="auto"/>
          </w:tcPr>
          <w:p w:rsidR="00616D0F" w:rsidRPr="00616D0F" w:rsidRDefault="00616D0F" w:rsidP="00616D0F">
            <w:pPr>
              <w:jc w:val="center"/>
            </w:pPr>
            <w:r w:rsidRPr="00616D0F">
              <w:t>2</w:t>
            </w:r>
          </w:p>
        </w:tc>
        <w:tc>
          <w:tcPr>
            <w:tcW w:w="963" w:type="dxa"/>
            <w:shd w:val="clear" w:color="auto" w:fill="auto"/>
          </w:tcPr>
          <w:p w:rsidR="00616D0F" w:rsidRPr="00616D0F" w:rsidRDefault="00616D0F" w:rsidP="00616D0F">
            <w:pPr>
              <w:jc w:val="center"/>
            </w:pPr>
            <w:r w:rsidRPr="00616D0F">
              <w:t>0</w:t>
            </w:r>
          </w:p>
        </w:tc>
        <w:tc>
          <w:tcPr>
            <w:tcW w:w="966" w:type="dxa"/>
            <w:gridSpan w:val="2"/>
            <w:shd w:val="clear" w:color="auto" w:fill="auto"/>
          </w:tcPr>
          <w:p w:rsidR="00616D0F" w:rsidRPr="00616D0F" w:rsidRDefault="00616D0F" w:rsidP="00616D0F">
            <w:pPr>
              <w:jc w:val="center"/>
            </w:pPr>
            <w:r w:rsidRPr="00616D0F">
              <w:t>0</w:t>
            </w:r>
          </w:p>
        </w:tc>
        <w:tc>
          <w:tcPr>
            <w:tcW w:w="941" w:type="dxa"/>
            <w:shd w:val="clear" w:color="auto" w:fill="auto"/>
          </w:tcPr>
          <w:p w:rsidR="00616D0F" w:rsidRPr="00616D0F" w:rsidRDefault="00616D0F" w:rsidP="00616D0F">
            <w:pPr>
              <w:jc w:val="center"/>
            </w:pPr>
            <w:r w:rsidRPr="00616D0F">
              <w:t>1</w:t>
            </w:r>
          </w:p>
        </w:tc>
        <w:tc>
          <w:tcPr>
            <w:tcW w:w="944" w:type="dxa"/>
            <w:shd w:val="clear" w:color="auto" w:fill="auto"/>
          </w:tcPr>
          <w:p w:rsidR="00616D0F" w:rsidRPr="00616D0F" w:rsidRDefault="00616D0F" w:rsidP="00616D0F">
            <w:pPr>
              <w:jc w:val="center"/>
            </w:pPr>
            <w:r w:rsidRPr="00616D0F">
              <w:t>1</w:t>
            </w:r>
          </w:p>
        </w:tc>
        <w:tc>
          <w:tcPr>
            <w:tcW w:w="864" w:type="dxa"/>
            <w:gridSpan w:val="2"/>
            <w:shd w:val="clear" w:color="auto" w:fill="auto"/>
          </w:tcPr>
          <w:p w:rsidR="00616D0F" w:rsidRPr="00616D0F" w:rsidRDefault="00616D0F" w:rsidP="00616D0F">
            <w:pPr>
              <w:jc w:val="center"/>
            </w:pPr>
            <w:r w:rsidRPr="00616D0F">
              <w:t>0</w:t>
            </w:r>
          </w:p>
        </w:tc>
        <w:tc>
          <w:tcPr>
            <w:tcW w:w="922" w:type="dxa"/>
            <w:shd w:val="clear" w:color="auto" w:fill="auto"/>
          </w:tcPr>
          <w:p w:rsidR="00616D0F" w:rsidRPr="00616D0F" w:rsidRDefault="00616D0F" w:rsidP="00616D0F">
            <w:pPr>
              <w:jc w:val="center"/>
            </w:pPr>
            <w:r w:rsidRPr="00616D0F">
              <w:t>0</w:t>
            </w:r>
          </w:p>
        </w:tc>
      </w:tr>
      <w:tr w:rsidR="00616D0F" w:rsidRPr="00616D0F" w:rsidTr="00284E40">
        <w:tc>
          <w:tcPr>
            <w:tcW w:w="516" w:type="dxa"/>
            <w:shd w:val="clear" w:color="auto" w:fill="auto"/>
          </w:tcPr>
          <w:p w:rsidR="00616D0F" w:rsidRPr="00616D0F" w:rsidRDefault="00616D0F" w:rsidP="00616D0F">
            <w:pPr>
              <w:jc w:val="center"/>
            </w:pPr>
            <w:r w:rsidRPr="00616D0F">
              <w:t>1.4</w:t>
            </w:r>
          </w:p>
        </w:tc>
        <w:tc>
          <w:tcPr>
            <w:tcW w:w="2693" w:type="dxa"/>
            <w:shd w:val="clear" w:color="auto" w:fill="auto"/>
          </w:tcPr>
          <w:p w:rsidR="00616D0F" w:rsidRPr="00616D0F" w:rsidRDefault="00616D0F" w:rsidP="00616D0F">
            <w:r w:rsidRPr="00616D0F">
              <w:t>Сельское поселение «</w:t>
            </w:r>
            <w:proofErr w:type="spellStart"/>
            <w:r w:rsidRPr="00616D0F">
              <w:t>Хара-Быркинское</w:t>
            </w:r>
            <w:proofErr w:type="spellEnd"/>
            <w:r w:rsidRPr="00616D0F">
              <w:t>»</w:t>
            </w:r>
          </w:p>
        </w:tc>
        <w:tc>
          <w:tcPr>
            <w:tcW w:w="761" w:type="dxa"/>
            <w:shd w:val="clear" w:color="auto" w:fill="auto"/>
          </w:tcPr>
          <w:p w:rsidR="00616D0F" w:rsidRPr="00616D0F" w:rsidRDefault="00616D0F" w:rsidP="00616D0F">
            <w:pPr>
              <w:jc w:val="center"/>
            </w:pPr>
            <w:r w:rsidRPr="00616D0F">
              <w:t>3</w:t>
            </w:r>
          </w:p>
        </w:tc>
        <w:tc>
          <w:tcPr>
            <w:tcW w:w="963" w:type="dxa"/>
            <w:shd w:val="clear" w:color="auto" w:fill="auto"/>
          </w:tcPr>
          <w:p w:rsidR="00616D0F" w:rsidRPr="00616D0F" w:rsidRDefault="00616D0F" w:rsidP="00616D0F">
            <w:pPr>
              <w:jc w:val="center"/>
            </w:pPr>
            <w:r w:rsidRPr="00616D0F">
              <w:t>0</w:t>
            </w:r>
          </w:p>
        </w:tc>
        <w:tc>
          <w:tcPr>
            <w:tcW w:w="966" w:type="dxa"/>
            <w:gridSpan w:val="2"/>
            <w:shd w:val="clear" w:color="auto" w:fill="auto"/>
          </w:tcPr>
          <w:p w:rsidR="00616D0F" w:rsidRPr="00616D0F" w:rsidRDefault="00616D0F" w:rsidP="00616D0F">
            <w:pPr>
              <w:jc w:val="center"/>
            </w:pPr>
            <w:r w:rsidRPr="00616D0F">
              <w:t>1</w:t>
            </w:r>
          </w:p>
        </w:tc>
        <w:tc>
          <w:tcPr>
            <w:tcW w:w="941" w:type="dxa"/>
            <w:shd w:val="clear" w:color="auto" w:fill="auto"/>
          </w:tcPr>
          <w:p w:rsidR="00616D0F" w:rsidRPr="00616D0F" w:rsidRDefault="00616D0F" w:rsidP="00616D0F">
            <w:pPr>
              <w:jc w:val="center"/>
            </w:pPr>
            <w:r w:rsidRPr="00616D0F">
              <w:t>0</w:t>
            </w:r>
          </w:p>
        </w:tc>
        <w:tc>
          <w:tcPr>
            <w:tcW w:w="944" w:type="dxa"/>
            <w:shd w:val="clear" w:color="auto" w:fill="auto"/>
          </w:tcPr>
          <w:p w:rsidR="00616D0F" w:rsidRPr="00616D0F" w:rsidRDefault="00616D0F" w:rsidP="00616D0F">
            <w:pPr>
              <w:jc w:val="center"/>
            </w:pPr>
            <w:r w:rsidRPr="00616D0F">
              <w:t>0</w:t>
            </w:r>
          </w:p>
        </w:tc>
        <w:tc>
          <w:tcPr>
            <w:tcW w:w="864" w:type="dxa"/>
            <w:gridSpan w:val="2"/>
            <w:shd w:val="clear" w:color="auto" w:fill="auto"/>
          </w:tcPr>
          <w:p w:rsidR="00616D0F" w:rsidRPr="00616D0F" w:rsidRDefault="00616D0F" w:rsidP="00616D0F">
            <w:pPr>
              <w:jc w:val="center"/>
            </w:pPr>
            <w:r w:rsidRPr="00616D0F">
              <w:t>1</w:t>
            </w:r>
          </w:p>
        </w:tc>
        <w:tc>
          <w:tcPr>
            <w:tcW w:w="922" w:type="dxa"/>
            <w:shd w:val="clear" w:color="auto" w:fill="auto"/>
          </w:tcPr>
          <w:p w:rsidR="00616D0F" w:rsidRPr="00616D0F" w:rsidRDefault="00616D0F" w:rsidP="00616D0F">
            <w:pPr>
              <w:jc w:val="center"/>
            </w:pPr>
            <w:r w:rsidRPr="00616D0F">
              <w:t>1</w:t>
            </w:r>
          </w:p>
        </w:tc>
      </w:tr>
      <w:tr w:rsidR="00616D0F" w:rsidRPr="00616D0F" w:rsidTr="00284E40">
        <w:tc>
          <w:tcPr>
            <w:tcW w:w="516" w:type="dxa"/>
            <w:shd w:val="clear" w:color="auto" w:fill="auto"/>
          </w:tcPr>
          <w:p w:rsidR="00616D0F" w:rsidRPr="00616D0F" w:rsidRDefault="00616D0F" w:rsidP="00616D0F">
            <w:pPr>
              <w:jc w:val="center"/>
            </w:pPr>
            <w:r w:rsidRPr="00616D0F">
              <w:t>1.5</w:t>
            </w:r>
          </w:p>
        </w:tc>
        <w:tc>
          <w:tcPr>
            <w:tcW w:w="2693" w:type="dxa"/>
            <w:shd w:val="clear" w:color="auto" w:fill="auto"/>
          </w:tcPr>
          <w:p w:rsidR="00616D0F" w:rsidRPr="00616D0F" w:rsidRDefault="00616D0F" w:rsidP="00616D0F">
            <w:r w:rsidRPr="00616D0F">
              <w:t>Сельское поселение</w:t>
            </w:r>
          </w:p>
          <w:p w:rsidR="00616D0F" w:rsidRPr="00616D0F" w:rsidRDefault="00616D0F" w:rsidP="00616D0F">
            <w:r w:rsidRPr="00616D0F">
              <w:t>«</w:t>
            </w:r>
            <w:proofErr w:type="spellStart"/>
            <w:r w:rsidRPr="00616D0F">
              <w:t>Булумское</w:t>
            </w:r>
            <w:proofErr w:type="spellEnd"/>
            <w:r w:rsidRPr="00616D0F">
              <w:t>»</w:t>
            </w:r>
          </w:p>
        </w:tc>
        <w:tc>
          <w:tcPr>
            <w:tcW w:w="761" w:type="dxa"/>
            <w:shd w:val="clear" w:color="auto" w:fill="auto"/>
          </w:tcPr>
          <w:p w:rsidR="00616D0F" w:rsidRPr="00616D0F" w:rsidRDefault="00616D0F" w:rsidP="00616D0F">
            <w:pPr>
              <w:jc w:val="center"/>
            </w:pPr>
            <w:r w:rsidRPr="00616D0F">
              <w:t>3</w:t>
            </w:r>
          </w:p>
        </w:tc>
        <w:tc>
          <w:tcPr>
            <w:tcW w:w="963" w:type="dxa"/>
            <w:shd w:val="clear" w:color="auto" w:fill="auto"/>
          </w:tcPr>
          <w:p w:rsidR="00616D0F" w:rsidRPr="00616D0F" w:rsidRDefault="00616D0F" w:rsidP="00616D0F">
            <w:pPr>
              <w:jc w:val="center"/>
            </w:pPr>
            <w:r w:rsidRPr="00616D0F">
              <w:t>0</w:t>
            </w:r>
          </w:p>
        </w:tc>
        <w:tc>
          <w:tcPr>
            <w:tcW w:w="966" w:type="dxa"/>
            <w:gridSpan w:val="2"/>
            <w:shd w:val="clear" w:color="auto" w:fill="auto"/>
          </w:tcPr>
          <w:p w:rsidR="00616D0F" w:rsidRPr="00616D0F" w:rsidRDefault="00616D0F" w:rsidP="00616D0F">
            <w:pPr>
              <w:jc w:val="center"/>
            </w:pPr>
            <w:r w:rsidRPr="00616D0F">
              <w:t>1</w:t>
            </w:r>
          </w:p>
        </w:tc>
        <w:tc>
          <w:tcPr>
            <w:tcW w:w="941" w:type="dxa"/>
            <w:shd w:val="clear" w:color="auto" w:fill="auto"/>
          </w:tcPr>
          <w:p w:rsidR="00616D0F" w:rsidRPr="00616D0F" w:rsidRDefault="00616D0F" w:rsidP="00616D0F">
            <w:pPr>
              <w:jc w:val="center"/>
            </w:pPr>
            <w:r w:rsidRPr="00616D0F">
              <w:t>0</w:t>
            </w:r>
          </w:p>
        </w:tc>
        <w:tc>
          <w:tcPr>
            <w:tcW w:w="944" w:type="dxa"/>
            <w:shd w:val="clear" w:color="auto" w:fill="auto"/>
          </w:tcPr>
          <w:p w:rsidR="00616D0F" w:rsidRPr="00616D0F" w:rsidRDefault="00616D0F" w:rsidP="00616D0F">
            <w:pPr>
              <w:jc w:val="center"/>
            </w:pPr>
            <w:r w:rsidRPr="00616D0F">
              <w:t>0</w:t>
            </w:r>
          </w:p>
        </w:tc>
        <w:tc>
          <w:tcPr>
            <w:tcW w:w="864" w:type="dxa"/>
            <w:gridSpan w:val="2"/>
            <w:shd w:val="clear" w:color="auto" w:fill="auto"/>
          </w:tcPr>
          <w:p w:rsidR="00616D0F" w:rsidRPr="00616D0F" w:rsidRDefault="00616D0F" w:rsidP="00616D0F">
            <w:pPr>
              <w:jc w:val="center"/>
            </w:pPr>
            <w:r w:rsidRPr="00616D0F">
              <w:t>1</w:t>
            </w:r>
          </w:p>
        </w:tc>
        <w:tc>
          <w:tcPr>
            <w:tcW w:w="922" w:type="dxa"/>
            <w:shd w:val="clear" w:color="auto" w:fill="auto"/>
          </w:tcPr>
          <w:p w:rsidR="00616D0F" w:rsidRPr="00616D0F" w:rsidRDefault="00616D0F" w:rsidP="00616D0F">
            <w:pPr>
              <w:jc w:val="center"/>
            </w:pPr>
            <w:r w:rsidRPr="00616D0F">
              <w:t>1</w:t>
            </w:r>
          </w:p>
        </w:tc>
      </w:tr>
      <w:tr w:rsidR="00616D0F" w:rsidRPr="00616D0F" w:rsidTr="00284E40">
        <w:tc>
          <w:tcPr>
            <w:tcW w:w="516" w:type="dxa"/>
            <w:shd w:val="clear" w:color="auto" w:fill="auto"/>
          </w:tcPr>
          <w:p w:rsidR="00616D0F" w:rsidRPr="00616D0F" w:rsidRDefault="00616D0F" w:rsidP="00616D0F">
            <w:pPr>
              <w:jc w:val="center"/>
              <w:rPr>
                <w:b/>
              </w:rPr>
            </w:pPr>
          </w:p>
          <w:p w:rsidR="00616D0F" w:rsidRPr="00616D0F" w:rsidRDefault="00616D0F" w:rsidP="00616D0F">
            <w:pPr>
              <w:jc w:val="center"/>
              <w:rPr>
                <w:b/>
              </w:rPr>
            </w:pPr>
          </w:p>
          <w:p w:rsidR="00616D0F" w:rsidRPr="00616D0F" w:rsidRDefault="00616D0F" w:rsidP="00616D0F">
            <w:pPr>
              <w:rPr>
                <w:b/>
              </w:rPr>
            </w:pPr>
            <w:r w:rsidRPr="00616D0F">
              <w:rPr>
                <w:b/>
              </w:rPr>
              <w:t xml:space="preserve"> 2</w:t>
            </w:r>
          </w:p>
        </w:tc>
        <w:tc>
          <w:tcPr>
            <w:tcW w:w="2693" w:type="dxa"/>
            <w:shd w:val="clear" w:color="auto" w:fill="auto"/>
          </w:tcPr>
          <w:p w:rsidR="00616D0F" w:rsidRPr="00616D0F" w:rsidRDefault="00616D0F" w:rsidP="00616D0F">
            <w:pPr>
              <w:rPr>
                <w:b/>
              </w:rPr>
            </w:pPr>
            <w:r w:rsidRPr="00616D0F">
              <w:rPr>
                <w:b/>
              </w:rPr>
              <w:t>Ввод жилья для граждан, проживающих в сельской местности (</w:t>
            </w:r>
            <w:proofErr w:type="spellStart"/>
            <w:r w:rsidRPr="00616D0F">
              <w:rPr>
                <w:b/>
              </w:rPr>
              <w:t>кв</w:t>
            </w:r>
            <w:proofErr w:type="gramStart"/>
            <w:r w:rsidRPr="00616D0F">
              <w:rPr>
                <w:b/>
              </w:rPr>
              <w:t>.м</w:t>
            </w:r>
            <w:proofErr w:type="spellEnd"/>
            <w:proofErr w:type="gramEnd"/>
            <w:r w:rsidRPr="00616D0F">
              <w:rPr>
                <w:b/>
              </w:rPr>
              <w:t>)</w:t>
            </w:r>
          </w:p>
        </w:tc>
        <w:tc>
          <w:tcPr>
            <w:tcW w:w="761" w:type="dxa"/>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1,041</w:t>
            </w:r>
          </w:p>
        </w:tc>
        <w:tc>
          <w:tcPr>
            <w:tcW w:w="963" w:type="dxa"/>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0,156</w:t>
            </w:r>
          </w:p>
        </w:tc>
        <w:tc>
          <w:tcPr>
            <w:tcW w:w="966" w:type="dxa"/>
            <w:gridSpan w:val="2"/>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0,177</w:t>
            </w:r>
          </w:p>
        </w:tc>
        <w:tc>
          <w:tcPr>
            <w:tcW w:w="941" w:type="dxa"/>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0,177</w:t>
            </w:r>
          </w:p>
        </w:tc>
        <w:tc>
          <w:tcPr>
            <w:tcW w:w="944" w:type="dxa"/>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0,177</w:t>
            </w:r>
          </w:p>
        </w:tc>
        <w:tc>
          <w:tcPr>
            <w:tcW w:w="864" w:type="dxa"/>
            <w:gridSpan w:val="2"/>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0,177</w:t>
            </w:r>
          </w:p>
        </w:tc>
        <w:tc>
          <w:tcPr>
            <w:tcW w:w="922" w:type="dxa"/>
            <w:shd w:val="clear" w:color="auto" w:fill="auto"/>
          </w:tcPr>
          <w:p w:rsidR="00616D0F" w:rsidRPr="00616D0F" w:rsidRDefault="00616D0F" w:rsidP="00616D0F">
            <w:pPr>
              <w:jc w:val="center"/>
              <w:rPr>
                <w:b/>
              </w:rPr>
            </w:pPr>
          </w:p>
          <w:p w:rsidR="00616D0F" w:rsidRPr="00616D0F" w:rsidRDefault="00616D0F" w:rsidP="00616D0F">
            <w:pPr>
              <w:rPr>
                <w:b/>
              </w:rPr>
            </w:pPr>
            <w:r w:rsidRPr="00616D0F">
              <w:rPr>
                <w:b/>
              </w:rPr>
              <w:t>0,177</w:t>
            </w:r>
          </w:p>
        </w:tc>
      </w:tr>
      <w:tr w:rsidR="00616D0F" w:rsidRPr="00616D0F" w:rsidTr="00284E40">
        <w:tblPrEx>
          <w:tblLook w:val="0000" w:firstRow="0" w:lastRow="0" w:firstColumn="0" w:lastColumn="0" w:noHBand="0" w:noVBand="0"/>
        </w:tblPrEx>
        <w:trPr>
          <w:trHeight w:val="285"/>
        </w:trPr>
        <w:tc>
          <w:tcPr>
            <w:tcW w:w="516" w:type="dxa"/>
            <w:shd w:val="clear" w:color="auto" w:fill="auto"/>
          </w:tcPr>
          <w:p w:rsidR="00616D0F" w:rsidRPr="00616D0F" w:rsidRDefault="00616D0F" w:rsidP="00616D0F">
            <w:pPr>
              <w:jc w:val="center"/>
            </w:pPr>
            <w:r w:rsidRPr="00616D0F">
              <w:t>2.1</w:t>
            </w:r>
          </w:p>
        </w:tc>
        <w:tc>
          <w:tcPr>
            <w:tcW w:w="2693" w:type="dxa"/>
            <w:shd w:val="clear" w:color="auto" w:fill="auto"/>
          </w:tcPr>
          <w:p w:rsidR="00616D0F" w:rsidRPr="00616D0F" w:rsidRDefault="00616D0F" w:rsidP="00616D0F">
            <w:r w:rsidRPr="00616D0F">
              <w:t>Сельское поселение «Улан-</w:t>
            </w:r>
            <w:proofErr w:type="spellStart"/>
            <w:r w:rsidRPr="00616D0F">
              <w:t>Цацыкское</w:t>
            </w:r>
            <w:proofErr w:type="spellEnd"/>
            <w:r w:rsidRPr="00616D0F">
              <w:t>»</w:t>
            </w:r>
          </w:p>
        </w:tc>
        <w:tc>
          <w:tcPr>
            <w:tcW w:w="761" w:type="dxa"/>
            <w:shd w:val="clear" w:color="auto" w:fill="auto"/>
          </w:tcPr>
          <w:p w:rsidR="00616D0F" w:rsidRPr="00616D0F" w:rsidRDefault="00616D0F" w:rsidP="00616D0F">
            <w:pPr>
              <w:jc w:val="center"/>
            </w:pPr>
            <w:r w:rsidRPr="00616D0F">
              <w:t>0,450</w:t>
            </w:r>
          </w:p>
        </w:tc>
        <w:tc>
          <w:tcPr>
            <w:tcW w:w="963" w:type="dxa"/>
            <w:shd w:val="clear" w:color="auto" w:fill="auto"/>
          </w:tcPr>
          <w:p w:rsidR="00616D0F" w:rsidRPr="00616D0F" w:rsidRDefault="00616D0F" w:rsidP="00616D0F">
            <w:pPr>
              <w:jc w:val="center"/>
            </w:pPr>
            <w:r w:rsidRPr="00616D0F">
              <w:t>90</w:t>
            </w:r>
          </w:p>
        </w:tc>
        <w:tc>
          <w:tcPr>
            <w:tcW w:w="959" w:type="dxa"/>
            <w:shd w:val="clear" w:color="auto" w:fill="auto"/>
          </w:tcPr>
          <w:p w:rsidR="00616D0F" w:rsidRPr="00616D0F" w:rsidRDefault="00616D0F" w:rsidP="00616D0F">
            <w:pPr>
              <w:jc w:val="center"/>
            </w:pPr>
            <w:r w:rsidRPr="00616D0F">
              <w:t>72</w:t>
            </w:r>
          </w:p>
        </w:tc>
        <w:tc>
          <w:tcPr>
            <w:tcW w:w="948" w:type="dxa"/>
            <w:gridSpan w:val="2"/>
            <w:shd w:val="clear" w:color="auto" w:fill="auto"/>
          </w:tcPr>
          <w:p w:rsidR="00616D0F" w:rsidRPr="00616D0F" w:rsidRDefault="00616D0F" w:rsidP="00616D0F">
            <w:pPr>
              <w:jc w:val="center"/>
            </w:pPr>
            <w:r w:rsidRPr="00616D0F">
              <w:t>72</w:t>
            </w:r>
          </w:p>
        </w:tc>
        <w:tc>
          <w:tcPr>
            <w:tcW w:w="944" w:type="dxa"/>
            <w:shd w:val="clear" w:color="auto" w:fill="auto"/>
          </w:tcPr>
          <w:p w:rsidR="00616D0F" w:rsidRPr="00616D0F" w:rsidRDefault="00616D0F" w:rsidP="00616D0F">
            <w:pPr>
              <w:jc w:val="center"/>
            </w:pPr>
            <w:r w:rsidRPr="00616D0F">
              <w:t>72</w:t>
            </w:r>
          </w:p>
        </w:tc>
        <w:tc>
          <w:tcPr>
            <w:tcW w:w="854" w:type="dxa"/>
            <w:shd w:val="clear" w:color="auto" w:fill="auto"/>
          </w:tcPr>
          <w:p w:rsidR="00616D0F" w:rsidRPr="00616D0F" w:rsidRDefault="00616D0F" w:rsidP="00616D0F">
            <w:pPr>
              <w:jc w:val="center"/>
            </w:pPr>
            <w:r w:rsidRPr="00616D0F">
              <w:t>72</w:t>
            </w:r>
          </w:p>
        </w:tc>
        <w:tc>
          <w:tcPr>
            <w:tcW w:w="932" w:type="dxa"/>
            <w:gridSpan w:val="2"/>
            <w:shd w:val="clear" w:color="auto" w:fill="auto"/>
          </w:tcPr>
          <w:p w:rsidR="00616D0F" w:rsidRPr="00616D0F" w:rsidRDefault="00616D0F" w:rsidP="00616D0F">
            <w:pPr>
              <w:jc w:val="center"/>
            </w:pPr>
            <w:r w:rsidRPr="00616D0F">
              <w:t>72</w:t>
            </w:r>
          </w:p>
        </w:tc>
      </w:tr>
      <w:tr w:rsidR="00616D0F" w:rsidRPr="00616D0F" w:rsidTr="00284E40">
        <w:tblPrEx>
          <w:tblLook w:val="0000" w:firstRow="0" w:lastRow="0" w:firstColumn="0" w:lastColumn="0" w:noHBand="0" w:noVBand="0"/>
        </w:tblPrEx>
        <w:trPr>
          <w:trHeight w:val="315"/>
        </w:trPr>
        <w:tc>
          <w:tcPr>
            <w:tcW w:w="516" w:type="dxa"/>
            <w:shd w:val="clear" w:color="auto" w:fill="auto"/>
          </w:tcPr>
          <w:p w:rsidR="00616D0F" w:rsidRPr="00616D0F" w:rsidRDefault="00616D0F" w:rsidP="00616D0F">
            <w:r w:rsidRPr="00616D0F">
              <w:t>2.2</w:t>
            </w:r>
          </w:p>
        </w:tc>
        <w:tc>
          <w:tcPr>
            <w:tcW w:w="2693" w:type="dxa"/>
            <w:shd w:val="clear" w:color="auto" w:fill="auto"/>
          </w:tcPr>
          <w:p w:rsidR="00616D0F" w:rsidRPr="00616D0F" w:rsidRDefault="00616D0F" w:rsidP="00616D0F">
            <w:r w:rsidRPr="00616D0F">
              <w:t>Сельское поселение «</w:t>
            </w:r>
            <w:proofErr w:type="spellStart"/>
            <w:r w:rsidRPr="00616D0F">
              <w:t>Степнинское</w:t>
            </w:r>
            <w:proofErr w:type="spellEnd"/>
            <w:r w:rsidRPr="00616D0F">
              <w:t>»</w:t>
            </w:r>
          </w:p>
        </w:tc>
        <w:tc>
          <w:tcPr>
            <w:tcW w:w="761" w:type="dxa"/>
            <w:shd w:val="clear" w:color="auto" w:fill="auto"/>
          </w:tcPr>
          <w:p w:rsidR="00616D0F" w:rsidRPr="00616D0F" w:rsidRDefault="00616D0F" w:rsidP="00616D0F">
            <w:r w:rsidRPr="00616D0F">
              <w:t>0,210</w:t>
            </w:r>
          </w:p>
        </w:tc>
        <w:tc>
          <w:tcPr>
            <w:tcW w:w="963" w:type="dxa"/>
            <w:shd w:val="clear" w:color="auto" w:fill="auto"/>
          </w:tcPr>
          <w:p w:rsidR="00616D0F" w:rsidRPr="00616D0F" w:rsidRDefault="00616D0F" w:rsidP="00616D0F">
            <w:pPr>
              <w:ind w:left="108"/>
            </w:pPr>
            <w:r w:rsidRPr="00616D0F">
              <w:t xml:space="preserve">  66</w:t>
            </w:r>
          </w:p>
        </w:tc>
        <w:tc>
          <w:tcPr>
            <w:tcW w:w="959" w:type="dxa"/>
            <w:shd w:val="clear" w:color="auto" w:fill="auto"/>
          </w:tcPr>
          <w:p w:rsidR="00616D0F" w:rsidRPr="00616D0F" w:rsidRDefault="00616D0F" w:rsidP="00616D0F">
            <w:pPr>
              <w:ind w:left="108"/>
              <w:jc w:val="center"/>
            </w:pPr>
            <w:r w:rsidRPr="00616D0F">
              <w:t>0</w:t>
            </w:r>
          </w:p>
        </w:tc>
        <w:tc>
          <w:tcPr>
            <w:tcW w:w="948" w:type="dxa"/>
            <w:gridSpan w:val="2"/>
            <w:shd w:val="clear" w:color="auto" w:fill="auto"/>
          </w:tcPr>
          <w:p w:rsidR="00616D0F" w:rsidRPr="00616D0F" w:rsidRDefault="00616D0F" w:rsidP="00616D0F">
            <w:pPr>
              <w:ind w:left="108"/>
            </w:pPr>
            <w:r w:rsidRPr="00616D0F">
              <w:t xml:space="preserve">  72</w:t>
            </w:r>
          </w:p>
        </w:tc>
        <w:tc>
          <w:tcPr>
            <w:tcW w:w="944" w:type="dxa"/>
            <w:shd w:val="clear" w:color="auto" w:fill="auto"/>
          </w:tcPr>
          <w:p w:rsidR="00616D0F" w:rsidRPr="00616D0F" w:rsidRDefault="00616D0F" w:rsidP="00616D0F">
            <w:pPr>
              <w:ind w:left="108"/>
            </w:pPr>
            <w:r w:rsidRPr="00616D0F">
              <w:t xml:space="preserve">  72</w:t>
            </w:r>
          </w:p>
        </w:tc>
        <w:tc>
          <w:tcPr>
            <w:tcW w:w="854" w:type="dxa"/>
            <w:shd w:val="clear" w:color="auto" w:fill="auto"/>
          </w:tcPr>
          <w:p w:rsidR="00616D0F" w:rsidRPr="00616D0F" w:rsidRDefault="00616D0F" w:rsidP="00616D0F">
            <w:pPr>
              <w:ind w:left="108"/>
            </w:pPr>
            <w:r w:rsidRPr="00616D0F">
              <w:t xml:space="preserve">   0</w:t>
            </w:r>
          </w:p>
        </w:tc>
        <w:tc>
          <w:tcPr>
            <w:tcW w:w="932" w:type="dxa"/>
            <w:gridSpan w:val="2"/>
            <w:shd w:val="clear" w:color="auto" w:fill="auto"/>
          </w:tcPr>
          <w:p w:rsidR="00616D0F" w:rsidRPr="00616D0F" w:rsidRDefault="00616D0F" w:rsidP="00616D0F">
            <w:pPr>
              <w:ind w:left="108"/>
              <w:jc w:val="center"/>
            </w:pPr>
            <w:r w:rsidRPr="00616D0F">
              <w:t>0</w:t>
            </w:r>
          </w:p>
        </w:tc>
      </w:tr>
      <w:tr w:rsidR="00616D0F" w:rsidRPr="00616D0F" w:rsidTr="00284E40">
        <w:tblPrEx>
          <w:tblLook w:val="0000" w:firstRow="0" w:lastRow="0" w:firstColumn="0" w:lastColumn="0" w:noHBand="0" w:noVBand="0"/>
        </w:tblPrEx>
        <w:trPr>
          <w:trHeight w:val="285"/>
        </w:trPr>
        <w:tc>
          <w:tcPr>
            <w:tcW w:w="516" w:type="dxa"/>
            <w:shd w:val="clear" w:color="auto" w:fill="auto"/>
          </w:tcPr>
          <w:p w:rsidR="00616D0F" w:rsidRPr="00616D0F" w:rsidRDefault="00616D0F" w:rsidP="00616D0F">
            <w:pPr>
              <w:jc w:val="center"/>
            </w:pPr>
            <w:r w:rsidRPr="00616D0F">
              <w:t>2.3</w:t>
            </w:r>
          </w:p>
        </w:tc>
        <w:tc>
          <w:tcPr>
            <w:tcW w:w="2693" w:type="dxa"/>
            <w:shd w:val="clear" w:color="auto" w:fill="auto"/>
          </w:tcPr>
          <w:p w:rsidR="00616D0F" w:rsidRPr="00616D0F" w:rsidRDefault="00616D0F" w:rsidP="00616D0F">
            <w:r w:rsidRPr="00616D0F">
              <w:t>Сельское поселение «</w:t>
            </w:r>
            <w:proofErr w:type="spellStart"/>
            <w:r w:rsidRPr="00616D0F">
              <w:t>Бурулятуйское</w:t>
            </w:r>
            <w:proofErr w:type="spellEnd"/>
            <w:r w:rsidRPr="00616D0F">
              <w:t>»</w:t>
            </w:r>
          </w:p>
        </w:tc>
        <w:tc>
          <w:tcPr>
            <w:tcW w:w="761" w:type="dxa"/>
            <w:shd w:val="clear" w:color="auto" w:fill="auto"/>
          </w:tcPr>
          <w:p w:rsidR="00616D0F" w:rsidRPr="00616D0F" w:rsidRDefault="00616D0F" w:rsidP="00616D0F">
            <w:pPr>
              <w:jc w:val="center"/>
            </w:pPr>
            <w:r w:rsidRPr="00616D0F">
              <w:t>0,066</w:t>
            </w:r>
          </w:p>
        </w:tc>
        <w:tc>
          <w:tcPr>
            <w:tcW w:w="963" w:type="dxa"/>
            <w:shd w:val="clear" w:color="auto" w:fill="auto"/>
          </w:tcPr>
          <w:p w:rsidR="00616D0F" w:rsidRPr="00616D0F" w:rsidRDefault="00616D0F" w:rsidP="00616D0F">
            <w:pPr>
              <w:jc w:val="center"/>
            </w:pPr>
            <w:r w:rsidRPr="00616D0F">
              <w:t>0</w:t>
            </w:r>
          </w:p>
        </w:tc>
        <w:tc>
          <w:tcPr>
            <w:tcW w:w="959" w:type="dxa"/>
            <w:shd w:val="clear" w:color="auto" w:fill="auto"/>
          </w:tcPr>
          <w:p w:rsidR="00616D0F" w:rsidRPr="00616D0F" w:rsidRDefault="00616D0F" w:rsidP="00616D0F">
            <w:pPr>
              <w:jc w:val="center"/>
            </w:pPr>
            <w:r w:rsidRPr="00616D0F">
              <w:t>0</w:t>
            </w:r>
          </w:p>
        </w:tc>
        <w:tc>
          <w:tcPr>
            <w:tcW w:w="948" w:type="dxa"/>
            <w:gridSpan w:val="2"/>
            <w:shd w:val="clear" w:color="auto" w:fill="auto"/>
          </w:tcPr>
          <w:p w:rsidR="00616D0F" w:rsidRPr="00616D0F" w:rsidRDefault="00616D0F" w:rsidP="00616D0F">
            <w:pPr>
              <w:jc w:val="center"/>
            </w:pPr>
            <w:r w:rsidRPr="00616D0F">
              <w:t>33</w:t>
            </w:r>
          </w:p>
        </w:tc>
        <w:tc>
          <w:tcPr>
            <w:tcW w:w="944" w:type="dxa"/>
            <w:shd w:val="clear" w:color="auto" w:fill="auto"/>
          </w:tcPr>
          <w:p w:rsidR="00616D0F" w:rsidRPr="00616D0F" w:rsidRDefault="00616D0F" w:rsidP="00616D0F">
            <w:pPr>
              <w:jc w:val="center"/>
            </w:pPr>
            <w:r w:rsidRPr="00616D0F">
              <w:t>33</w:t>
            </w:r>
          </w:p>
        </w:tc>
        <w:tc>
          <w:tcPr>
            <w:tcW w:w="854" w:type="dxa"/>
            <w:shd w:val="clear" w:color="auto" w:fill="auto"/>
          </w:tcPr>
          <w:p w:rsidR="00616D0F" w:rsidRPr="00616D0F" w:rsidRDefault="00616D0F" w:rsidP="00616D0F">
            <w:pPr>
              <w:jc w:val="center"/>
            </w:pPr>
            <w:r w:rsidRPr="00616D0F">
              <w:t>0</w:t>
            </w:r>
          </w:p>
        </w:tc>
        <w:tc>
          <w:tcPr>
            <w:tcW w:w="932" w:type="dxa"/>
            <w:gridSpan w:val="2"/>
            <w:shd w:val="clear" w:color="auto" w:fill="auto"/>
          </w:tcPr>
          <w:p w:rsidR="00616D0F" w:rsidRPr="00616D0F" w:rsidRDefault="00616D0F" w:rsidP="00616D0F">
            <w:pPr>
              <w:jc w:val="center"/>
            </w:pPr>
            <w:r w:rsidRPr="00616D0F">
              <w:t>0</w:t>
            </w:r>
          </w:p>
        </w:tc>
      </w:tr>
      <w:tr w:rsidR="00616D0F" w:rsidRPr="00616D0F" w:rsidTr="00284E40">
        <w:tblPrEx>
          <w:tblLook w:val="0000" w:firstRow="0" w:lastRow="0" w:firstColumn="0" w:lastColumn="0" w:noHBand="0" w:noVBand="0"/>
        </w:tblPrEx>
        <w:trPr>
          <w:trHeight w:val="315"/>
        </w:trPr>
        <w:tc>
          <w:tcPr>
            <w:tcW w:w="516" w:type="dxa"/>
            <w:shd w:val="clear" w:color="auto" w:fill="auto"/>
          </w:tcPr>
          <w:p w:rsidR="00616D0F" w:rsidRPr="00616D0F" w:rsidRDefault="00616D0F" w:rsidP="00616D0F">
            <w:pPr>
              <w:jc w:val="center"/>
            </w:pPr>
            <w:r w:rsidRPr="00616D0F">
              <w:t>2.4</w:t>
            </w:r>
          </w:p>
        </w:tc>
        <w:tc>
          <w:tcPr>
            <w:tcW w:w="2693" w:type="dxa"/>
            <w:shd w:val="clear" w:color="auto" w:fill="auto"/>
          </w:tcPr>
          <w:p w:rsidR="00616D0F" w:rsidRPr="00616D0F" w:rsidRDefault="00616D0F" w:rsidP="00616D0F">
            <w:r w:rsidRPr="00616D0F">
              <w:t>Сельское поселение «</w:t>
            </w:r>
            <w:proofErr w:type="spellStart"/>
            <w:r w:rsidRPr="00616D0F">
              <w:t>Хара-Быркинское</w:t>
            </w:r>
            <w:proofErr w:type="spellEnd"/>
            <w:r w:rsidRPr="00616D0F">
              <w:t>»</w:t>
            </w:r>
          </w:p>
        </w:tc>
        <w:tc>
          <w:tcPr>
            <w:tcW w:w="761" w:type="dxa"/>
            <w:shd w:val="clear" w:color="auto" w:fill="auto"/>
          </w:tcPr>
          <w:p w:rsidR="00616D0F" w:rsidRPr="00616D0F" w:rsidRDefault="00616D0F" w:rsidP="00616D0F">
            <w:pPr>
              <w:jc w:val="center"/>
            </w:pPr>
            <w:r w:rsidRPr="00616D0F">
              <w:t>0,177</w:t>
            </w:r>
          </w:p>
        </w:tc>
        <w:tc>
          <w:tcPr>
            <w:tcW w:w="963" w:type="dxa"/>
            <w:shd w:val="clear" w:color="auto" w:fill="auto"/>
          </w:tcPr>
          <w:p w:rsidR="00616D0F" w:rsidRPr="00616D0F" w:rsidRDefault="00616D0F" w:rsidP="00616D0F">
            <w:pPr>
              <w:jc w:val="center"/>
            </w:pPr>
            <w:r w:rsidRPr="00616D0F">
              <w:t>0</w:t>
            </w:r>
          </w:p>
        </w:tc>
        <w:tc>
          <w:tcPr>
            <w:tcW w:w="959" w:type="dxa"/>
            <w:shd w:val="clear" w:color="auto" w:fill="auto"/>
          </w:tcPr>
          <w:p w:rsidR="00616D0F" w:rsidRPr="00616D0F" w:rsidRDefault="00616D0F" w:rsidP="00616D0F">
            <w:pPr>
              <w:jc w:val="center"/>
            </w:pPr>
            <w:r w:rsidRPr="00616D0F">
              <w:t>72</w:t>
            </w:r>
          </w:p>
        </w:tc>
        <w:tc>
          <w:tcPr>
            <w:tcW w:w="948" w:type="dxa"/>
            <w:gridSpan w:val="2"/>
            <w:shd w:val="clear" w:color="auto" w:fill="auto"/>
          </w:tcPr>
          <w:p w:rsidR="00616D0F" w:rsidRPr="00616D0F" w:rsidRDefault="00616D0F" w:rsidP="00616D0F">
            <w:pPr>
              <w:jc w:val="center"/>
            </w:pPr>
            <w:r w:rsidRPr="00616D0F">
              <w:t>0</w:t>
            </w:r>
          </w:p>
        </w:tc>
        <w:tc>
          <w:tcPr>
            <w:tcW w:w="944" w:type="dxa"/>
            <w:shd w:val="clear" w:color="auto" w:fill="auto"/>
          </w:tcPr>
          <w:p w:rsidR="00616D0F" w:rsidRPr="00616D0F" w:rsidRDefault="00616D0F" w:rsidP="00616D0F">
            <w:pPr>
              <w:jc w:val="center"/>
            </w:pPr>
            <w:r w:rsidRPr="00616D0F">
              <w:t>0</w:t>
            </w:r>
          </w:p>
        </w:tc>
        <w:tc>
          <w:tcPr>
            <w:tcW w:w="854" w:type="dxa"/>
            <w:shd w:val="clear" w:color="auto" w:fill="auto"/>
          </w:tcPr>
          <w:p w:rsidR="00616D0F" w:rsidRPr="00616D0F" w:rsidRDefault="00616D0F" w:rsidP="00616D0F">
            <w:pPr>
              <w:jc w:val="center"/>
            </w:pPr>
            <w:r w:rsidRPr="00616D0F">
              <w:t>72</w:t>
            </w:r>
          </w:p>
        </w:tc>
        <w:tc>
          <w:tcPr>
            <w:tcW w:w="932" w:type="dxa"/>
            <w:gridSpan w:val="2"/>
            <w:shd w:val="clear" w:color="auto" w:fill="auto"/>
          </w:tcPr>
          <w:p w:rsidR="00616D0F" w:rsidRPr="00616D0F" w:rsidRDefault="00616D0F" w:rsidP="00616D0F">
            <w:pPr>
              <w:jc w:val="center"/>
            </w:pPr>
            <w:r w:rsidRPr="00616D0F">
              <w:t>33</w:t>
            </w:r>
          </w:p>
        </w:tc>
      </w:tr>
      <w:tr w:rsidR="00616D0F" w:rsidRPr="00616D0F" w:rsidTr="00284E40">
        <w:tblPrEx>
          <w:tblLook w:val="0000" w:firstRow="0" w:lastRow="0" w:firstColumn="0" w:lastColumn="0" w:noHBand="0" w:noVBand="0"/>
        </w:tblPrEx>
        <w:trPr>
          <w:trHeight w:val="330"/>
        </w:trPr>
        <w:tc>
          <w:tcPr>
            <w:tcW w:w="516" w:type="dxa"/>
            <w:shd w:val="clear" w:color="auto" w:fill="auto"/>
          </w:tcPr>
          <w:p w:rsidR="00616D0F" w:rsidRPr="00616D0F" w:rsidRDefault="00616D0F" w:rsidP="00616D0F">
            <w:pPr>
              <w:jc w:val="center"/>
            </w:pPr>
            <w:r w:rsidRPr="00616D0F">
              <w:t>2.5</w:t>
            </w:r>
          </w:p>
        </w:tc>
        <w:tc>
          <w:tcPr>
            <w:tcW w:w="2693" w:type="dxa"/>
            <w:shd w:val="clear" w:color="auto" w:fill="auto"/>
          </w:tcPr>
          <w:p w:rsidR="00616D0F" w:rsidRPr="00616D0F" w:rsidRDefault="00616D0F" w:rsidP="00616D0F">
            <w:r w:rsidRPr="00616D0F">
              <w:t>Сельское поселение</w:t>
            </w:r>
          </w:p>
          <w:p w:rsidR="00616D0F" w:rsidRPr="00616D0F" w:rsidRDefault="00616D0F" w:rsidP="00616D0F">
            <w:r w:rsidRPr="00616D0F">
              <w:t>«</w:t>
            </w:r>
            <w:proofErr w:type="spellStart"/>
            <w:r w:rsidRPr="00616D0F">
              <w:t>Булумское</w:t>
            </w:r>
            <w:proofErr w:type="spellEnd"/>
            <w:r w:rsidRPr="00616D0F">
              <w:t>»</w:t>
            </w:r>
          </w:p>
        </w:tc>
        <w:tc>
          <w:tcPr>
            <w:tcW w:w="761" w:type="dxa"/>
            <w:shd w:val="clear" w:color="auto" w:fill="auto"/>
          </w:tcPr>
          <w:p w:rsidR="00616D0F" w:rsidRPr="00616D0F" w:rsidRDefault="00616D0F" w:rsidP="00616D0F">
            <w:pPr>
              <w:jc w:val="center"/>
            </w:pPr>
            <w:r w:rsidRPr="00616D0F">
              <w:t>0,138</w:t>
            </w:r>
          </w:p>
        </w:tc>
        <w:tc>
          <w:tcPr>
            <w:tcW w:w="963" w:type="dxa"/>
            <w:shd w:val="clear" w:color="auto" w:fill="auto"/>
          </w:tcPr>
          <w:p w:rsidR="00616D0F" w:rsidRPr="00616D0F" w:rsidRDefault="00616D0F" w:rsidP="00616D0F">
            <w:pPr>
              <w:jc w:val="center"/>
            </w:pPr>
            <w:r w:rsidRPr="00616D0F">
              <w:t>0</w:t>
            </w:r>
          </w:p>
        </w:tc>
        <w:tc>
          <w:tcPr>
            <w:tcW w:w="959" w:type="dxa"/>
            <w:shd w:val="clear" w:color="auto" w:fill="auto"/>
          </w:tcPr>
          <w:p w:rsidR="00616D0F" w:rsidRPr="00616D0F" w:rsidRDefault="00616D0F" w:rsidP="00616D0F">
            <w:pPr>
              <w:jc w:val="center"/>
            </w:pPr>
            <w:r w:rsidRPr="00616D0F">
              <w:t>33</w:t>
            </w:r>
          </w:p>
        </w:tc>
        <w:tc>
          <w:tcPr>
            <w:tcW w:w="948" w:type="dxa"/>
            <w:gridSpan w:val="2"/>
            <w:shd w:val="clear" w:color="auto" w:fill="auto"/>
          </w:tcPr>
          <w:p w:rsidR="00616D0F" w:rsidRPr="00616D0F" w:rsidRDefault="00616D0F" w:rsidP="00616D0F">
            <w:pPr>
              <w:jc w:val="center"/>
            </w:pPr>
            <w:r w:rsidRPr="00616D0F">
              <w:t>0</w:t>
            </w:r>
          </w:p>
        </w:tc>
        <w:tc>
          <w:tcPr>
            <w:tcW w:w="944" w:type="dxa"/>
            <w:shd w:val="clear" w:color="auto" w:fill="auto"/>
          </w:tcPr>
          <w:p w:rsidR="00616D0F" w:rsidRPr="00616D0F" w:rsidRDefault="00616D0F" w:rsidP="00616D0F">
            <w:pPr>
              <w:jc w:val="center"/>
            </w:pPr>
            <w:r w:rsidRPr="00616D0F">
              <w:t>0</w:t>
            </w:r>
          </w:p>
        </w:tc>
        <w:tc>
          <w:tcPr>
            <w:tcW w:w="854" w:type="dxa"/>
            <w:shd w:val="clear" w:color="auto" w:fill="auto"/>
          </w:tcPr>
          <w:p w:rsidR="00616D0F" w:rsidRPr="00616D0F" w:rsidRDefault="00616D0F" w:rsidP="00616D0F">
            <w:pPr>
              <w:jc w:val="center"/>
            </w:pPr>
            <w:r w:rsidRPr="00616D0F">
              <w:t>33</w:t>
            </w:r>
          </w:p>
        </w:tc>
        <w:tc>
          <w:tcPr>
            <w:tcW w:w="932" w:type="dxa"/>
            <w:gridSpan w:val="2"/>
            <w:shd w:val="clear" w:color="auto" w:fill="auto"/>
          </w:tcPr>
          <w:p w:rsidR="00616D0F" w:rsidRPr="00616D0F" w:rsidRDefault="00616D0F" w:rsidP="00616D0F">
            <w:pPr>
              <w:jc w:val="center"/>
            </w:pPr>
            <w:r w:rsidRPr="00616D0F">
              <w:t>72</w:t>
            </w:r>
          </w:p>
        </w:tc>
      </w:tr>
    </w:tbl>
    <w:p w:rsidR="00616D0F" w:rsidRPr="00616D0F" w:rsidRDefault="00616D0F" w:rsidP="00616D0F">
      <w:pPr>
        <w:jc w:val="center"/>
        <w:rPr>
          <w:b/>
          <w:sz w:val="28"/>
          <w:szCs w:val="28"/>
        </w:rPr>
      </w:pPr>
    </w:p>
    <w:p w:rsidR="00616D0F" w:rsidRPr="00616D0F" w:rsidRDefault="00616D0F" w:rsidP="00616D0F">
      <w:pPr>
        <w:widowControl w:val="0"/>
        <w:autoSpaceDE w:val="0"/>
        <w:autoSpaceDN w:val="0"/>
        <w:adjustRightInd w:val="0"/>
        <w:ind w:firstLine="708"/>
        <w:jc w:val="both"/>
        <w:rPr>
          <w:sz w:val="28"/>
          <w:szCs w:val="28"/>
        </w:rPr>
      </w:pPr>
      <w:r w:rsidRPr="00616D0F">
        <w:rPr>
          <w:sz w:val="28"/>
          <w:szCs w:val="28"/>
        </w:rPr>
        <w:t xml:space="preserve">Количество семей и объем строительства или покупки жилья гражданами, формируется исходя из количества поданных заявлений на участие в мероприятии, учитывая количество членов семьи. На семью состоящую из одного человека полагается 33 </w:t>
      </w:r>
      <w:proofErr w:type="spellStart"/>
      <w:r w:rsidRPr="00616D0F">
        <w:rPr>
          <w:sz w:val="28"/>
          <w:szCs w:val="28"/>
        </w:rPr>
        <w:t>кв</w:t>
      </w:r>
      <w:proofErr w:type="gramStart"/>
      <w:r w:rsidRPr="00616D0F">
        <w:rPr>
          <w:sz w:val="28"/>
          <w:szCs w:val="28"/>
        </w:rPr>
        <w:t>.м</w:t>
      </w:r>
      <w:proofErr w:type="spellEnd"/>
      <w:proofErr w:type="gramEnd"/>
      <w:r w:rsidRPr="00616D0F">
        <w:rPr>
          <w:sz w:val="28"/>
          <w:szCs w:val="28"/>
        </w:rPr>
        <w:t xml:space="preserve">, из двух 42 </w:t>
      </w:r>
      <w:proofErr w:type="spellStart"/>
      <w:r w:rsidRPr="00616D0F">
        <w:rPr>
          <w:sz w:val="28"/>
          <w:szCs w:val="28"/>
        </w:rPr>
        <w:t>кв.м</w:t>
      </w:r>
      <w:proofErr w:type="spellEnd"/>
      <w:r w:rsidRPr="00616D0F">
        <w:rPr>
          <w:sz w:val="28"/>
          <w:szCs w:val="28"/>
        </w:rPr>
        <w:t xml:space="preserve">, из трех и более в расчете 18 </w:t>
      </w:r>
      <w:proofErr w:type="spellStart"/>
      <w:r w:rsidRPr="00616D0F">
        <w:rPr>
          <w:sz w:val="28"/>
          <w:szCs w:val="28"/>
        </w:rPr>
        <w:t>кв.м</w:t>
      </w:r>
      <w:proofErr w:type="spellEnd"/>
      <w:r w:rsidRPr="00616D0F">
        <w:rPr>
          <w:sz w:val="28"/>
          <w:szCs w:val="28"/>
        </w:rPr>
        <w:t xml:space="preserve"> на каждого. </w:t>
      </w:r>
    </w:p>
    <w:p w:rsidR="00616D0F" w:rsidRPr="00616D0F" w:rsidRDefault="00616D0F" w:rsidP="00616D0F">
      <w:pPr>
        <w:widowControl w:val="0"/>
        <w:autoSpaceDE w:val="0"/>
        <w:autoSpaceDN w:val="0"/>
        <w:adjustRightInd w:val="0"/>
        <w:ind w:firstLine="708"/>
        <w:jc w:val="both"/>
        <w:rPr>
          <w:bCs/>
          <w:sz w:val="28"/>
          <w:szCs w:val="28"/>
        </w:rPr>
      </w:pPr>
      <w:r w:rsidRPr="00616D0F">
        <w:rPr>
          <w:bCs/>
          <w:color w:val="26282F"/>
          <w:sz w:val="28"/>
          <w:szCs w:val="28"/>
        </w:rPr>
        <w:t>Положение о предоставлении социальных выплат на строительство (приобретение) жилья гражданам, проживающим на сельских территориях муниципального района «</w:t>
      </w:r>
      <w:proofErr w:type="spellStart"/>
      <w:r w:rsidRPr="00616D0F">
        <w:rPr>
          <w:bCs/>
          <w:color w:val="26282F"/>
          <w:sz w:val="28"/>
          <w:szCs w:val="28"/>
        </w:rPr>
        <w:t>Оловяннинский</w:t>
      </w:r>
      <w:proofErr w:type="spellEnd"/>
      <w:r w:rsidRPr="00616D0F">
        <w:rPr>
          <w:bCs/>
          <w:color w:val="26282F"/>
          <w:sz w:val="28"/>
          <w:szCs w:val="28"/>
        </w:rPr>
        <w:t xml:space="preserve"> район» и </w:t>
      </w:r>
      <w:r w:rsidRPr="00616D0F">
        <w:rPr>
          <w:bCs/>
          <w:sz w:val="28"/>
          <w:szCs w:val="28"/>
        </w:rPr>
        <w:t xml:space="preserve">Порядок формирования и утверждения  списков участников мероприятий по улучшению </w:t>
      </w:r>
      <w:proofErr w:type="gramStart"/>
      <w:r w:rsidRPr="00616D0F">
        <w:rPr>
          <w:bCs/>
          <w:sz w:val="28"/>
          <w:szCs w:val="28"/>
        </w:rPr>
        <w:t>жилищных условий граждан, проживающих в сельской местности представлен</w:t>
      </w:r>
      <w:proofErr w:type="gramEnd"/>
      <w:r w:rsidRPr="00616D0F">
        <w:rPr>
          <w:bCs/>
          <w:sz w:val="28"/>
          <w:szCs w:val="28"/>
        </w:rPr>
        <w:t xml:space="preserve"> в приложениях № 2 и 3 к настоящей муниципальной программе.</w:t>
      </w:r>
    </w:p>
    <w:p w:rsidR="00616D0F" w:rsidRPr="00616D0F" w:rsidRDefault="00616D0F" w:rsidP="00616D0F">
      <w:pPr>
        <w:ind w:firstLine="708"/>
        <w:jc w:val="both"/>
        <w:rPr>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r w:rsidRPr="00616D0F">
        <w:rPr>
          <w:b/>
          <w:sz w:val="28"/>
          <w:szCs w:val="28"/>
        </w:rPr>
        <w:t>6.Описание рисков реализации подпрограммы и способов их минимизации</w:t>
      </w:r>
    </w:p>
    <w:p w:rsidR="00616D0F" w:rsidRPr="00616D0F" w:rsidRDefault="00616D0F" w:rsidP="00616D0F">
      <w:pPr>
        <w:jc w:val="center"/>
        <w:rPr>
          <w:b/>
          <w:sz w:val="28"/>
          <w:szCs w:val="28"/>
        </w:rPr>
      </w:pPr>
    </w:p>
    <w:p w:rsidR="00616D0F" w:rsidRPr="00616D0F" w:rsidRDefault="00616D0F" w:rsidP="00616D0F">
      <w:pPr>
        <w:ind w:firstLine="709"/>
        <w:jc w:val="both"/>
        <w:rPr>
          <w:spacing w:val="-6"/>
          <w:sz w:val="28"/>
          <w:szCs w:val="28"/>
        </w:rPr>
      </w:pPr>
      <w:r w:rsidRPr="00616D0F">
        <w:rPr>
          <w:spacing w:val="-6"/>
          <w:sz w:val="28"/>
          <w:szCs w:val="28"/>
        </w:rPr>
        <w:t xml:space="preserve">Анализ рисков реализации подпрограммы и описание мер управления рисками в целях минимизации их влияния на достижение целей изложены </w:t>
      </w:r>
      <w:r w:rsidRPr="00616D0F">
        <w:rPr>
          <w:spacing w:val="-6"/>
          <w:sz w:val="28"/>
          <w:szCs w:val="28"/>
        </w:rPr>
        <w:br/>
        <w:t xml:space="preserve">в </w:t>
      </w:r>
      <w:hyperlink w:anchor="sub_900" w:history="1">
        <w:r w:rsidRPr="00616D0F">
          <w:rPr>
            <w:spacing w:val="-6"/>
            <w:sz w:val="28"/>
            <w:szCs w:val="28"/>
          </w:rPr>
          <w:t>разделе 6</w:t>
        </w:r>
      </w:hyperlink>
      <w:r w:rsidRPr="00616D0F">
        <w:rPr>
          <w:spacing w:val="-6"/>
          <w:sz w:val="28"/>
          <w:szCs w:val="28"/>
        </w:rPr>
        <w:t xml:space="preserve"> муниципальной программы.</w:t>
      </w:r>
    </w:p>
    <w:p w:rsidR="00616D0F" w:rsidRPr="00616D0F" w:rsidRDefault="00616D0F" w:rsidP="00616D0F">
      <w:pPr>
        <w:jc w:val="center"/>
        <w:rPr>
          <w:sz w:val="28"/>
          <w:szCs w:val="28"/>
        </w:rPr>
      </w:pPr>
    </w:p>
    <w:p w:rsidR="00616D0F" w:rsidRPr="00616D0F" w:rsidRDefault="00616D0F" w:rsidP="00616D0F">
      <w:pPr>
        <w:jc w:val="center"/>
        <w:rPr>
          <w:b/>
          <w:sz w:val="28"/>
          <w:szCs w:val="28"/>
        </w:rPr>
      </w:pPr>
      <w:r w:rsidRPr="00616D0F">
        <w:rPr>
          <w:b/>
          <w:sz w:val="28"/>
          <w:szCs w:val="28"/>
        </w:rPr>
        <w:t>7.Финансовое обеспечение реализации подпрограммы</w:t>
      </w:r>
    </w:p>
    <w:p w:rsidR="00616D0F" w:rsidRPr="00616D0F" w:rsidRDefault="00616D0F" w:rsidP="00616D0F">
      <w:pPr>
        <w:jc w:val="center"/>
        <w:rPr>
          <w:b/>
          <w:sz w:val="28"/>
          <w:szCs w:val="28"/>
        </w:rPr>
      </w:pP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Финансирование подпрограммы планируется осуществлять по принципу </w:t>
      </w:r>
      <w:proofErr w:type="spellStart"/>
      <w:r w:rsidRPr="00616D0F">
        <w:rPr>
          <w:spacing w:val="-6"/>
          <w:sz w:val="28"/>
          <w:szCs w:val="28"/>
        </w:rPr>
        <w:t>софинансирования</w:t>
      </w:r>
      <w:proofErr w:type="spellEnd"/>
      <w:r w:rsidRPr="00616D0F">
        <w:rPr>
          <w:spacing w:val="-6"/>
          <w:sz w:val="28"/>
          <w:szCs w:val="28"/>
        </w:rPr>
        <w:t xml:space="preserve"> за счет консолидированного бюджета в размере 70 % от общей стоимости жилья (включающего средства федерального бюджета, краевого бюджета, бюджета муниципального района не менее 3%) и собственных сре</w:t>
      </w:r>
      <w:proofErr w:type="gramStart"/>
      <w:r w:rsidRPr="00616D0F">
        <w:rPr>
          <w:spacing w:val="-6"/>
          <w:sz w:val="28"/>
          <w:szCs w:val="28"/>
        </w:rPr>
        <w:t>дств гр</w:t>
      </w:r>
      <w:proofErr w:type="gramEnd"/>
      <w:r w:rsidRPr="00616D0F">
        <w:rPr>
          <w:spacing w:val="-6"/>
          <w:sz w:val="28"/>
          <w:szCs w:val="28"/>
        </w:rPr>
        <w:t>аждан не менее 30 % от общей стоимости жилья.</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Объемы финансирования за счет средств федерального бюджета, краевого бюджета, бюджета района и внебюджетных средств </w:t>
      </w:r>
      <w:proofErr w:type="gramStart"/>
      <w:r w:rsidRPr="00616D0F">
        <w:rPr>
          <w:spacing w:val="-6"/>
          <w:sz w:val="28"/>
          <w:szCs w:val="28"/>
        </w:rPr>
        <w:t>будут уточняться ежегодно в соответствии с заключенными соглашениями с Министерством сельского хозяйства Забайкальского края и при формировании бюджета района на соответствующий год и на плановый период</w:t>
      </w:r>
      <w:proofErr w:type="gramEnd"/>
      <w:r w:rsidRPr="00616D0F">
        <w:rPr>
          <w:spacing w:val="-6"/>
          <w:sz w:val="28"/>
          <w:szCs w:val="28"/>
        </w:rPr>
        <w:t xml:space="preserve"> будут вноситься изменения.</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Объемы финансирования из бюджета района могут меняться из расчета количества поданных заявлений и будут уточняться ежегодно исходя из возможностей бюджета района на очередной финансовый год в пределах и по основаниям, которые предусмотрены бюджетным законодательством Российской Федерации для внесения в сводную бюджетную роспись. </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Порядок </w:t>
      </w:r>
      <w:r w:rsidRPr="00616D0F">
        <w:rPr>
          <w:sz w:val="28"/>
          <w:szCs w:val="28"/>
        </w:rPr>
        <w:t>расходования субсидий на реализацию мероприятий в рамках программы «Комплексное развитие сельских территорий муниципального района «</w:t>
      </w:r>
      <w:proofErr w:type="spellStart"/>
      <w:r w:rsidRPr="00616D0F">
        <w:rPr>
          <w:sz w:val="28"/>
          <w:szCs w:val="28"/>
        </w:rPr>
        <w:t>Оловяннинский</w:t>
      </w:r>
      <w:proofErr w:type="spellEnd"/>
      <w:r w:rsidRPr="00616D0F">
        <w:rPr>
          <w:sz w:val="28"/>
          <w:szCs w:val="28"/>
        </w:rPr>
        <w:t xml:space="preserve"> район» на строительство (приобретение) жилья </w:t>
      </w:r>
      <w:proofErr w:type="gramStart"/>
      <w:r w:rsidRPr="00616D0F">
        <w:rPr>
          <w:sz w:val="28"/>
          <w:szCs w:val="28"/>
        </w:rPr>
        <w:t>гражданам,  проживающим в сельской местности из бюджета муниципального района представлен</w:t>
      </w:r>
      <w:proofErr w:type="gramEnd"/>
      <w:r w:rsidRPr="00616D0F">
        <w:rPr>
          <w:sz w:val="28"/>
          <w:szCs w:val="28"/>
        </w:rPr>
        <w:t xml:space="preserve"> в приложении № 4 к настоящей муниципальной программе.</w:t>
      </w:r>
    </w:p>
    <w:p w:rsidR="00616D0F" w:rsidRPr="00616D0F" w:rsidRDefault="00616D0F" w:rsidP="00616D0F">
      <w:pPr>
        <w:autoSpaceDE w:val="0"/>
        <w:autoSpaceDN w:val="0"/>
        <w:adjustRightInd w:val="0"/>
        <w:ind w:firstLine="708"/>
        <w:jc w:val="both"/>
        <w:rPr>
          <w:spacing w:val="-6"/>
          <w:sz w:val="28"/>
          <w:szCs w:val="28"/>
        </w:rPr>
      </w:pPr>
      <w:r w:rsidRPr="00616D0F">
        <w:rPr>
          <w:spacing w:val="-6"/>
          <w:sz w:val="28"/>
          <w:szCs w:val="28"/>
        </w:rPr>
        <w:t xml:space="preserve">Информация о расходах на реализацию подпрограммы за счет средств консолидированного бюджета отражена в </w:t>
      </w:r>
      <w:hyperlink w:anchor="sub_625119" w:history="1">
        <w:r w:rsidRPr="00616D0F">
          <w:rPr>
            <w:spacing w:val="-6"/>
            <w:sz w:val="28"/>
            <w:szCs w:val="28"/>
          </w:rPr>
          <w:t>приложении</w:t>
        </w:r>
      </w:hyperlink>
      <w:r w:rsidRPr="00616D0F">
        <w:rPr>
          <w:spacing w:val="-6"/>
          <w:sz w:val="28"/>
          <w:szCs w:val="28"/>
        </w:rPr>
        <w:t xml:space="preserve"> № 1 к муниципальной программе.</w:t>
      </w:r>
    </w:p>
    <w:p w:rsidR="00616D0F" w:rsidRPr="00616D0F" w:rsidRDefault="00616D0F" w:rsidP="00616D0F">
      <w:pPr>
        <w:autoSpaceDE w:val="0"/>
        <w:autoSpaceDN w:val="0"/>
        <w:adjustRightInd w:val="0"/>
        <w:ind w:firstLine="708"/>
        <w:jc w:val="both"/>
        <w:rPr>
          <w:spacing w:val="-6"/>
          <w:sz w:val="28"/>
          <w:szCs w:val="28"/>
        </w:rPr>
      </w:pPr>
    </w:p>
    <w:p w:rsidR="00616D0F" w:rsidRPr="00616D0F" w:rsidRDefault="00616D0F" w:rsidP="00616D0F">
      <w:pPr>
        <w:jc w:val="center"/>
        <w:rPr>
          <w:b/>
          <w:spacing w:val="-6"/>
          <w:sz w:val="28"/>
          <w:szCs w:val="28"/>
        </w:rPr>
      </w:pPr>
      <w:r w:rsidRPr="00616D0F">
        <w:rPr>
          <w:b/>
          <w:sz w:val="28"/>
          <w:szCs w:val="28"/>
        </w:rPr>
        <w:t>8.</w:t>
      </w:r>
      <w:r w:rsidRPr="00616D0F">
        <w:rPr>
          <w:b/>
          <w:spacing w:val="-6"/>
          <w:sz w:val="28"/>
          <w:szCs w:val="28"/>
        </w:rPr>
        <w:t>Перечень основных мероприятий подпрограммы</w:t>
      </w:r>
    </w:p>
    <w:p w:rsidR="00616D0F" w:rsidRPr="00616D0F" w:rsidRDefault="00616D0F" w:rsidP="00616D0F">
      <w:pPr>
        <w:jc w:val="center"/>
        <w:rPr>
          <w:b/>
          <w:spacing w:val="-6"/>
          <w:sz w:val="28"/>
          <w:szCs w:val="28"/>
        </w:rPr>
      </w:pPr>
      <w:r w:rsidRPr="00616D0F">
        <w:rPr>
          <w:b/>
          <w:spacing w:val="-6"/>
          <w:sz w:val="28"/>
          <w:szCs w:val="28"/>
        </w:rPr>
        <w:t xml:space="preserve">с указанием сроков их реализации и ожидаемых конечных результатов, методики их расчета и плановые значения по годам реализации подпрограммы </w:t>
      </w:r>
    </w:p>
    <w:p w:rsidR="00616D0F" w:rsidRPr="00616D0F" w:rsidRDefault="00616D0F" w:rsidP="00616D0F">
      <w:pPr>
        <w:jc w:val="center"/>
        <w:rPr>
          <w:b/>
          <w:spacing w:val="-6"/>
          <w:sz w:val="28"/>
          <w:szCs w:val="28"/>
        </w:rPr>
      </w:pPr>
    </w:p>
    <w:p w:rsidR="00616D0F" w:rsidRPr="00616D0F" w:rsidRDefault="00616D0F" w:rsidP="00616D0F">
      <w:pPr>
        <w:ind w:firstLine="708"/>
        <w:jc w:val="both"/>
        <w:rPr>
          <w:spacing w:val="-6"/>
          <w:sz w:val="28"/>
          <w:szCs w:val="28"/>
        </w:rPr>
      </w:pPr>
      <w:r w:rsidRPr="00616D0F">
        <w:rPr>
          <w:spacing w:val="-6"/>
          <w:sz w:val="28"/>
          <w:szCs w:val="28"/>
        </w:rPr>
        <w:t>Перечень основных мероприятий подпрограммы с указанием сроков их реализации и ожидаемых конечных результатов, методики их расчета и плановые значения по годам реализации подпрограммы представлены в приложении № 1 к муниципальной программе.</w:t>
      </w:r>
      <w:r w:rsidRPr="00616D0F">
        <w:rPr>
          <w:rFonts w:ascii="Calibri" w:hAnsi="Calibri"/>
          <w:sz w:val="22"/>
          <w:szCs w:val="22"/>
        </w:rPr>
        <w:tab/>
      </w: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rPr>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rPr>
          <w:lang w:eastAsia="x-none"/>
        </w:rPr>
      </w:pPr>
    </w:p>
    <w:p w:rsidR="00616D0F" w:rsidRPr="00616D0F" w:rsidRDefault="00616D0F" w:rsidP="00616D0F">
      <w:pPr>
        <w:keepNext/>
        <w:jc w:val="center"/>
        <w:outlineLvl w:val="0"/>
        <w:rPr>
          <w:b/>
          <w:bCs/>
          <w:spacing w:val="-6"/>
          <w:kern w:val="32"/>
          <w:sz w:val="28"/>
          <w:szCs w:val="28"/>
          <w:lang w:val="x-none" w:eastAsia="x-none"/>
        </w:rPr>
      </w:pPr>
      <w:r w:rsidRPr="00616D0F">
        <w:rPr>
          <w:b/>
          <w:bCs/>
          <w:spacing w:val="-6"/>
          <w:kern w:val="32"/>
          <w:sz w:val="28"/>
          <w:szCs w:val="28"/>
          <w:lang w:val="x-none" w:eastAsia="x-none"/>
        </w:rPr>
        <w:t>Подпрограмма «Создание и развитие инфраструктуры</w:t>
      </w:r>
    </w:p>
    <w:p w:rsidR="00616D0F" w:rsidRPr="00616D0F" w:rsidRDefault="00616D0F" w:rsidP="00616D0F">
      <w:pPr>
        <w:keepNext/>
        <w:jc w:val="center"/>
        <w:outlineLvl w:val="0"/>
        <w:rPr>
          <w:b/>
          <w:bCs/>
          <w:spacing w:val="-6"/>
          <w:kern w:val="32"/>
          <w:sz w:val="28"/>
          <w:szCs w:val="28"/>
          <w:lang w:val="x-none" w:eastAsia="x-none"/>
        </w:rPr>
      </w:pPr>
      <w:r w:rsidRPr="00616D0F">
        <w:rPr>
          <w:b/>
          <w:bCs/>
          <w:spacing w:val="-6"/>
          <w:kern w:val="32"/>
          <w:sz w:val="28"/>
          <w:szCs w:val="28"/>
          <w:lang w:val="x-none" w:eastAsia="x-none"/>
        </w:rPr>
        <w:t>на сельских территориях»</w:t>
      </w:r>
    </w:p>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keepNext/>
        <w:jc w:val="center"/>
        <w:outlineLvl w:val="0"/>
        <w:rPr>
          <w:b/>
          <w:bCs/>
          <w:spacing w:val="-6"/>
          <w:kern w:val="32"/>
          <w:sz w:val="28"/>
          <w:szCs w:val="28"/>
          <w:lang w:val="x-none" w:eastAsia="x-none"/>
        </w:rPr>
      </w:pPr>
      <w:r w:rsidRPr="00616D0F">
        <w:rPr>
          <w:b/>
          <w:bCs/>
          <w:spacing w:val="-6"/>
          <w:kern w:val="32"/>
          <w:sz w:val="28"/>
          <w:szCs w:val="28"/>
          <w:lang w:val="x-none" w:eastAsia="x-none"/>
        </w:rPr>
        <w:t>Паспорт</w:t>
      </w:r>
      <w:r w:rsidRPr="00616D0F">
        <w:rPr>
          <w:b/>
          <w:bCs/>
          <w:spacing w:val="-6"/>
          <w:kern w:val="32"/>
          <w:sz w:val="28"/>
          <w:szCs w:val="28"/>
          <w:lang w:val="x-none" w:eastAsia="x-none"/>
        </w:rPr>
        <w:br/>
        <w:t>подпрограммы «Создание и развитие инфраструктуры на сельских территориях»</w:t>
      </w:r>
    </w:p>
    <w:p w:rsidR="00616D0F" w:rsidRPr="00616D0F" w:rsidRDefault="00616D0F" w:rsidP="00616D0F">
      <w:pPr>
        <w:keepNext/>
        <w:jc w:val="center"/>
        <w:outlineLvl w:val="0"/>
        <w:rPr>
          <w:b/>
          <w:bCs/>
          <w:spacing w:val="-6"/>
          <w:kern w:val="32"/>
          <w:sz w:val="28"/>
          <w:szCs w:val="28"/>
          <w:lang w:val="x-none" w:eastAsia="x-none"/>
        </w:rPr>
      </w:pPr>
    </w:p>
    <w:tbl>
      <w:tblPr>
        <w:tblpPr w:leftFromText="180" w:rightFromText="180" w:vertAnchor="text" w:horzAnchor="margin" w:tblpY="230"/>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409"/>
      </w:tblGrid>
      <w:tr w:rsidR="00616D0F" w:rsidRPr="00616D0F" w:rsidTr="00284E40">
        <w:tc>
          <w:tcPr>
            <w:tcW w:w="2093" w:type="dxa"/>
          </w:tcPr>
          <w:p w:rsidR="00616D0F" w:rsidRPr="00616D0F" w:rsidRDefault="00616D0F" w:rsidP="00616D0F">
            <w:pPr>
              <w:rPr>
                <w:spacing w:val="-6"/>
                <w:sz w:val="28"/>
                <w:szCs w:val="28"/>
              </w:rPr>
            </w:pPr>
            <w:r w:rsidRPr="00616D0F">
              <w:rPr>
                <w:spacing w:val="-6"/>
                <w:sz w:val="28"/>
                <w:szCs w:val="28"/>
              </w:rPr>
              <w:t xml:space="preserve">Ответственный исполнитель </w:t>
            </w:r>
            <w:r w:rsidRPr="00616D0F">
              <w:rPr>
                <w:spacing w:val="-6"/>
                <w:sz w:val="28"/>
                <w:szCs w:val="28"/>
              </w:rPr>
              <w:lastRenderedPageBreak/>
              <w:t>подпрограммы</w:t>
            </w:r>
          </w:p>
        </w:tc>
        <w:tc>
          <w:tcPr>
            <w:tcW w:w="7409" w:type="dxa"/>
          </w:tcPr>
          <w:p w:rsidR="00616D0F" w:rsidRPr="00616D0F" w:rsidRDefault="00616D0F" w:rsidP="00616D0F">
            <w:pPr>
              <w:tabs>
                <w:tab w:val="left" w:pos="1134"/>
              </w:tabs>
              <w:autoSpaceDE w:val="0"/>
              <w:autoSpaceDN w:val="0"/>
              <w:adjustRightInd w:val="0"/>
              <w:ind w:left="34"/>
              <w:jc w:val="both"/>
              <w:rPr>
                <w:sz w:val="28"/>
                <w:szCs w:val="28"/>
              </w:rPr>
            </w:pPr>
          </w:p>
          <w:p w:rsidR="00616D0F" w:rsidRPr="00616D0F" w:rsidRDefault="00616D0F" w:rsidP="00616D0F">
            <w:pPr>
              <w:tabs>
                <w:tab w:val="left" w:pos="1134"/>
              </w:tabs>
              <w:autoSpaceDE w:val="0"/>
              <w:autoSpaceDN w:val="0"/>
              <w:adjustRightInd w:val="0"/>
              <w:ind w:left="34"/>
              <w:jc w:val="both"/>
              <w:rPr>
                <w:sz w:val="28"/>
                <w:szCs w:val="28"/>
              </w:rPr>
            </w:pPr>
            <w:r w:rsidRPr="00616D0F">
              <w:rPr>
                <w:sz w:val="28"/>
                <w:szCs w:val="28"/>
              </w:rPr>
              <w:t>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w:t>
            </w:r>
            <w:r w:rsidRPr="00616D0F">
              <w:rPr>
                <w:sz w:val="28"/>
                <w:szCs w:val="28"/>
              </w:rPr>
              <w:lastRenderedPageBreak/>
              <w:t>район»</w:t>
            </w:r>
          </w:p>
          <w:p w:rsidR="00616D0F" w:rsidRPr="00616D0F" w:rsidRDefault="00616D0F" w:rsidP="00616D0F">
            <w:pPr>
              <w:tabs>
                <w:tab w:val="left" w:pos="1134"/>
              </w:tabs>
              <w:autoSpaceDE w:val="0"/>
              <w:autoSpaceDN w:val="0"/>
              <w:adjustRightInd w:val="0"/>
              <w:ind w:left="34"/>
              <w:jc w:val="both"/>
              <w:rPr>
                <w:spacing w:val="-6"/>
                <w:sz w:val="28"/>
                <w:szCs w:val="28"/>
              </w:rPr>
            </w:pPr>
          </w:p>
        </w:tc>
      </w:tr>
      <w:tr w:rsidR="00616D0F" w:rsidRPr="00616D0F" w:rsidTr="00284E40">
        <w:tc>
          <w:tcPr>
            <w:tcW w:w="2093" w:type="dxa"/>
          </w:tcPr>
          <w:p w:rsidR="00616D0F" w:rsidRPr="00616D0F" w:rsidRDefault="00616D0F" w:rsidP="00616D0F">
            <w:pPr>
              <w:tabs>
                <w:tab w:val="left" w:pos="0"/>
              </w:tabs>
              <w:rPr>
                <w:spacing w:val="-6"/>
                <w:sz w:val="28"/>
                <w:szCs w:val="28"/>
              </w:rPr>
            </w:pPr>
          </w:p>
          <w:p w:rsidR="00616D0F" w:rsidRPr="00616D0F" w:rsidRDefault="00616D0F" w:rsidP="00616D0F">
            <w:pPr>
              <w:tabs>
                <w:tab w:val="left" w:pos="0"/>
              </w:tabs>
              <w:rPr>
                <w:spacing w:val="-6"/>
                <w:sz w:val="28"/>
                <w:szCs w:val="28"/>
              </w:rPr>
            </w:pPr>
          </w:p>
          <w:p w:rsidR="00616D0F" w:rsidRPr="00616D0F" w:rsidRDefault="00616D0F" w:rsidP="00616D0F">
            <w:pPr>
              <w:tabs>
                <w:tab w:val="left" w:pos="0"/>
              </w:tabs>
              <w:rPr>
                <w:spacing w:val="-6"/>
                <w:sz w:val="28"/>
                <w:szCs w:val="28"/>
              </w:rPr>
            </w:pPr>
          </w:p>
          <w:p w:rsidR="00616D0F" w:rsidRPr="00616D0F" w:rsidRDefault="00616D0F" w:rsidP="00616D0F">
            <w:pPr>
              <w:tabs>
                <w:tab w:val="left" w:pos="0"/>
              </w:tabs>
              <w:rPr>
                <w:spacing w:val="-6"/>
                <w:sz w:val="28"/>
                <w:szCs w:val="28"/>
              </w:rPr>
            </w:pPr>
          </w:p>
          <w:p w:rsidR="00616D0F" w:rsidRPr="00616D0F" w:rsidRDefault="00616D0F" w:rsidP="00616D0F">
            <w:pPr>
              <w:tabs>
                <w:tab w:val="left" w:pos="0"/>
              </w:tabs>
              <w:rPr>
                <w:spacing w:val="-6"/>
                <w:sz w:val="28"/>
                <w:szCs w:val="28"/>
              </w:rPr>
            </w:pPr>
            <w:r w:rsidRPr="00616D0F">
              <w:rPr>
                <w:spacing w:val="-6"/>
                <w:sz w:val="28"/>
                <w:szCs w:val="28"/>
              </w:rPr>
              <w:t>Соисполнители подпрограммы</w:t>
            </w:r>
          </w:p>
          <w:p w:rsidR="00616D0F" w:rsidRPr="00616D0F" w:rsidRDefault="00616D0F" w:rsidP="00616D0F">
            <w:pPr>
              <w:tabs>
                <w:tab w:val="left" w:pos="0"/>
              </w:tabs>
              <w:rPr>
                <w:spacing w:val="-6"/>
                <w:sz w:val="28"/>
                <w:szCs w:val="28"/>
              </w:rPr>
            </w:pPr>
          </w:p>
        </w:tc>
        <w:tc>
          <w:tcPr>
            <w:tcW w:w="7409" w:type="dxa"/>
          </w:tcPr>
          <w:p w:rsidR="00616D0F" w:rsidRPr="00616D0F" w:rsidRDefault="00616D0F" w:rsidP="00616D0F">
            <w:pPr>
              <w:tabs>
                <w:tab w:val="left" w:pos="1134"/>
              </w:tabs>
              <w:autoSpaceDE w:val="0"/>
              <w:autoSpaceDN w:val="0"/>
              <w:adjustRightInd w:val="0"/>
              <w:jc w:val="both"/>
              <w:rPr>
                <w:spacing w:val="-6"/>
                <w:sz w:val="28"/>
                <w:szCs w:val="28"/>
              </w:rPr>
            </w:pPr>
            <w:r w:rsidRPr="00616D0F">
              <w:rPr>
                <w:spacing w:val="-6"/>
                <w:sz w:val="28"/>
                <w:szCs w:val="28"/>
              </w:rPr>
              <w:t>Администрация городского поселения «</w:t>
            </w:r>
            <w:proofErr w:type="spellStart"/>
            <w:r w:rsidRPr="00616D0F">
              <w:rPr>
                <w:spacing w:val="-6"/>
                <w:sz w:val="28"/>
                <w:szCs w:val="28"/>
              </w:rPr>
              <w:t>Оловяннинское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Хара-Быркинское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Степнинское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Мирнинское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Хара-Быркинское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Бурулятуйское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Тургинское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Ононское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«Улан-</w:t>
            </w:r>
            <w:proofErr w:type="spellStart"/>
            <w:r w:rsidRPr="00616D0F">
              <w:rPr>
                <w:spacing w:val="-6"/>
                <w:sz w:val="28"/>
                <w:szCs w:val="28"/>
              </w:rPr>
              <w:t>Цацыкское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Долгокычинское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ind w:left="34"/>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Единенское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jc w:val="both"/>
              <w:rPr>
                <w:spacing w:val="-6"/>
                <w:sz w:val="28"/>
                <w:szCs w:val="28"/>
              </w:rPr>
            </w:pPr>
            <w:r w:rsidRPr="00616D0F">
              <w:rPr>
                <w:spacing w:val="-6"/>
                <w:sz w:val="28"/>
                <w:szCs w:val="28"/>
              </w:rPr>
              <w:t>Администрация сельского поселения «</w:t>
            </w:r>
            <w:proofErr w:type="spellStart"/>
            <w:r w:rsidRPr="00616D0F">
              <w:rPr>
                <w:spacing w:val="-6"/>
                <w:sz w:val="28"/>
                <w:szCs w:val="28"/>
              </w:rPr>
              <w:t>Булумское</w:t>
            </w:r>
            <w:proofErr w:type="spellEnd"/>
            <w:r w:rsidRPr="00616D0F">
              <w:rPr>
                <w:spacing w:val="-6"/>
                <w:sz w:val="28"/>
                <w:szCs w:val="28"/>
              </w:rPr>
              <w:t>»</w:t>
            </w:r>
          </w:p>
          <w:p w:rsidR="00616D0F" w:rsidRPr="00616D0F" w:rsidRDefault="00616D0F" w:rsidP="00616D0F">
            <w:pPr>
              <w:tabs>
                <w:tab w:val="left" w:pos="1134"/>
              </w:tabs>
              <w:autoSpaceDE w:val="0"/>
              <w:autoSpaceDN w:val="0"/>
              <w:adjustRightInd w:val="0"/>
              <w:jc w:val="both"/>
              <w:rPr>
                <w:spacing w:val="-6"/>
                <w:sz w:val="28"/>
                <w:szCs w:val="28"/>
              </w:rPr>
            </w:pPr>
          </w:p>
        </w:tc>
      </w:tr>
      <w:tr w:rsidR="00616D0F" w:rsidRPr="00616D0F" w:rsidTr="00284E40">
        <w:tc>
          <w:tcPr>
            <w:tcW w:w="2093" w:type="dxa"/>
          </w:tcPr>
          <w:p w:rsidR="00616D0F" w:rsidRPr="00616D0F" w:rsidRDefault="00616D0F" w:rsidP="00616D0F">
            <w:pPr>
              <w:tabs>
                <w:tab w:val="left" w:pos="0"/>
              </w:tabs>
              <w:rPr>
                <w:spacing w:val="-6"/>
                <w:sz w:val="28"/>
                <w:szCs w:val="28"/>
              </w:rPr>
            </w:pPr>
            <w:r w:rsidRPr="00616D0F">
              <w:rPr>
                <w:spacing w:val="-6"/>
                <w:sz w:val="28"/>
                <w:szCs w:val="28"/>
              </w:rPr>
              <w:t>Цели подпрограммы</w:t>
            </w:r>
          </w:p>
        </w:tc>
        <w:tc>
          <w:tcPr>
            <w:tcW w:w="7409" w:type="dxa"/>
          </w:tcPr>
          <w:p w:rsidR="00616D0F" w:rsidRPr="00616D0F" w:rsidRDefault="00616D0F" w:rsidP="00616D0F">
            <w:pPr>
              <w:jc w:val="both"/>
              <w:rPr>
                <w:spacing w:val="-6"/>
                <w:sz w:val="28"/>
                <w:szCs w:val="28"/>
              </w:rPr>
            </w:pPr>
            <w:r w:rsidRPr="00616D0F">
              <w:rPr>
                <w:spacing w:val="-6"/>
                <w:sz w:val="28"/>
                <w:szCs w:val="28"/>
              </w:rPr>
              <w:t>Повышение уровня комфортности проживания населения в сельских поселениях</w:t>
            </w:r>
          </w:p>
          <w:p w:rsidR="00616D0F" w:rsidRPr="00616D0F" w:rsidRDefault="00616D0F" w:rsidP="00616D0F">
            <w:pPr>
              <w:jc w:val="both"/>
              <w:rPr>
                <w:spacing w:val="-6"/>
                <w:sz w:val="28"/>
                <w:szCs w:val="28"/>
              </w:rPr>
            </w:pPr>
          </w:p>
        </w:tc>
      </w:tr>
      <w:tr w:rsidR="00616D0F" w:rsidRPr="00616D0F" w:rsidTr="00284E40">
        <w:tc>
          <w:tcPr>
            <w:tcW w:w="2093" w:type="dxa"/>
          </w:tcPr>
          <w:p w:rsidR="00616D0F" w:rsidRPr="00616D0F" w:rsidRDefault="00616D0F" w:rsidP="00616D0F">
            <w:pPr>
              <w:tabs>
                <w:tab w:val="left" w:pos="0"/>
              </w:tabs>
              <w:rPr>
                <w:spacing w:val="-6"/>
                <w:sz w:val="28"/>
                <w:szCs w:val="28"/>
              </w:rPr>
            </w:pPr>
          </w:p>
          <w:p w:rsidR="00616D0F" w:rsidRPr="00616D0F" w:rsidRDefault="00616D0F" w:rsidP="00616D0F">
            <w:pPr>
              <w:tabs>
                <w:tab w:val="left" w:pos="0"/>
              </w:tabs>
              <w:rPr>
                <w:spacing w:val="-6"/>
                <w:sz w:val="28"/>
                <w:szCs w:val="28"/>
              </w:rPr>
            </w:pPr>
            <w:r w:rsidRPr="00616D0F">
              <w:rPr>
                <w:spacing w:val="-6"/>
                <w:sz w:val="28"/>
                <w:szCs w:val="28"/>
              </w:rPr>
              <w:t>Задачи подпрограммы</w:t>
            </w:r>
          </w:p>
        </w:tc>
        <w:tc>
          <w:tcPr>
            <w:tcW w:w="7409" w:type="dxa"/>
          </w:tcPr>
          <w:p w:rsidR="00616D0F" w:rsidRPr="00616D0F" w:rsidRDefault="00616D0F" w:rsidP="00616D0F">
            <w:pPr>
              <w:jc w:val="both"/>
              <w:rPr>
                <w:spacing w:val="-6"/>
                <w:sz w:val="28"/>
                <w:szCs w:val="28"/>
              </w:rPr>
            </w:pPr>
            <w:r w:rsidRPr="00616D0F">
              <w:rPr>
                <w:sz w:val="28"/>
                <w:szCs w:val="28"/>
              </w:rPr>
              <w:t>1.Реализация общественно значимых проектов в интересах жителей сельских поселений;</w:t>
            </w:r>
          </w:p>
          <w:p w:rsidR="00616D0F" w:rsidRPr="00616D0F" w:rsidRDefault="00616D0F" w:rsidP="00616D0F">
            <w:pPr>
              <w:jc w:val="both"/>
              <w:rPr>
                <w:spacing w:val="-6"/>
                <w:sz w:val="28"/>
                <w:szCs w:val="28"/>
              </w:rPr>
            </w:pPr>
            <w:r w:rsidRPr="00616D0F">
              <w:rPr>
                <w:spacing w:val="-6"/>
                <w:sz w:val="28"/>
                <w:szCs w:val="28"/>
              </w:rPr>
              <w:t xml:space="preserve"> 2.Повышение уровня комфортности проживания населения в сельских поселениях. </w:t>
            </w:r>
          </w:p>
          <w:p w:rsidR="00616D0F" w:rsidRPr="00616D0F" w:rsidRDefault="00616D0F" w:rsidP="00616D0F">
            <w:pPr>
              <w:jc w:val="both"/>
              <w:rPr>
                <w:spacing w:val="-6"/>
                <w:sz w:val="28"/>
                <w:szCs w:val="28"/>
              </w:rPr>
            </w:pPr>
          </w:p>
        </w:tc>
      </w:tr>
      <w:tr w:rsidR="00616D0F" w:rsidRPr="00616D0F" w:rsidTr="00284E40">
        <w:tc>
          <w:tcPr>
            <w:tcW w:w="2093" w:type="dxa"/>
          </w:tcPr>
          <w:p w:rsidR="00616D0F" w:rsidRPr="00616D0F" w:rsidRDefault="00616D0F" w:rsidP="00616D0F">
            <w:pPr>
              <w:rPr>
                <w:spacing w:val="-6"/>
                <w:sz w:val="28"/>
                <w:szCs w:val="28"/>
              </w:rPr>
            </w:pPr>
            <w:r w:rsidRPr="00616D0F">
              <w:rPr>
                <w:spacing w:val="-6"/>
                <w:sz w:val="28"/>
                <w:szCs w:val="28"/>
              </w:rPr>
              <w:t>Этапы и сроки реализации подпрограммы</w:t>
            </w:r>
          </w:p>
        </w:tc>
        <w:tc>
          <w:tcPr>
            <w:tcW w:w="7409" w:type="dxa"/>
          </w:tcPr>
          <w:p w:rsidR="00616D0F" w:rsidRPr="00616D0F" w:rsidRDefault="00616D0F" w:rsidP="00616D0F">
            <w:pPr>
              <w:autoSpaceDE w:val="0"/>
              <w:autoSpaceDN w:val="0"/>
              <w:adjustRightInd w:val="0"/>
              <w:rPr>
                <w:spacing w:val="-6"/>
                <w:sz w:val="28"/>
                <w:szCs w:val="28"/>
              </w:rPr>
            </w:pPr>
            <w:r w:rsidRPr="00616D0F">
              <w:rPr>
                <w:spacing w:val="-6"/>
                <w:sz w:val="28"/>
                <w:szCs w:val="28"/>
              </w:rPr>
              <w:t xml:space="preserve">2020–2025 годы. </w:t>
            </w:r>
          </w:p>
          <w:p w:rsidR="00616D0F" w:rsidRPr="00616D0F" w:rsidRDefault="00616D0F" w:rsidP="00616D0F">
            <w:pPr>
              <w:autoSpaceDE w:val="0"/>
              <w:autoSpaceDN w:val="0"/>
              <w:adjustRightInd w:val="0"/>
              <w:rPr>
                <w:spacing w:val="-6"/>
                <w:sz w:val="28"/>
                <w:szCs w:val="28"/>
              </w:rPr>
            </w:pPr>
            <w:r w:rsidRPr="00616D0F">
              <w:rPr>
                <w:spacing w:val="-6"/>
                <w:sz w:val="28"/>
                <w:szCs w:val="28"/>
              </w:rPr>
              <w:t>Подпрограмма реализуется в один этап.</w:t>
            </w:r>
          </w:p>
          <w:p w:rsidR="00616D0F" w:rsidRPr="00616D0F" w:rsidRDefault="00616D0F" w:rsidP="00616D0F">
            <w:pPr>
              <w:autoSpaceDE w:val="0"/>
              <w:autoSpaceDN w:val="0"/>
              <w:adjustRightInd w:val="0"/>
              <w:jc w:val="both"/>
              <w:rPr>
                <w:spacing w:val="-6"/>
                <w:sz w:val="28"/>
                <w:szCs w:val="28"/>
              </w:rPr>
            </w:pPr>
          </w:p>
        </w:tc>
      </w:tr>
      <w:tr w:rsidR="00616D0F" w:rsidRPr="00616D0F" w:rsidTr="00284E40">
        <w:tc>
          <w:tcPr>
            <w:tcW w:w="2093" w:type="dxa"/>
          </w:tcPr>
          <w:p w:rsidR="00616D0F" w:rsidRPr="00616D0F" w:rsidRDefault="00616D0F" w:rsidP="00616D0F">
            <w:pPr>
              <w:rPr>
                <w:spacing w:val="-6"/>
                <w:sz w:val="28"/>
                <w:szCs w:val="28"/>
              </w:rPr>
            </w:pPr>
            <w:r w:rsidRPr="00616D0F">
              <w:rPr>
                <w:spacing w:val="-6"/>
                <w:sz w:val="28"/>
                <w:szCs w:val="28"/>
              </w:rPr>
              <w:t>Объемы бюджетных ассигнований подпрограммы</w:t>
            </w:r>
          </w:p>
          <w:p w:rsidR="00616D0F" w:rsidRPr="00616D0F" w:rsidRDefault="00616D0F" w:rsidP="00616D0F">
            <w:pPr>
              <w:rPr>
                <w:spacing w:val="-6"/>
                <w:sz w:val="28"/>
                <w:szCs w:val="28"/>
              </w:rPr>
            </w:pPr>
          </w:p>
        </w:tc>
        <w:tc>
          <w:tcPr>
            <w:tcW w:w="7409" w:type="dxa"/>
          </w:tcPr>
          <w:p w:rsidR="00616D0F" w:rsidRPr="00616D0F" w:rsidRDefault="00616D0F" w:rsidP="00616D0F">
            <w:pPr>
              <w:keepNext/>
              <w:jc w:val="both"/>
              <w:outlineLvl w:val="0"/>
              <w:rPr>
                <w:bCs/>
                <w:kern w:val="32"/>
                <w:sz w:val="28"/>
                <w:szCs w:val="28"/>
                <w:lang w:eastAsia="x-none"/>
              </w:rPr>
            </w:pPr>
            <w:r w:rsidRPr="00616D0F">
              <w:rPr>
                <w:bCs/>
                <w:kern w:val="32"/>
                <w:sz w:val="28"/>
                <w:szCs w:val="28"/>
                <w:lang w:val="x-none" w:eastAsia="x-none"/>
              </w:rPr>
              <w:t xml:space="preserve">Объем бюджетных ассигнований на реализацию мероприятий подпрограммы </w:t>
            </w:r>
            <w:r w:rsidRPr="00616D0F">
              <w:rPr>
                <w:bCs/>
                <w:kern w:val="32"/>
                <w:sz w:val="28"/>
                <w:szCs w:val="28"/>
                <w:lang w:eastAsia="x-none"/>
              </w:rPr>
              <w:t>«</w:t>
            </w:r>
            <w:r w:rsidRPr="00616D0F">
              <w:rPr>
                <w:bCs/>
                <w:spacing w:val="-6"/>
                <w:kern w:val="32"/>
                <w:sz w:val="28"/>
                <w:szCs w:val="28"/>
                <w:lang w:val="x-none" w:eastAsia="x-none"/>
              </w:rPr>
              <w:t>Создание и развитие инфраструктуры на сельских территориях</w:t>
            </w:r>
            <w:r w:rsidRPr="00616D0F">
              <w:rPr>
                <w:bCs/>
                <w:spacing w:val="-6"/>
                <w:kern w:val="32"/>
                <w:sz w:val="28"/>
                <w:szCs w:val="28"/>
                <w:lang w:eastAsia="x-none"/>
              </w:rPr>
              <w:t>»</w:t>
            </w:r>
            <w:r w:rsidRPr="00616D0F">
              <w:rPr>
                <w:bCs/>
                <w:kern w:val="32"/>
                <w:sz w:val="28"/>
                <w:szCs w:val="28"/>
                <w:lang w:val="x-none" w:eastAsia="x-none"/>
              </w:rPr>
              <w:t xml:space="preserve"> составляет</w:t>
            </w:r>
            <w:r w:rsidRPr="00616D0F">
              <w:rPr>
                <w:bCs/>
                <w:kern w:val="32"/>
                <w:sz w:val="28"/>
                <w:szCs w:val="28"/>
                <w:lang w:eastAsia="x-none"/>
              </w:rPr>
              <w:t xml:space="preserve"> 182500,00 </w:t>
            </w:r>
            <w:proofErr w:type="spellStart"/>
            <w:r w:rsidRPr="00616D0F">
              <w:rPr>
                <w:bCs/>
                <w:kern w:val="32"/>
                <w:sz w:val="28"/>
                <w:szCs w:val="28"/>
                <w:lang w:eastAsia="x-none"/>
              </w:rPr>
              <w:t>тыс.рублей</w:t>
            </w:r>
            <w:proofErr w:type="spellEnd"/>
            <w:r w:rsidRPr="00616D0F">
              <w:rPr>
                <w:bCs/>
                <w:kern w:val="32"/>
                <w:sz w:val="28"/>
                <w:szCs w:val="28"/>
                <w:lang w:val="x-none" w:eastAsia="x-none"/>
              </w:rPr>
              <w:t xml:space="preserve">, в том числе по годам </w:t>
            </w:r>
            <w:r w:rsidRPr="00616D0F">
              <w:rPr>
                <w:bCs/>
                <w:kern w:val="32"/>
                <w:sz w:val="28"/>
                <w:szCs w:val="28"/>
                <w:lang w:eastAsia="x-none"/>
              </w:rPr>
              <w:t>реализации мероприятий</w:t>
            </w:r>
            <w:r w:rsidRPr="00616D0F">
              <w:rPr>
                <w:bCs/>
                <w:kern w:val="32"/>
                <w:sz w:val="28"/>
                <w:szCs w:val="28"/>
                <w:lang w:val="x-none" w:eastAsia="x-none"/>
              </w:rPr>
              <w:t>:</w:t>
            </w:r>
          </w:p>
          <w:p w:rsidR="00616D0F" w:rsidRPr="00616D0F" w:rsidRDefault="00616D0F" w:rsidP="00616D0F">
            <w:pPr>
              <w:jc w:val="right"/>
              <w:rPr>
                <w:lang w:eastAsia="x-none"/>
              </w:rPr>
            </w:pPr>
          </w:p>
          <w:p w:rsidR="00616D0F" w:rsidRPr="00616D0F" w:rsidRDefault="00616D0F" w:rsidP="00616D0F">
            <w:pPr>
              <w:jc w:val="right"/>
              <w:rPr>
                <w:lang w:eastAsia="x-none"/>
              </w:rPr>
            </w:pPr>
          </w:p>
          <w:p w:rsidR="00616D0F" w:rsidRPr="00616D0F" w:rsidRDefault="00616D0F" w:rsidP="00616D0F">
            <w:pPr>
              <w:jc w:val="right"/>
              <w:rPr>
                <w:lang w:eastAsia="x-none"/>
              </w:rPr>
            </w:pPr>
          </w:p>
          <w:p w:rsidR="00616D0F" w:rsidRPr="00616D0F" w:rsidRDefault="00616D0F" w:rsidP="00616D0F">
            <w:pPr>
              <w:jc w:val="right"/>
              <w:rPr>
                <w:lang w:eastAsia="x-none"/>
              </w:rPr>
            </w:pPr>
          </w:p>
          <w:p w:rsidR="00616D0F" w:rsidRPr="00616D0F" w:rsidRDefault="00616D0F" w:rsidP="00616D0F">
            <w:pPr>
              <w:jc w:val="right"/>
              <w:rPr>
                <w:lang w:eastAsia="x-none"/>
              </w:rPr>
            </w:pPr>
            <w:proofErr w:type="spellStart"/>
            <w:r w:rsidRPr="00616D0F">
              <w:rPr>
                <w:lang w:eastAsia="x-none"/>
              </w:rPr>
              <w:t>тыс</w:t>
            </w:r>
            <w:proofErr w:type="gramStart"/>
            <w:r w:rsidRPr="00616D0F">
              <w:rPr>
                <w:lang w:eastAsia="x-none"/>
              </w:rPr>
              <w:t>.р</w:t>
            </w:r>
            <w:proofErr w:type="gramEnd"/>
            <w:r w:rsidRPr="00616D0F">
              <w:rPr>
                <w:lang w:eastAsia="x-none"/>
              </w:rPr>
              <w:t>ублей</w:t>
            </w:r>
            <w:proofErr w:type="spellEnd"/>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76"/>
              <w:gridCol w:w="1275"/>
              <w:gridCol w:w="1134"/>
              <w:gridCol w:w="993"/>
              <w:gridCol w:w="992"/>
              <w:gridCol w:w="992"/>
            </w:tblGrid>
            <w:tr w:rsidR="00616D0F" w:rsidRPr="00616D0F" w:rsidTr="00284E40">
              <w:trPr>
                <w:cantSplit/>
                <w:trHeight w:val="1762"/>
              </w:trPr>
              <w:tc>
                <w:tcPr>
                  <w:tcW w:w="738" w:type="dxa"/>
                  <w:shd w:val="clear" w:color="auto" w:fill="auto"/>
                </w:tcPr>
                <w:p w:rsidR="00616D0F" w:rsidRPr="00616D0F" w:rsidRDefault="00616D0F" w:rsidP="00616D0F">
                  <w:pPr>
                    <w:framePr w:hSpace="180" w:wrap="around" w:vAnchor="text" w:hAnchor="margin" w:y="230"/>
                    <w:rPr>
                      <w:sz w:val="22"/>
                      <w:szCs w:val="22"/>
                      <w:lang w:eastAsia="x-none"/>
                    </w:rPr>
                  </w:pPr>
                </w:p>
              </w:tc>
              <w:tc>
                <w:tcPr>
                  <w:tcW w:w="1276" w:type="dxa"/>
                  <w:shd w:val="clear" w:color="auto" w:fill="auto"/>
                </w:tcPr>
                <w:p w:rsidR="00616D0F" w:rsidRPr="00616D0F" w:rsidRDefault="00616D0F" w:rsidP="00616D0F">
                  <w:pPr>
                    <w:framePr w:hSpace="180" w:wrap="around" w:vAnchor="text" w:hAnchor="margin" w:y="230"/>
                    <w:rPr>
                      <w:sz w:val="22"/>
                      <w:szCs w:val="22"/>
                      <w:lang w:eastAsia="x-none"/>
                    </w:rPr>
                  </w:pPr>
                </w:p>
                <w:p w:rsidR="00616D0F" w:rsidRPr="00616D0F" w:rsidRDefault="00616D0F" w:rsidP="00616D0F">
                  <w:pPr>
                    <w:framePr w:hSpace="180" w:wrap="around" w:vAnchor="text" w:hAnchor="margin" w:y="230"/>
                    <w:rPr>
                      <w:sz w:val="22"/>
                      <w:szCs w:val="22"/>
                      <w:lang w:eastAsia="x-none"/>
                    </w:rPr>
                  </w:pPr>
                </w:p>
                <w:p w:rsidR="00616D0F" w:rsidRPr="00616D0F" w:rsidRDefault="00616D0F" w:rsidP="00616D0F">
                  <w:pPr>
                    <w:framePr w:hSpace="180" w:wrap="around" w:vAnchor="text" w:hAnchor="margin" w:y="230"/>
                    <w:rPr>
                      <w:sz w:val="22"/>
                      <w:szCs w:val="22"/>
                      <w:lang w:eastAsia="x-none"/>
                    </w:rPr>
                  </w:pPr>
                  <w:r w:rsidRPr="00616D0F">
                    <w:rPr>
                      <w:sz w:val="22"/>
                      <w:szCs w:val="22"/>
                      <w:lang w:eastAsia="x-none"/>
                    </w:rPr>
                    <w:t>Всего</w:t>
                  </w:r>
                </w:p>
              </w:tc>
              <w:tc>
                <w:tcPr>
                  <w:tcW w:w="1275"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Федеральный</w:t>
                  </w:r>
                </w:p>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w:t>
                  </w:r>
                </w:p>
              </w:tc>
              <w:tc>
                <w:tcPr>
                  <w:tcW w:w="1134"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Краевой</w:t>
                  </w:r>
                </w:p>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w:t>
                  </w:r>
                </w:p>
              </w:tc>
              <w:tc>
                <w:tcPr>
                  <w:tcW w:w="993"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 района</w:t>
                  </w:r>
                </w:p>
              </w:tc>
              <w:tc>
                <w:tcPr>
                  <w:tcW w:w="992"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w:t>
                  </w:r>
                </w:p>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 xml:space="preserve">поселения </w:t>
                  </w:r>
                </w:p>
              </w:tc>
              <w:tc>
                <w:tcPr>
                  <w:tcW w:w="992"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Внебюджетные источники</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2021</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46400,00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43616,00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2784,00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2022</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58100,00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53909,00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3441,00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225,00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150,00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375,00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2023</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26000,00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24158,00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1542,00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90,00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60,00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150,00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2024</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52000,00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48316,00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3084,00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180,00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120,00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300,00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lastRenderedPageBreak/>
                    <w:t>2025</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7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итого</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182500,00</w:t>
                  </w:r>
                </w:p>
              </w:tc>
              <w:tc>
                <w:tcPr>
                  <w:tcW w:w="1275"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169999,00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10851,00</w:t>
                  </w:r>
                </w:p>
              </w:tc>
              <w:tc>
                <w:tcPr>
                  <w:tcW w:w="993"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495,00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330,00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825,00</w:t>
                  </w:r>
                </w:p>
              </w:tc>
            </w:tr>
          </w:tbl>
          <w:p w:rsidR="00616D0F" w:rsidRPr="00616D0F" w:rsidRDefault="00616D0F" w:rsidP="00616D0F">
            <w:pPr>
              <w:rPr>
                <w:sz w:val="28"/>
                <w:szCs w:val="28"/>
                <w:lang w:eastAsia="x-none"/>
              </w:rPr>
            </w:pPr>
          </w:p>
          <w:p w:rsidR="00616D0F" w:rsidRPr="00616D0F" w:rsidRDefault="00616D0F" w:rsidP="00616D0F">
            <w:pPr>
              <w:rPr>
                <w:sz w:val="28"/>
                <w:szCs w:val="28"/>
                <w:lang w:eastAsia="x-none"/>
              </w:rPr>
            </w:pPr>
            <w:r w:rsidRPr="00616D0F">
              <w:rPr>
                <w:sz w:val="28"/>
                <w:szCs w:val="28"/>
                <w:lang w:eastAsia="x-none"/>
              </w:rPr>
              <w:t xml:space="preserve">в том числе по мероприятию «Благоустройство сельских территорий» составляет 5500,00 </w:t>
            </w:r>
            <w:proofErr w:type="spellStart"/>
            <w:r w:rsidRPr="00616D0F">
              <w:rPr>
                <w:sz w:val="28"/>
                <w:szCs w:val="28"/>
                <w:lang w:eastAsia="x-none"/>
              </w:rPr>
              <w:t>тыс</w:t>
            </w:r>
            <w:proofErr w:type="gramStart"/>
            <w:r w:rsidRPr="00616D0F">
              <w:rPr>
                <w:sz w:val="28"/>
                <w:szCs w:val="28"/>
                <w:lang w:eastAsia="x-none"/>
              </w:rPr>
              <w:t>.р</w:t>
            </w:r>
            <w:proofErr w:type="gramEnd"/>
            <w:r w:rsidRPr="00616D0F">
              <w:rPr>
                <w:sz w:val="28"/>
                <w:szCs w:val="28"/>
                <w:lang w:eastAsia="x-none"/>
              </w:rPr>
              <w:t>ублей,в</w:t>
            </w:r>
            <w:proofErr w:type="spellEnd"/>
            <w:r w:rsidRPr="00616D0F">
              <w:rPr>
                <w:sz w:val="28"/>
                <w:szCs w:val="28"/>
                <w:lang w:eastAsia="x-none"/>
              </w:rPr>
              <w:t xml:space="preserve"> том числе по годам реализации мероприятий:</w:t>
            </w:r>
          </w:p>
          <w:p w:rsidR="00616D0F" w:rsidRPr="00616D0F" w:rsidRDefault="00616D0F" w:rsidP="00616D0F">
            <w:pPr>
              <w:jc w:val="right"/>
              <w:rPr>
                <w:sz w:val="22"/>
                <w:szCs w:val="22"/>
                <w:lang w:eastAsia="x-none"/>
              </w:rPr>
            </w:pPr>
            <w:proofErr w:type="spellStart"/>
            <w:r w:rsidRPr="00616D0F">
              <w:rPr>
                <w:sz w:val="22"/>
                <w:szCs w:val="22"/>
                <w:lang w:eastAsia="x-none"/>
              </w:rPr>
              <w:t>тыс</w:t>
            </w:r>
            <w:proofErr w:type="gramStart"/>
            <w:r w:rsidRPr="00616D0F">
              <w:rPr>
                <w:sz w:val="22"/>
                <w:szCs w:val="22"/>
                <w:lang w:eastAsia="x-none"/>
              </w:rPr>
              <w:t>.р</w:t>
            </w:r>
            <w:proofErr w:type="gramEnd"/>
            <w:r w:rsidRPr="00616D0F">
              <w:rPr>
                <w:sz w:val="22"/>
                <w:szCs w:val="22"/>
                <w:lang w:eastAsia="x-none"/>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134"/>
              <w:gridCol w:w="1134"/>
              <w:gridCol w:w="992"/>
              <w:gridCol w:w="992"/>
              <w:gridCol w:w="992"/>
              <w:gridCol w:w="1338"/>
            </w:tblGrid>
            <w:tr w:rsidR="00616D0F" w:rsidRPr="00616D0F" w:rsidTr="00284E40">
              <w:trPr>
                <w:cantSplit/>
                <w:trHeight w:val="1832"/>
              </w:trPr>
              <w:tc>
                <w:tcPr>
                  <w:tcW w:w="880" w:type="dxa"/>
                  <w:shd w:val="clear" w:color="auto" w:fill="auto"/>
                </w:tcPr>
                <w:p w:rsidR="00616D0F" w:rsidRPr="00616D0F" w:rsidRDefault="00616D0F" w:rsidP="00616D0F">
                  <w:pPr>
                    <w:framePr w:hSpace="180" w:wrap="around" w:vAnchor="text" w:hAnchor="margin" w:y="230"/>
                    <w:rPr>
                      <w:sz w:val="22"/>
                      <w:szCs w:val="22"/>
                      <w:lang w:eastAsia="x-none"/>
                    </w:rPr>
                  </w:pPr>
                </w:p>
              </w:tc>
              <w:tc>
                <w:tcPr>
                  <w:tcW w:w="1134" w:type="dxa"/>
                  <w:shd w:val="clear" w:color="auto" w:fill="auto"/>
                </w:tcPr>
                <w:p w:rsidR="00616D0F" w:rsidRPr="00616D0F" w:rsidRDefault="00616D0F" w:rsidP="00616D0F">
                  <w:pPr>
                    <w:framePr w:hSpace="180" w:wrap="around" w:vAnchor="text" w:hAnchor="margin" w:y="230"/>
                    <w:rPr>
                      <w:sz w:val="22"/>
                      <w:szCs w:val="22"/>
                      <w:lang w:eastAsia="x-none"/>
                    </w:rPr>
                  </w:pPr>
                </w:p>
                <w:p w:rsidR="00616D0F" w:rsidRPr="00616D0F" w:rsidRDefault="00616D0F" w:rsidP="00616D0F">
                  <w:pPr>
                    <w:framePr w:hSpace="180" w:wrap="around" w:vAnchor="text" w:hAnchor="margin" w:y="230"/>
                    <w:rPr>
                      <w:sz w:val="22"/>
                      <w:szCs w:val="22"/>
                      <w:lang w:eastAsia="x-none"/>
                    </w:rPr>
                  </w:pPr>
                </w:p>
                <w:p w:rsidR="00616D0F" w:rsidRPr="00616D0F" w:rsidRDefault="00616D0F" w:rsidP="00616D0F">
                  <w:pPr>
                    <w:framePr w:hSpace="180" w:wrap="around" w:vAnchor="text" w:hAnchor="margin" w:y="230"/>
                    <w:rPr>
                      <w:sz w:val="22"/>
                      <w:szCs w:val="22"/>
                      <w:lang w:eastAsia="x-none"/>
                    </w:rPr>
                  </w:pPr>
                  <w:r w:rsidRPr="00616D0F">
                    <w:rPr>
                      <w:sz w:val="22"/>
                      <w:szCs w:val="22"/>
                      <w:lang w:eastAsia="x-none"/>
                    </w:rPr>
                    <w:t>Всего</w:t>
                  </w:r>
                </w:p>
              </w:tc>
              <w:tc>
                <w:tcPr>
                  <w:tcW w:w="1134"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Федеральный.</w:t>
                  </w:r>
                </w:p>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w:t>
                  </w:r>
                </w:p>
              </w:tc>
              <w:tc>
                <w:tcPr>
                  <w:tcW w:w="992"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Краевой</w:t>
                  </w:r>
                </w:p>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w:t>
                  </w:r>
                </w:p>
              </w:tc>
              <w:tc>
                <w:tcPr>
                  <w:tcW w:w="992"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 района</w:t>
                  </w:r>
                </w:p>
              </w:tc>
              <w:tc>
                <w:tcPr>
                  <w:tcW w:w="992"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Бюджет</w:t>
                  </w:r>
                </w:p>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 xml:space="preserve">поселения </w:t>
                  </w:r>
                </w:p>
              </w:tc>
              <w:tc>
                <w:tcPr>
                  <w:tcW w:w="1338" w:type="dxa"/>
                  <w:shd w:val="clear" w:color="auto" w:fill="auto"/>
                  <w:textDirection w:val="btLr"/>
                </w:tcPr>
                <w:p w:rsidR="00616D0F" w:rsidRPr="00616D0F" w:rsidRDefault="00616D0F" w:rsidP="00616D0F">
                  <w:pPr>
                    <w:framePr w:hSpace="180" w:wrap="around" w:vAnchor="text" w:hAnchor="margin" w:y="230"/>
                    <w:ind w:left="113" w:right="113"/>
                    <w:rPr>
                      <w:sz w:val="22"/>
                      <w:szCs w:val="22"/>
                      <w:lang w:eastAsia="x-none"/>
                    </w:rPr>
                  </w:pPr>
                  <w:r w:rsidRPr="00616D0F">
                    <w:rPr>
                      <w:sz w:val="22"/>
                      <w:szCs w:val="22"/>
                      <w:lang w:eastAsia="x-none"/>
                    </w:rPr>
                    <w:t>Внебюджетные источники</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2021</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2022</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2500,00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1645,00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105,00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225,00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150,00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375,00</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2023</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1000,00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658,00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42,00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90,00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60,00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150,00</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2024</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2000,00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1316,00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84,00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180,00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120,00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300,00</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2025</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880"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итого</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5500,00</w:t>
                  </w:r>
                </w:p>
              </w:tc>
              <w:tc>
                <w:tcPr>
                  <w:tcW w:w="1134"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3619,00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231,00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495,00</w:t>
                  </w:r>
                </w:p>
              </w:tc>
              <w:tc>
                <w:tcPr>
                  <w:tcW w:w="992"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330,00</w:t>
                  </w:r>
                </w:p>
              </w:tc>
              <w:tc>
                <w:tcPr>
                  <w:tcW w:w="133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825,00</w:t>
                  </w:r>
                </w:p>
              </w:tc>
            </w:tr>
          </w:tbl>
          <w:p w:rsidR="00616D0F" w:rsidRPr="00616D0F" w:rsidRDefault="00616D0F" w:rsidP="00616D0F">
            <w:pPr>
              <w:rPr>
                <w:sz w:val="28"/>
                <w:szCs w:val="28"/>
                <w:lang w:eastAsia="x-none"/>
              </w:rPr>
            </w:pPr>
          </w:p>
          <w:p w:rsidR="00616D0F" w:rsidRPr="00616D0F" w:rsidRDefault="00616D0F" w:rsidP="00616D0F">
            <w:pPr>
              <w:rPr>
                <w:sz w:val="28"/>
                <w:szCs w:val="28"/>
                <w:lang w:eastAsia="x-none"/>
              </w:rPr>
            </w:pPr>
            <w:r w:rsidRPr="00616D0F">
              <w:rPr>
                <w:sz w:val="28"/>
                <w:szCs w:val="28"/>
                <w:lang w:eastAsia="x-none"/>
              </w:rPr>
              <w:t xml:space="preserve">в том числе по мероприятию «Современный облик сельских поселений» 177000,00 </w:t>
            </w:r>
            <w:proofErr w:type="spellStart"/>
            <w:r w:rsidRPr="00616D0F">
              <w:rPr>
                <w:sz w:val="28"/>
                <w:szCs w:val="28"/>
                <w:lang w:eastAsia="x-none"/>
              </w:rPr>
              <w:t>тыс</w:t>
            </w:r>
            <w:proofErr w:type="gramStart"/>
            <w:r w:rsidRPr="00616D0F">
              <w:rPr>
                <w:sz w:val="28"/>
                <w:szCs w:val="28"/>
                <w:lang w:eastAsia="x-none"/>
              </w:rPr>
              <w:t>.р</w:t>
            </w:r>
            <w:proofErr w:type="gramEnd"/>
            <w:r w:rsidRPr="00616D0F">
              <w:rPr>
                <w:sz w:val="28"/>
                <w:szCs w:val="28"/>
                <w:lang w:eastAsia="x-none"/>
              </w:rPr>
              <w:t>ублей.в</w:t>
            </w:r>
            <w:proofErr w:type="spellEnd"/>
            <w:r w:rsidRPr="00616D0F">
              <w:rPr>
                <w:sz w:val="28"/>
                <w:szCs w:val="28"/>
                <w:lang w:eastAsia="x-none"/>
              </w:rPr>
              <w:t xml:space="preserve"> том числе по годам реализации мероприятий:</w:t>
            </w:r>
          </w:p>
          <w:p w:rsidR="00616D0F" w:rsidRPr="00616D0F" w:rsidRDefault="00616D0F" w:rsidP="00616D0F">
            <w:pPr>
              <w:jc w:val="center"/>
              <w:rPr>
                <w:sz w:val="22"/>
                <w:szCs w:val="22"/>
                <w:lang w:eastAsia="x-none"/>
              </w:rPr>
            </w:pPr>
            <w:r w:rsidRPr="00616D0F">
              <w:rPr>
                <w:sz w:val="22"/>
                <w:szCs w:val="22"/>
                <w:lang w:eastAsia="x-none"/>
              </w:rPr>
              <w:t xml:space="preserve">                                             </w:t>
            </w:r>
            <w:proofErr w:type="spellStart"/>
            <w:r w:rsidRPr="00616D0F">
              <w:rPr>
                <w:sz w:val="22"/>
                <w:szCs w:val="22"/>
                <w:lang w:eastAsia="x-none"/>
              </w:rPr>
              <w:t>тыс</w:t>
            </w:r>
            <w:proofErr w:type="gramStart"/>
            <w:r w:rsidRPr="00616D0F">
              <w:rPr>
                <w:sz w:val="22"/>
                <w:szCs w:val="22"/>
                <w:lang w:eastAsia="x-none"/>
              </w:rPr>
              <w:t>.р</w:t>
            </w:r>
            <w:proofErr w:type="gramEnd"/>
            <w:r w:rsidRPr="00616D0F">
              <w:rPr>
                <w:sz w:val="22"/>
                <w:szCs w:val="22"/>
                <w:lang w:eastAsia="x-none"/>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76"/>
              <w:gridCol w:w="1559"/>
              <w:gridCol w:w="1276"/>
            </w:tblGrid>
            <w:tr w:rsidR="00616D0F" w:rsidRPr="00616D0F" w:rsidTr="00284E40">
              <w:trPr>
                <w:cantSplit/>
                <w:trHeight w:val="559"/>
              </w:trPr>
              <w:tc>
                <w:tcPr>
                  <w:tcW w:w="1588" w:type="dxa"/>
                  <w:shd w:val="clear" w:color="auto" w:fill="auto"/>
                </w:tcPr>
                <w:p w:rsidR="00616D0F" w:rsidRPr="00616D0F" w:rsidRDefault="00616D0F" w:rsidP="00616D0F">
                  <w:pPr>
                    <w:framePr w:hSpace="180" w:wrap="around" w:vAnchor="text" w:hAnchor="margin" w:y="230"/>
                    <w:rPr>
                      <w:sz w:val="22"/>
                      <w:szCs w:val="22"/>
                      <w:lang w:eastAsia="x-none"/>
                    </w:rPr>
                  </w:pPr>
                </w:p>
              </w:tc>
              <w:tc>
                <w:tcPr>
                  <w:tcW w:w="1276" w:type="dxa"/>
                  <w:shd w:val="clear" w:color="auto" w:fill="auto"/>
                </w:tcPr>
                <w:p w:rsidR="00616D0F" w:rsidRPr="00616D0F" w:rsidRDefault="00616D0F" w:rsidP="00616D0F">
                  <w:pPr>
                    <w:framePr w:hSpace="180" w:wrap="around" w:vAnchor="text" w:hAnchor="margin" w:y="230"/>
                    <w:rPr>
                      <w:sz w:val="22"/>
                      <w:szCs w:val="22"/>
                      <w:lang w:eastAsia="x-none"/>
                    </w:rPr>
                  </w:pPr>
                  <w:r w:rsidRPr="00616D0F">
                    <w:rPr>
                      <w:sz w:val="22"/>
                      <w:szCs w:val="22"/>
                      <w:lang w:eastAsia="x-none"/>
                    </w:rPr>
                    <w:t>Всего</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Федеральный</w:t>
                  </w:r>
                </w:p>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бюджет</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Краевой</w:t>
                  </w:r>
                </w:p>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бюджет</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2021</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46400,00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43616,00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2784,00</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2022</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55600,00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52264,00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3336,00</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2023</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25000,00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23500,00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1500,00</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2024</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50000,00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47000,00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3000,00</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2025</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0</w:t>
                  </w:r>
                </w:p>
              </w:tc>
            </w:tr>
            <w:tr w:rsidR="00616D0F" w:rsidRPr="00616D0F" w:rsidTr="00284E40">
              <w:tc>
                <w:tcPr>
                  <w:tcW w:w="1588"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итого</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177000,00</w:t>
                  </w:r>
                </w:p>
              </w:tc>
              <w:tc>
                <w:tcPr>
                  <w:tcW w:w="1559"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166380,00</w:t>
                  </w:r>
                </w:p>
              </w:tc>
              <w:tc>
                <w:tcPr>
                  <w:tcW w:w="1276" w:type="dxa"/>
                  <w:shd w:val="clear" w:color="auto" w:fill="auto"/>
                </w:tcPr>
                <w:p w:rsidR="00616D0F" w:rsidRPr="00616D0F" w:rsidRDefault="00616D0F" w:rsidP="00616D0F">
                  <w:pPr>
                    <w:framePr w:hSpace="180" w:wrap="around" w:vAnchor="text" w:hAnchor="margin" w:y="230"/>
                    <w:jc w:val="center"/>
                    <w:rPr>
                      <w:sz w:val="22"/>
                      <w:szCs w:val="22"/>
                      <w:lang w:eastAsia="x-none"/>
                    </w:rPr>
                  </w:pPr>
                  <w:r w:rsidRPr="00616D0F">
                    <w:rPr>
                      <w:sz w:val="22"/>
                      <w:szCs w:val="22"/>
                      <w:lang w:eastAsia="x-none"/>
                    </w:rPr>
                    <w:t>10620,00</w:t>
                  </w:r>
                </w:p>
              </w:tc>
            </w:tr>
          </w:tbl>
          <w:p w:rsidR="00616D0F" w:rsidRPr="00616D0F" w:rsidRDefault="00616D0F" w:rsidP="00616D0F">
            <w:pPr>
              <w:autoSpaceDE w:val="0"/>
              <w:autoSpaceDN w:val="0"/>
              <w:adjustRightInd w:val="0"/>
              <w:jc w:val="both"/>
              <w:rPr>
                <w:spacing w:val="-6"/>
                <w:sz w:val="28"/>
                <w:szCs w:val="28"/>
              </w:rPr>
            </w:pPr>
            <w:r w:rsidRPr="00616D0F">
              <w:rPr>
                <w:spacing w:val="-6"/>
                <w:sz w:val="28"/>
                <w:szCs w:val="28"/>
              </w:rPr>
              <w:t xml:space="preserve">Финансирование подпрограммы осуществляется по принципу </w:t>
            </w:r>
            <w:proofErr w:type="spellStart"/>
            <w:r w:rsidRPr="00616D0F">
              <w:rPr>
                <w:spacing w:val="-6"/>
                <w:sz w:val="28"/>
                <w:szCs w:val="28"/>
              </w:rPr>
              <w:t>софинансирования</w:t>
            </w:r>
            <w:proofErr w:type="spellEnd"/>
            <w:r w:rsidRPr="00616D0F">
              <w:rPr>
                <w:spacing w:val="-6"/>
                <w:sz w:val="28"/>
                <w:szCs w:val="28"/>
              </w:rPr>
              <w:t xml:space="preserve">  за счет консолидации средств бюджетов различных уровней и внебюджетных источников.</w:t>
            </w:r>
          </w:p>
          <w:p w:rsidR="00616D0F" w:rsidRPr="00616D0F" w:rsidRDefault="00616D0F" w:rsidP="00616D0F">
            <w:pPr>
              <w:autoSpaceDE w:val="0"/>
              <w:autoSpaceDN w:val="0"/>
              <w:adjustRightInd w:val="0"/>
              <w:jc w:val="both"/>
              <w:rPr>
                <w:spacing w:val="-6"/>
                <w:sz w:val="28"/>
                <w:szCs w:val="28"/>
              </w:rPr>
            </w:pPr>
          </w:p>
        </w:tc>
      </w:tr>
      <w:tr w:rsidR="00616D0F" w:rsidRPr="00616D0F" w:rsidTr="00284E40">
        <w:tc>
          <w:tcPr>
            <w:tcW w:w="2093" w:type="dxa"/>
          </w:tcPr>
          <w:p w:rsidR="00616D0F" w:rsidRPr="00616D0F" w:rsidRDefault="00616D0F" w:rsidP="00616D0F">
            <w:pPr>
              <w:rPr>
                <w:spacing w:val="-6"/>
                <w:sz w:val="28"/>
                <w:szCs w:val="28"/>
              </w:rPr>
            </w:pPr>
            <w:r w:rsidRPr="00616D0F">
              <w:rPr>
                <w:spacing w:val="-6"/>
                <w:sz w:val="28"/>
                <w:szCs w:val="28"/>
              </w:rPr>
              <w:lastRenderedPageBreak/>
              <w:t>Ожидаемые значения показателей конечных результатов реализации подпрограммы</w:t>
            </w:r>
          </w:p>
          <w:p w:rsidR="00616D0F" w:rsidRPr="00616D0F" w:rsidRDefault="00616D0F" w:rsidP="00616D0F">
            <w:pPr>
              <w:rPr>
                <w:spacing w:val="-6"/>
                <w:sz w:val="28"/>
                <w:szCs w:val="28"/>
              </w:rPr>
            </w:pPr>
          </w:p>
        </w:tc>
        <w:tc>
          <w:tcPr>
            <w:tcW w:w="7409" w:type="dxa"/>
          </w:tcPr>
          <w:p w:rsidR="00616D0F" w:rsidRPr="00616D0F" w:rsidRDefault="00616D0F" w:rsidP="00616D0F">
            <w:pPr>
              <w:jc w:val="both"/>
              <w:rPr>
                <w:sz w:val="28"/>
                <w:szCs w:val="28"/>
              </w:rPr>
            </w:pPr>
            <w:r w:rsidRPr="00616D0F">
              <w:rPr>
                <w:sz w:val="28"/>
                <w:szCs w:val="28"/>
              </w:rPr>
              <w:t>1.Реализация 11</w:t>
            </w:r>
            <w:r w:rsidRPr="00616D0F">
              <w:rPr>
                <w:bCs/>
                <w:spacing w:val="-6"/>
                <w:sz w:val="28"/>
                <w:szCs w:val="28"/>
              </w:rPr>
              <w:t xml:space="preserve"> проектов по мероприятию «</w:t>
            </w:r>
            <w:r w:rsidRPr="00616D0F">
              <w:rPr>
                <w:sz w:val="28"/>
                <w:szCs w:val="28"/>
                <w:lang w:eastAsia="x-none"/>
              </w:rPr>
              <w:t xml:space="preserve"> Благоустройство сельских территорий</w:t>
            </w:r>
            <w:r w:rsidRPr="00616D0F">
              <w:rPr>
                <w:bCs/>
                <w:spacing w:val="-6"/>
                <w:sz w:val="28"/>
                <w:szCs w:val="28"/>
              </w:rPr>
              <w:t>»</w:t>
            </w:r>
            <w:r w:rsidRPr="00616D0F">
              <w:rPr>
                <w:sz w:val="28"/>
                <w:szCs w:val="28"/>
              </w:rPr>
              <w:t xml:space="preserve"> в 11 населенных пунктах;</w:t>
            </w:r>
          </w:p>
          <w:p w:rsidR="00616D0F" w:rsidRPr="00616D0F" w:rsidRDefault="00616D0F" w:rsidP="00616D0F">
            <w:pPr>
              <w:jc w:val="both"/>
              <w:rPr>
                <w:bCs/>
                <w:spacing w:val="-6"/>
                <w:sz w:val="28"/>
                <w:szCs w:val="28"/>
              </w:rPr>
            </w:pPr>
            <w:r w:rsidRPr="00616D0F">
              <w:rPr>
                <w:bCs/>
                <w:spacing w:val="-6"/>
                <w:sz w:val="28"/>
                <w:szCs w:val="28"/>
              </w:rPr>
              <w:t>2.Реализация  14 проектов по мероприятию «</w:t>
            </w:r>
            <w:r w:rsidRPr="00616D0F">
              <w:rPr>
                <w:sz w:val="28"/>
                <w:szCs w:val="28"/>
                <w:lang w:eastAsia="x-none"/>
              </w:rPr>
              <w:t xml:space="preserve"> Современный облик сельских поселений</w:t>
            </w:r>
            <w:r w:rsidRPr="00616D0F">
              <w:rPr>
                <w:bCs/>
                <w:spacing w:val="-6"/>
                <w:sz w:val="28"/>
                <w:szCs w:val="28"/>
              </w:rPr>
              <w:t xml:space="preserve">» в 10 сельских поселениях. </w:t>
            </w:r>
          </w:p>
        </w:tc>
      </w:tr>
    </w:tbl>
    <w:p w:rsidR="00616D0F" w:rsidRPr="00616D0F" w:rsidRDefault="00616D0F" w:rsidP="00616D0F">
      <w:pPr>
        <w:keepNext/>
        <w:jc w:val="center"/>
        <w:outlineLvl w:val="0"/>
        <w:rPr>
          <w:b/>
          <w:bCs/>
          <w:spacing w:val="-6"/>
          <w:kern w:val="32"/>
          <w:sz w:val="28"/>
          <w:szCs w:val="28"/>
          <w:lang w:eastAsia="x-none"/>
        </w:rPr>
      </w:pPr>
    </w:p>
    <w:p w:rsidR="00616D0F" w:rsidRPr="00616D0F" w:rsidRDefault="00616D0F" w:rsidP="00616D0F">
      <w:pPr>
        <w:jc w:val="center"/>
        <w:rPr>
          <w:b/>
          <w:spacing w:val="-6"/>
          <w:sz w:val="28"/>
          <w:szCs w:val="28"/>
        </w:rPr>
      </w:pPr>
      <w:r w:rsidRPr="00616D0F">
        <w:rPr>
          <w:b/>
          <w:spacing w:val="-6"/>
          <w:sz w:val="28"/>
          <w:szCs w:val="28"/>
        </w:rPr>
        <w:lastRenderedPageBreak/>
        <w:t xml:space="preserve">1. Характеристика текущего состояния сферы реализации </w:t>
      </w:r>
      <w:r w:rsidRPr="00616D0F">
        <w:rPr>
          <w:b/>
          <w:spacing w:val="-6"/>
          <w:sz w:val="28"/>
          <w:szCs w:val="28"/>
        </w:rPr>
        <w:br/>
        <w:t>подпрограммы</w:t>
      </w:r>
    </w:p>
    <w:p w:rsidR="00616D0F" w:rsidRPr="00616D0F" w:rsidRDefault="00616D0F" w:rsidP="00616D0F">
      <w:pPr>
        <w:jc w:val="center"/>
        <w:rPr>
          <w:spacing w:val="-6"/>
        </w:rPr>
      </w:pPr>
    </w:p>
    <w:p w:rsidR="00616D0F" w:rsidRPr="00616D0F" w:rsidRDefault="00616D0F" w:rsidP="00616D0F">
      <w:pPr>
        <w:autoSpaceDE w:val="0"/>
        <w:autoSpaceDN w:val="0"/>
        <w:adjustRightInd w:val="0"/>
        <w:ind w:firstLine="709"/>
        <w:jc w:val="both"/>
        <w:rPr>
          <w:spacing w:val="-6"/>
          <w:sz w:val="28"/>
          <w:szCs w:val="28"/>
        </w:rPr>
      </w:pPr>
      <w:proofErr w:type="gramStart"/>
      <w:r w:rsidRPr="00616D0F">
        <w:rPr>
          <w:spacing w:val="-6"/>
          <w:sz w:val="28"/>
          <w:szCs w:val="28"/>
        </w:rPr>
        <w:t xml:space="preserve">Социальная и инженерная инфраструктура не только обеспечивает удовлетворение жизненно важных потребностей населения, охватывая </w:t>
      </w:r>
      <w:r w:rsidRPr="00616D0F">
        <w:rPr>
          <w:spacing w:val="-6"/>
          <w:sz w:val="28"/>
          <w:szCs w:val="28"/>
        </w:rPr>
        <w:br/>
        <w:t xml:space="preserve">все пространство его жизнедеятельности, начиная от условий труда, быта </w:t>
      </w:r>
      <w:r w:rsidRPr="00616D0F">
        <w:rPr>
          <w:spacing w:val="-6"/>
          <w:sz w:val="28"/>
          <w:szCs w:val="28"/>
        </w:rPr>
        <w:br/>
        <w:t>и заканчивая возможностями организации досуга, получения образования, медицинских услуг, приобщения к культурным ценностям, от которых зависят качество жизни и социальный климат в обществе, но и во многом формирует социально</w:t>
      </w:r>
      <w:r w:rsidRPr="00616D0F">
        <w:rPr>
          <w:spacing w:val="-6"/>
          <w:sz w:val="28"/>
          <w:szCs w:val="28"/>
        </w:rPr>
        <w:noBreakHyphen/>
        <w:t>экономический потенциал территорий, их инвестиционную привлекательность.</w:t>
      </w:r>
      <w:proofErr w:type="gramEnd"/>
    </w:p>
    <w:p w:rsidR="00616D0F" w:rsidRPr="00616D0F" w:rsidRDefault="00616D0F" w:rsidP="00616D0F">
      <w:pPr>
        <w:ind w:firstLine="709"/>
        <w:jc w:val="both"/>
        <w:rPr>
          <w:spacing w:val="-6"/>
          <w:sz w:val="28"/>
          <w:szCs w:val="28"/>
        </w:rPr>
      </w:pPr>
      <w:proofErr w:type="gramStart"/>
      <w:r w:rsidRPr="00616D0F">
        <w:rPr>
          <w:spacing w:val="-6"/>
          <w:sz w:val="28"/>
          <w:szCs w:val="28"/>
        </w:rPr>
        <w:t>Несмотря на принимаемые в рамках программ устойчивого развития сельских территорий меры по развитию социальной и инженерной инфраструктуры созданию комфортных условий проживания на сельских территориях  потребность в современных медицинских учреждениях, школах, дошкольных образовательных и культурно-досуговых учреждениях, спортивных сооружениях сохраняется.</w:t>
      </w:r>
      <w:proofErr w:type="gramEnd"/>
      <w:r w:rsidRPr="00616D0F">
        <w:rPr>
          <w:spacing w:val="-6"/>
          <w:sz w:val="28"/>
          <w:szCs w:val="28"/>
        </w:rPr>
        <w:t xml:space="preserve"> Многие существующие объекты инженерной инфраструктуры и социальной сферы находятся в неудовлетворительном техническом состоянии либо расположены в неприспособленных помещениях, технические условия которых не отвечают установленным требованиям. Необходимо строительство новых, реконструкция (модернизация) и капитальный ремонт существующих объектов, а также их оснащение современным оборудованием.</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Отсутствие реальных действий в этом направлении приведет к дальнейшему износу объектов социальной инфраструктуры, потери кадрового потенциала, снижению способности объектов социальной инфраструктуры удовлетворять потребности сельского населения и к снижению качества жизни населения.</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Широкий спектр накопившихся проблем села в области улучшения стандартов социальной и инженерной инфраструктуры, доступа населения к государственным услугам позволит реализация инициативных проектов в рамках мероприятия «Современный облик сельских территорий».</w:t>
      </w:r>
    </w:p>
    <w:p w:rsidR="00616D0F" w:rsidRPr="00616D0F" w:rsidRDefault="00616D0F" w:rsidP="00616D0F">
      <w:pPr>
        <w:autoSpaceDE w:val="0"/>
        <w:autoSpaceDN w:val="0"/>
        <w:adjustRightInd w:val="0"/>
        <w:ind w:firstLine="709"/>
        <w:jc w:val="both"/>
        <w:rPr>
          <w:spacing w:val="-6"/>
          <w:highlight w:val="yellow"/>
        </w:rPr>
      </w:pPr>
    </w:p>
    <w:p w:rsidR="00616D0F" w:rsidRPr="00616D0F" w:rsidRDefault="00616D0F" w:rsidP="00616D0F">
      <w:pPr>
        <w:autoSpaceDE w:val="0"/>
        <w:autoSpaceDN w:val="0"/>
        <w:adjustRightInd w:val="0"/>
        <w:jc w:val="center"/>
        <w:rPr>
          <w:b/>
          <w:spacing w:val="-6"/>
          <w:sz w:val="28"/>
          <w:szCs w:val="28"/>
        </w:rPr>
      </w:pPr>
    </w:p>
    <w:p w:rsidR="00616D0F" w:rsidRPr="00616D0F" w:rsidRDefault="00616D0F" w:rsidP="00616D0F">
      <w:pPr>
        <w:autoSpaceDE w:val="0"/>
        <w:autoSpaceDN w:val="0"/>
        <w:adjustRightInd w:val="0"/>
        <w:jc w:val="center"/>
        <w:rPr>
          <w:b/>
          <w:spacing w:val="-6"/>
          <w:sz w:val="28"/>
          <w:szCs w:val="28"/>
        </w:rPr>
      </w:pPr>
    </w:p>
    <w:p w:rsidR="00616D0F" w:rsidRPr="00616D0F" w:rsidRDefault="00616D0F" w:rsidP="00616D0F">
      <w:pPr>
        <w:autoSpaceDE w:val="0"/>
        <w:autoSpaceDN w:val="0"/>
        <w:adjustRightInd w:val="0"/>
        <w:jc w:val="center"/>
        <w:rPr>
          <w:b/>
          <w:spacing w:val="-6"/>
          <w:sz w:val="28"/>
          <w:szCs w:val="28"/>
        </w:rPr>
      </w:pPr>
      <w:r w:rsidRPr="00616D0F">
        <w:rPr>
          <w:b/>
          <w:spacing w:val="-6"/>
          <w:sz w:val="28"/>
          <w:szCs w:val="28"/>
        </w:rPr>
        <w:t>2. Перечень приоритетов развития инфраструктуры</w:t>
      </w:r>
    </w:p>
    <w:p w:rsidR="00616D0F" w:rsidRPr="00616D0F" w:rsidRDefault="00616D0F" w:rsidP="00616D0F">
      <w:pPr>
        <w:autoSpaceDE w:val="0"/>
        <w:autoSpaceDN w:val="0"/>
        <w:adjustRightInd w:val="0"/>
        <w:jc w:val="center"/>
        <w:rPr>
          <w:b/>
          <w:spacing w:val="-6"/>
          <w:sz w:val="28"/>
          <w:szCs w:val="28"/>
        </w:rPr>
      </w:pPr>
      <w:r w:rsidRPr="00616D0F">
        <w:rPr>
          <w:b/>
          <w:spacing w:val="-6"/>
          <w:sz w:val="28"/>
          <w:szCs w:val="28"/>
        </w:rPr>
        <w:t>в сфере реализации подпрограммы</w:t>
      </w:r>
    </w:p>
    <w:p w:rsidR="00616D0F" w:rsidRPr="00616D0F" w:rsidRDefault="00616D0F" w:rsidP="00616D0F">
      <w:pPr>
        <w:autoSpaceDE w:val="0"/>
        <w:autoSpaceDN w:val="0"/>
        <w:adjustRightInd w:val="0"/>
        <w:ind w:firstLine="709"/>
        <w:jc w:val="both"/>
        <w:rPr>
          <w:b/>
          <w:spacing w:val="-6"/>
          <w:sz w:val="28"/>
          <w:szCs w:val="28"/>
        </w:rPr>
      </w:pPr>
    </w:p>
    <w:p w:rsidR="00616D0F" w:rsidRPr="00616D0F" w:rsidRDefault="00616D0F" w:rsidP="00616D0F">
      <w:pPr>
        <w:autoSpaceDE w:val="0"/>
        <w:autoSpaceDN w:val="0"/>
        <w:adjustRightInd w:val="0"/>
        <w:ind w:firstLine="709"/>
        <w:jc w:val="both"/>
        <w:rPr>
          <w:sz w:val="28"/>
          <w:szCs w:val="28"/>
        </w:rPr>
      </w:pPr>
      <w:proofErr w:type="gramStart"/>
      <w:r w:rsidRPr="00616D0F">
        <w:rPr>
          <w:sz w:val="28"/>
          <w:szCs w:val="28"/>
        </w:rPr>
        <w:t xml:space="preserve">В соответствии с Транспортной стратегией Российской Федерации на период до 2030 года, утвержденной </w:t>
      </w:r>
      <w:hyperlink w:anchor="sub_0" w:history="1">
        <w:r w:rsidRPr="00616D0F">
          <w:rPr>
            <w:color w:val="106BBE"/>
            <w:sz w:val="28"/>
            <w:szCs w:val="28"/>
          </w:rPr>
          <w:t>распоряжением</w:t>
        </w:r>
      </w:hyperlink>
      <w:r w:rsidRPr="00616D0F">
        <w:rPr>
          <w:sz w:val="28"/>
          <w:szCs w:val="28"/>
        </w:rPr>
        <w:t xml:space="preserve"> Правительства </w:t>
      </w:r>
      <w:r w:rsidRPr="00616D0F">
        <w:rPr>
          <w:spacing w:val="-6"/>
          <w:sz w:val="28"/>
          <w:szCs w:val="28"/>
        </w:rPr>
        <w:t>Российской Федерации</w:t>
      </w:r>
      <w:r w:rsidRPr="00616D0F">
        <w:rPr>
          <w:sz w:val="28"/>
          <w:szCs w:val="28"/>
        </w:rPr>
        <w:t xml:space="preserve"> от 22 ноября 2008 года № 1734-р, </w:t>
      </w:r>
      <w:r w:rsidRPr="00616D0F">
        <w:rPr>
          <w:spacing w:val="-6"/>
          <w:sz w:val="28"/>
          <w:szCs w:val="28"/>
        </w:rPr>
        <w:t xml:space="preserve">Стратегией пространственного развития Российской Федерации на период до 2025 года, утвержденной </w:t>
      </w:r>
      <w:hyperlink w:anchor="sub_0" w:history="1">
        <w:r w:rsidRPr="00616D0F">
          <w:rPr>
            <w:bCs/>
            <w:color w:val="106BBE"/>
            <w:spacing w:val="-6"/>
            <w:sz w:val="28"/>
            <w:szCs w:val="28"/>
          </w:rPr>
          <w:t>распоряжением</w:t>
        </w:r>
      </w:hyperlink>
      <w:r w:rsidRPr="00616D0F">
        <w:rPr>
          <w:bCs/>
          <w:color w:val="26282F"/>
          <w:spacing w:val="-6"/>
          <w:sz w:val="28"/>
          <w:szCs w:val="28"/>
        </w:rPr>
        <w:t xml:space="preserve"> Правительства Российской Федерации от 13 февраля 2019 года № 207-р, </w:t>
      </w:r>
      <w:hyperlink r:id="rId18" w:history="1">
        <w:r w:rsidRPr="00616D0F">
          <w:rPr>
            <w:sz w:val="28"/>
            <w:szCs w:val="28"/>
          </w:rPr>
          <w:t>Стратегией</w:t>
        </w:r>
      </w:hyperlink>
      <w:r w:rsidRPr="00616D0F">
        <w:rPr>
          <w:sz w:val="28"/>
          <w:szCs w:val="28"/>
        </w:rPr>
        <w:t xml:space="preserve"> социально-экономического развития </w:t>
      </w:r>
      <w:proofErr w:type="spellStart"/>
      <w:r w:rsidRPr="00616D0F">
        <w:rPr>
          <w:sz w:val="28"/>
          <w:szCs w:val="28"/>
        </w:rPr>
        <w:lastRenderedPageBreak/>
        <w:t>Оловяннинского</w:t>
      </w:r>
      <w:proofErr w:type="spellEnd"/>
      <w:r w:rsidRPr="00616D0F">
        <w:rPr>
          <w:sz w:val="28"/>
          <w:szCs w:val="28"/>
        </w:rPr>
        <w:t xml:space="preserve"> района на период до 2030 года определены приоритеты реализации настоящей подпрограммы:</w:t>
      </w:r>
      <w:proofErr w:type="gramEnd"/>
    </w:p>
    <w:p w:rsidR="00616D0F" w:rsidRPr="00616D0F" w:rsidRDefault="00616D0F" w:rsidP="00616D0F">
      <w:pPr>
        <w:autoSpaceDE w:val="0"/>
        <w:autoSpaceDN w:val="0"/>
        <w:adjustRightInd w:val="0"/>
        <w:ind w:firstLine="709"/>
        <w:jc w:val="both"/>
        <w:rPr>
          <w:sz w:val="28"/>
          <w:szCs w:val="28"/>
        </w:rPr>
      </w:pPr>
      <w:r w:rsidRPr="00616D0F">
        <w:rPr>
          <w:sz w:val="28"/>
          <w:szCs w:val="28"/>
        </w:rPr>
        <w:t>-комплексный подход к социально-экономическому развитию сельских территорий;</w:t>
      </w:r>
    </w:p>
    <w:p w:rsidR="00616D0F" w:rsidRPr="00616D0F" w:rsidRDefault="00616D0F" w:rsidP="00616D0F">
      <w:pPr>
        <w:autoSpaceDE w:val="0"/>
        <w:autoSpaceDN w:val="0"/>
        <w:adjustRightInd w:val="0"/>
        <w:ind w:firstLine="709"/>
        <w:jc w:val="both"/>
        <w:rPr>
          <w:sz w:val="28"/>
          <w:szCs w:val="28"/>
        </w:rPr>
      </w:pPr>
      <w:r w:rsidRPr="00616D0F">
        <w:rPr>
          <w:sz w:val="28"/>
          <w:szCs w:val="28"/>
        </w:rPr>
        <w:t>-учет интересов и мнения населения и бизнеса при планировании социально-экономического развития сельских территорий;</w:t>
      </w:r>
    </w:p>
    <w:p w:rsidR="00616D0F" w:rsidRPr="00616D0F" w:rsidRDefault="00616D0F" w:rsidP="00616D0F">
      <w:pPr>
        <w:autoSpaceDE w:val="0"/>
        <w:autoSpaceDN w:val="0"/>
        <w:adjustRightInd w:val="0"/>
        <w:ind w:firstLine="709"/>
        <w:jc w:val="both"/>
        <w:rPr>
          <w:sz w:val="28"/>
          <w:szCs w:val="28"/>
        </w:rPr>
      </w:pPr>
      <w:r w:rsidRPr="00616D0F">
        <w:rPr>
          <w:sz w:val="28"/>
          <w:szCs w:val="28"/>
        </w:rPr>
        <w:t>-рост обеспеченности населения социальными объектами (образования, здравоохранения, социальной защиты, культуры, физической культуры и спорта);</w:t>
      </w:r>
    </w:p>
    <w:p w:rsidR="00616D0F" w:rsidRPr="00616D0F" w:rsidRDefault="00616D0F" w:rsidP="00616D0F">
      <w:pPr>
        <w:autoSpaceDE w:val="0"/>
        <w:autoSpaceDN w:val="0"/>
        <w:adjustRightInd w:val="0"/>
        <w:ind w:firstLine="709"/>
        <w:jc w:val="both"/>
        <w:rPr>
          <w:sz w:val="28"/>
          <w:szCs w:val="28"/>
        </w:rPr>
      </w:pPr>
      <w:r w:rsidRPr="00616D0F">
        <w:rPr>
          <w:sz w:val="28"/>
          <w:szCs w:val="28"/>
        </w:rPr>
        <w:t>-проведение капитального ремонта действующих объектов, их реконструкция, а также строительство новых объектов для полного удовлетворения потребностей населения в соответствующих услугах по сельским поселениям района;</w:t>
      </w:r>
    </w:p>
    <w:p w:rsidR="00616D0F" w:rsidRPr="00616D0F" w:rsidRDefault="00616D0F" w:rsidP="00616D0F">
      <w:pPr>
        <w:ind w:firstLine="709"/>
        <w:jc w:val="both"/>
        <w:rPr>
          <w:sz w:val="28"/>
          <w:szCs w:val="28"/>
        </w:rPr>
      </w:pPr>
      <w:r w:rsidRPr="00616D0F">
        <w:rPr>
          <w:sz w:val="28"/>
          <w:szCs w:val="28"/>
        </w:rPr>
        <w:t>-обеспечение благоприятных условий для жизни населения, благоустройство мест массового посещения населения (парки, площади и другие места);</w:t>
      </w:r>
    </w:p>
    <w:p w:rsidR="00616D0F" w:rsidRPr="00616D0F" w:rsidRDefault="00616D0F" w:rsidP="00616D0F">
      <w:pPr>
        <w:autoSpaceDE w:val="0"/>
        <w:autoSpaceDN w:val="0"/>
        <w:adjustRightInd w:val="0"/>
        <w:ind w:firstLine="709"/>
        <w:jc w:val="both"/>
        <w:rPr>
          <w:sz w:val="28"/>
          <w:szCs w:val="28"/>
        </w:rPr>
      </w:pPr>
      <w:r w:rsidRPr="00616D0F">
        <w:rPr>
          <w:sz w:val="28"/>
          <w:szCs w:val="28"/>
        </w:rPr>
        <w:t>-закрепление населения в сельской местности через создание благоприятных условий проживания.</w:t>
      </w:r>
    </w:p>
    <w:p w:rsidR="00616D0F" w:rsidRPr="00616D0F" w:rsidRDefault="00616D0F" w:rsidP="00616D0F">
      <w:pPr>
        <w:autoSpaceDE w:val="0"/>
        <w:autoSpaceDN w:val="0"/>
        <w:adjustRightInd w:val="0"/>
        <w:ind w:firstLine="709"/>
        <w:jc w:val="both"/>
        <w:rPr>
          <w:sz w:val="28"/>
          <w:szCs w:val="28"/>
        </w:rPr>
      </w:pPr>
      <w:r w:rsidRPr="00616D0F">
        <w:rPr>
          <w:sz w:val="28"/>
          <w:szCs w:val="28"/>
        </w:rPr>
        <w:t>-улучшения условий жизни жителей сельских населенных пунктов, в том числе путем повышения уровня благоустройства сельских населенных пунктов, обеспечения коммунальной инфраструктурой.</w:t>
      </w:r>
    </w:p>
    <w:p w:rsidR="00616D0F" w:rsidRPr="00616D0F" w:rsidRDefault="00616D0F" w:rsidP="00616D0F">
      <w:pPr>
        <w:autoSpaceDE w:val="0"/>
        <w:autoSpaceDN w:val="0"/>
        <w:adjustRightInd w:val="0"/>
        <w:ind w:firstLine="708"/>
        <w:jc w:val="both"/>
        <w:rPr>
          <w:spacing w:val="-6"/>
        </w:rPr>
      </w:pPr>
    </w:p>
    <w:p w:rsidR="00616D0F" w:rsidRPr="00616D0F" w:rsidRDefault="00616D0F" w:rsidP="00616D0F">
      <w:pPr>
        <w:autoSpaceDE w:val="0"/>
        <w:autoSpaceDN w:val="0"/>
        <w:adjustRightInd w:val="0"/>
        <w:jc w:val="center"/>
        <w:rPr>
          <w:b/>
          <w:spacing w:val="-6"/>
          <w:sz w:val="28"/>
          <w:szCs w:val="28"/>
        </w:rPr>
      </w:pPr>
      <w:r w:rsidRPr="00616D0F">
        <w:rPr>
          <w:b/>
          <w:spacing w:val="-6"/>
          <w:sz w:val="28"/>
          <w:szCs w:val="28"/>
        </w:rPr>
        <w:t>3. Основные цели и задачи  подпрограммы</w:t>
      </w:r>
    </w:p>
    <w:p w:rsidR="00616D0F" w:rsidRPr="00616D0F" w:rsidRDefault="00616D0F" w:rsidP="00616D0F">
      <w:pPr>
        <w:autoSpaceDE w:val="0"/>
        <w:autoSpaceDN w:val="0"/>
        <w:adjustRightInd w:val="0"/>
        <w:jc w:val="center"/>
        <w:rPr>
          <w:b/>
          <w:spacing w:val="-6"/>
        </w:rPr>
      </w:pPr>
    </w:p>
    <w:p w:rsidR="00616D0F" w:rsidRPr="00616D0F" w:rsidRDefault="00616D0F" w:rsidP="00616D0F">
      <w:pPr>
        <w:ind w:firstLine="708"/>
        <w:jc w:val="both"/>
        <w:rPr>
          <w:spacing w:val="-6"/>
          <w:sz w:val="28"/>
          <w:szCs w:val="28"/>
        </w:rPr>
      </w:pPr>
      <w:r w:rsidRPr="00616D0F">
        <w:rPr>
          <w:spacing w:val="-6"/>
          <w:sz w:val="28"/>
          <w:szCs w:val="28"/>
        </w:rPr>
        <w:t>Целью подпрограммы является повышение уровня комфортности проживания населения в сельских поселениях.</w:t>
      </w:r>
      <w:r w:rsidRPr="00616D0F">
        <w:rPr>
          <w:sz w:val="28"/>
          <w:szCs w:val="28"/>
        </w:rPr>
        <w:t xml:space="preserve"> </w:t>
      </w:r>
    </w:p>
    <w:p w:rsidR="00616D0F" w:rsidRPr="00616D0F" w:rsidRDefault="00616D0F" w:rsidP="00616D0F">
      <w:pPr>
        <w:autoSpaceDE w:val="0"/>
        <w:autoSpaceDN w:val="0"/>
        <w:adjustRightInd w:val="0"/>
        <w:ind w:firstLine="708"/>
        <w:jc w:val="both"/>
        <w:rPr>
          <w:spacing w:val="-6"/>
          <w:sz w:val="28"/>
          <w:szCs w:val="28"/>
        </w:rPr>
      </w:pPr>
      <w:r w:rsidRPr="00616D0F">
        <w:rPr>
          <w:spacing w:val="-6"/>
          <w:sz w:val="28"/>
          <w:szCs w:val="28"/>
        </w:rPr>
        <w:t>Для достижения указанной цели необходимо выполнение следующих задач:</w:t>
      </w:r>
    </w:p>
    <w:p w:rsidR="00616D0F" w:rsidRPr="00616D0F" w:rsidRDefault="00616D0F" w:rsidP="00616D0F">
      <w:pPr>
        <w:ind w:firstLine="708"/>
        <w:jc w:val="both"/>
        <w:rPr>
          <w:spacing w:val="-6"/>
          <w:sz w:val="28"/>
          <w:szCs w:val="28"/>
        </w:rPr>
      </w:pPr>
      <w:r w:rsidRPr="00616D0F">
        <w:rPr>
          <w:sz w:val="28"/>
          <w:szCs w:val="28"/>
        </w:rPr>
        <w:t>1.Реализация общественно значимых проектов в интересах жителей сельских поселений;</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2.Повышение уровня комфортности проживания населения в сельских поселениях.</w:t>
      </w:r>
    </w:p>
    <w:p w:rsidR="00616D0F" w:rsidRPr="00616D0F" w:rsidRDefault="00616D0F" w:rsidP="00616D0F">
      <w:pPr>
        <w:autoSpaceDE w:val="0"/>
        <w:autoSpaceDN w:val="0"/>
        <w:adjustRightInd w:val="0"/>
        <w:ind w:firstLine="709"/>
        <w:jc w:val="both"/>
        <w:rPr>
          <w:spacing w:val="-6"/>
        </w:rPr>
      </w:pPr>
    </w:p>
    <w:p w:rsidR="00616D0F" w:rsidRPr="00616D0F" w:rsidRDefault="00616D0F" w:rsidP="00616D0F">
      <w:pPr>
        <w:jc w:val="center"/>
        <w:rPr>
          <w:b/>
          <w:spacing w:val="-6"/>
          <w:sz w:val="28"/>
          <w:szCs w:val="28"/>
        </w:rPr>
      </w:pPr>
    </w:p>
    <w:p w:rsidR="00616D0F" w:rsidRPr="00616D0F" w:rsidRDefault="00616D0F" w:rsidP="00616D0F">
      <w:pPr>
        <w:jc w:val="center"/>
        <w:rPr>
          <w:b/>
          <w:spacing w:val="-6"/>
          <w:sz w:val="28"/>
          <w:szCs w:val="28"/>
        </w:rPr>
      </w:pPr>
    </w:p>
    <w:p w:rsidR="00616D0F" w:rsidRPr="00616D0F" w:rsidRDefault="00616D0F" w:rsidP="00616D0F">
      <w:pPr>
        <w:jc w:val="center"/>
        <w:rPr>
          <w:b/>
          <w:spacing w:val="-6"/>
          <w:sz w:val="28"/>
          <w:szCs w:val="28"/>
        </w:rPr>
      </w:pPr>
    </w:p>
    <w:p w:rsidR="00616D0F" w:rsidRPr="00616D0F" w:rsidRDefault="00616D0F" w:rsidP="00616D0F">
      <w:pPr>
        <w:jc w:val="center"/>
        <w:rPr>
          <w:b/>
          <w:spacing w:val="-6"/>
          <w:sz w:val="28"/>
          <w:szCs w:val="28"/>
        </w:rPr>
      </w:pPr>
      <w:r w:rsidRPr="00616D0F">
        <w:rPr>
          <w:b/>
          <w:spacing w:val="-6"/>
          <w:sz w:val="28"/>
          <w:szCs w:val="28"/>
        </w:rPr>
        <w:t>4. Сроки и этапы реализации подпрограммы</w:t>
      </w:r>
    </w:p>
    <w:p w:rsidR="00616D0F" w:rsidRPr="00616D0F" w:rsidRDefault="00616D0F" w:rsidP="00616D0F">
      <w:pPr>
        <w:jc w:val="center"/>
        <w:rPr>
          <w:b/>
          <w:spacing w:val="-6"/>
        </w:rPr>
      </w:pP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Срок реализации подпрограммы – 2020-2025 годы. Подпрограмма реализуется в один этап.</w:t>
      </w:r>
    </w:p>
    <w:p w:rsidR="00616D0F" w:rsidRPr="00616D0F" w:rsidRDefault="00616D0F" w:rsidP="00616D0F">
      <w:pPr>
        <w:jc w:val="center"/>
        <w:rPr>
          <w:spacing w:val="-6"/>
        </w:rPr>
      </w:pPr>
    </w:p>
    <w:p w:rsidR="00616D0F" w:rsidRPr="00616D0F" w:rsidRDefault="00616D0F" w:rsidP="00616D0F">
      <w:pPr>
        <w:tabs>
          <w:tab w:val="left" w:pos="709"/>
        </w:tabs>
        <w:jc w:val="center"/>
        <w:rPr>
          <w:b/>
          <w:spacing w:val="-6"/>
          <w:sz w:val="28"/>
          <w:szCs w:val="28"/>
        </w:rPr>
      </w:pPr>
      <w:r w:rsidRPr="00616D0F">
        <w:rPr>
          <w:sz w:val="28"/>
          <w:szCs w:val="28"/>
        </w:rPr>
        <w:t>5.</w:t>
      </w:r>
      <w:r w:rsidRPr="00616D0F">
        <w:rPr>
          <w:b/>
          <w:spacing w:val="-6"/>
          <w:sz w:val="28"/>
          <w:szCs w:val="28"/>
        </w:rPr>
        <w:t>Перечень и значения целевых индикаторов подпрограммы</w:t>
      </w:r>
    </w:p>
    <w:p w:rsidR="00616D0F" w:rsidRPr="00616D0F" w:rsidRDefault="00616D0F" w:rsidP="00616D0F">
      <w:pPr>
        <w:tabs>
          <w:tab w:val="left" w:pos="709"/>
        </w:tabs>
        <w:jc w:val="center"/>
        <w:rPr>
          <w:b/>
          <w:spacing w:val="-6"/>
          <w:sz w:val="28"/>
          <w:szCs w:val="28"/>
        </w:rPr>
      </w:pPr>
      <w:r w:rsidRPr="00616D0F">
        <w:rPr>
          <w:b/>
          <w:spacing w:val="-6"/>
          <w:sz w:val="28"/>
          <w:szCs w:val="28"/>
        </w:rPr>
        <w:t>(</w:t>
      </w:r>
      <w:proofErr w:type="gramStart"/>
      <w:r w:rsidRPr="00616D0F">
        <w:rPr>
          <w:b/>
          <w:spacing w:val="-6"/>
          <w:sz w:val="28"/>
          <w:szCs w:val="28"/>
        </w:rPr>
        <w:t>предполагаемые</w:t>
      </w:r>
      <w:proofErr w:type="gramEnd"/>
      <w:r w:rsidRPr="00616D0F">
        <w:rPr>
          <w:b/>
          <w:spacing w:val="-6"/>
          <w:sz w:val="28"/>
          <w:szCs w:val="28"/>
        </w:rPr>
        <w:t>)</w:t>
      </w:r>
    </w:p>
    <w:p w:rsidR="00616D0F" w:rsidRPr="00616D0F" w:rsidRDefault="00616D0F" w:rsidP="00616D0F">
      <w:pPr>
        <w:tabs>
          <w:tab w:val="left" w:pos="709"/>
        </w:tabs>
        <w:jc w:val="center"/>
        <w:rPr>
          <w:b/>
          <w:spacing w:val="-6"/>
          <w:sz w:val="28"/>
          <w:szCs w:val="28"/>
        </w:rPr>
      </w:pPr>
    </w:p>
    <w:p w:rsidR="00616D0F" w:rsidRPr="00616D0F" w:rsidRDefault="00616D0F" w:rsidP="00616D0F">
      <w:pPr>
        <w:tabs>
          <w:tab w:val="left" w:pos="709"/>
        </w:tabs>
        <w:jc w:val="center"/>
        <w:rPr>
          <w:b/>
          <w:spacing w:val="-6"/>
          <w:sz w:val="28"/>
          <w:szCs w:val="28"/>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842"/>
        <w:gridCol w:w="854"/>
        <w:gridCol w:w="722"/>
        <w:gridCol w:w="945"/>
        <w:gridCol w:w="15"/>
        <w:gridCol w:w="7"/>
        <w:gridCol w:w="1022"/>
        <w:gridCol w:w="869"/>
        <w:gridCol w:w="855"/>
        <w:gridCol w:w="9"/>
        <w:gridCol w:w="929"/>
      </w:tblGrid>
      <w:tr w:rsidR="00616D0F" w:rsidRPr="00616D0F" w:rsidTr="00284E40">
        <w:trPr>
          <w:trHeight w:val="135"/>
        </w:trPr>
        <w:tc>
          <w:tcPr>
            <w:tcW w:w="505" w:type="dxa"/>
            <w:vMerge w:val="restart"/>
            <w:shd w:val="clear" w:color="auto" w:fill="auto"/>
          </w:tcPr>
          <w:p w:rsidR="00616D0F" w:rsidRPr="00616D0F" w:rsidRDefault="00616D0F" w:rsidP="00616D0F">
            <w:pPr>
              <w:jc w:val="center"/>
            </w:pPr>
            <w:r w:rsidRPr="00616D0F">
              <w:t>№</w:t>
            </w:r>
          </w:p>
        </w:tc>
        <w:tc>
          <w:tcPr>
            <w:tcW w:w="2842" w:type="dxa"/>
            <w:vMerge w:val="restart"/>
            <w:shd w:val="clear" w:color="auto" w:fill="auto"/>
          </w:tcPr>
          <w:p w:rsidR="00616D0F" w:rsidRPr="00616D0F" w:rsidRDefault="00616D0F" w:rsidP="00616D0F">
            <w:pPr>
              <w:jc w:val="center"/>
            </w:pPr>
            <w:r w:rsidRPr="00616D0F">
              <w:t xml:space="preserve">Наименование целевого </w:t>
            </w:r>
            <w:r w:rsidRPr="00616D0F">
              <w:lastRenderedPageBreak/>
              <w:t>показателя (индикатора)</w:t>
            </w:r>
          </w:p>
        </w:tc>
        <w:tc>
          <w:tcPr>
            <w:tcW w:w="854" w:type="dxa"/>
            <w:vMerge w:val="restart"/>
            <w:shd w:val="clear" w:color="auto" w:fill="auto"/>
          </w:tcPr>
          <w:p w:rsidR="00616D0F" w:rsidRPr="00616D0F" w:rsidRDefault="00616D0F" w:rsidP="00616D0F">
            <w:pPr>
              <w:jc w:val="center"/>
            </w:pPr>
          </w:p>
          <w:p w:rsidR="00616D0F" w:rsidRPr="00616D0F" w:rsidRDefault="00616D0F" w:rsidP="00616D0F">
            <w:pPr>
              <w:jc w:val="center"/>
            </w:pPr>
            <w:r w:rsidRPr="00616D0F">
              <w:lastRenderedPageBreak/>
              <w:t>всего</w:t>
            </w:r>
          </w:p>
        </w:tc>
        <w:tc>
          <w:tcPr>
            <w:tcW w:w="5373" w:type="dxa"/>
            <w:gridSpan w:val="9"/>
            <w:shd w:val="clear" w:color="auto" w:fill="auto"/>
          </w:tcPr>
          <w:p w:rsidR="00616D0F" w:rsidRPr="00616D0F" w:rsidRDefault="00616D0F" w:rsidP="00616D0F">
            <w:pPr>
              <w:jc w:val="center"/>
            </w:pPr>
            <w:r w:rsidRPr="00616D0F">
              <w:lastRenderedPageBreak/>
              <w:t>в том числе по годам реализации подпрограммы</w:t>
            </w:r>
          </w:p>
        </w:tc>
      </w:tr>
      <w:tr w:rsidR="00616D0F" w:rsidRPr="00616D0F" w:rsidTr="00284E40">
        <w:trPr>
          <w:trHeight w:val="180"/>
        </w:trPr>
        <w:tc>
          <w:tcPr>
            <w:tcW w:w="505" w:type="dxa"/>
            <w:vMerge/>
            <w:shd w:val="clear" w:color="auto" w:fill="auto"/>
          </w:tcPr>
          <w:p w:rsidR="00616D0F" w:rsidRPr="00616D0F" w:rsidRDefault="00616D0F" w:rsidP="00616D0F">
            <w:pPr>
              <w:jc w:val="center"/>
            </w:pPr>
          </w:p>
        </w:tc>
        <w:tc>
          <w:tcPr>
            <w:tcW w:w="2842" w:type="dxa"/>
            <w:vMerge/>
            <w:shd w:val="clear" w:color="auto" w:fill="auto"/>
          </w:tcPr>
          <w:p w:rsidR="00616D0F" w:rsidRPr="00616D0F" w:rsidRDefault="00616D0F" w:rsidP="00616D0F">
            <w:pPr>
              <w:jc w:val="center"/>
            </w:pPr>
          </w:p>
        </w:tc>
        <w:tc>
          <w:tcPr>
            <w:tcW w:w="854" w:type="dxa"/>
            <w:vMerge/>
            <w:shd w:val="clear" w:color="auto" w:fill="auto"/>
          </w:tcPr>
          <w:p w:rsidR="00616D0F" w:rsidRPr="00616D0F" w:rsidRDefault="00616D0F" w:rsidP="00616D0F">
            <w:pPr>
              <w:jc w:val="center"/>
            </w:pPr>
          </w:p>
        </w:tc>
        <w:tc>
          <w:tcPr>
            <w:tcW w:w="722" w:type="dxa"/>
            <w:shd w:val="clear" w:color="auto" w:fill="auto"/>
          </w:tcPr>
          <w:p w:rsidR="00616D0F" w:rsidRPr="00616D0F" w:rsidRDefault="00616D0F" w:rsidP="00616D0F">
            <w:pPr>
              <w:jc w:val="center"/>
            </w:pPr>
            <w:r w:rsidRPr="00616D0F">
              <w:t>2020</w:t>
            </w:r>
          </w:p>
        </w:tc>
        <w:tc>
          <w:tcPr>
            <w:tcW w:w="967" w:type="dxa"/>
            <w:gridSpan w:val="3"/>
            <w:shd w:val="clear" w:color="auto" w:fill="auto"/>
          </w:tcPr>
          <w:p w:rsidR="00616D0F" w:rsidRPr="00616D0F" w:rsidRDefault="00616D0F" w:rsidP="00616D0F">
            <w:pPr>
              <w:jc w:val="center"/>
            </w:pPr>
            <w:r w:rsidRPr="00616D0F">
              <w:t>2021</w:t>
            </w:r>
          </w:p>
        </w:tc>
        <w:tc>
          <w:tcPr>
            <w:tcW w:w="1022" w:type="dxa"/>
            <w:shd w:val="clear" w:color="auto" w:fill="auto"/>
          </w:tcPr>
          <w:p w:rsidR="00616D0F" w:rsidRPr="00616D0F" w:rsidRDefault="00616D0F" w:rsidP="00616D0F">
            <w:pPr>
              <w:jc w:val="center"/>
            </w:pPr>
            <w:r w:rsidRPr="00616D0F">
              <w:t>2022</w:t>
            </w:r>
          </w:p>
        </w:tc>
        <w:tc>
          <w:tcPr>
            <w:tcW w:w="869" w:type="dxa"/>
            <w:shd w:val="clear" w:color="auto" w:fill="auto"/>
          </w:tcPr>
          <w:p w:rsidR="00616D0F" w:rsidRPr="00616D0F" w:rsidRDefault="00616D0F" w:rsidP="00616D0F">
            <w:pPr>
              <w:jc w:val="center"/>
            </w:pPr>
            <w:r w:rsidRPr="00616D0F">
              <w:t>2023</w:t>
            </w:r>
          </w:p>
        </w:tc>
        <w:tc>
          <w:tcPr>
            <w:tcW w:w="864" w:type="dxa"/>
            <w:gridSpan w:val="2"/>
            <w:shd w:val="clear" w:color="auto" w:fill="auto"/>
          </w:tcPr>
          <w:p w:rsidR="00616D0F" w:rsidRPr="00616D0F" w:rsidRDefault="00616D0F" w:rsidP="00616D0F">
            <w:pPr>
              <w:jc w:val="center"/>
            </w:pPr>
            <w:r w:rsidRPr="00616D0F">
              <w:t>2024</w:t>
            </w:r>
          </w:p>
        </w:tc>
        <w:tc>
          <w:tcPr>
            <w:tcW w:w="929" w:type="dxa"/>
            <w:shd w:val="clear" w:color="auto" w:fill="auto"/>
          </w:tcPr>
          <w:p w:rsidR="00616D0F" w:rsidRPr="00616D0F" w:rsidRDefault="00616D0F" w:rsidP="00616D0F">
            <w:pPr>
              <w:jc w:val="center"/>
            </w:pPr>
            <w:r w:rsidRPr="00616D0F">
              <w:t>2025</w:t>
            </w:r>
          </w:p>
        </w:tc>
      </w:tr>
      <w:tr w:rsidR="00616D0F" w:rsidRPr="00616D0F" w:rsidTr="00284E40">
        <w:tc>
          <w:tcPr>
            <w:tcW w:w="505" w:type="dxa"/>
            <w:shd w:val="clear" w:color="auto" w:fill="auto"/>
          </w:tcPr>
          <w:p w:rsidR="00616D0F" w:rsidRPr="00616D0F" w:rsidRDefault="00616D0F" w:rsidP="00616D0F">
            <w:pPr>
              <w:jc w:val="center"/>
              <w:rPr>
                <w:b/>
              </w:rPr>
            </w:pPr>
          </w:p>
          <w:p w:rsidR="00616D0F" w:rsidRPr="00616D0F" w:rsidRDefault="00616D0F" w:rsidP="00616D0F">
            <w:pPr>
              <w:jc w:val="center"/>
              <w:rPr>
                <w:b/>
              </w:rPr>
            </w:pPr>
            <w:r w:rsidRPr="00616D0F">
              <w:rPr>
                <w:b/>
              </w:rPr>
              <w:t>1</w:t>
            </w:r>
          </w:p>
          <w:p w:rsidR="00616D0F" w:rsidRPr="00616D0F" w:rsidRDefault="00616D0F" w:rsidP="00616D0F">
            <w:pPr>
              <w:jc w:val="center"/>
              <w:rPr>
                <w:b/>
              </w:rPr>
            </w:pPr>
          </w:p>
        </w:tc>
        <w:tc>
          <w:tcPr>
            <w:tcW w:w="2842" w:type="dxa"/>
            <w:shd w:val="clear" w:color="auto" w:fill="auto"/>
          </w:tcPr>
          <w:p w:rsidR="00616D0F" w:rsidRPr="00616D0F" w:rsidRDefault="00616D0F" w:rsidP="00616D0F">
            <w:pPr>
              <w:rPr>
                <w:b/>
              </w:rPr>
            </w:pPr>
            <w:r w:rsidRPr="00616D0F">
              <w:rPr>
                <w:b/>
              </w:rPr>
              <w:t>Реализация проектов по мероприятию «Благоустройство сельских территорий»</w:t>
            </w:r>
          </w:p>
        </w:tc>
        <w:tc>
          <w:tcPr>
            <w:tcW w:w="854" w:type="dxa"/>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11</w:t>
            </w:r>
          </w:p>
        </w:tc>
        <w:tc>
          <w:tcPr>
            <w:tcW w:w="722" w:type="dxa"/>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0</w:t>
            </w:r>
          </w:p>
        </w:tc>
        <w:tc>
          <w:tcPr>
            <w:tcW w:w="967" w:type="dxa"/>
            <w:gridSpan w:val="3"/>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0</w:t>
            </w:r>
          </w:p>
        </w:tc>
        <w:tc>
          <w:tcPr>
            <w:tcW w:w="1022" w:type="dxa"/>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5</w:t>
            </w:r>
          </w:p>
        </w:tc>
        <w:tc>
          <w:tcPr>
            <w:tcW w:w="869" w:type="dxa"/>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2</w:t>
            </w:r>
          </w:p>
        </w:tc>
        <w:tc>
          <w:tcPr>
            <w:tcW w:w="864" w:type="dxa"/>
            <w:gridSpan w:val="2"/>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4</w:t>
            </w:r>
          </w:p>
        </w:tc>
        <w:tc>
          <w:tcPr>
            <w:tcW w:w="929" w:type="dxa"/>
            <w:shd w:val="clear" w:color="auto" w:fill="auto"/>
          </w:tcPr>
          <w:p w:rsidR="00616D0F" w:rsidRPr="00616D0F" w:rsidRDefault="00616D0F" w:rsidP="00616D0F">
            <w:pPr>
              <w:jc w:val="center"/>
              <w:rPr>
                <w:b/>
                <w:sz w:val="22"/>
                <w:szCs w:val="22"/>
              </w:rPr>
            </w:pPr>
          </w:p>
          <w:p w:rsidR="00616D0F" w:rsidRPr="00616D0F" w:rsidRDefault="00616D0F" w:rsidP="00616D0F">
            <w:pPr>
              <w:jc w:val="center"/>
              <w:rPr>
                <w:b/>
                <w:sz w:val="22"/>
                <w:szCs w:val="22"/>
              </w:rPr>
            </w:pPr>
            <w:r w:rsidRPr="00616D0F">
              <w:rPr>
                <w:b/>
                <w:sz w:val="22"/>
                <w:szCs w:val="22"/>
              </w:rPr>
              <w:t>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1.1</w:t>
            </w:r>
          </w:p>
        </w:tc>
        <w:tc>
          <w:tcPr>
            <w:tcW w:w="2842" w:type="dxa"/>
            <w:shd w:val="clear" w:color="auto" w:fill="auto"/>
          </w:tcPr>
          <w:p w:rsidR="00616D0F" w:rsidRPr="00616D0F" w:rsidRDefault="00616D0F" w:rsidP="00616D0F">
            <w:pPr>
              <w:jc w:val="both"/>
            </w:pPr>
            <w:r w:rsidRPr="00616D0F">
              <w:t xml:space="preserve">Сохранение и </w:t>
            </w:r>
            <w:proofErr w:type="spellStart"/>
            <w:r w:rsidRPr="00616D0F">
              <w:t>восстанов</w:t>
            </w:r>
            <w:proofErr w:type="spellEnd"/>
          </w:p>
          <w:p w:rsidR="00616D0F" w:rsidRPr="00616D0F" w:rsidRDefault="00616D0F" w:rsidP="00616D0F">
            <w:pPr>
              <w:jc w:val="both"/>
            </w:pPr>
            <w:proofErr w:type="spellStart"/>
            <w:r w:rsidRPr="00616D0F">
              <w:t>ление</w:t>
            </w:r>
            <w:proofErr w:type="spellEnd"/>
            <w:r w:rsidRPr="00616D0F">
              <w:t xml:space="preserve"> </w:t>
            </w:r>
            <w:proofErr w:type="gramStart"/>
            <w:r w:rsidRPr="00616D0F">
              <w:t>историко-культур</w:t>
            </w:r>
            <w:proofErr w:type="gramEnd"/>
          </w:p>
          <w:p w:rsidR="00616D0F" w:rsidRPr="00616D0F" w:rsidRDefault="00616D0F" w:rsidP="00616D0F">
            <w:pPr>
              <w:jc w:val="both"/>
            </w:pPr>
            <w:proofErr w:type="spellStart"/>
            <w:r w:rsidRPr="00616D0F">
              <w:t>ных</w:t>
            </w:r>
            <w:proofErr w:type="spellEnd"/>
            <w:r w:rsidRPr="00616D0F">
              <w:t xml:space="preserve"> </w:t>
            </w:r>
            <w:proofErr w:type="spellStart"/>
            <w:r w:rsidRPr="00616D0F">
              <w:t>памятников</w:t>
            </w:r>
            <w:proofErr w:type="gramStart"/>
            <w:r w:rsidRPr="00616D0F">
              <w:t>,в</w:t>
            </w:r>
            <w:proofErr w:type="spellEnd"/>
            <w:proofErr w:type="gramEnd"/>
            <w:r w:rsidRPr="00616D0F">
              <w:t xml:space="preserve"> том</w:t>
            </w:r>
          </w:p>
          <w:p w:rsidR="00616D0F" w:rsidRPr="00616D0F" w:rsidRDefault="00616D0F" w:rsidP="00616D0F">
            <w:pPr>
              <w:jc w:val="both"/>
            </w:pPr>
            <w:proofErr w:type="gramStart"/>
            <w:r w:rsidRPr="00616D0F">
              <w:t>числе</w:t>
            </w:r>
            <w:proofErr w:type="gramEnd"/>
            <w:r w:rsidRPr="00616D0F">
              <w:t xml:space="preserve"> по поселениям:</w:t>
            </w:r>
          </w:p>
        </w:tc>
        <w:tc>
          <w:tcPr>
            <w:tcW w:w="854" w:type="dxa"/>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11</w:t>
            </w:r>
          </w:p>
        </w:tc>
        <w:tc>
          <w:tcPr>
            <w:tcW w:w="722" w:type="dxa"/>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0</w:t>
            </w:r>
          </w:p>
        </w:tc>
        <w:tc>
          <w:tcPr>
            <w:tcW w:w="967" w:type="dxa"/>
            <w:gridSpan w:val="3"/>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0</w:t>
            </w:r>
          </w:p>
        </w:tc>
        <w:tc>
          <w:tcPr>
            <w:tcW w:w="1022" w:type="dxa"/>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5</w:t>
            </w:r>
          </w:p>
        </w:tc>
        <w:tc>
          <w:tcPr>
            <w:tcW w:w="869" w:type="dxa"/>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2</w:t>
            </w:r>
          </w:p>
        </w:tc>
        <w:tc>
          <w:tcPr>
            <w:tcW w:w="864" w:type="dxa"/>
            <w:gridSpan w:val="2"/>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4</w:t>
            </w:r>
          </w:p>
        </w:tc>
        <w:tc>
          <w:tcPr>
            <w:tcW w:w="929" w:type="dxa"/>
            <w:shd w:val="clear" w:color="auto" w:fill="auto"/>
          </w:tcPr>
          <w:p w:rsidR="00616D0F" w:rsidRPr="00616D0F" w:rsidRDefault="00616D0F" w:rsidP="00616D0F">
            <w:pPr>
              <w:jc w:val="center"/>
              <w:rPr>
                <w:sz w:val="22"/>
                <w:szCs w:val="22"/>
              </w:rPr>
            </w:pPr>
          </w:p>
          <w:p w:rsidR="00616D0F" w:rsidRPr="00616D0F" w:rsidRDefault="00616D0F" w:rsidP="00616D0F">
            <w:pPr>
              <w:jc w:val="center"/>
              <w:rPr>
                <w:sz w:val="22"/>
                <w:szCs w:val="22"/>
              </w:rPr>
            </w:pPr>
            <w:r w:rsidRPr="00616D0F">
              <w:rPr>
                <w:sz w:val="22"/>
                <w:szCs w:val="22"/>
              </w:rPr>
              <w:t>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Хара-Быркинское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7" w:type="dxa"/>
            <w:gridSpan w:val="3"/>
            <w:shd w:val="clear" w:color="auto" w:fill="auto"/>
          </w:tcPr>
          <w:p w:rsidR="00616D0F" w:rsidRPr="00616D0F" w:rsidRDefault="00616D0F" w:rsidP="00616D0F">
            <w:pPr>
              <w:jc w:val="center"/>
              <w:rPr>
                <w:sz w:val="22"/>
                <w:szCs w:val="22"/>
              </w:rPr>
            </w:pPr>
            <w:r w:rsidRPr="00616D0F">
              <w:rPr>
                <w:sz w:val="22"/>
                <w:szCs w:val="22"/>
              </w:rPr>
              <w:t>0</w:t>
            </w:r>
          </w:p>
        </w:tc>
        <w:tc>
          <w:tcPr>
            <w:tcW w:w="1022" w:type="dxa"/>
            <w:shd w:val="clear" w:color="auto" w:fill="auto"/>
          </w:tcPr>
          <w:p w:rsidR="00616D0F" w:rsidRPr="00616D0F" w:rsidRDefault="00616D0F" w:rsidP="00616D0F">
            <w:pPr>
              <w:jc w:val="center"/>
              <w:rPr>
                <w:sz w:val="22"/>
                <w:szCs w:val="22"/>
              </w:rPr>
            </w:pPr>
            <w:r w:rsidRPr="00616D0F">
              <w:rPr>
                <w:sz w:val="22"/>
                <w:szCs w:val="22"/>
              </w:rPr>
              <w:t>1</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64"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929" w:type="dxa"/>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Единенское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2</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7" w:type="dxa"/>
            <w:gridSpan w:val="3"/>
            <w:shd w:val="clear" w:color="auto" w:fill="auto"/>
          </w:tcPr>
          <w:p w:rsidR="00616D0F" w:rsidRPr="00616D0F" w:rsidRDefault="00616D0F" w:rsidP="00616D0F">
            <w:pPr>
              <w:jc w:val="center"/>
              <w:rPr>
                <w:sz w:val="22"/>
                <w:szCs w:val="22"/>
              </w:rPr>
            </w:pPr>
            <w:r w:rsidRPr="00616D0F">
              <w:rPr>
                <w:sz w:val="22"/>
                <w:szCs w:val="22"/>
              </w:rPr>
              <w:t>0</w:t>
            </w:r>
          </w:p>
        </w:tc>
        <w:tc>
          <w:tcPr>
            <w:tcW w:w="1022" w:type="dxa"/>
            <w:shd w:val="clear" w:color="auto" w:fill="auto"/>
          </w:tcPr>
          <w:p w:rsidR="00616D0F" w:rsidRPr="00616D0F" w:rsidRDefault="00616D0F" w:rsidP="00616D0F">
            <w:pPr>
              <w:jc w:val="center"/>
              <w:rPr>
                <w:sz w:val="22"/>
                <w:szCs w:val="22"/>
              </w:rPr>
            </w:pPr>
            <w:r w:rsidRPr="00616D0F">
              <w:rPr>
                <w:sz w:val="22"/>
                <w:szCs w:val="22"/>
              </w:rPr>
              <w:t>2</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64"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929" w:type="dxa"/>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Долгокычинское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7" w:type="dxa"/>
            <w:gridSpan w:val="3"/>
            <w:shd w:val="clear" w:color="auto" w:fill="auto"/>
          </w:tcPr>
          <w:p w:rsidR="00616D0F" w:rsidRPr="00616D0F" w:rsidRDefault="00616D0F" w:rsidP="00616D0F">
            <w:pPr>
              <w:jc w:val="center"/>
              <w:rPr>
                <w:sz w:val="22"/>
                <w:szCs w:val="22"/>
              </w:rPr>
            </w:pPr>
            <w:r w:rsidRPr="00616D0F">
              <w:rPr>
                <w:sz w:val="22"/>
                <w:szCs w:val="22"/>
              </w:rPr>
              <w:t>0</w:t>
            </w:r>
          </w:p>
        </w:tc>
        <w:tc>
          <w:tcPr>
            <w:tcW w:w="1022" w:type="dxa"/>
            <w:shd w:val="clear" w:color="auto" w:fill="auto"/>
          </w:tcPr>
          <w:p w:rsidR="00616D0F" w:rsidRPr="00616D0F" w:rsidRDefault="00616D0F" w:rsidP="00616D0F">
            <w:pPr>
              <w:jc w:val="center"/>
              <w:rPr>
                <w:sz w:val="22"/>
                <w:szCs w:val="22"/>
              </w:rPr>
            </w:pPr>
            <w:r w:rsidRPr="00616D0F">
              <w:rPr>
                <w:sz w:val="22"/>
                <w:szCs w:val="22"/>
              </w:rPr>
              <w:t>1</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64"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929" w:type="dxa"/>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Булумское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7" w:type="dxa"/>
            <w:gridSpan w:val="3"/>
            <w:shd w:val="clear" w:color="auto" w:fill="auto"/>
          </w:tcPr>
          <w:p w:rsidR="00616D0F" w:rsidRPr="00616D0F" w:rsidRDefault="00616D0F" w:rsidP="00616D0F">
            <w:pPr>
              <w:jc w:val="center"/>
              <w:rPr>
                <w:sz w:val="22"/>
                <w:szCs w:val="22"/>
              </w:rPr>
            </w:pPr>
            <w:r w:rsidRPr="00616D0F">
              <w:rPr>
                <w:sz w:val="22"/>
                <w:szCs w:val="22"/>
              </w:rPr>
              <w:t>0</w:t>
            </w:r>
          </w:p>
        </w:tc>
        <w:tc>
          <w:tcPr>
            <w:tcW w:w="1022" w:type="dxa"/>
            <w:shd w:val="clear" w:color="auto" w:fill="auto"/>
          </w:tcPr>
          <w:p w:rsidR="00616D0F" w:rsidRPr="00616D0F" w:rsidRDefault="00616D0F" w:rsidP="00616D0F">
            <w:pPr>
              <w:jc w:val="center"/>
              <w:rPr>
                <w:sz w:val="22"/>
                <w:szCs w:val="22"/>
              </w:rPr>
            </w:pPr>
            <w:r w:rsidRPr="00616D0F">
              <w:rPr>
                <w:sz w:val="22"/>
                <w:szCs w:val="22"/>
              </w:rPr>
              <w:t>1</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64"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929" w:type="dxa"/>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c>
          <w:tcPr>
            <w:tcW w:w="505" w:type="dxa"/>
            <w:shd w:val="clear" w:color="auto" w:fill="auto"/>
          </w:tcPr>
          <w:p w:rsidR="00616D0F" w:rsidRPr="00616D0F" w:rsidRDefault="00616D0F" w:rsidP="00616D0F">
            <w:pPr>
              <w:rPr>
                <w:b/>
                <w:sz w:val="22"/>
                <w:szCs w:val="22"/>
              </w:rPr>
            </w:pPr>
            <w:r w:rsidRPr="00616D0F">
              <w:rPr>
                <w:b/>
                <w:sz w:val="22"/>
                <w:szCs w:val="22"/>
              </w:rPr>
              <w:t>-</w:t>
            </w:r>
          </w:p>
        </w:tc>
        <w:tc>
          <w:tcPr>
            <w:tcW w:w="2842" w:type="dxa"/>
            <w:shd w:val="clear" w:color="auto" w:fill="auto"/>
          </w:tcPr>
          <w:p w:rsidR="00616D0F" w:rsidRPr="00616D0F" w:rsidRDefault="00616D0F" w:rsidP="00616D0F">
            <w:r w:rsidRPr="00616D0F">
              <w:t>Сельское поселение</w:t>
            </w:r>
          </w:p>
          <w:p w:rsidR="00616D0F" w:rsidRPr="00616D0F" w:rsidRDefault="00616D0F" w:rsidP="00616D0F">
            <w:r w:rsidRPr="00616D0F">
              <w:t>«</w:t>
            </w:r>
            <w:proofErr w:type="spellStart"/>
            <w:r w:rsidRPr="00616D0F">
              <w:t>Ононское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7" w:type="dxa"/>
            <w:gridSpan w:val="3"/>
            <w:shd w:val="clear" w:color="auto" w:fill="auto"/>
          </w:tcPr>
          <w:p w:rsidR="00616D0F" w:rsidRPr="00616D0F" w:rsidRDefault="00616D0F" w:rsidP="00616D0F">
            <w:pPr>
              <w:jc w:val="center"/>
              <w:rPr>
                <w:sz w:val="22"/>
                <w:szCs w:val="22"/>
              </w:rPr>
            </w:pPr>
            <w:r w:rsidRPr="00616D0F">
              <w:rPr>
                <w:sz w:val="22"/>
                <w:szCs w:val="22"/>
              </w:rPr>
              <w:t>0</w:t>
            </w:r>
          </w:p>
        </w:tc>
        <w:tc>
          <w:tcPr>
            <w:tcW w:w="1022" w:type="dxa"/>
            <w:shd w:val="clear" w:color="auto" w:fill="auto"/>
          </w:tcPr>
          <w:p w:rsidR="00616D0F" w:rsidRPr="00616D0F" w:rsidRDefault="00616D0F" w:rsidP="00616D0F">
            <w:pPr>
              <w:jc w:val="center"/>
              <w:rPr>
                <w:sz w:val="22"/>
                <w:szCs w:val="22"/>
              </w:rPr>
            </w:pPr>
            <w:r w:rsidRPr="00616D0F">
              <w:rPr>
                <w:sz w:val="22"/>
                <w:szCs w:val="22"/>
              </w:rPr>
              <w:t>0</w:t>
            </w:r>
          </w:p>
        </w:tc>
        <w:tc>
          <w:tcPr>
            <w:tcW w:w="869" w:type="dxa"/>
            <w:shd w:val="clear" w:color="auto" w:fill="auto"/>
          </w:tcPr>
          <w:p w:rsidR="00616D0F" w:rsidRPr="00616D0F" w:rsidRDefault="00616D0F" w:rsidP="00616D0F">
            <w:pPr>
              <w:jc w:val="center"/>
              <w:rPr>
                <w:sz w:val="22"/>
                <w:szCs w:val="22"/>
              </w:rPr>
            </w:pPr>
            <w:r w:rsidRPr="00616D0F">
              <w:rPr>
                <w:sz w:val="22"/>
                <w:szCs w:val="22"/>
              </w:rPr>
              <w:t>1</w:t>
            </w:r>
          </w:p>
        </w:tc>
        <w:tc>
          <w:tcPr>
            <w:tcW w:w="864"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929" w:type="dxa"/>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blPrEx>
          <w:tblLook w:val="0000" w:firstRow="0" w:lastRow="0" w:firstColumn="0" w:lastColumn="0" w:noHBand="0" w:noVBand="0"/>
        </w:tblPrEx>
        <w:trPr>
          <w:trHeight w:val="285"/>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«Улан-</w:t>
            </w:r>
            <w:proofErr w:type="spellStart"/>
            <w:r w:rsidRPr="00616D0F">
              <w:t>Цацыкское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0"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1029"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869" w:type="dxa"/>
            <w:shd w:val="clear" w:color="auto" w:fill="auto"/>
          </w:tcPr>
          <w:p w:rsidR="00616D0F" w:rsidRPr="00616D0F" w:rsidRDefault="00616D0F" w:rsidP="00616D0F">
            <w:pPr>
              <w:jc w:val="center"/>
              <w:rPr>
                <w:sz w:val="22"/>
                <w:szCs w:val="22"/>
              </w:rPr>
            </w:pPr>
            <w:r w:rsidRPr="00616D0F">
              <w:rPr>
                <w:sz w:val="22"/>
                <w:szCs w:val="22"/>
              </w:rPr>
              <w:t>1</w:t>
            </w:r>
          </w:p>
        </w:tc>
        <w:tc>
          <w:tcPr>
            <w:tcW w:w="855" w:type="dxa"/>
            <w:shd w:val="clear" w:color="auto" w:fill="auto"/>
          </w:tcPr>
          <w:p w:rsidR="00616D0F" w:rsidRPr="00616D0F" w:rsidRDefault="00616D0F" w:rsidP="00616D0F">
            <w:pPr>
              <w:jc w:val="center"/>
              <w:rPr>
                <w:sz w:val="22"/>
                <w:szCs w:val="22"/>
              </w:rPr>
            </w:pPr>
            <w:r w:rsidRPr="00616D0F">
              <w:rPr>
                <w:sz w:val="22"/>
                <w:szCs w:val="22"/>
              </w:rPr>
              <w:t>0</w:t>
            </w:r>
          </w:p>
        </w:tc>
        <w:tc>
          <w:tcPr>
            <w:tcW w:w="938" w:type="dxa"/>
            <w:gridSpan w:val="2"/>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blPrEx>
          <w:tblLook w:val="0000" w:firstRow="0" w:lastRow="0" w:firstColumn="0" w:lastColumn="0" w:noHBand="0" w:noVBand="0"/>
        </w:tblPrEx>
        <w:trPr>
          <w:trHeight w:val="315"/>
        </w:trPr>
        <w:tc>
          <w:tcPr>
            <w:tcW w:w="505" w:type="dxa"/>
            <w:shd w:val="clear" w:color="auto" w:fill="auto"/>
          </w:tcPr>
          <w:p w:rsidR="00616D0F" w:rsidRPr="00616D0F" w:rsidRDefault="00616D0F" w:rsidP="00616D0F">
            <w:pP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Тургинское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ind w:left="108"/>
              <w:jc w:val="center"/>
              <w:rPr>
                <w:sz w:val="22"/>
                <w:szCs w:val="22"/>
              </w:rPr>
            </w:pPr>
            <w:r w:rsidRPr="00616D0F">
              <w:rPr>
                <w:sz w:val="22"/>
                <w:szCs w:val="22"/>
              </w:rPr>
              <w:t>0</w:t>
            </w:r>
          </w:p>
        </w:tc>
        <w:tc>
          <w:tcPr>
            <w:tcW w:w="960" w:type="dxa"/>
            <w:gridSpan w:val="2"/>
            <w:shd w:val="clear" w:color="auto" w:fill="auto"/>
          </w:tcPr>
          <w:p w:rsidR="00616D0F" w:rsidRPr="00616D0F" w:rsidRDefault="00616D0F" w:rsidP="00616D0F">
            <w:pPr>
              <w:ind w:left="108"/>
              <w:jc w:val="center"/>
              <w:rPr>
                <w:sz w:val="22"/>
                <w:szCs w:val="22"/>
              </w:rPr>
            </w:pPr>
            <w:r w:rsidRPr="00616D0F">
              <w:rPr>
                <w:sz w:val="22"/>
                <w:szCs w:val="22"/>
              </w:rPr>
              <w:t>0</w:t>
            </w:r>
          </w:p>
        </w:tc>
        <w:tc>
          <w:tcPr>
            <w:tcW w:w="1029" w:type="dxa"/>
            <w:gridSpan w:val="2"/>
            <w:shd w:val="clear" w:color="auto" w:fill="auto"/>
          </w:tcPr>
          <w:p w:rsidR="00616D0F" w:rsidRPr="00616D0F" w:rsidRDefault="00616D0F" w:rsidP="00616D0F">
            <w:pPr>
              <w:ind w:left="108"/>
              <w:jc w:val="center"/>
              <w:rPr>
                <w:sz w:val="22"/>
                <w:szCs w:val="22"/>
              </w:rPr>
            </w:pPr>
            <w:r w:rsidRPr="00616D0F">
              <w:rPr>
                <w:sz w:val="22"/>
                <w:szCs w:val="22"/>
              </w:rPr>
              <w:t>0</w:t>
            </w:r>
          </w:p>
        </w:tc>
        <w:tc>
          <w:tcPr>
            <w:tcW w:w="869" w:type="dxa"/>
            <w:shd w:val="clear" w:color="auto" w:fill="auto"/>
          </w:tcPr>
          <w:p w:rsidR="00616D0F" w:rsidRPr="00616D0F" w:rsidRDefault="00616D0F" w:rsidP="00616D0F">
            <w:pPr>
              <w:ind w:left="108"/>
              <w:jc w:val="center"/>
              <w:rPr>
                <w:sz w:val="22"/>
                <w:szCs w:val="22"/>
              </w:rPr>
            </w:pPr>
            <w:r w:rsidRPr="00616D0F">
              <w:rPr>
                <w:sz w:val="22"/>
                <w:szCs w:val="22"/>
              </w:rPr>
              <w:t>0</w:t>
            </w:r>
          </w:p>
        </w:tc>
        <w:tc>
          <w:tcPr>
            <w:tcW w:w="855" w:type="dxa"/>
            <w:shd w:val="clear" w:color="auto" w:fill="auto"/>
          </w:tcPr>
          <w:p w:rsidR="00616D0F" w:rsidRPr="00616D0F" w:rsidRDefault="00616D0F" w:rsidP="00616D0F">
            <w:pPr>
              <w:ind w:left="108"/>
              <w:jc w:val="center"/>
              <w:rPr>
                <w:sz w:val="22"/>
                <w:szCs w:val="22"/>
              </w:rPr>
            </w:pPr>
            <w:r w:rsidRPr="00616D0F">
              <w:rPr>
                <w:sz w:val="22"/>
                <w:szCs w:val="22"/>
              </w:rPr>
              <w:t>1</w:t>
            </w:r>
          </w:p>
        </w:tc>
        <w:tc>
          <w:tcPr>
            <w:tcW w:w="938" w:type="dxa"/>
            <w:gridSpan w:val="2"/>
            <w:shd w:val="clear" w:color="auto" w:fill="auto"/>
          </w:tcPr>
          <w:p w:rsidR="00616D0F" w:rsidRPr="00616D0F" w:rsidRDefault="00616D0F" w:rsidP="00616D0F">
            <w:pPr>
              <w:ind w:left="108"/>
              <w:jc w:val="center"/>
              <w:rPr>
                <w:sz w:val="22"/>
                <w:szCs w:val="22"/>
              </w:rPr>
            </w:pPr>
            <w:r w:rsidRPr="00616D0F">
              <w:rPr>
                <w:sz w:val="22"/>
                <w:szCs w:val="22"/>
              </w:rPr>
              <w:t>0</w:t>
            </w:r>
          </w:p>
        </w:tc>
      </w:tr>
      <w:tr w:rsidR="00616D0F" w:rsidRPr="00616D0F" w:rsidTr="00284E40">
        <w:tblPrEx>
          <w:tblLook w:val="0000" w:firstRow="0" w:lastRow="0" w:firstColumn="0" w:lastColumn="0" w:noHBand="0" w:noVBand="0"/>
        </w:tblPrEx>
        <w:trPr>
          <w:trHeight w:val="285"/>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Бурулятуйское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0"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1029"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55" w:type="dxa"/>
            <w:shd w:val="clear" w:color="auto" w:fill="auto"/>
          </w:tcPr>
          <w:p w:rsidR="00616D0F" w:rsidRPr="00616D0F" w:rsidRDefault="00616D0F" w:rsidP="00616D0F">
            <w:pPr>
              <w:jc w:val="center"/>
              <w:rPr>
                <w:sz w:val="22"/>
                <w:szCs w:val="22"/>
              </w:rPr>
            </w:pPr>
            <w:r w:rsidRPr="00616D0F">
              <w:rPr>
                <w:sz w:val="22"/>
                <w:szCs w:val="22"/>
              </w:rPr>
              <w:t>1</w:t>
            </w:r>
          </w:p>
        </w:tc>
        <w:tc>
          <w:tcPr>
            <w:tcW w:w="938" w:type="dxa"/>
            <w:gridSpan w:val="2"/>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blPrEx>
          <w:tblLook w:val="0000" w:firstRow="0" w:lastRow="0" w:firstColumn="0" w:lastColumn="0" w:noHBand="0" w:noVBand="0"/>
        </w:tblPrEx>
        <w:trPr>
          <w:trHeight w:val="315"/>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Сельское поселение «</w:t>
            </w:r>
            <w:proofErr w:type="spellStart"/>
            <w:r w:rsidRPr="00616D0F">
              <w:t>Мирнинское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0"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1029"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55" w:type="dxa"/>
            <w:shd w:val="clear" w:color="auto" w:fill="auto"/>
          </w:tcPr>
          <w:p w:rsidR="00616D0F" w:rsidRPr="00616D0F" w:rsidRDefault="00616D0F" w:rsidP="00616D0F">
            <w:pPr>
              <w:jc w:val="center"/>
              <w:rPr>
                <w:sz w:val="22"/>
                <w:szCs w:val="22"/>
              </w:rPr>
            </w:pPr>
            <w:r w:rsidRPr="00616D0F">
              <w:rPr>
                <w:sz w:val="22"/>
                <w:szCs w:val="22"/>
              </w:rPr>
              <w:t>1</w:t>
            </w:r>
          </w:p>
        </w:tc>
        <w:tc>
          <w:tcPr>
            <w:tcW w:w="938" w:type="dxa"/>
            <w:gridSpan w:val="2"/>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blPrEx>
          <w:tblLook w:val="0000" w:firstRow="0" w:lastRow="0" w:firstColumn="0" w:lastColumn="0" w:noHBand="0" w:noVBand="0"/>
        </w:tblPrEx>
        <w:trPr>
          <w:trHeight w:val="330"/>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842" w:type="dxa"/>
            <w:shd w:val="clear" w:color="auto" w:fill="auto"/>
          </w:tcPr>
          <w:p w:rsidR="00616D0F" w:rsidRPr="00616D0F" w:rsidRDefault="00616D0F" w:rsidP="00616D0F">
            <w:r w:rsidRPr="00616D0F">
              <w:t>Городское поселение «</w:t>
            </w:r>
            <w:proofErr w:type="spellStart"/>
            <w:r w:rsidRPr="00616D0F">
              <w:t>Оловяннинское</w:t>
            </w:r>
            <w:proofErr w:type="spellEnd"/>
            <w:r w:rsidRPr="00616D0F">
              <w:t>»</w:t>
            </w:r>
          </w:p>
        </w:tc>
        <w:tc>
          <w:tcPr>
            <w:tcW w:w="854" w:type="dxa"/>
            <w:shd w:val="clear" w:color="auto" w:fill="auto"/>
          </w:tcPr>
          <w:p w:rsidR="00616D0F" w:rsidRPr="00616D0F" w:rsidRDefault="00616D0F" w:rsidP="00616D0F">
            <w:pPr>
              <w:jc w:val="center"/>
              <w:rPr>
                <w:sz w:val="22"/>
                <w:szCs w:val="22"/>
              </w:rPr>
            </w:pPr>
            <w:r w:rsidRPr="00616D0F">
              <w:rPr>
                <w:sz w:val="22"/>
                <w:szCs w:val="22"/>
              </w:rPr>
              <w:t>1</w:t>
            </w:r>
          </w:p>
        </w:tc>
        <w:tc>
          <w:tcPr>
            <w:tcW w:w="722" w:type="dxa"/>
            <w:shd w:val="clear" w:color="auto" w:fill="auto"/>
          </w:tcPr>
          <w:p w:rsidR="00616D0F" w:rsidRPr="00616D0F" w:rsidRDefault="00616D0F" w:rsidP="00616D0F">
            <w:pPr>
              <w:jc w:val="center"/>
              <w:rPr>
                <w:sz w:val="22"/>
                <w:szCs w:val="22"/>
              </w:rPr>
            </w:pPr>
            <w:r w:rsidRPr="00616D0F">
              <w:rPr>
                <w:sz w:val="22"/>
                <w:szCs w:val="22"/>
              </w:rPr>
              <w:t>0</w:t>
            </w:r>
          </w:p>
        </w:tc>
        <w:tc>
          <w:tcPr>
            <w:tcW w:w="960"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1029" w:type="dxa"/>
            <w:gridSpan w:val="2"/>
            <w:shd w:val="clear" w:color="auto" w:fill="auto"/>
          </w:tcPr>
          <w:p w:rsidR="00616D0F" w:rsidRPr="00616D0F" w:rsidRDefault="00616D0F" w:rsidP="00616D0F">
            <w:pPr>
              <w:jc w:val="center"/>
              <w:rPr>
                <w:sz w:val="22"/>
                <w:szCs w:val="22"/>
              </w:rPr>
            </w:pPr>
            <w:r w:rsidRPr="00616D0F">
              <w:rPr>
                <w:sz w:val="22"/>
                <w:szCs w:val="22"/>
              </w:rPr>
              <w:t>0</w:t>
            </w:r>
          </w:p>
        </w:tc>
        <w:tc>
          <w:tcPr>
            <w:tcW w:w="869" w:type="dxa"/>
            <w:shd w:val="clear" w:color="auto" w:fill="auto"/>
          </w:tcPr>
          <w:p w:rsidR="00616D0F" w:rsidRPr="00616D0F" w:rsidRDefault="00616D0F" w:rsidP="00616D0F">
            <w:pPr>
              <w:jc w:val="center"/>
              <w:rPr>
                <w:sz w:val="22"/>
                <w:szCs w:val="22"/>
              </w:rPr>
            </w:pPr>
            <w:r w:rsidRPr="00616D0F">
              <w:rPr>
                <w:sz w:val="22"/>
                <w:szCs w:val="22"/>
              </w:rPr>
              <w:t>0</w:t>
            </w:r>
          </w:p>
        </w:tc>
        <w:tc>
          <w:tcPr>
            <w:tcW w:w="855" w:type="dxa"/>
            <w:shd w:val="clear" w:color="auto" w:fill="auto"/>
          </w:tcPr>
          <w:p w:rsidR="00616D0F" w:rsidRPr="00616D0F" w:rsidRDefault="00616D0F" w:rsidP="00616D0F">
            <w:pPr>
              <w:jc w:val="center"/>
              <w:rPr>
                <w:sz w:val="22"/>
                <w:szCs w:val="22"/>
              </w:rPr>
            </w:pPr>
            <w:r w:rsidRPr="00616D0F">
              <w:rPr>
                <w:sz w:val="22"/>
                <w:szCs w:val="22"/>
              </w:rPr>
              <w:t>1</w:t>
            </w:r>
          </w:p>
        </w:tc>
        <w:tc>
          <w:tcPr>
            <w:tcW w:w="938" w:type="dxa"/>
            <w:gridSpan w:val="2"/>
            <w:shd w:val="clear" w:color="auto" w:fill="auto"/>
          </w:tcPr>
          <w:p w:rsidR="00616D0F" w:rsidRPr="00616D0F" w:rsidRDefault="00616D0F" w:rsidP="00616D0F">
            <w:pPr>
              <w:jc w:val="center"/>
              <w:rPr>
                <w:sz w:val="22"/>
                <w:szCs w:val="22"/>
              </w:rPr>
            </w:pPr>
            <w:r w:rsidRPr="00616D0F">
              <w:rPr>
                <w:sz w:val="22"/>
                <w:szCs w:val="22"/>
              </w:rPr>
              <w:t>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b/>
                <w:spacing w:val="-6"/>
              </w:rPr>
            </w:pPr>
            <w:r w:rsidRPr="00616D0F">
              <w:rPr>
                <w:b/>
                <w:spacing w:val="-6"/>
              </w:rPr>
              <w:t>2</w:t>
            </w:r>
          </w:p>
        </w:tc>
        <w:tc>
          <w:tcPr>
            <w:tcW w:w="2842" w:type="dxa"/>
          </w:tcPr>
          <w:p w:rsidR="00616D0F" w:rsidRPr="00616D0F" w:rsidRDefault="00616D0F" w:rsidP="00616D0F">
            <w:pPr>
              <w:tabs>
                <w:tab w:val="left" w:pos="709"/>
              </w:tabs>
              <w:jc w:val="both"/>
              <w:rPr>
                <w:b/>
                <w:spacing w:val="-6"/>
              </w:rPr>
            </w:pPr>
            <w:r w:rsidRPr="00616D0F">
              <w:rPr>
                <w:b/>
                <w:spacing w:val="-6"/>
              </w:rPr>
              <w:t>Реализация проектов по мероприятию «Современный облик сельских поселений»</w:t>
            </w:r>
          </w:p>
          <w:p w:rsidR="00616D0F" w:rsidRPr="00616D0F" w:rsidRDefault="00616D0F" w:rsidP="00616D0F">
            <w:pPr>
              <w:tabs>
                <w:tab w:val="left" w:pos="709"/>
              </w:tabs>
              <w:jc w:val="both"/>
              <w:rPr>
                <w:b/>
                <w:spacing w:val="-6"/>
              </w:rPr>
            </w:pPr>
            <w:r w:rsidRPr="00616D0F">
              <w:rPr>
                <w:b/>
                <w:spacing w:val="-6"/>
              </w:rPr>
              <w:t>в том числе поселениям:</w:t>
            </w:r>
          </w:p>
        </w:tc>
        <w:tc>
          <w:tcPr>
            <w:tcW w:w="854" w:type="dxa"/>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14</w:t>
            </w:r>
          </w:p>
        </w:tc>
        <w:tc>
          <w:tcPr>
            <w:tcW w:w="722" w:type="dxa"/>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67" w:type="dxa"/>
            <w:gridSpan w:val="3"/>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4</w:t>
            </w:r>
          </w:p>
        </w:tc>
        <w:tc>
          <w:tcPr>
            <w:tcW w:w="1022" w:type="dxa"/>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4</w:t>
            </w:r>
          </w:p>
        </w:tc>
        <w:tc>
          <w:tcPr>
            <w:tcW w:w="869" w:type="dxa"/>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2</w:t>
            </w:r>
          </w:p>
        </w:tc>
        <w:tc>
          <w:tcPr>
            <w:tcW w:w="855" w:type="dxa"/>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4</w:t>
            </w:r>
          </w:p>
        </w:tc>
        <w:tc>
          <w:tcPr>
            <w:tcW w:w="938" w:type="dxa"/>
            <w:gridSpan w:val="2"/>
          </w:tcPr>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p>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rPr>
                <w:b/>
                <w:spacing w:val="-6"/>
                <w:sz w:val="28"/>
                <w:szCs w:val="28"/>
              </w:rPr>
            </w:pPr>
            <w:r w:rsidRPr="00616D0F">
              <w:rPr>
                <w:b/>
              </w:rPr>
              <w:t>Сельское поселение «</w:t>
            </w:r>
            <w:proofErr w:type="spellStart"/>
            <w:r w:rsidRPr="00616D0F">
              <w:rPr>
                <w:b/>
              </w:rPr>
              <w:t>Хара-Быркинское</w:t>
            </w:r>
            <w:proofErr w:type="spellEnd"/>
            <w:r w:rsidRPr="00616D0F">
              <w:rPr>
                <w:b/>
              </w:rPr>
              <w:t>»</w:t>
            </w:r>
          </w:p>
        </w:tc>
        <w:tc>
          <w:tcPr>
            <w:tcW w:w="854"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7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67" w:type="dxa"/>
            <w:gridSpan w:val="3"/>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10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38" w:type="dxa"/>
            <w:gridSpan w:val="2"/>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jc w:val="both"/>
              <w:rPr>
                <w:spacing w:val="-6"/>
              </w:rPr>
            </w:pPr>
            <w:r w:rsidRPr="00616D0F">
              <w:rPr>
                <w:spacing w:val="-6"/>
              </w:rPr>
              <w:t xml:space="preserve">Развитие питьевого и технического </w:t>
            </w:r>
            <w:proofErr w:type="spellStart"/>
            <w:proofErr w:type="gramStart"/>
            <w:r w:rsidRPr="00616D0F">
              <w:rPr>
                <w:spacing w:val="-6"/>
              </w:rPr>
              <w:t>водоснабже</w:t>
            </w:r>
            <w:proofErr w:type="spellEnd"/>
            <w:r w:rsidRPr="00616D0F">
              <w:rPr>
                <w:spacing w:val="-6"/>
              </w:rPr>
              <w:t xml:space="preserve"> </w:t>
            </w:r>
            <w:proofErr w:type="spellStart"/>
            <w:r w:rsidRPr="00616D0F">
              <w:rPr>
                <w:spacing w:val="-6"/>
              </w:rPr>
              <w:t>ния</w:t>
            </w:r>
            <w:proofErr w:type="spellEnd"/>
            <w:proofErr w:type="gramEnd"/>
            <w:r w:rsidRPr="00616D0F">
              <w:rPr>
                <w:spacing w:val="-6"/>
              </w:rPr>
              <w:t xml:space="preserve"> (замена водонапорной башни)</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25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jc w:val="both"/>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jc w:val="both"/>
              <w:rPr>
                <w:b/>
                <w:spacing w:val="-6"/>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1,8 км)</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27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jc w:val="both"/>
              <w:rPr>
                <w:b/>
                <w:spacing w:val="-6"/>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28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Степнинское</w:t>
            </w:r>
            <w:proofErr w:type="spellEnd"/>
            <w:r w:rsidRPr="00616D0F">
              <w:rPr>
                <w:b/>
                <w:spacing w:val="-6"/>
              </w:rPr>
              <w:t>»</w:t>
            </w:r>
          </w:p>
        </w:tc>
        <w:tc>
          <w:tcPr>
            <w:tcW w:w="854"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7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67" w:type="dxa"/>
            <w:gridSpan w:val="3"/>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10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38" w:type="dxa"/>
            <w:gridSpan w:val="2"/>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1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jc w:val="both"/>
              <w:rPr>
                <w:spacing w:val="-6"/>
              </w:rPr>
            </w:pPr>
            <w:r w:rsidRPr="00616D0F">
              <w:rPr>
                <w:spacing w:val="-6"/>
              </w:rPr>
              <w:t xml:space="preserve">Развитие питьевого и технического </w:t>
            </w:r>
            <w:proofErr w:type="spellStart"/>
            <w:proofErr w:type="gramStart"/>
            <w:r w:rsidRPr="00616D0F">
              <w:rPr>
                <w:spacing w:val="-6"/>
              </w:rPr>
              <w:t>водоснабже</w:t>
            </w:r>
            <w:proofErr w:type="spellEnd"/>
            <w:r w:rsidRPr="00616D0F">
              <w:rPr>
                <w:spacing w:val="-6"/>
              </w:rPr>
              <w:t xml:space="preserve">  </w:t>
            </w:r>
            <w:proofErr w:type="spellStart"/>
            <w:r w:rsidRPr="00616D0F">
              <w:rPr>
                <w:spacing w:val="-6"/>
              </w:rPr>
              <w:t>ния</w:t>
            </w:r>
            <w:proofErr w:type="spellEnd"/>
            <w:proofErr w:type="gramEnd"/>
            <w:r w:rsidRPr="00616D0F">
              <w:rPr>
                <w:spacing w:val="-6"/>
              </w:rPr>
              <w:t xml:space="preserve">  (замена водонапорной башни)</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lastRenderedPageBreak/>
              <w:t>-</w:t>
            </w:r>
          </w:p>
        </w:tc>
        <w:tc>
          <w:tcPr>
            <w:tcW w:w="2842" w:type="dxa"/>
          </w:tcPr>
          <w:p w:rsidR="00616D0F" w:rsidRPr="00616D0F" w:rsidRDefault="00616D0F" w:rsidP="00616D0F">
            <w:pPr>
              <w:tabs>
                <w:tab w:val="left" w:pos="709"/>
              </w:tabs>
              <w:jc w:val="both"/>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jc w:val="both"/>
              <w:rPr>
                <w:b/>
                <w:spacing w:val="-6"/>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1,8 км)</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25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jc w:val="both"/>
              <w:rPr>
                <w:b/>
                <w:spacing w:val="-6"/>
              </w:rPr>
            </w:pPr>
            <w:r w:rsidRPr="00616D0F">
              <w:rPr>
                <w:rFonts w:eastAsia="Calibri"/>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27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Мирнинское</w:t>
            </w:r>
            <w:proofErr w:type="spellEnd"/>
            <w:r w:rsidRPr="00616D0F">
              <w:rPr>
                <w:b/>
                <w:spacing w:val="-6"/>
              </w:rPr>
              <w:t>»</w:t>
            </w:r>
          </w:p>
        </w:tc>
        <w:tc>
          <w:tcPr>
            <w:tcW w:w="854"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7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67" w:type="dxa"/>
            <w:gridSpan w:val="3"/>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10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38" w:type="dxa"/>
            <w:gridSpan w:val="2"/>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842" w:type="dxa"/>
          </w:tcPr>
          <w:p w:rsidR="00616D0F" w:rsidRPr="00616D0F" w:rsidRDefault="00616D0F" w:rsidP="00616D0F">
            <w:pPr>
              <w:tabs>
                <w:tab w:val="left" w:pos="709"/>
              </w:tabs>
              <w:jc w:val="both"/>
              <w:rPr>
                <w:spacing w:val="-6"/>
              </w:rPr>
            </w:pPr>
            <w:r w:rsidRPr="00616D0F">
              <w:rPr>
                <w:spacing w:val="-6"/>
              </w:rPr>
              <w:t xml:space="preserve">Развитие питьевого и технического </w:t>
            </w:r>
            <w:proofErr w:type="spellStart"/>
            <w:proofErr w:type="gramStart"/>
            <w:r w:rsidRPr="00616D0F">
              <w:rPr>
                <w:spacing w:val="-6"/>
              </w:rPr>
              <w:t>водоснабже</w:t>
            </w:r>
            <w:proofErr w:type="spellEnd"/>
            <w:r w:rsidRPr="00616D0F">
              <w:rPr>
                <w:spacing w:val="-6"/>
              </w:rPr>
              <w:t xml:space="preserve"> </w:t>
            </w:r>
            <w:proofErr w:type="spellStart"/>
            <w:r w:rsidRPr="00616D0F">
              <w:rPr>
                <w:spacing w:val="-6"/>
              </w:rPr>
              <w:t>ния</w:t>
            </w:r>
            <w:proofErr w:type="spellEnd"/>
            <w:proofErr w:type="gramEnd"/>
            <w:r w:rsidRPr="00616D0F">
              <w:rPr>
                <w:spacing w:val="-6"/>
              </w:rPr>
              <w:t xml:space="preserve"> (замена водонапорной башни)</w:t>
            </w:r>
          </w:p>
        </w:tc>
        <w:tc>
          <w:tcPr>
            <w:tcW w:w="854" w:type="dxa"/>
          </w:tcPr>
          <w:p w:rsidR="00616D0F" w:rsidRPr="00616D0F" w:rsidRDefault="00616D0F" w:rsidP="00616D0F">
            <w:pPr>
              <w:tabs>
                <w:tab w:val="left" w:pos="709"/>
              </w:tabs>
              <w:jc w:val="center"/>
              <w:rPr>
                <w:spacing w:val="-6"/>
                <w:sz w:val="22"/>
                <w:szCs w:val="22"/>
              </w:rPr>
            </w:pPr>
          </w:p>
        </w:tc>
        <w:tc>
          <w:tcPr>
            <w:tcW w:w="722" w:type="dxa"/>
          </w:tcPr>
          <w:p w:rsidR="00616D0F" w:rsidRPr="00616D0F" w:rsidRDefault="00616D0F" w:rsidP="00616D0F">
            <w:pPr>
              <w:tabs>
                <w:tab w:val="left" w:pos="709"/>
              </w:tabs>
              <w:jc w:val="center"/>
              <w:rPr>
                <w:spacing w:val="-6"/>
                <w:sz w:val="22"/>
                <w:szCs w:val="22"/>
              </w:rPr>
            </w:pPr>
          </w:p>
        </w:tc>
        <w:tc>
          <w:tcPr>
            <w:tcW w:w="967" w:type="dxa"/>
            <w:gridSpan w:val="3"/>
          </w:tcPr>
          <w:p w:rsidR="00616D0F" w:rsidRPr="00616D0F" w:rsidRDefault="00616D0F" w:rsidP="00616D0F">
            <w:pPr>
              <w:tabs>
                <w:tab w:val="left" w:pos="709"/>
              </w:tabs>
              <w:jc w:val="center"/>
              <w:rPr>
                <w:spacing w:val="-6"/>
                <w:sz w:val="22"/>
                <w:szCs w:val="22"/>
                <w:lang w:val="en-US"/>
              </w:rPr>
            </w:pPr>
            <w:r w:rsidRPr="00616D0F">
              <w:rPr>
                <w:spacing w:val="-6"/>
                <w:sz w:val="22"/>
                <w:szCs w:val="22"/>
                <w:lang w:val="en-US"/>
              </w:rPr>
              <w:t>*</w:t>
            </w:r>
          </w:p>
        </w:tc>
        <w:tc>
          <w:tcPr>
            <w:tcW w:w="1022" w:type="dxa"/>
          </w:tcPr>
          <w:p w:rsidR="00616D0F" w:rsidRPr="00616D0F" w:rsidRDefault="00616D0F" w:rsidP="00616D0F">
            <w:pPr>
              <w:tabs>
                <w:tab w:val="left" w:pos="709"/>
              </w:tabs>
              <w:jc w:val="center"/>
              <w:rPr>
                <w:spacing w:val="-6"/>
                <w:sz w:val="22"/>
                <w:szCs w:val="22"/>
              </w:rPr>
            </w:pPr>
          </w:p>
        </w:tc>
        <w:tc>
          <w:tcPr>
            <w:tcW w:w="869" w:type="dxa"/>
          </w:tcPr>
          <w:p w:rsidR="00616D0F" w:rsidRPr="00616D0F" w:rsidRDefault="00616D0F" w:rsidP="00616D0F">
            <w:pPr>
              <w:tabs>
                <w:tab w:val="left" w:pos="709"/>
              </w:tabs>
              <w:jc w:val="center"/>
              <w:rPr>
                <w:spacing w:val="-6"/>
                <w:sz w:val="22"/>
                <w:szCs w:val="22"/>
              </w:rPr>
            </w:pPr>
          </w:p>
        </w:tc>
        <w:tc>
          <w:tcPr>
            <w:tcW w:w="855" w:type="dxa"/>
          </w:tcPr>
          <w:p w:rsidR="00616D0F" w:rsidRPr="00616D0F" w:rsidRDefault="00616D0F" w:rsidP="00616D0F">
            <w:pPr>
              <w:tabs>
                <w:tab w:val="left" w:pos="709"/>
              </w:tabs>
              <w:jc w:val="center"/>
              <w:rPr>
                <w:spacing w:val="-6"/>
                <w:sz w:val="22"/>
                <w:szCs w:val="22"/>
              </w:rPr>
            </w:pPr>
          </w:p>
        </w:tc>
        <w:tc>
          <w:tcPr>
            <w:tcW w:w="938" w:type="dxa"/>
            <w:gridSpan w:val="2"/>
          </w:tcPr>
          <w:p w:rsidR="00616D0F" w:rsidRPr="00616D0F" w:rsidRDefault="00616D0F" w:rsidP="00616D0F">
            <w:pPr>
              <w:tabs>
                <w:tab w:val="left" w:pos="709"/>
              </w:tabs>
              <w:jc w:val="center"/>
              <w:rPr>
                <w:spacing w:val="-6"/>
                <w:sz w:val="22"/>
                <w:szCs w:val="22"/>
              </w:rPr>
            </w:pP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(водовозка для школы)</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1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rPr>
            </w:pPr>
            <w:r w:rsidRPr="00616D0F">
              <w:rPr>
                <w:rFonts w:eastAsia="Calibri"/>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rPr>
                <w:b/>
                <w:spacing w:val="-6"/>
              </w:rPr>
            </w:pPr>
            <w:r w:rsidRPr="00616D0F">
              <w:rPr>
                <w:b/>
                <w:spacing w:val="-6"/>
              </w:rPr>
              <w:t>Городское поселение «</w:t>
            </w:r>
            <w:proofErr w:type="spellStart"/>
            <w:r w:rsidRPr="00616D0F">
              <w:rPr>
                <w:b/>
                <w:spacing w:val="-6"/>
              </w:rPr>
              <w:t>Оловяннинское</w:t>
            </w:r>
            <w:proofErr w:type="spellEnd"/>
            <w:r w:rsidRPr="00616D0F">
              <w:rPr>
                <w:b/>
                <w:spacing w:val="-6"/>
              </w:rPr>
              <w:t>»</w:t>
            </w:r>
          </w:p>
        </w:tc>
        <w:tc>
          <w:tcPr>
            <w:tcW w:w="854" w:type="dxa"/>
          </w:tcPr>
          <w:p w:rsidR="00616D0F" w:rsidRPr="00616D0F" w:rsidRDefault="00616D0F" w:rsidP="00616D0F">
            <w:pPr>
              <w:tabs>
                <w:tab w:val="left" w:pos="709"/>
              </w:tabs>
              <w:jc w:val="center"/>
              <w:rPr>
                <w:b/>
                <w:spacing w:val="-6"/>
                <w:sz w:val="22"/>
                <w:szCs w:val="22"/>
              </w:rPr>
            </w:pPr>
            <w:r w:rsidRPr="00616D0F">
              <w:rPr>
                <w:b/>
                <w:spacing w:val="-6"/>
                <w:sz w:val="22"/>
                <w:szCs w:val="22"/>
              </w:rPr>
              <w:t>2</w:t>
            </w:r>
          </w:p>
        </w:tc>
        <w:tc>
          <w:tcPr>
            <w:tcW w:w="7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45"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1</w:t>
            </w: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38" w:type="dxa"/>
            <w:gridSpan w:val="2"/>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rPr>
            </w:pPr>
            <w:r w:rsidRPr="00616D0F">
              <w:rPr>
                <w:rFonts w:eastAsia="Calibri"/>
                <w:lang w:eastAsia="en-US"/>
              </w:rPr>
              <w:t>Капитальный ремонт объектов социальной и культурной сферы (капремонт музея)</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28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jc w:val="center"/>
              <w:rPr>
                <w:b/>
                <w:spacing w:val="-6"/>
                <w:sz w:val="28"/>
                <w:szCs w:val="28"/>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10 км)</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телекоммуника</w:t>
            </w:r>
            <w:proofErr w:type="spellEnd"/>
          </w:p>
          <w:p w:rsidR="00616D0F" w:rsidRPr="00616D0F" w:rsidRDefault="00616D0F" w:rsidP="00616D0F">
            <w:pPr>
              <w:tabs>
                <w:tab w:val="left" w:pos="709"/>
              </w:tabs>
              <w:rPr>
                <w:b/>
                <w:spacing w:val="-6"/>
              </w:rPr>
            </w:pPr>
            <w:proofErr w:type="spellStart"/>
            <w:r w:rsidRPr="00616D0F">
              <w:rPr>
                <w:rFonts w:eastAsia="Calibri"/>
                <w:lang w:eastAsia="en-US"/>
              </w:rPr>
              <w:t>ций</w:t>
            </w:r>
            <w:proofErr w:type="spellEnd"/>
            <w:r w:rsidRPr="00616D0F">
              <w:rPr>
                <w:rFonts w:eastAsia="Calibri"/>
                <w:lang w:eastAsia="en-US"/>
              </w:rPr>
              <w:t xml:space="preserve"> (приобретение оборудования</w:t>
            </w:r>
            <w:proofErr w:type="gramStart"/>
            <w:r w:rsidRPr="00616D0F">
              <w:rPr>
                <w:rFonts w:eastAsia="Calibri"/>
                <w:lang w:eastAsia="en-US"/>
              </w:rPr>
              <w:t xml:space="preserve"> )</w:t>
            </w:r>
            <w:proofErr w:type="gramEnd"/>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rPr>
                <w:spacing w:val="-6"/>
              </w:rPr>
            </w:pPr>
            <w:r w:rsidRPr="00616D0F">
              <w:rPr>
                <w:rFonts w:eastAsia="Calibri"/>
                <w:lang w:eastAsia="en-US"/>
              </w:rPr>
              <w:t>Капитальный ремонт объектов социальной и культурной сферы (капремонт стадиона)</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rPr>
                <w:spacing w:val="-6"/>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rPr>
            </w:pPr>
            <w:r w:rsidRPr="00616D0F">
              <w:rPr>
                <w:b/>
                <w:spacing w:val="-6"/>
                <w:sz w:val="22"/>
                <w:szCs w:val="22"/>
              </w:rPr>
              <w:t>*</w:t>
            </w: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p>
        </w:tc>
        <w:tc>
          <w:tcPr>
            <w:tcW w:w="2842"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Бурулятуйское</w:t>
            </w:r>
            <w:proofErr w:type="spellEnd"/>
            <w:r w:rsidRPr="00616D0F">
              <w:rPr>
                <w:b/>
                <w:spacing w:val="-6"/>
              </w:rPr>
              <w:t>»</w:t>
            </w:r>
          </w:p>
        </w:tc>
        <w:tc>
          <w:tcPr>
            <w:tcW w:w="854" w:type="dxa"/>
          </w:tcPr>
          <w:p w:rsidR="00616D0F" w:rsidRPr="00616D0F" w:rsidRDefault="00616D0F" w:rsidP="00616D0F">
            <w:pPr>
              <w:tabs>
                <w:tab w:val="left" w:pos="709"/>
              </w:tabs>
              <w:jc w:val="center"/>
              <w:rPr>
                <w:b/>
                <w:spacing w:val="-6"/>
                <w:sz w:val="22"/>
                <w:szCs w:val="22"/>
              </w:rPr>
            </w:pPr>
            <w:r w:rsidRPr="00616D0F">
              <w:rPr>
                <w:b/>
                <w:spacing w:val="-6"/>
                <w:sz w:val="22"/>
                <w:szCs w:val="22"/>
              </w:rPr>
              <w:t>3</w:t>
            </w:r>
          </w:p>
        </w:tc>
        <w:tc>
          <w:tcPr>
            <w:tcW w:w="7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4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1</w:t>
            </w: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938" w:type="dxa"/>
            <w:gridSpan w:val="2"/>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sz w:val="28"/>
                <w:szCs w:val="28"/>
              </w:rPr>
            </w:pPr>
            <w:r w:rsidRPr="00616D0F">
              <w:rPr>
                <w:rFonts w:eastAsia="Calibri"/>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sz w:val="28"/>
                <w:szCs w:val="28"/>
              </w:rPr>
            </w:pPr>
            <w:r w:rsidRPr="00616D0F">
              <w:rPr>
                <w:rFonts w:eastAsia="Calibri"/>
                <w:lang w:eastAsia="en-US"/>
              </w:rPr>
              <w:t>Капитальный ремонт объектов социальной и культурной сферы (капремонт клуба)</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rPr>
            </w:pPr>
            <w:r w:rsidRPr="00616D0F">
              <w:rPr>
                <w:rFonts w:eastAsia="Calibri"/>
                <w:lang w:eastAsia="en-US"/>
              </w:rPr>
              <w:t xml:space="preserve">Приобретение транспорт </w:t>
            </w:r>
            <w:proofErr w:type="spellStart"/>
            <w:r w:rsidRPr="00616D0F">
              <w:rPr>
                <w:rFonts w:eastAsia="Calibri"/>
                <w:lang w:eastAsia="en-US"/>
              </w:rPr>
              <w:t>ных</w:t>
            </w:r>
            <w:proofErr w:type="spellEnd"/>
            <w:r w:rsidRPr="00616D0F">
              <w:rPr>
                <w:rFonts w:eastAsia="Calibri"/>
                <w:lang w:eastAsia="en-US"/>
              </w:rPr>
              <w:t xml:space="preserve"> средств (санитарная </w:t>
            </w:r>
            <w:proofErr w:type="spellStart"/>
            <w:r w:rsidRPr="00616D0F">
              <w:rPr>
                <w:rFonts w:eastAsia="Calibri"/>
                <w:lang w:eastAsia="en-US"/>
              </w:rPr>
              <w:t>машина</w:t>
            </w:r>
            <w:proofErr w:type="gramStart"/>
            <w:r w:rsidRPr="00616D0F">
              <w:rPr>
                <w:rFonts w:eastAsia="Calibri"/>
                <w:lang w:eastAsia="en-US"/>
              </w:rPr>
              <w:t>,ш</w:t>
            </w:r>
            <w:proofErr w:type="gramEnd"/>
            <w:r w:rsidRPr="00616D0F">
              <w:rPr>
                <w:rFonts w:eastAsia="Calibri"/>
                <w:lang w:eastAsia="en-US"/>
              </w:rPr>
              <w:t>кольный</w:t>
            </w:r>
            <w:proofErr w:type="spellEnd"/>
            <w:r w:rsidRPr="00616D0F">
              <w:rPr>
                <w:rFonts w:eastAsia="Calibri"/>
                <w:lang w:eastAsia="en-US"/>
              </w:rPr>
              <w:t xml:space="preserve"> </w:t>
            </w:r>
            <w:r w:rsidRPr="00616D0F">
              <w:rPr>
                <w:rFonts w:eastAsia="Calibri"/>
                <w:lang w:eastAsia="en-US"/>
              </w:rPr>
              <w:lastRenderedPageBreak/>
              <w:t>автобус)</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w:t>
            </w: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lastRenderedPageBreak/>
              <w:t>-</w:t>
            </w:r>
          </w:p>
        </w:tc>
        <w:tc>
          <w:tcPr>
            <w:tcW w:w="2842" w:type="dxa"/>
          </w:tcPr>
          <w:p w:rsidR="00616D0F" w:rsidRPr="00616D0F" w:rsidRDefault="00616D0F" w:rsidP="00616D0F">
            <w:pPr>
              <w:jc w:val="both"/>
              <w:rPr>
                <w:b/>
                <w:sz w:val="28"/>
                <w:szCs w:val="28"/>
              </w:rPr>
            </w:pPr>
            <w:r w:rsidRPr="00616D0F">
              <w:rPr>
                <w:spacing w:val="-6"/>
                <w:sz w:val="22"/>
                <w:szCs w:val="22"/>
              </w:rPr>
              <w:t xml:space="preserve">Развитие питьевого и технического </w:t>
            </w:r>
            <w:proofErr w:type="spellStart"/>
            <w:proofErr w:type="gramStart"/>
            <w:r w:rsidRPr="00616D0F">
              <w:rPr>
                <w:spacing w:val="-6"/>
                <w:sz w:val="22"/>
                <w:szCs w:val="22"/>
              </w:rPr>
              <w:t>водоснабже</w:t>
            </w:r>
            <w:proofErr w:type="spellEnd"/>
            <w:r w:rsidRPr="00616D0F">
              <w:rPr>
                <w:spacing w:val="-6"/>
                <w:sz w:val="22"/>
                <w:szCs w:val="22"/>
              </w:rPr>
              <w:t xml:space="preserve"> </w:t>
            </w:r>
            <w:proofErr w:type="spellStart"/>
            <w:r w:rsidRPr="00616D0F">
              <w:rPr>
                <w:spacing w:val="-6"/>
                <w:sz w:val="22"/>
                <w:szCs w:val="22"/>
              </w:rPr>
              <w:t>ния</w:t>
            </w:r>
            <w:proofErr w:type="spellEnd"/>
            <w:proofErr w:type="gramEnd"/>
            <w:r w:rsidRPr="00616D0F">
              <w:rPr>
                <w:spacing w:val="-6"/>
                <w:sz w:val="22"/>
                <w:szCs w:val="22"/>
              </w:rPr>
              <w:t xml:space="preserve"> (замена водонапорной башни)</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w:t>
            </w: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jc w:val="both"/>
              <w:rPr>
                <w:spacing w:val="-6"/>
                <w:sz w:val="22"/>
                <w:szCs w:val="22"/>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w:t>
            </w: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Развитие объектов жилищно-</w:t>
            </w:r>
            <w:proofErr w:type="spellStart"/>
            <w:r w:rsidRPr="00616D0F">
              <w:rPr>
                <w:rFonts w:eastAsia="Calibri"/>
                <w:lang w:eastAsia="en-US"/>
              </w:rPr>
              <w:t>коммунально</w:t>
            </w:r>
            <w:proofErr w:type="spellEnd"/>
            <w:r w:rsidRPr="00616D0F">
              <w:rPr>
                <w:rFonts w:eastAsia="Calibri"/>
                <w:lang w:eastAsia="en-US"/>
              </w:rPr>
              <w:t xml:space="preserve"> хозяйств</w:t>
            </w:r>
            <w:proofErr w:type="gramStart"/>
            <w:r w:rsidRPr="00616D0F">
              <w:rPr>
                <w:rFonts w:eastAsia="Calibri"/>
                <w:lang w:eastAsia="en-US"/>
              </w:rPr>
              <w:t>а(</w:t>
            </w:r>
            <w:proofErr w:type="gramEnd"/>
            <w:r w:rsidRPr="00616D0F">
              <w:rPr>
                <w:rFonts w:eastAsia="Calibri"/>
                <w:lang w:eastAsia="en-US"/>
              </w:rPr>
              <w:t xml:space="preserve">приобретение </w:t>
            </w:r>
            <w:proofErr w:type="spellStart"/>
            <w:r w:rsidRPr="00616D0F">
              <w:rPr>
                <w:rFonts w:eastAsia="Calibri"/>
                <w:lang w:eastAsia="en-US"/>
              </w:rPr>
              <w:t>блочно</w:t>
            </w:r>
            <w:proofErr w:type="spellEnd"/>
            <w:r w:rsidRPr="00616D0F">
              <w:rPr>
                <w:rFonts w:eastAsia="Calibri"/>
                <w:lang w:eastAsia="en-US"/>
              </w:rPr>
              <w:t>-модульной котельной для школы)</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rPr>
            </w:pP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w:t>
            </w: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285"/>
        </w:trPr>
        <w:tc>
          <w:tcPr>
            <w:tcW w:w="505" w:type="dxa"/>
          </w:tcPr>
          <w:p w:rsidR="00616D0F" w:rsidRPr="00616D0F" w:rsidRDefault="00616D0F" w:rsidP="00616D0F">
            <w:pPr>
              <w:tabs>
                <w:tab w:val="left" w:pos="709"/>
              </w:tabs>
              <w:jc w:val="center"/>
              <w:rPr>
                <w:b/>
                <w:spacing w:val="-6"/>
                <w:sz w:val="28"/>
                <w:szCs w:val="28"/>
              </w:rPr>
            </w:pPr>
          </w:p>
        </w:tc>
        <w:tc>
          <w:tcPr>
            <w:tcW w:w="2842"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Тургинское</w:t>
            </w:r>
            <w:proofErr w:type="spellEnd"/>
            <w:r w:rsidRPr="00616D0F">
              <w:rPr>
                <w:b/>
                <w:spacing w:val="-6"/>
              </w:rPr>
              <w:t xml:space="preserve">» </w:t>
            </w:r>
          </w:p>
        </w:tc>
        <w:tc>
          <w:tcPr>
            <w:tcW w:w="854" w:type="dxa"/>
          </w:tcPr>
          <w:p w:rsidR="00616D0F" w:rsidRPr="00616D0F" w:rsidRDefault="00616D0F" w:rsidP="00616D0F">
            <w:pPr>
              <w:tabs>
                <w:tab w:val="left" w:pos="709"/>
              </w:tabs>
              <w:jc w:val="center"/>
              <w:rPr>
                <w:b/>
                <w:spacing w:val="-6"/>
                <w:sz w:val="22"/>
                <w:szCs w:val="22"/>
              </w:rPr>
            </w:pPr>
            <w:r w:rsidRPr="00616D0F">
              <w:rPr>
                <w:b/>
                <w:spacing w:val="-6"/>
                <w:sz w:val="22"/>
                <w:szCs w:val="22"/>
              </w:rPr>
              <w:t>1</w:t>
            </w:r>
          </w:p>
        </w:tc>
        <w:tc>
          <w:tcPr>
            <w:tcW w:w="722"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4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1</w:t>
            </w:r>
          </w:p>
        </w:tc>
        <w:tc>
          <w:tcPr>
            <w:tcW w:w="869"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855" w:type="dxa"/>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c>
          <w:tcPr>
            <w:tcW w:w="938" w:type="dxa"/>
            <w:gridSpan w:val="2"/>
          </w:tcPr>
          <w:p w:rsidR="00616D0F" w:rsidRPr="00616D0F" w:rsidRDefault="00616D0F" w:rsidP="00616D0F">
            <w:pPr>
              <w:tabs>
                <w:tab w:val="left" w:pos="709"/>
              </w:tabs>
              <w:jc w:val="center"/>
              <w:rPr>
                <w:b/>
                <w:spacing w:val="-6"/>
                <w:sz w:val="22"/>
                <w:szCs w:val="22"/>
              </w:rPr>
            </w:pPr>
            <w:r w:rsidRPr="00616D0F">
              <w:rPr>
                <w:b/>
                <w:spacing w:val="-6"/>
                <w:sz w:val="22"/>
                <w:szCs w:val="22"/>
              </w:rPr>
              <w:t>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842" w:type="dxa"/>
          </w:tcPr>
          <w:p w:rsidR="00616D0F" w:rsidRPr="00616D0F" w:rsidRDefault="00616D0F" w:rsidP="00616D0F">
            <w:pPr>
              <w:tabs>
                <w:tab w:val="left" w:pos="709"/>
              </w:tabs>
              <w:jc w:val="both"/>
              <w:rPr>
                <w:b/>
                <w:spacing w:val="-6"/>
                <w:sz w:val="28"/>
                <w:szCs w:val="28"/>
              </w:rPr>
            </w:pPr>
            <w:r w:rsidRPr="00616D0F">
              <w:rPr>
                <w:rFonts w:eastAsia="Calibri"/>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tabs>
                <w:tab w:val="left" w:pos="709"/>
              </w:tabs>
              <w:jc w:val="center"/>
              <w:rPr>
                <w:b/>
                <w:spacing w:val="-6"/>
                <w:sz w:val="22"/>
                <w:szCs w:val="22"/>
              </w:rPr>
            </w:pPr>
          </w:p>
        </w:tc>
        <w:tc>
          <w:tcPr>
            <w:tcW w:w="722" w:type="dxa"/>
          </w:tcPr>
          <w:p w:rsidR="00616D0F" w:rsidRPr="00616D0F" w:rsidRDefault="00616D0F" w:rsidP="00616D0F">
            <w:pPr>
              <w:tabs>
                <w:tab w:val="left" w:pos="709"/>
              </w:tabs>
              <w:jc w:val="center"/>
              <w:rPr>
                <w:b/>
                <w:spacing w:val="-6"/>
                <w:sz w:val="22"/>
                <w:szCs w:val="22"/>
              </w:rPr>
            </w:pPr>
          </w:p>
        </w:tc>
        <w:tc>
          <w:tcPr>
            <w:tcW w:w="945" w:type="dxa"/>
          </w:tcPr>
          <w:p w:rsidR="00616D0F" w:rsidRPr="00616D0F" w:rsidRDefault="00616D0F" w:rsidP="00616D0F">
            <w:pPr>
              <w:tabs>
                <w:tab w:val="left" w:pos="709"/>
              </w:tabs>
              <w:jc w:val="center"/>
              <w:rPr>
                <w:b/>
                <w:spacing w:val="-6"/>
                <w:sz w:val="22"/>
                <w:szCs w:val="22"/>
              </w:rPr>
            </w:pPr>
          </w:p>
        </w:tc>
        <w:tc>
          <w:tcPr>
            <w:tcW w:w="1044" w:type="dxa"/>
            <w:gridSpan w:val="3"/>
          </w:tcPr>
          <w:p w:rsidR="00616D0F" w:rsidRPr="00616D0F" w:rsidRDefault="00616D0F" w:rsidP="00616D0F">
            <w:pPr>
              <w:tabs>
                <w:tab w:val="left" w:pos="709"/>
              </w:tabs>
              <w:jc w:val="center"/>
              <w:rPr>
                <w:b/>
                <w:spacing w:val="-6"/>
                <w:sz w:val="22"/>
                <w:szCs w:val="22"/>
                <w:lang w:val="en-US"/>
              </w:rPr>
            </w:pPr>
            <w:r w:rsidRPr="00616D0F">
              <w:rPr>
                <w:b/>
                <w:spacing w:val="-6"/>
                <w:sz w:val="22"/>
                <w:szCs w:val="22"/>
                <w:lang w:val="en-US"/>
              </w:rPr>
              <w:t>*</w:t>
            </w:r>
          </w:p>
        </w:tc>
        <w:tc>
          <w:tcPr>
            <w:tcW w:w="869" w:type="dxa"/>
          </w:tcPr>
          <w:p w:rsidR="00616D0F" w:rsidRPr="00616D0F" w:rsidRDefault="00616D0F" w:rsidP="00616D0F">
            <w:pPr>
              <w:tabs>
                <w:tab w:val="left" w:pos="709"/>
              </w:tabs>
              <w:jc w:val="center"/>
              <w:rPr>
                <w:b/>
                <w:spacing w:val="-6"/>
                <w:sz w:val="22"/>
                <w:szCs w:val="22"/>
              </w:rPr>
            </w:pPr>
          </w:p>
        </w:tc>
        <w:tc>
          <w:tcPr>
            <w:tcW w:w="855" w:type="dxa"/>
          </w:tcPr>
          <w:p w:rsidR="00616D0F" w:rsidRPr="00616D0F" w:rsidRDefault="00616D0F" w:rsidP="00616D0F">
            <w:pPr>
              <w:tabs>
                <w:tab w:val="left" w:pos="709"/>
              </w:tabs>
              <w:jc w:val="center"/>
              <w:rPr>
                <w:b/>
                <w:spacing w:val="-6"/>
                <w:sz w:val="22"/>
                <w:szCs w:val="22"/>
              </w:rPr>
            </w:pPr>
          </w:p>
        </w:tc>
        <w:tc>
          <w:tcPr>
            <w:tcW w:w="938" w:type="dxa"/>
            <w:gridSpan w:val="2"/>
          </w:tcPr>
          <w:p w:rsidR="00616D0F" w:rsidRPr="00616D0F" w:rsidRDefault="00616D0F" w:rsidP="00616D0F">
            <w:pPr>
              <w:tabs>
                <w:tab w:val="left" w:pos="709"/>
              </w:tabs>
              <w:jc w:val="center"/>
              <w:rPr>
                <w:b/>
                <w:spacing w:val="-6"/>
                <w:sz w:val="22"/>
                <w:szCs w:val="22"/>
              </w:rPr>
            </w:pP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ind w:left="108"/>
              <w:rPr>
                <w:b/>
                <w:bCs/>
                <w:spacing w:val="-6"/>
                <w:sz w:val="28"/>
                <w:szCs w:val="28"/>
              </w:rPr>
            </w:pPr>
            <w:r w:rsidRPr="00616D0F">
              <w:rPr>
                <w:b/>
                <w:bCs/>
                <w:spacing w:val="-6"/>
                <w:sz w:val="28"/>
                <w:szCs w:val="28"/>
              </w:rPr>
              <w:t>-</w:t>
            </w:r>
          </w:p>
        </w:tc>
        <w:tc>
          <w:tcPr>
            <w:tcW w:w="2842" w:type="dxa"/>
          </w:tcPr>
          <w:p w:rsidR="00616D0F" w:rsidRPr="00616D0F" w:rsidRDefault="00616D0F" w:rsidP="00616D0F">
            <w:pPr>
              <w:ind w:left="108"/>
              <w:jc w:val="both"/>
              <w:rPr>
                <w:b/>
                <w:bCs/>
                <w:spacing w:val="-6"/>
              </w:rPr>
            </w:pPr>
            <w:r w:rsidRPr="00616D0F">
              <w:rPr>
                <w:rFonts w:eastAsia="Calibri"/>
                <w:lang w:eastAsia="en-US"/>
              </w:rPr>
              <w:t>Развитие объектов жилищно-</w:t>
            </w:r>
            <w:proofErr w:type="spellStart"/>
            <w:r w:rsidRPr="00616D0F">
              <w:rPr>
                <w:rFonts w:eastAsia="Calibri"/>
                <w:lang w:eastAsia="en-US"/>
              </w:rPr>
              <w:t>коммунально</w:t>
            </w:r>
            <w:proofErr w:type="spellEnd"/>
            <w:r w:rsidRPr="00616D0F">
              <w:rPr>
                <w:rFonts w:eastAsia="Calibri"/>
                <w:lang w:eastAsia="en-US"/>
              </w:rPr>
              <w:t xml:space="preserve"> хозяйств</w:t>
            </w:r>
            <w:proofErr w:type="gramStart"/>
            <w:r w:rsidRPr="00616D0F">
              <w:rPr>
                <w:rFonts w:eastAsia="Calibri"/>
                <w:lang w:eastAsia="en-US"/>
              </w:rPr>
              <w:t>а(</w:t>
            </w:r>
            <w:proofErr w:type="gramEnd"/>
            <w:r w:rsidRPr="00616D0F">
              <w:rPr>
                <w:rFonts w:eastAsia="Calibri"/>
                <w:lang w:eastAsia="en-US"/>
              </w:rPr>
              <w:t xml:space="preserve">приобретение </w:t>
            </w:r>
            <w:proofErr w:type="spellStart"/>
            <w:r w:rsidRPr="00616D0F">
              <w:rPr>
                <w:rFonts w:eastAsia="Calibri"/>
                <w:lang w:eastAsia="en-US"/>
              </w:rPr>
              <w:t>блочно</w:t>
            </w:r>
            <w:proofErr w:type="spellEnd"/>
            <w:r w:rsidRPr="00616D0F">
              <w:rPr>
                <w:rFonts w:eastAsia="Calibri"/>
                <w:lang w:eastAsia="en-US"/>
              </w:rPr>
              <w:t>-модульной котельной для школы)</w:t>
            </w:r>
          </w:p>
        </w:tc>
        <w:tc>
          <w:tcPr>
            <w:tcW w:w="854" w:type="dxa"/>
          </w:tcPr>
          <w:p w:rsidR="00616D0F" w:rsidRPr="00616D0F" w:rsidRDefault="00616D0F" w:rsidP="00616D0F">
            <w:pPr>
              <w:ind w:left="108"/>
              <w:jc w:val="center"/>
              <w:rPr>
                <w:b/>
                <w:bCs/>
                <w:spacing w:val="-6"/>
                <w:sz w:val="22"/>
                <w:szCs w:val="22"/>
              </w:rPr>
            </w:pPr>
          </w:p>
        </w:tc>
        <w:tc>
          <w:tcPr>
            <w:tcW w:w="722" w:type="dxa"/>
          </w:tcPr>
          <w:p w:rsidR="00616D0F" w:rsidRPr="00616D0F" w:rsidRDefault="00616D0F" w:rsidP="00616D0F">
            <w:pPr>
              <w:ind w:left="108"/>
              <w:jc w:val="center"/>
              <w:rPr>
                <w:b/>
                <w:bCs/>
                <w:spacing w:val="-6"/>
                <w:sz w:val="22"/>
                <w:szCs w:val="22"/>
              </w:rPr>
            </w:pPr>
          </w:p>
        </w:tc>
        <w:tc>
          <w:tcPr>
            <w:tcW w:w="945" w:type="dxa"/>
          </w:tcPr>
          <w:p w:rsidR="00616D0F" w:rsidRPr="00616D0F" w:rsidRDefault="00616D0F" w:rsidP="00616D0F">
            <w:pPr>
              <w:ind w:left="108"/>
              <w:jc w:val="center"/>
              <w:rPr>
                <w:b/>
                <w:bCs/>
                <w:spacing w:val="-6"/>
                <w:sz w:val="22"/>
                <w:szCs w:val="22"/>
              </w:rPr>
            </w:pPr>
          </w:p>
        </w:tc>
        <w:tc>
          <w:tcPr>
            <w:tcW w:w="1044" w:type="dxa"/>
            <w:gridSpan w:val="3"/>
          </w:tcPr>
          <w:p w:rsidR="00616D0F" w:rsidRPr="00616D0F" w:rsidRDefault="00616D0F" w:rsidP="00616D0F">
            <w:pPr>
              <w:ind w:left="108"/>
              <w:jc w:val="center"/>
              <w:rPr>
                <w:b/>
                <w:bCs/>
                <w:spacing w:val="-6"/>
                <w:sz w:val="22"/>
                <w:szCs w:val="22"/>
                <w:lang w:val="en-US"/>
              </w:rPr>
            </w:pPr>
            <w:r w:rsidRPr="00616D0F">
              <w:rPr>
                <w:b/>
                <w:bCs/>
                <w:spacing w:val="-6"/>
                <w:sz w:val="22"/>
                <w:szCs w:val="22"/>
                <w:lang w:val="en-US"/>
              </w:rPr>
              <w:t>*</w:t>
            </w:r>
          </w:p>
        </w:tc>
        <w:tc>
          <w:tcPr>
            <w:tcW w:w="869" w:type="dxa"/>
          </w:tcPr>
          <w:p w:rsidR="00616D0F" w:rsidRPr="00616D0F" w:rsidRDefault="00616D0F" w:rsidP="00616D0F">
            <w:pPr>
              <w:ind w:left="108"/>
              <w:jc w:val="center"/>
              <w:rPr>
                <w:b/>
                <w:bCs/>
                <w:spacing w:val="-6"/>
                <w:sz w:val="22"/>
                <w:szCs w:val="22"/>
              </w:rPr>
            </w:pPr>
          </w:p>
        </w:tc>
        <w:tc>
          <w:tcPr>
            <w:tcW w:w="855" w:type="dxa"/>
          </w:tcPr>
          <w:p w:rsidR="00616D0F" w:rsidRPr="00616D0F" w:rsidRDefault="00616D0F" w:rsidP="00616D0F">
            <w:pPr>
              <w:ind w:left="108"/>
              <w:jc w:val="center"/>
              <w:rPr>
                <w:b/>
                <w:bCs/>
                <w:spacing w:val="-6"/>
                <w:sz w:val="22"/>
                <w:szCs w:val="22"/>
              </w:rPr>
            </w:pPr>
          </w:p>
        </w:tc>
        <w:tc>
          <w:tcPr>
            <w:tcW w:w="938" w:type="dxa"/>
            <w:gridSpan w:val="2"/>
          </w:tcPr>
          <w:p w:rsidR="00616D0F" w:rsidRPr="00616D0F" w:rsidRDefault="00616D0F" w:rsidP="00616D0F">
            <w:pPr>
              <w:ind w:left="108"/>
              <w:jc w:val="center"/>
              <w:rPr>
                <w:b/>
                <w:bCs/>
                <w:spacing w:val="-6"/>
                <w:sz w:val="22"/>
                <w:szCs w:val="22"/>
              </w:rPr>
            </w:pP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jc w:val="center"/>
              <w:rPr>
                <w:b/>
                <w:sz w:val="28"/>
                <w:szCs w:val="28"/>
              </w:rPr>
            </w:pPr>
          </w:p>
        </w:tc>
        <w:tc>
          <w:tcPr>
            <w:tcW w:w="2842" w:type="dxa"/>
          </w:tcPr>
          <w:p w:rsidR="00616D0F" w:rsidRPr="00616D0F" w:rsidRDefault="00616D0F" w:rsidP="00616D0F">
            <w:pPr>
              <w:jc w:val="both"/>
              <w:rPr>
                <w:b/>
              </w:rPr>
            </w:pPr>
            <w:r w:rsidRPr="00616D0F">
              <w:rPr>
                <w:b/>
              </w:rPr>
              <w:t>Сельское поселение «</w:t>
            </w:r>
            <w:proofErr w:type="spellStart"/>
            <w:r w:rsidRPr="00616D0F">
              <w:rPr>
                <w:b/>
              </w:rPr>
              <w:t>Ононское</w:t>
            </w:r>
            <w:proofErr w:type="spellEnd"/>
            <w:r w:rsidRPr="00616D0F">
              <w:rPr>
                <w:b/>
              </w:rPr>
              <w:t>»</w:t>
            </w:r>
          </w:p>
        </w:tc>
        <w:tc>
          <w:tcPr>
            <w:tcW w:w="854" w:type="dxa"/>
          </w:tcPr>
          <w:p w:rsidR="00616D0F" w:rsidRPr="00616D0F" w:rsidRDefault="00616D0F" w:rsidP="00616D0F">
            <w:pPr>
              <w:jc w:val="center"/>
              <w:rPr>
                <w:b/>
                <w:sz w:val="22"/>
                <w:szCs w:val="22"/>
              </w:rPr>
            </w:pPr>
            <w:r w:rsidRPr="00616D0F">
              <w:rPr>
                <w:b/>
                <w:sz w:val="22"/>
                <w:szCs w:val="22"/>
              </w:rPr>
              <w:t>2</w:t>
            </w:r>
          </w:p>
        </w:tc>
        <w:tc>
          <w:tcPr>
            <w:tcW w:w="722" w:type="dxa"/>
          </w:tcPr>
          <w:p w:rsidR="00616D0F" w:rsidRPr="00616D0F" w:rsidRDefault="00616D0F" w:rsidP="00616D0F">
            <w:pPr>
              <w:jc w:val="center"/>
              <w:rPr>
                <w:b/>
                <w:sz w:val="22"/>
                <w:szCs w:val="22"/>
              </w:rPr>
            </w:pPr>
            <w:r w:rsidRPr="00616D0F">
              <w:rPr>
                <w:b/>
                <w:sz w:val="22"/>
                <w:szCs w:val="22"/>
              </w:rPr>
              <w:t>0</w:t>
            </w:r>
          </w:p>
        </w:tc>
        <w:tc>
          <w:tcPr>
            <w:tcW w:w="945" w:type="dxa"/>
          </w:tcPr>
          <w:p w:rsidR="00616D0F" w:rsidRPr="00616D0F" w:rsidRDefault="00616D0F" w:rsidP="00616D0F">
            <w:pPr>
              <w:jc w:val="center"/>
              <w:rPr>
                <w:b/>
                <w:sz w:val="22"/>
                <w:szCs w:val="22"/>
              </w:rPr>
            </w:pPr>
            <w:r w:rsidRPr="00616D0F">
              <w:rPr>
                <w:b/>
                <w:sz w:val="22"/>
                <w:szCs w:val="22"/>
              </w:rPr>
              <w:t>0</w:t>
            </w:r>
          </w:p>
        </w:tc>
        <w:tc>
          <w:tcPr>
            <w:tcW w:w="1044" w:type="dxa"/>
            <w:gridSpan w:val="3"/>
          </w:tcPr>
          <w:p w:rsidR="00616D0F" w:rsidRPr="00616D0F" w:rsidRDefault="00616D0F" w:rsidP="00616D0F">
            <w:pPr>
              <w:jc w:val="center"/>
              <w:rPr>
                <w:b/>
                <w:sz w:val="22"/>
                <w:szCs w:val="22"/>
                <w:lang w:val="en-US"/>
              </w:rPr>
            </w:pPr>
            <w:r w:rsidRPr="00616D0F">
              <w:rPr>
                <w:b/>
                <w:sz w:val="22"/>
                <w:szCs w:val="22"/>
                <w:lang w:val="en-US"/>
              </w:rPr>
              <w:t>1</w:t>
            </w:r>
          </w:p>
        </w:tc>
        <w:tc>
          <w:tcPr>
            <w:tcW w:w="869" w:type="dxa"/>
          </w:tcPr>
          <w:p w:rsidR="00616D0F" w:rsidRPr="00616D0F" w:rsidRDefault="00616D0F" w:rsidP="00616D0F">
            <w:pPr>
              <w:jc w:val="center"/>
              <w:rPr>
                <w:b/>
                <w:sz w:val="22"/>
                <w:szCs w:val="22"/>
              </w:rPr>
            </w:pPr>
            <w:r w:rsidRPr="00616D0F">
              <w:rPr>
                <w:b/>
                <w:sz w:val="22"/>
                <w:szCs w:val="22"/>
              </w:rPr>
              <w:t>1</w:t>
            </w:r>
          </w:p>
        </w:tc>
        <w:tc>
          <w:tcPr>
            <w:tcW w:w="855" w:type="dxa"/>
          </w:tcPr>
          <w:p w:rsidR="00616D0F" w:rsidRPr="00616D0F" w:rsidRDefault="00616D0F" w:rsidP="00616D0F">
            <w:pPr>
              <w:jc w:val="center"/>
              <w:rPr>
                <w:b/>
                <w:sz w:val="22"/>
                <w:szCs w:val="22"/>
              </w:rPr>
            </w:pPr>
            <w:r w:rsidRPr="00616D0F">
              <w:rPr>
                <w:b/>
                <w:sz w:val="22"/>
                <w:szCs w:val="22"/>
              </w:rPr>
              <w:t>0</w:t>
            </w:r>
          </w:p>
        </w:tc>
        <w:tc>
          <w:tcPr>
            <w:tcW w:w="938" w:type="dxa"/>
            <w:gridSpan w:val="2"/>
          </w:tcPr>
          <w:p w:rsidR="00616D0F" w:rsidRPr="00616D0F" w:rsidRDefault="00616D0F" w:rsidP="00616D0F">
            <w:pPr>
              <w:jc w:val="center"/>
              <w:rPr>
                <w:b/>
                <w:sz w:val="22"/>
                <w:szCs w:val="22"/>
              </w:rPr>
            </w:pPr>
            <w:r w:rsidRPr="00616D0F">
              <w:rPr>
                <w:b/>
                <w:sz w:val="22"/>
                <w:szCs w:val="22"/>
              </w:rPr>
              <w:t>0</w:t>
            </w:r>
          </w:p>
        </w:tc>
      </w:tr>
      <w:tr w:rsidR="00616D0F" w:rsidRPr="00616D0F" w:rsidTr="00284E40">
        <w:tblPrEx>
          <w:tblLook w:val="0000" w:firstRow="0" w:lastRow="0" w:firstColumn="0" w:lastColumn="0" w:noHBand="0" w:noVBand="0"/>
        </w:tblPrEx>
        <w:trPr>
          <w:trHeight w:val="330"/>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rPr>
                <w:b/>
              </w:rPr>
            </w:pPr>
            <w:r w:rsidRPr="00616D0F">
              <w:rPr>
                <w:rFonts w:eastAsia="Calibri"/>
                <w:lang w:eastAsia="en-US"/>
              </w:rPr>
              <w:t>Капитальный ремонт объектов социальной и культурной сферы (капремонт клуба)</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lang w:val="en-US"/>
              </w:rPr>
            </w:pPr>
            <w:r w:rsidRPr="00616D0F">
              <w:rPr>
                <w:b/>
                <w:sz w:val="22"/>
                <w:szCs w:val="22"/>
                <w:lang w:val="en-US"/>
              </w:rPr>
              <w:t>*</w:t>
            </w: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90"/>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rPr>
                <w:b/>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lang w:val="en-US"/>
              </w:rPr>
            </w:pPr>
            <w:r w:rsidRPr="00616D0F">
              <w:rPr>
                <w:b/>
                <w:sz w:val="22"/>
                <w:szCs w:val="22"/>
                <w:lang w:val="en-US"/>
              </w:rPr>
              <w:t>*</w:t>
            </w:r>
          </w:p>
        </w:tc>
        <w:tc>
          <w:tcPr>
            <w:tcW w:w="869" w:type="dxa"/>
          </w:tcPr>
          <w:p w:rsidR="00616D0F" w:rsidRPr="00616D0F" w:rsidRDefault="00616D0F" w:rsidP="00616D0F">
            <w:pPr>
              <w:jc w:val="center"/>
              <w:rPr>
                <w:b/>
                <w:sz w:val="22"/>
                <w:szCs w:val="22"/>
              </w:rPr>
            </w:pPr>
            <w:r w:rsidRPr="00616D0F">
              <w:rPr>
                <w:b/>
                <w:sz w:val="22"/>
                <w:szCs w:val="22"/>
              </w:rPr>
              <w:t>*</w:t>
            </w:r>
          </w:p>
        </w:tc>
        <w:tc>
          <w:tcPr>
            <w:tcW w:w="855" w:type="dxa"/>
          </w:tcPr>
          <w:p w:rsidR="00616D0F" w:rsidRPr="00616D0F" w:rsidRDefault="00616D0F" w:rsidP="00616D0F">
            <w:pPr>
              <w:jc w:val="center"/>
              <w:rPr>
                <w:b/>
                <w:sz w:val="22"/>
                <w:szCs w:val="22"/>
              </w:rPr>
            </w:pP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rPr>
                <w:b/>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lang w:val="en-US"/>
              </w:rPr>
            </w:pPr>
            <w:r w:rsidRPr="00616D0F">
              <w:rPr>
                <w:b/>
                <w:sz w:val="22"/>
                <w:szCs w:val="22"/>
                <w:lang w:val="en-US"/>
              </w:rPr>
              <w:t>*</w:t>
            </w: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jc w:val="both"/>
              <w:rPr>
                <w:b/>
                <w:sz w:val="28"/>
                <w:szCs w:val="28"/>
              </w:rPr>
            </w:pPr>
            <w:r w:rsidRPr="00616D0F">
              <w:rPr>
                <w:spacing w:val="-6"/>
                <w:sz w:val="22"/>
                <w:szCs w:val="22"/>
              </w:rPr>
              <w:t xml:space="preserve">Развитие питьевого и технического </w:t>
            </w:r>
            <w:proofErr w:type="spellStart"/>
            <w:r w:rsidRPr="00616D0F">
              <w:rPr>
                <w:spacing w:val="-6"/>
                <w:sz w:val="22"/>
                <w:szCs w:val="22"/>
              </w:rPr>
              <w:t>водоснабже</w:t>
            </w:r>
            <w:proofErr w:type="spellEnd"/>
            <w:r w:rsidRPr="00616D0F">
              <w:rPr>
                <w:spacing w:val="-6"/>
                <w:sz w:val="22"/>
                <w:szCs w:val="22"/>
              </w:rPr>
              <w:t xml:space="preserve"> </w:t>
            </w:r>
            <w:proofErr w:type="spellStart"/>
            <w:r w:rsidRPr="00616D0F">
              <w:rPr>
                <w:spacing w:val="-6"/>
                <w:sz w:val="22"/>
                <w:szCs w:val="22"/>
              </w:rPr>
              <w:t>ни</w:t>
            </w:r>
            <w:proofErr w:type="gramStart"/>
            <w:r w:rsidRPr="00616D0F">
              <w:rPr>
                <w:spacing w:val="-6"/>
                <w:sz w:val="22"/>
                <w:szCs w:val="22"/>
              </w:rPr>
              <w:t>я</w:t>
            </w:r>
            <w:proofErr w:type="spellEnd"/>
            <w:r w:rsidRPr="00616D0F">
              <w:rPr>
                <w:spacing w:val="-6"/>
                <w:sz w:val="22"/>
                <w:szCs w:val="22"/>
              </w:rPr>
              <w:t>(</w:t>
            </w:r>
            <w:proofErr w:type="gramEnd"/>
            <w:r w:rsidRPr="00616D0F">
              <w:rPr>
                <w:spacing w:val="-6"/>
                <w:sz w:val="22"/>
                <w:szCs w:val="22"/>
              </w:rPr>
              <w:t xml:space="preserve"> замена водонапорной башни)</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r w:rsidRPr="00616D0F">
              <w:rPr>
                <w:b/>
                <w:sz w:val="22"/>
                <w:szCs w:val="22"/>
              </w:rPr>
              <w:t>*</w:t>
            </w:r>
          </w:p>
        </w:tc>
        <w:tc>
          <w:tcPr>
            <w:tcW w:w="855" w:type="dxa"/>
          </w:tcPr>
          <w:p w:rsidR="00616D0F" w:rsidRPr="00616D0F" w:rsidRDefault="00616D0F" w:rsidP="00616D0F">
            <w:pPr>
              <w:jc w:val="center"/>
              <w:rPr>
                <w:b/>
                <w:sz w:val="22"/>
                <w:szCs w:val="22"/>
              </w:rPr>
            </w:pP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jc w:val="both"/>
              <w:rPr>
                <w:spacing w:val="-6"/>
                <w:sz w:val="22"/>
                <w:szCs w:val="22"/>
              </w:rPr>
            </w:pPr>
            <w:r w:rsidRPr="00616D0F">
              <w:rPr>
                <w:rFonts w:eastAsia="Calibri"/>
                <w:sz w:val="22"/>
                <w:szCs w:val="22"/>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r w:rsidRPr="00616D0F">
              <w:rPr>
                <w:b/>
                <w:sz w:val="22"/>
                <w:szCs w:val="22"/>
              </w:rPr>
              <w:t>*</w:t>
            </w:r>
          </w:p>
        </w:tc>
        <w:tc>
          <w:tcPr>
            <w:tcW w:w="855" w:type="dxa"/>
          </w:tcPr>
          <w:p w:rsidR="00616D0F" w:rsidRPr="00616D0F" w:rsidRDefault="00616D0F" w:rsidP="00616D0F">
            <w:pPr>
              <w:jc w:val="center"/>
              <w:rPr>
                <w:b/>
                <w:sz w:val="22"/>
                <w:szCs w:val="22"/>
              </w:rPr>
            </w:pP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842" w:type="dxa"/>
          </w:tcPr>
          <w:p w:rsidR="00616D0F" w:rsidRPr="00616D0F" w:rsidRDefault="00616D0F" w:rsidP="00616D0F">
            <w:pPr>
              <w:jc w:val="both"/>
              <w:rPr>
                <w:rFonts w:eastAsia="Calibri"/>
                <w:b/>
                <w:sz w:val="22"/>
                <w:szCs w:val="22"/>
                <w:lang w:eastAsia="en-US"/>
              </w:rPr>
            </w:pPr>
            <w:r w:rsidRPr="00616D0F">
              <w:rPr>
                <w:rFonts w:eastAsia="Calibri"/>
                <w:b/>
                <w:sz w:val="22"/>
                <w:szCs w:val="22"/>
                <w:lang w:eastAsia="en-US"/>
              </w:rPr>
              <w:t>Сельское поселение «Улан-</w:t>
            </w:r>
            <w:proofErr w:type="spellStart"/>
            <w:r w:rsidRPr="00616D0F">
              <w:rPr>
                <w:rFonts w:eastAsia="Calibri"/>
                <w:b/>
                <w:sz w:val="22"/>
                <w:szCs w:val="22"/>
                <w:lang w:eastAsia="en-US"/>
              </w:rPr>
              <w:t>Цацыкское</w:t>
            </w:r>
            <w:proofErr w:type="spellEnd"/>
            <w:r w:rsidRPr="00616D0F">
              <w:rPr>
                <w:rFonts w:eastAsia="Calibri"/>
                <w:b/>
                <w:sz w:val="22"/>
                <w:szCs w:val="22"/>
                <w:lang w:eastAsia="en-US"/>
              </w:rPr>
              <w:t>»</w:t>
            </w:r>
          </w:p>
        </w:tc>
        <w:tc>
          <w:tcPr>
            <w:tcW w:w="854" w:type="dxa"/>
          </w:tcPr>
          <w:p w:rsidR="00616D0F" w:rsidRPr="00616D0F" w:rsidRDefault="00616D0F" w:rsidP="00616D0F">
            <w:pPr>
              <w:jc w:val="center"/>
              <w:rPr>
                <w:b/>
                <w:sz w:val="22"/>
                <w:szCs w:val="22"/>
              </w:rPr>
            </w:pPr>
            <w:r w:rsidRPr="00616D0F">
              <w:rPr>
                <w:b/>
                <w:sz w:val="22"/>
                <w:szCs w:val="22"/>
              </w:rPr>
              <w:t>1</w:t>
            </w:r>
          </w:p>
        </w:tc>
        <w:tc>
          <w:tcPr>
            <w:tcW w:w="722" w:type="dxa"/>
          </w:tcPr>
          <w:p w:rsidR="00616D0F" w:rsidRPr="00616D0F" w:rsidRDefault="00616D0F" w:rsidP="00616D0F">
            <w:pPr>
              <w:jc w:val="center"/>
              <w:rPr>
                <w:b/>
                <w:sz w:val="22"/>
                <w:szCs w:val="22"/>
              </w:rPr>
            </w:pPr>
            <w:r w:rsidRPr="00616D0F">
              <w:rPr>
                <w:b/>
                <w:sz w:val="22"/>
                <w:szCs w:val="22"/>
              </w:rPr>
              <w:t>0</w:t>
            </w:r>
          </w:p>
        </w:tc>
        <w:tc>
          <w:tcPr>
            <w:tcW w:w="945" w:type="dxa"/>
          </w:tcPr>
          <w:p w:rsidR="00616D0F" w:rsidRPr="00616D0F" w:rsidRDefault="00616D0F" w:rsidP="00616D0F">
            <w:pPr>
              <w:jc w:val="center"/>
              <w:rPr>
                <w:b/>
                <w:sz w:val="22"/>
                <w:szCs w:val="22"/>
              </w:rPr>
            </w:pPr>
            <w:r w:rsidRPr="00616D0F">
              <w:rPr>
                <w:b/>
                <w:sz w:val="22"/>
                <w:szCs w:val="22"/>
              </w:rPr>
              <w:t>0</w:t>
            </w:r>
          </w:p>
        </w:tc>
        <w:tc>
          <w:tcPr>
            <w:tcW w:w="1044" w:type="dxa"/>
            <w:gridSpan w:val="3"/>
          </w:tcPr>
          <w:p w:rsidR="00616D0F" w:rsidRPr="00616D0F" w:rsidRDefault="00616D0F" w:rsidP="00616D0F">
            <w:pPr>
              <w:jc w:val="center"/>
              <w:rPr>
                <w:b/>
                <w:sz w:val="22"/>
                <w:szCs w:val="22"/>
              </w:rPr>
            </w:pPr>
            <w:r w:rsidRPr="00616D0F">
              <w:rPr>
                <w:b/>
                <w:sz w:val="22"/>
                <w:szCs w:val="22"/>
              </w:rPr>
              <w:t>0</w:t>
            </w:r>
          </w:p>
        </w:tc>
        <w:tc>
          <w:tcPr>
            <w:tcW w:w="869" w:type="dxa"/>
          </w:tcPr>
          <w:p w:rsidR="00616D0F" w:rsidRPr="00616D0F" w:rsidRDefault="00616D0F" w:rsidP="00616D0F">
            <w:pPr>
              <w:jc w:val="center"/>
              <w:rPr>
                <w:b/>
                <w:sz w:val="22"/>
                <w:szCs w:val="22"/>
              </w:rPr>
            </w:pPr>
            <w:r w:rsidRPr="00616D0F">
              <w:rPr>
                <w:b/>
                <w:sz w:val="22"/>
                <w:szCs w:val="22"/>
              </w:rPr>
              <w:t>0</w:t>
            </w:r>
          </w:p>
        </w:tc>
        <w:tc>
          <w:tcPr>
            <w:tcW w:w="855" w:type="dxa"/>
          </w:tcPr>
          <w:p w:rsidR="00616D0F" w:rsidRPr="00616D0F" w:rsidRDefault="00616D0F" w:rsidP="00616D0F">
            <w:pPr>
              <w:jc w:val="center"/>
              <w:rPr>
                <w:b/>
                <w:sz w:val="22"/>
                <w:szCs w:val="22"/>
              </w:rPr>
            </w:pPr>
            <w:r w:rsidRPr="00616D0F">
              <w:rPr>
                <w:b/>
                <w:sz w:val="22"/>
                <w:szCs w:val="22"/>
              </w:rPr>
              <w:t>1</w:t>
            </w:r>
          </w:p>
        </w:tc>
        <w:tc>
          <w:tcPr>
            <w:tcW w:w="938" w:type="dxa"/>
            <w:gridSpan w:val="2"/>
          </w:tcPr>
          <w:p w:rsidR="00616D0F" w:rsidRPr="00616D0F" w:rsidRDefault="00616D0F" w:rsidP="00616D0F">
            <w:pPr>
              <w:jc w:val="center"/>
              <w:rPr>
                <w:b/>
                <w:sz w:val="22"/>
                <w:szCs w:val="22"/>
              </w:rPr>
            </w:pPr>
            <w:r w:rsidRPr="00616D0F">
              <w:rPr>
                <w:b/>
                <w:sz w:val="22"/>
                <w:szCs w:val="22"/>
              </w:rPr>
              <w:t>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jc w:val="both"/>
              <w:rPr>
                <w:rFonts w:eastAsia="Calibri"/>
                <w:sz w:val="22"/>
                <w:szCs w:val="22"/>
                <w:lang w:eastAsia="en-US"/>
              </w:rPr>
            </w:pPr>
            <w:r w:rsidRPr="00616D0F">
              <w:rPr>
                <w:spacing w:val="-6"/>
                <w:sz w:val="22"/>
                <w:szCs w:val="22"/>
              </w:rPr>
              <w:t xml:space="preserve">Развитие питьевого и технического </w:t>
            </w:r>
            <w:proofErr w:type="spellStart"/>
            <w:proofErr w:type="gramStart"/>
            <w:r w:rsidRPr="00616D0F">
              <w:rPr>
                <w:spacing w:val="-6"/>
                <w:sz w:val="22"/>
                <w:szCs w:val="22"/>
              </w:rPr>
              <w:t>водоснабже</w:t>
            </w:r>
            <w:proofErr w:type="spellEnd"/>
            <w:r w:rsidRPr="00616D0F">
              <w:rPr>
                <w:spacing w:val="-6"/>
                <w:sz w:val="22"/>
                <w:szCs w:val="22"/>
              </w:rPr>
              <w:t xml:space="preserve"> </w:t>
            </w:r>
            <w:proofErr w:type="spellStart"/>
            <w:r w:rsidRPr="00616D0F">
              <w:rPr>
                <w:spacing w:val="-6"/>
                <w:sz w:val="22"/>
                <w:szCs w:val="22"/>
              </w:rPr>
              <w:t>ния</w:t>
            </w:r>
            <w:proofErr w:type="spellEnd"/>
            <w:proofErr w:type="gramEnd"/>
            <w:r w:rsidRPr="00616D0F">
              <w:rPr>
                <w:spacing w:val="-6"/>
                <w:sz w:val="22"/>
                <w:szCs w:val="22"/>
              </w:rPr>
              <w:t xml:space="preserve"> (замена водонапорной башни)</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jc w:val="both"/>
              <w:rPr>
                <w:rFonts w:eastAsia="Calibri"/>
                <w:sz w:val="22"/>
                <w:szCs w:val="22"/>
                <w:lang w:eastAsia="en-US"/>
              </w:rPr>
            </w:pPr>
            <w:r w:rsidRPr="00616D0F">
              <w:rPr>
                <w:rFonts w:eastAsia="Calibri"/>
                <w:sz w:val="22"/>
                <w:szCs w:val="22"/>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jc w:val="both"/>
              <w:rPr>
                <w:rFonts w:eastAsia="Calibri"/>
                <w:lang w:eastAsia="en-US"/>
              </w:rPr>
            </w:pPr>
            <w:r w:rsidRPr="00616D0F">
              <w:rPr>
                <w:rFonts w:eastAsia="Calibri"/>
                <w:lang w:eastAsia="en-US"/>
              </w:rPr>
              <w:t xml:space="preserve">Капитальный ремонт </w:t>
            </w:r>
            <w:r w:rsidRPr="00616D0F">
              <w:rPr>
                <w:rFonts w:eastAsia="Calibri"/>
                <w:lang w:eastAsia="en-US"/>
              </w:rPr>
              <w:lastRenderedPageBreak/>
              <w:t>объектов социальной и культурной сферы (капремонт клуба)</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lastRenderedPageBreak/>
              <w:t>-</w:t>
            </w:r>
          </w:p>
        </w:tc>
        <w:tc>
          <w:tcPr>
            <w:tcW w:w="2842" w:type="dxa"/>
          </w:tcPr>
          <w:p w:rsidR="00616D0F" w:rsidRPr="00616D0F" w:rsidRDefault="00616D0F" w:rsidP="00616D0F">
            <w:pPr>
              <w:jc w:val="both"/>
              <w:rPr>
                <w:rFonts w:eastAsia="Calibri"/>
                <w:sz w:val="22"/>
                <w:szCs w:val="22"/>
                <w:lang w:eastAsia="en-US"/>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jc w:val="both"/>
              <w:rPr>
                <w:rFonts w:eastAsia="Calibri"/>
                <w:sz w:val="22"/>
                <w:szCs w:val="22"/>
                <w:lang w:eastAsia="en-US"/>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842" w:type="dxa"/>
          </w:tcPr>
          <w:p w:rsidR="00616D0F" w:rsidRPr="00616D0F" w:rsidRDefault="00616D0F" w:rsidP="00616D0F">
            <w:pPr>
              <w:tabs>
                <w:tab w:val="left" w:pos="709"/>
              </w:tabs>
              <w:rPr>
                <w:rFonts w:eastAsia="Calibri"/>
                <w:b/>
                <w:lang w:eastAsia="en-US"/>
              </w:rPr>
            </w:pPr>
            <w:r w:rsidRPr="00616D0F">
              <w:rPr>
                <w:rFonts w:eastAsia="Calibri"/>
                <w:b/>
                <w:lang w:eastAsia="en-US"/>
              </w:rPr>
              <w:t>Сельское поселение «</w:t>
            </w:r>
            <w:proofErr w:type="spellStart"/>
            <w:r w:rsidRPr="00616D0F">
              <w:rPr>
                <w:rFonts w:eastAsia="Calibri"/>
                <w:b/>
                <w:lang w:eastAsia="en-US"/>
              </w:rPr>
              <w:t>Долгокычинское</w:t>
            </w:r>
            <w:proofErr w:type="spellEnd"/>
            <w:r w:rsidRPr="00616D0F">
              <w:rPr>
                <w:rFonts w:eastAsia="Calibri"/>
                <w:b/>
                <w:lang w:eastAsia="en-US"/>
              </w:rPr>
              <w:t>»</w:t>
            </w:r>
          </w:p>
        </w:tc>
        <w:tc>
          <w:tcPr>
            <w:tcW w:w="854" w:type="dxa"/>
          </w:tcPr>
          <w:p w:rsidR="00616D0F" w:rsidRPr="00616D0F" w:rsidRDefault="00616D0F" w:rsidP="00616D0F">
            <w:pPr>
              <w:jc w:val="center"/>
              <w:rPr>
                <w:b/>
                <w:sz w:val="22"/>
                <w:szCs w:val="22"/>
              </w:rPr>
            </w:pPr>
            <w:r w:rsidRPr="00616D0F">
              <w:rPr>
                <w:b/>
                <w:sz w:val="22"/>
                <w:szCs w:val="22"/>
              </w:rPr>
              <w:t>1</w:t>
            </w:r>
          </w:p>
        </w:tc>
        <w:tc>
          <w:tcPr>
            <w:tcW w:w="722" w:type="dxa"/>
          </w:tcPr>
          <w:p w:rsidR="00616D0F" w:rsidRPr="00616D0F" w:rsidRDefault="00616D0F" w:rsidP="00616D0F">
            <w:pPr>
              <w:jc w:val="center"/>
              <w:rPr>
                <w:b/>
                <w:sz w:val="22"/>
                <w:szCs w:val="22"/>
              </w:rPr>
            </w:pPr>
            <w:r w:rsidRPr="00616D0F">
              <w:rPr>
                <w:b/>
                <w:sz w:val="22"/>
                <w:szCs w:val="22"/>
              </w:rPr>
              <w:t>0</w:t>
            </w:r>
          </w:p>
        </w:tc>
        <w:tc>
          <w:tcPr>
            <w:tcW w:w="945" w:type="dxa"/>
          </w:tcPr>
          <w:p w:rsidR="00616D0F" w:rsidRPr="00616D0F" w:rsidRDefault="00616D0F" w:rsidP="00616D0F">
            <w:pPr>
              <w:jc w:val="center"/>
              <w:rPr>
                <w:b/>
                <w:sz w:val="22"/>
                <w:szCs w:val="22"/>
              </w:rPr>
            </w:pPr>
            <w:r w:rsidRPr="00616D0F">
              <w:rPr>
                <w:b/>
                <w:sz w:val="22"/>
                <w:szCs w:val="22"/>
              </w:rPr>
              <w:t>0</w:t>
            </w:r>
          </w:p>
        </w:tc>
        <w:tc>
          <w:tcPr>
            <w:tcW w:w="1044" w:type="dxa"/>
            <w:gridSpan w:val="3"/>
          </w:tcPr>
          <w:p w:rsidR="00616D0F" w:rsidRPr="00616D0F" w:rsidRDefault="00616D0F" w:rsidP="00616D0F">
            <w:pPr>
              <w:jc w:val="center"/>
              <w:rPr>
                <w:b/>
                <w:sz w:val="22"/>
                <w:szCs w:val="22"/>
              </w:rPr>
            </w:pPr>
            <w:r w:rsidRPr="00616D0F">
              <w:rPr>
                <w:b/>
                <w:sz w:val="22"/>
                <w:szCs w:val="22"/>
              </w:rPr>
              <w:t>0</w:t>
            </w:r>
          </w:p>
        </w:tc>
        <w:tc>
          <w:tcPr>
            <w:tcW w:w="869" w:type="dxa"/>
          </w:tcPr>
          <w:p w:rsidR="00616D0F" w:rsidRPr="00616D0F" w:rsidRDefault="00616D0F" w:rsidP="00616D0F">
            <w:pPr>
              <w:jc w:val="center"/>
              <w:rPr>
                <w:b/>
                <w:sz w:val="22"/>
                <w:szCs w:val="22"/>
              </w:rPr>
            </w:pPr>
            <w:r w:rsidRPr="00616D0F">
              <w:rPr>
                <w:b/>
                <w:sz w:val="22"/>
                <w:szCs w:val="22"/>
              </w:rPr>
              <w:t>0</w:t>
            </w:r>
          </w:p>
        </w:tc>
        <w:tc>
          <w:tcPr>
            <w:tcW w:w="855" w:type="dxa"/>
          </w:tcPr>
          <w:p w:rsidR="00616D0F" w:rsidRPr="00616D0F" w:rsidRDefault="00616D0F" w:rsidP="00616D0F">
            <w:pPr>
              <w:jc w:val="center"/>
              <w:rPr>
                <w:b/>
                <w:sz w:val="22"/>
                <w:szCs w:val="22"/>
              </w:rPr>
            </w:pPr>
            <w:r w:rsidRPr="00616D0F">
              <w:rPr>
                <w:b/>
                <w:sz w:val="22"/>
                <w:szCs w:val="22"/>
              </w:rPr>
              <w:t>1</w:t>
            </w:r>
          </w:p>
        </w:tc>
        <w:tc>
          <w:tcPr>
            <w:tcW w:w="938" w:type="dxa"/>
            <w:gridSpan w:val="2"/>
          </w:tcPr>
          <w:p w:rsidR="00616D0F" w:rsidRPr="00616D0F" w:rsidRDefault="00616D0F" w:rsidP="00616D0F">
            <w:pPr>
              <w:jc w:val="center"/>
              <w:rPr>
                <w:b/>
                <w:sz w:val="22"/>
                <w:szCs w:val="22"/>
              </w:rPr>
            </w:pPr>
            <w:r w:rsidRPr="00616D0F">
              <w:rPr>
                <w:b/>
                <w:sz w:val="22"/>
                <w:szCs w:val="22"/>
              </w:rPr>
              <w:t>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spacing w:val="-6"/>
              </w:rPr>
              <w:t xml:space="preserve">Развитие питьевого и технического </w:t>
            </w:r>
            <w:proofErr w:type="spellStart"/>
            <w:r w:rsidRPr="00616D0F">
              <w:rPr>
                <w:spacing w:val="-6"/>
              </w:rPr>
              <w:t>водоснабже</w:t>
            </w:r>
            <w:proofErr w:type="spellEnd"/>
            <w:r w:rsidRPr="00616D0F">
              <w:rPr>
                <w:spacing w:val="-6"/>
              </w:rPr>
              <w:t xml:space="preserve"> </w:t>
            </w:r>
            <w:proofErr w:type="spellStart"/>
            <w:r w:rsidRPr="00616D0F">
              <w:rPr>
                <w:spacing w:val="-6"/>
              </w:rPr>
              <w:t>ния</w:t>
            </w:r>
            <w:proofErr w:type="spellEnd"/>
            <w:r w:rsidRPr="00616D0F">
              <w:rPr>
                <w:spacing w:val="-6"/>
              </w:rPr>
              <w:t xml:space="preserve"> </w:t>
            </w:r>
            <w:proofErr w:type="gramStart"/>
            <w:r w:rsidRPr="00616D0F">
              <w:rPr>
                <w:spacing w:val="-6"/>
              </w:rPr>
              <w:t xml:space="preserve">( </w:t>
            </w:r>
            <w:proofErr w:type="gramEnd"/>
            <w:r w:rsidRPr="00616D0F">
              <w:rPr>
                <w:spacing w:val="-6"/>
              </w:rPr>
              <w:t>замена водонапорной башни)</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jc w:val="both"/>
              <w:rPr>
                <w:rFonts w:eastAsia="Calibri"/>
                <w:lang w:eastAsia="en-US"/>
              </w:rPr>
            </w:pPr>
            <w:r w:rsidRPr="00616D0F">
              <w:rPr>
                <w:rFonts w:eastAsia="Calibri"/>
                <w:lang w:eastAsia="en-US"/>
              </w:rPr>
              <w:t>Капитальный ремонт объектов социальной и культурной сферы (капремонт клуба)</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rPr>
                <w:rFonts w:eastAsia="Calibri"/>
                <w:lang w:eastAsia="en-US"/>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842" w:type="dxa"/>
          </w:tcPr>
          <w:p w:rsidR="00616D0F" w:rsidRPr="00616D0F" w:rsidRDefault="00616D0F" w:rsidP="00616D0F">
            <w:pPr>
              <w:tabs>
                <w:tab w:val="left" w:pos="709"/>
              </w:tabs>
              <w:rPr>
                <w:rFonts w:eastAsia="Calibri"/>
                <w:b/>
                <w:lang w:eastAsia="en-US"/>
              </w:rPr>
            </w:pPr>
            <w:r w:rsidRPr="00616D0F">
              <w:rPr>
                <w:rFonts w:eastAsia="Calibri"/>
                <w:b/>
                <w:lang w:eastAsia="en-US"/>
              </w:rPr>
              <w:t>Сельское поселение «</w:t>
            </w:r>
            <w:proofErr w:type="spellStart"/>
            <w:r w:rsidRPr="00616D0F">
              <w:rPr>
                <w:rFonts w:eastAsia="Calibri"/>
                <w:b/>
                <w:lang w:eastAsia="en-US"/>
              </w:rPr>
              <w:t>Единенское</w:t>
            </w:r>
            <w:proofErr w:type="spellEnd"/>
            <w:r w:rsidRPr="00616D0F">
              <w:rPr>
                <w:rFonts w:eastAsia="Calibri"/>
                <w:b/>
                <w:lang w:eastAsia="en-US"/>
              </w:rPr>
              <w:t>»</w:t>
            </w:r>
          </w:p>
        </w:tc>
        <w:tc>
          <w:tcPr>
            <w:tcW w:w="854" w:type="dxa"/>
          </w:tcPr>
          <w:p w:rsidR="00616D0F" w:rsidRPr="00616D0F" w:rsidRDefault="00616D0F" w:rsidP="00616D0F">
            <w:pPr>
              <w:jc w:val="center"/>
              <w:rPr>
                <w:b/>
                <w:sz w:val="22"/>
                <w:szCs w:val="22"/>
              </w:rPr>
            </w:pPr>
            <w:r w:rsidRPr="00616D0F">
              <w:rPr>
                <w:b/>
                <w:sz w:val="22"/>
                <w:szCs w:val="22"/>
              </w:rPr>
              <w:t>1</w:t>
            </w:r>
          </w:p>
        </w:tc>
        <w:tc>
          <w:tcPr>
            <w:tcW w:w="722" w:type="dxa"/>
          </w:tcPr>
          <w:p w:rsidR="00616D0F" w:rsidRPr="00616D0F" w:rsidRDefault="00616D0F" w:rsidP="00616D0F">
            <w:pPr>
              <w:jc w:val="center"/>
              <w:rPr>
                <w:b/>
                <w:sz w:val="22"/>
                <w:szCs w:val="22"/>
              </w:rPr>
            </w:pPr>
            <w:r w:rsidRPr="00616D0F">
              <w:rPr>
                <w:b/>
                <w:sz w:val="22"/>
                <w:szCs w:val="22"/>
              </w:rPr>
              <w:t>0</w:t>
            </w:r>
          </w:p>
        </w:tc>
        <w:tc>
          <w:tcPr>
            <w:tcW w:w="945" w:type="dxa"/>
          </w:tcPr>
          <w:p w:rsidR="00616D0F" w:rsidRPr="00616D0F" w:rsidRDefault="00616D0F" w:rsidP="00616D0F">
            <w:pPr>
              <w:jc w:val="center"/>
              <w:rPr>
                <w:b/>
                <w:sz w:val="22"/>
                <w:szCs w:val="22"/>
              </w:rPr>
            </w:pPr>
            <w:r w:rsidRPr="00616D0F">
              <w:rPr>
                <w:b/>
                <w:sz w:val="22"/>
                <w:szCs w:val="22"/>
              </w:rPr>
              <w:t>0</w:t>
            </w:r>
          </w:p>
        </w:tc>
        <w:tc>
          <w:tcPr>
            <w:tcW w:w="1044" w:type="dxa"/>
            <w:gridSpan w:val="3"/>
          </w:tcPr>
          <w:p w:rsidR="00616D0F" w:rsidRPr="00616D0F" w:rsidRDefault="00616D0F" w:rsidP="00616D0F">
            <w:pPr>
              <w:jc w:val="center"/>
              <w:rPr>
                <w:b/>
                <w:sz w:val="22"/>
                <w:szCs w:val="22"/>
              </w:rPr>
            </w:pPr>
            <w:r w:rsidRPr="00616D0F">
              <w:rPr>
                <w:b/>
                <w:sz w:val="22"/>
                <w:szCs w:val="22"/>
              </w:rPr>
              <w:t>0</w:t>
            </w:r>
          </w:p>
        </w:tc>
        <w:tc>
          <w:tcPr>
            <w:tcW w:w="869" w:type="dxa"/>
          </w:tcPr>
          <w:p w:rsidR="00616D0F" w:rsidRPr="00616D0F" w:rsidRDefault="00616D0F" w:rsidP="00616D0F">
            <w:pPr>
              <w:jc w:val="center"/>
              <w:rPr>
                <w:b/>
                <w:sz w:val="22"/>
                <w:szCs w:val="22"/>
              </w:rPr>
            </w:pPr>
            <w:r w:rsidRPr="00616D0F">
              <w:rPr>
                <w:b/>
                <w:sz w:val="22"/>
                <w:szCs w:val="22"/>
              </w:rPr>
              <w:t>0</w:t>
            </w:r>
          </w:p>
        </w:tc>
        <w:tc>
          <w:tcPr>
            <w:tcW w:w="855" w:type="dxa"/>
          </w:tcPr>
          <w:p w:rsidR="00616D0F" w:rsidRPr="00616D0F" w:rsidRDefault="00616D0F" w:rsidP="00616D0F">
            <w:pPr>
              <w:jc w:val="center"/>
              <w:rPr>
                <w:b/>
                <w:sz w:val="22"/>
                <w:szCs w:val="22"/>
              </w:rPr>
            </w:pPr>
            <w:r w:rsidRPr="00616D0F">
              <w:rPr>
                <w:b/>
                <w:sz w:val="22"/>
                <w:szCs w:val="22"/>
              </w:rPr>
              <w:t>1</w:t>
            </w:r>
          </w:p>
        </w:tc>
        <w:tc>
          <w:tcPr>
            <w:tcW w:w="938" w:type="dxa"/>
            <w:gridSpan w:val="2"/>
          </w:tcPr>
          <w:p w:rsidR="00616D0F" w:rsidRPr="00616D0F" w:rsidRDefault="00616D0F" w:rsidP="00616D0F">
            <w:pPr>
              <w:jc w:val="center"/>
              <w:rPr>
                <w:b/>
                <w:sz w:val="22"/>
                <w:szCs w:val="22"/>
              </w:rPr>
            </w:pPr>
            <w:r w:rsidRPr="00616D0F">
              <w:rPr>
                <w:b/>
                <w:sz w:val="22"/>
                <w:szCs w:val="22"/>
              </w:rPr>
              <w:t>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Капитальный ремонт объектов социальной и культурной сферы (капремонт школы)</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(школьный автобус) </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842"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rPr>
                <w:rFonts w:eastAsia="Calibri"/>
                <w:lang w:eastAsia="en-US"/>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854" w:type="dxa"/>
          </w:tcPr>
          <w:p w:rsidR="00616D0F" w:rsidRPr="00616D0F" w:rsidRDefault="00616D0F" w:rsidP="00616D0F">
            <w:pPr>
              <w:jc w:val="center"/>
              <w:rPr>
                <w:b/>
                <w:sz w:val="22"/>
                <w:szCs w:val="22"/>
              </w:rPr>
            </w:pPr>
          </w:p>
        </w:tc>
        <w:tc>
          <w:tcPr>
            <w:tcW w:w="722" w:type="dxa"/>
          </w:tcPr>
          <w:p w:rsidR="00616D0F" w:rsidRPr="00616D0F" w:rsidRDefault="00616D0F" w:rsidP="00616D0F">
            <w:pPr>
              <w:jc w:val="center"/>
              <w:rPr>
                <w:b/>
                <w:sz w:val="22"/>
                <w:szCs w:val="22"/>
              </w:rPr>
            </w:pPr>
          </w:p>
        </w:tc>
        <w:tc>
          <w:tcPr>
            <w:tcW w:w="945" w:type="dxa"/>
          </w:tcPr>
          <w:p w:rsidR="00616D0F" w:rsidRPr="00616D0F" w:rsidRDefault="00616D0F" w:rsidP="00616D0F">
            <w:pPr>
              <w:jc w:val="center"/>
              <w:rPr>
                <w:b/>
                <w:sz w:val="22"/>
                <w:szCs w:val="22"/>
              </w:rPr>
            </w:pPr>
          </w:p>
        </w:tc>
        <w:tc>
          <w:tcPr>
            <w:tcW w:w="1044" w:type="dxa"/>
            <w:gridSpan w:val="3"/>
          </w:tcPr>
          <w:p w:rsidR="00616D0F" w:rsidRPr="00616D0F" w:rsidRDefault="00616D0F" w:rsidP="00616D0F">
            <w:pPr>
              <w:jc w:val="center"/>
              <w:rPr>
                <w:b/>
                <w:sz w:val="22"/>
                <w:szCs w:val="22"/>
              </w:rPr>
            </w:pPr>
          </w:p>
        </w:tc>
        <w:tc>
          <w:tcPr>
            <w:tcW w:w="869" w:type="dxa"/>
          </w:tcPr>
          <w:p w:rsidR="00616D0F" w:rsidRPr="00616D0F" w:rsidRDefault="00616D0F" w:rsidP="00616D0F">
            <w:pPr>
              <w:jc w:val="center"/>
              <w:rPr>
                <w:b/>
                <w:sz w:val="22"/>
                <w:szCs w:val="22"/>
              </w:rPr>
            </w:pPr>
          </w:p>
        </w:tc>
        <w:tc>
          <w:tcPr>
            <w:tcW w:w="855" w:type="dxa"/>
          </w:tcPr>
          <w:p w:rsidR="00616D0F" w:rsidRPr="00616D0F" w:rsidRDefault="00616D0F" w:rsidP="00616D0F">
            <w:pPr>
              <w:jc w:val="center"/>
              <w:rPr>
                <w:b/>
                <w:sz w:val="22"/>
                <w:szCs w:val="22"/>
              </w:rPr>
            </w:pPr>
            <w:r w:rsidRPr="00616D0F">
              <w:rPr>
                <w:b/>
                <w:sz w:val="22"/>
                <w:szCs w:val="22"/>
              </w:rPr>
              <w:t>*</w:t>
            </w:r>
          </w:p>
        </w:tc>
        <w:tc>
          <w:tcPr>
            <w:tcW w:w="938" w:type="dxa"/>
            <w:gridSpan w:val="2"/>
          </w:tcPr>
          <w:p w:rsidR="00616D0F" w:rsidRPr="00616D0F" w:rsidRDefault="00616D0F" w:rsidP="00616D0F">
            <w:pPr>
              <w:jc w:val="center"/>
              <w:rPr>
                <w:b/>
                <w:sz w:val="22"/>
                <w:szCs w:val="22"/>
              </w:rPr>
            </w:pPr>
          </w:p>
        </w:tc>
      </w:tr>
    </w:tbl>
    <w:p w:rsidR="00616D0F" w:rsidRPr="00616D0F" w:rsidRDefault="00616D0F" w:rsidP="00616D0F">
      <w:pPr>
        <w:rPr>
          <w:sz w:val="16"/>
          <w:szCs w:val="16"/>
        </w:rPr>
      </w:pPr>
      <w:r w:rsidRPr="00616D0F">
        <w:rPr>
          <w:sz w:val="16"/>
          <w:szCs w:val="16"/>
        </w:rPr>
        <w:t>*- мероприятия поселения в одном проекте</w:t>
      </w: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p>
    <w:p w:rsidR="00616D0F" w:rsidRPr="00616D0F" w:rsidRDefault="00616D0F" w:rsidP="00616D0F">
      <w:pPr>
        <w:jc w:val="center"/>
        <w:rPr>
          <w:b/>
          <w:sz w:val="28"/>
          <w:szCs w:val="28"/>
        </w:rPr>
      </w:pPr>
      <w:r w:rsidRPr="00616D0F">
        <w:rPr>
          <w:b/>
          <w:sz w:val="28"/>
          <w:szCs w:val="28"/>
        </w:rPr>
        <w:t>6.Описание рисков реализации подпрограммы и способов их минимизации</w:t>
      </w:r>
    </w:p>
    <w:p w:rsidR="00616D0F" w:rsidRPr="00616D0F" w:rsidRDefault="00616D0F" w:rsidP="00616D0F">
      <w:pPr>
        <w:jc w:val="center"/>
        <w:rPr>
          <w:b/>
          <w:sz w:val="28"/>
          <w:szCs w:val="28"/>
        </w:rPr>
      </w:pPr>
    </w:p>
    <w:p w:rsidR="00616D0F" w:rsidRPr="00616D0F" w:rsidRDefault="00616D0F" w:rsidP="00616D0F">
      <w:pPr>
        <w:ind w:firstLine="709"/>
        <w:jc w:val="both"/>
        <w:rPr>
          <w:spacing w:val="-6"/>
          <w:sz w:val="28"/>
          <w:szCs w:val="28"/>
        </w:rPr>
      </w:pPr>
      <w:r w:rsidRPr="00616D0F">
        <w:rPr>
          <w:spacing w:val="-6"/>
          <w:sz w:val="28"/>
          <w:szCs w:val="28"/>
        </w:rPr>
        <w:t xml:space="preserve">Анализ рисков реализации подпрограммы и описание мер управления рисками в целях минимизации их влияния на достижение целей изложены </w:t>
      </w:r>
      <w:r w:rsidRPr="00616D0F">
        <w:rPr>
          <w:spacing w:val="-6"/>
          <w:sz w:val="28"/>
          <w:szCs w:val="28"/>
        </w:rPr>
        <w:br/>
        <w:t xml:space="preserve">в </w:t>
      </w:r>
      <w:hyperlink w:anchor="sub_900" w:history="1">
        <w:r w:rsidRPr="00616D0F">
          <w:rPr>
            <w:spacing w:val="-6"/>
            <w:sz w:val="28"/>
            <w:szCs w:val="28"/>
          </w:rPr>
          <w:t>разделе 6</w:t>
        </w:r>
      </w:hyperlink>
      <w:r w:rsidRPr="00616D0F">
        <w:rPr>
          <w:spacing w:val="-6"/>
          <w:sz w:val="28"/>
          <w:szCs w:val="28"/>
        </w:rPr>
        <w:t xml:space="preserve"> муниципальной программы.</w:t>
      </w:r>
    </w:p>
    <w:p w:rsidR="00616D0F" w:rsidRPr="00616D0F" w:rsidRDefault="00616D0F" w:rsidP="00616D0F">
      <w:pPr>
        <w:ind w:firstLine="709"/>
        <w:jc w:val="both"/>
        <w:rPr>
          <w:spacing w:val="-6"/>
          <w:sz w:val="28"/>
          <w:szCs w:val="28"/>
        </w:rPr>
      </w:pPr>
    </w:p>
    <w:p w:rsidR="00616D0F" w:rsidRPr="00616D0F" w:rsidRDefault="00616D0F" w:rsidP="00616D0F">
      <w:pPr>
        <w:jc w:val="center"/>
        <w:rPr>
          <w:b/>
          <w:sz w:val="28"/>
          <w:szCs w:val="28"/>
        </w:rPr>
      </w:pPr>
      <w:r w:rsidRPr="00616D0F">
        <w:rPr>
          <w:b/>
          <w:sz w:val="28"/>
          <w:szCs w:val="28"/>
        </w:rPr>
        <w:t>7.Финансовое обеспечение реализации подпрограммы</w:t>
      </w:r>
    </w:p>
    <w:p w:rsidR="00616D0F" w:rsidRPr="00616D0F" w:rsidRDefault="00616D0F" w:rsidP="00616D0F">
      <w:pPr>
        <w:jc w:val="center"/>
        <w:rPr>
          <w:b/>
          <w:sz w:val="28"/>
          <w:szCs w:val="28"/>
          <w:highlight w:val="yellow"/>
        </w:rPr>
      </w:pP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Финансирование подпрограммы планируется осуществлять по принципу </w:t>
      </w:r>
      <w:proofErr w:type="spellStart"/>
      <w:r w:rsidRPr="00616D0F">
        <w:rPr>
          <w:spacing w:val="-6"/>
          <w:sz w:val="28"/>
          <w:szCs w:val="28"/>
        </w:rPr>
        <w:t>софинансирования</w:t>
      </w:r>
      <w:proofErr w:type="spellEnd"/>
      <w:r w:rsidRPr="00616D0F">
        <w:rPr>
          <w:spacing w:val="-6"/>
          <w:sz w:val="28"/>
          <w:szCs w:val="28"/>
        </w:rPr>
        <w:t xml:space="preserve"> за счет консолидации средств бюджетов различных уровней  и внебюджетных источников.</w:t>
      </w:r>
    </w:p>
    <w:p w:rsidR="00616D0F" w:rsidRPr="00616D0F" w:rsidRDefault="00616D0F" w:rsidP="00616D0F">
      <w:pPr>
        <w:ind w:firstLine="709"/>
        <w:jc w:val="both"/>
        <w:rPr>
          <w:spacing w:val="-6"/>
          <w:sz w:val="28"/>
          <w:szCs w:val="28"/>
        </w:rPr>
      </w:pPr>
      <w:r w:rsidRPr="00616D0F">
        <w:rPr>
          <w:spacing w:val="-6"/>
          <w:sz w:val="28"/>
          <w:szCs w:val="28"/>
        </w:rPr>
        <w:lastRenderedPageBreak/>
        <w:t>Критериями отбора муниципальному району для предоставления субсидий являются:</w:t>
      </w:r>
    </w:p>
    <w:p w:rsidR="00616D0F" w:rsidRPr="00616D0F" w:rsidRDefault="00616D0F" w:rsidP="00616D0F">
      <w:pPr>
        <w:ind w:firstLine="709"/>
        <w:jc w:val="both"/>
        <w:rPr>
          <w:spacing w:val="-6"/>
          <w:sz w:val="28"/>
          <w:szCs w:val="28"/>
        </w:rPr>
      </w:pPr>
      <w:r w:rsidRPr="00616D0F">
        <w:rPr>
          <w:spacing w:val="-6"/>
          <w:sz w:val="28"/>
          <w:szCs w:val="28"/>
        </w:rPr>
        <w:t>1.По реализации мероприятий по благоустройству на сельских территориях:</w:t>
      </w:r>
    </w:p>
    <w:p w:rsidR="00616D0F" w:rsidRPr="00616D0F" w:rsidRDefault="00616D0F" w:rsidP="00616D0F">
      <w:pPr>
        <w:ind w:firstLine="709"/>
        <w:jc w:val="both"/>
        <w:rPr>
          <w:sz w:val="28"/>
          <w:szCs w:val="28"/>
        </w:rPr>
      </w:pPr>
      <w:r w:rsidRPr="00616D0F">
        <w:rPr>
          <w:sz w:val="28"/>
          <w:szCs w:val="28"/>
        </w:rPr>
        <w:t>- привлечение в реализацию проекта не менее 30 процентов объема финансирования за счет средств бюджета района и поселений, вкладов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Министерством.</w:t>
      </w:r>
    </w:p>
    <w:p w:rsidR="00616D0F" w:rsidRPr="00616D0F" w:rsidRDefault="00616D0F" w:rsidP="00616D0F">
      <w:pPr>
        <w:ind w:firstLine="709"/>
        <w:jc w:val="both"/>
        <w:rPr>
          <w:spacing w:val="-6"/>
          <w:sz w:val="28"/>
          <w:szCs w:val="28"/>
        </w:rPr>
      </w:pPr>
      <w:r w:rsidRPr="00616D0F">
        <w:rPr>
          <w:spacing w:val="-6"/>
          <w:sz w:val="28"/>
          <w:szCs w:val="28"/>
        </w:rPr>
        <w:t>Осуществление мероприятия предполагается посредством предоставления субсидий муниципальному району «</w:t>
      </w:r>
      <w:proofErr w:type="spellStart"/>
      <w:r w:rsidRPr="00616D0F">
        <w:rPr>
          <w:spacing w:val="-6"/>
          <w:sz w:val="28"/>
          <w:szCs w:val="28"/>
        </w:rPr>
        <w:t>Оловяннинский</w:t>
      </w:r>
      <w:proofErr w:type="spellEnd"/>
      <w:r w:rsidRPr="00616D0F">
        <w:rPr>
          <w:spacing w:val="-6"/>
          <w:sz w:val="28"/>
          <w:szCs w:val="28"/>
        </w:rPr>
        <w:t xml:space="preserve"> район» в случае прохождения конкурсного отбора сельских поселений района в Министерстве сельского хозяйства Забайкальского края. </w:t>
      </w:r>
    </w:p>
    <w:p w:rsidR="00616D0F" w:rsidRPr="00616D0F" w:rsidRDefault="00616D0F" w:rsidP="00616D0F">
      <w:pPr>
        <w:ind w:firstLine="709"/>
        <w:jc w:val="both"/>
        <w:rPr>
          <w:spacing w:val="-6"/>
          <w:sz w:val="28"/>
          <w:szCs w:val="28"/>
        </w:rPr>
      </w:pPr>
      <w:r w:rsidRPr="00616D0F">
        <w:rPr>
          <w:sz w:val="28"/>
          <w:szCs w:val="28"/>
        </w:rPr>
        <w:t>Порядок предоставления субсидий представлен в приложении № 5</w:t>
      </w:r>
      <w:r w:rsidRPr="00616D0F">
        <w:rPr>
          <w:sz w:val="28"/>
          <w:szCs w:val="28"/>
        </w:rPr>
        <w:br/>
        <w:t>к настоящей муниципальной программе.</w:t>
      </w:r>
    </w:p>
    <w:p w:rsidR="00616D0F" w:rsidRPr="00616D0F" w:rsidRDefault="00616D0F" w:rsidP="00616D0F">
      <w:pPr>
        <w:ind w:firstLine="708"/>
        <w:jc w:val="both"/>
        <w:rPr>
          <w:sz w:val="28"/>
          <w:szCs w:val="28"/>
        </w:rPr>
      </w:pPr>
      <w:r w:rsidRPr="00616D0F">
        <w:rPr>
          <w:sz w:val="28"/>
          <w:szCs w:val="28"/>
        </w:rPr>
        <w:t>2.По реализации мероприятий по современному облику поселений:</w:t>
      </w:r>
    </w:p>
    <w:p w:rsidR="00616D0F" w:rsidRPr="00616D0F" w:rsidRDefault="00616D0F" w:rsidP="00616D0F">
      <w:pPr>
        <w:ind w:firstLine="709"/>
        <w:jc w:val="both"/>
        <w:rPr>
          <w:sz w:val="28"/>
          <w:szCs w:val="28"/>
        </w:rPr>
      </w:pPr>
      <w:r w:rsidRPr="00616D0F">
        <w:rPr>
          <w:sz w:val="28"/>
          <w:szCs w:val="28"/>
        </w:rPr>
        <w:t>- привлечение средств бюджета района и поселений, а также вкладов граждан или юридических лиц является не обязательным.</w:t>
      </w:r>
    </w:p>
    <w:p w:rsidR="00616D0F" w:rsidRPr="00616D0F" w:rsidRDefault="00616D0F" w:rsidP="00616D0F">
      <w:pPr>
        <w:ind w:firstLine="709"/>
        <w:jc w:val="both"/>
        <w:rPr>
          <w:spacing w:val="-6"/>
          <w:sz w:val="28"/>
          <w:szCs w:val="28"/>
        </w:rPr>
      </w:pPr>
      <w:r w:rsidRPr="00616D0F">
        <w:rPr>
          <w:spacing w:val="-6"/>
          <w:sz w:val="28"/>
          <w:szCs w:val="28"/>
        </w:rPr>
        <w:t>Осуществление мероприятия предполагается посредством предоставления субсидий бюджету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w:t>
      </w:r>
      <w:r w:rsidRPr="00616D0F">
        <w:rPr>
          <w:sz w:val="28"/>
          <w:szCs w:val="28"/>
        </w:rPr>
        <w:t>на реализацию проектов, прошедших отбор</w:t>
      </w:r>
      <w:r w:rsidRPr="00616D0F">
        <w:rPr>
          <w:spacing w:val="-6"/>
          <w:sz w:val="28"/>
          <w:szCs w:val="28"/>
        </w:rPr>
        <w:t xml:space="preserve"> в Министерстве сельского хозяйства Российской Федерации, в соответствии с Порядком, устанавливаемым Министерством сельского хозяйства Российской Федерации.</w:t>
      </w:r>
    </w:p>
    <w:p w:rsidR="00616D0F" w:rsidRPr="00616D0F" w:rsidRDefault="00616D0F" w:rsidP="00616D0F">
      <w:pPr>
        <w:ind w:firstLine="709"/>
        <w:jc w:val="both"/>
        <w:rPr>
          <w:sz w:val="28"/>
          <w:szCs w:val="28"/>
        </w:rPr>
      </w:pPr>
      <w:r w:rsidRPr="00616D0F">
        <w:rPr>
          <w:sz w:val="28"/>
          <w:szCs w:val="28"/>
        </w:rPr>
        <w:t>Порядок предоставления субсидий представлен в приложении № 6</w:t>
      </w:r>
      <w:r w:rsidRPr="00616D0F">
        <w:rPr>
          <w:sz w:val="28"/>
          <w:szCs w:val="28"/>
        </w:rPr>
        <w:br/>
        <w:t>к настоящей муниципальной программе.</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Объемы финансирования за счет средств федерального бюджета, краевого бюджета, бюджета района и внебюджетных средств </w:t>
      </w:r>
      <w:proofErr w:type="gramStart"/>
      <w:r w:rsidRPr="00616D0F">
        <w:rPr>
          <w:spacing w:val="-6"/>
          <w:sz w:val="28"/>
          <w:szCs w:val="28"/>
        </w:rPr>
        <w:t>будут уточняться ежегодно в соответствии с заключенными соглашениями с Министерством сельского хозяйства Забайкальского края и при формировании бюджета района на соответствующий год и на плановый период</w:t>
      </w:r>
      <w:proofErr w:type="gramEnd"/>
      <w:r w:rsidRPr="00616D0F">
        <w:rPr>
          <w:spacing w:val="-6"/>
          <w:sz w:val="28"/>
          <w:szCs w:val="28"/>
        </w:rPr>
        <w:t xml:space="preserve"> будут вноситься изменения.</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Объемы финансирования из бюджета района могут меняться из расчета количества поданных заявлений и будут уточняться ежегодно исходя из возможностей бюджета района на очередной финансовый год в пределах и по основаниям, которые предусмотрены бюджетным законодательством Российской Федерации для внесения в сводную бюджетную роспись. </w:t>
      </w:r>
    </w:p>
    <w:p w:rsidR="00616D0F" w:rsidRPr="00616D0F" w:rsidRDefault="00616D0F" w:rsidP="00616D0F">
      <w:pPr>
        <w:ind w:firstLine="709"/>
        <w:jc w:val="center"/>
        <w:rPr>
          <w:spacing w:val="-6"/>
          <w:sz w:val="28"/>
          <w:szCs w:val="28"/>
        </w:rPr>
      </w:pPr>
    </w:p>
    <w:p w:rsidR="00616D0F" w:rsidRPr="00616D0F" w:rsidRDefault="00616D0F" w:rsidP="00616D0F">
      <w:pPr>
        <w:ind w:firstLine="709"/>
        <w:jc w:val="center"/>
        <w:rPr>
          <w:spacing w:val="-6"/>
          <w:sz w:val="28"/>
          <w:szCs w:val="28"/>
        </w:rPr>
      </w:pPr>
      <w:r w:rsidRPr="00616D0F">
        <w:rPr>
          <w:spacing w:val="-6"/>
          <w:sz w:val="28"/>
          <w:szCs w:val="28"/>
        </w:rPr>
        <w:t>Финансирование мероприятий в рамках подпрограммы</w:t>
      </w:r>
    </w:p>
    <w:p w:rsidR="00616D0F" w:rsidRPr="00616D0F" w:rsidRDefault="00616D0F" w:rsidP="00616D0F">
      <w:pPr>
        <w:ind w:firstLine="709"/>
        <w:jc w:val="center"/>
        <w:rPr>
          <w:spacing w:val="-6"/>
          <w:sz w:val="28"/>
          <w:szCs w:val="28"/>
        </w:rPr>
      </w:pPr>
      <w:r w:rsidRPr="00616D0F">
        <w:rPr>
          <w:spacing w:val="-6"/>
          <w:sz w:val="28"/>
          <w:szCs w:val="28"/>
        </w:rPr>
        <w:t>(</w:t>
      </w:r>
      <w:proofErr w:type="gramStart"/>
      <w:r w:rsidRPr="00616D0F">
        <w:rPr>
          <w:spacing w:val="-6"/>
          <w:sz w:val="28"/>
          <w:szCs w:val="28"/>
        </w:rPr>
        <w:t>предполагаемое</w:t>
      </w:r>
      <w:proofErr w:type="gramEnd"/>
      <w:r w:rsidRPr="00616D0F">
        <w:rPr>
          <w:spacing w:val="-6"/>
          <w:sz w:val="28"/>
          <w:szCs w:val="28"/>
        </w:rPr>
        <w:t>)</w:t>
      </w:r>
    </w:p>
    <w:p w:rsidR="00616D0F" w:rsidRPr="00616D0F" w:rsidRDefault="00616D0F" w:rsidP="00616D0F">
      <w:pPr>
        <w:ind w:firstLine="709"/>
        <w:jc w:val="right"/>
        <w:rPr>
          <w:spacing w:val="-6"/>
          <w:sz w:val="22"/>
          <w:szCs w:val="22"/>
        </w:rPr>
      </w:pPr>
      <w:proofErr w:type="spellStart"/>
      <w:r w:rsidRPr="00616D0F">
        <w:rPr>
          <w:spacing w:val="-6"/>
          <w:sz w:val="22"/>
          <w:szCs w:val="22"/>
        </w:rPr>
        <w:t>тыс</w:t>
      </w:r>
      <w:proofErr w:type="gramStart"/>
      <w:r w:rsidRPr="00616D0F">
        <w:rPr>
          <w:spacing w:val="-6"/>
          <w:sz w:val="22"/>
          <w:szCs w:val="22"/>
        </w:rPr>
        <w:t>.р</w:t>
      </w:r>
      <w:proofErr w:type="gramEnd"/>
      <w:r w:rsidRPr="00616D0F">
        <w:rPr>
          <w:spacing w:val="-6"/>
          <w:sz w:val="22"/>
          <w:szCs w:val="22"/>
        </w:rPr>
        <w:t>уб</w:t>
      </w:r>
      <w:proofErr w:type="spellEnd"/>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580"/>
        <w:gridCol w:w="992"/>
        <w:gridCol w:w="709"/>
        <w:gridCol w:w="992"/>
        <w:gridCol w:w="993"/>
        <w:gridCol w:w="992"/>
        <w:gridCol w:w="882"/>
        <w:gridCol w:w="110"/>
        <w:gridCol w:w="819"/>
      </w:tblGrid>
      <w:tr w:rsidR="00616D0F" w:rsidRPr="00616D0F" w:rsidTr="00284E40">
        <w:trPr>
          <w:trHeight w:val="135"/>
        </w:trPr>
        <w:tc>
          <w:tcPr>
            <w:tcW w:w="505" w:type="dxa"/>
            <w:vMerge w:val="restart"/>
            <w:shd w:val="clear" w:color="auto" w:fill="auto"/>
          </w:tcPr>
          <w:p w:rsidR="00616D0F" w:rsidRPr="00616D0F" w:rsidRDefault="00616D0F" w:rsidP="00616D0F">
            <w:pPr>
              <w:jc w:val="center"/>
            </w:pPr>
            <w:r w:rsidRPr="00616D0F">
              <w:t>№</w:t>
            </w:r>
          </w:p>
        </w:tc>
        <w:tc>
          <w:tcPr>
            <w:tcW w:w="2580" w:type="dxa"/>
            <w:vMerge w:val="restart"/>
            <w:shd w:val="clear" w:color="auto" w:fill="auto"/>
          </w:tcPr>
          <w:p w:rsidR="00616D0F" w:rsidRPr="00616D0F" w:rsidRDefault="00616D0F" w:rsidP="00616D0F">
            <w:pPr>
              <w:jc w:val="center"/>
            </w:pPr>
            <w:r w:rsidRPr="00616D0F">
              <w:t xml:space="preserve">Наименование </w:t>
            </w:r>
            <w:r w:rsidRPr="00616D0F">
              <w:lastRenderedPageBreak/>
              <w:t>мероприятия</w:t>
            </w:r>
          </w:p>
        </w:tc>
        <w:tc>
          <w:tcPr>
            <w:tcW w:w="992" w:type="dxa"/>
            <w:vMerge w:val="restart"/>
            <w:shd w:val="clear" w:color="auto" w:fill="auto"/>
          </w:tcPr>
          <w:p w:rsidR="00616D0F" w:rsidRPr="00616D0F" w:rsidRDefault="00616D0F" w:rsidP="00616D0F">
            <w:pPr>
              <w:jc w:val="center"/>
            </w:pPr>
          </w:p>
          <w:p w:rsidR="00616D0F" w:rsidRPr="00616D0F" w:rsidRDefault="00616D0F" w:rsidP="00616D0F">
            <w:pPr>
              <w:jc w:val="center"/>
            </w:pPr>
            <w:r w:rsidRPr="00616D0F">
              <w:lastRenderedPageBreak/>
              <w:t>Всего</w:t>
            </w:r>
          </w:p>
          <w:p w:rsidR="00616D0F" w:rsidRPr="00616D0F" w:rsidRDefault="00616D0F" w:rsidP="00616D0F">
            <w:pPr>
              <w:jc w:val="center"/>
            </w:pPr>
            <w:r w:rsidRPr="00616D0F">
              <w:t xml:space="preserve"> </w:t>
            </w:r>
          </w:p>
        </w:tc>
        <w:tc>
          <w:tcPr>
            <w:tcW w:w="5497" w:type="dxa"/>
            <w:gridSpan w:val="7"/>
            <w:shd w:val="clear" w:color="auto" w:fill="auto"/>
          </w:tcPr>
          <w:p w:rsidR="00616D0F" w:rsidRPr="00616D0F" w:rsidRDefault="00616D0F" w:rsidP="00616D0F">
            <w:pPr>
              <w:jc w:val="center"/>
            </w:pPr>
            <w:r w:rsidRPr="00616D0F">
              <w:lastRenderedPageBreak/>
              <w:t>в том числе по годам реализации подпрограммы</w:t>
            </w:r>
          </w:p>
        </w:tc>
      </w:tr>
      <w:tr w:rsidR="00616D0F" w:rsidRPr="00616D0F" w:rsidTr="00284E40">
        <w:trPr>
          <w:cantSplit/>
          <w:trHeight w:val="1134"/>
        </w:trPr>
        <w:tc>
          <w:tcPr>
            <w:tcW w:w="505" w:type="dxa"/>
            <w:vMerge/>
            <w:shd w:val="clear" w:color="auto" w:fill="auto"/>
          </w:tcPr>
          <w:p w:rsidR="00616D0F" w:rsidRPr="00616D0F" w:rsidRDefault="00616D0F" w:rsidP="00616D0F">
            <w:pPr>
              <w:jc w:val="center"/>
            </w:pPr>
          </w:p>
        </w:tc>
        <w:tc>
          <w:tcPr>
            <w:tcW w:w="2580" w:type="dxa"/>
            <w:vMerge/>
            <w:shd w:val="clear" w:color="auto" w:fill="auto"/>
          </w:tcPr>
          <w:p w:rsidR="00616D0F" w:rsidRPr="00616D0F" w:rsidRDefault="00616D0F" w:rsidP="00616D0F">
            <w:pPr>
              <w:jc w:val="center"/>
            </w:pPr>
          </w:p>
        </w:tc>
        <w:tc>
          <w:tcPr>
            <w:tcW w:w="992" w:type="dxa"/>
            <w:vMerge/>
            <w:shd w:val="clear" w:color="auto" w:fill="auto"/>
          </w:tcPr>
          <w:p w:rsidR="00616D0F" w:rsidRPr="00616D0F" w:rsidRDefault="00616D0F" w:rsidP="00616D0F">
            <w:pPr>
              <w:jc w:val="center"/>
            </w:pPr>
          </w:p>
        </w:tc>
        <w:tc>
          <w:tcPr>
            <w:tcW w:w="709" w:type="dxa"/>
            <w:shd w:val="clear" w:color="auto" w:fill="auto"/>
            <w:textDirection w:val="btLr"/>
          </w:tcPr>
          <w:p w:rsidR="00616D0F" w:rsidRPr="00616D0F" w:rsidRDefault="00616D0F" w:rsidP="00616D0F">
            <w:pPr>
              <w:ind w:left="113" w:right="113"/>
              <w:jc w:val="center"/>
            </w:pPr>
            <w:r w:rsidRPr="00616D0F">
              <w:t>2020</w:t>
            </w:r>
          </w:p>
        </w:tc>
        <w:tc>
          <w:tcPr>
            <w:tcW w:w="992" w:type="dxa"/>
            <w:shd w:val="clear" w:color="auto" w:fill="auto"/>
            <w:textDirection w:val="btLr"/>
          </w:tcPr>
          <w:p w:rsidR="00616D0F" w:rsidRPr="00616D0F" w:rsidRDefault="00616D0F" w:rsidP="00616D0F">
            <w:pPr>
              <w:ind w:left="113" w:right="113"/>
              <w:jc w:val="center"/>
            </w:pPr>
            <w:r w:rsidRPr="00616D0F">
              <w:t>2021</w:t>
            </w:r>
          </w:p>
        </w:tc>
        <w:tc>
          <w:tcPr>
            <w:tcW w:w="993" w:type="dxa"/>
            <w:shd w:val="clear" w:color="auto" w:fill="auto"/>
            <w:textDirection w:val="btLr"/>
          </w:tcPr>
          <w:p w:rsidR="00616D0F" w:rsidRPr="00616D0F" w:rsidRDefault="00616D0F" w:rsidP="00616D0F">
            <w:pPr>
              <w:ind w:left="113" w:right="113"/>
              <w:jc w:val="center"/>
            </w:pPr>
            <w:r w:rsidRPr="00616D0F">
              <w:t>2022</w:t>
            </w:r>
          </w:p>
        </w:tc>
        <w:tc>
          <w:tcPr>
            <w:tcW w:w="992" w:type="dxa"/>
            <w:shd w:val="clear" w:color="auto" w:fill="auto"/>
            <w:textDirection w:val="btLr"/>
          </w:tcPr>
          <w:p w:rsidR="00616D0F" w:rsidRPr="00616D0F" w:rsidRDefault="00616D0F" w:rsidP="00616D0F">
            <w:pPr>
              <w:ind w:left="113" w:right="113"/>
              <w:jc w:val="center"/>
            </w:pPr>
            <w:r w:rsidRPr="00616D0F">
              <w:t>2023</w:t>
            </w:r>
          </w:p>
        </w:tc>
        <w:tc>
          <w:tcPr>
            <w:tcW w:w="882" w:type="dxa"/>
            <w:shd w:val="clear" w:color="auto" w:fill="auto"/>
            <w:textDirection w:val="btLr"/>
          </w:tcPr>
          <w:p w:rsidR="00616D0F" w:rsidRPr="00616D0F" w:rsidRDefault="00616D0F" w:rsidP="00616D0F">
            <w:pPr>
              <w:ind w:left="113" w:right="113"/>
              <w:jc w:val="center"/>
            </w:pPr>
            <w:r w:rsidRPr="00616D0F">
              <w:t>2024</w:t>
            </w:r>
          </w:p>
        </w:tc>
        <w:tc>
          <w:tcPr>
            <w:tcW w:w="929" w:type="dxa"/>
            <w:gridSpan w:val="2"/>
            <w:shd w:val="clear" w:color="auto" w:fill="auto"/>
            <w:textDirection w:val="btLr"/>
          </w:tcPr>
          <w:p w:rsidR="00616D0F" w:rsidRPr="00616D0F" w:rsidRDefault="00616D0F" w:rsidP="00616D0F">
            <w:pPr>
              <w:ind w:left="113" w:right="113"/>
              <w:jc w:val="center"/>
            </w:pPr>
            <w:r w:rsidRPr="00616D0F">
              <w:t>2025</w:t>
            </w:r>
          </w:p>
        </w:tc>
      </w:tr>
      <w:tr w:rsidR="00616D0F" w:rsidRPr="00616D0F" w:rsidTr="00284E40">
        <w:tc>
          <w:tcPr>
            <w:tcW w:w="505" w:type="dxa"/>
            <w:shd w:val="clear" w:color="auto" w:fill="auto"/>
          </w:tcPr>
          <w:p w:rsidR="00616D0F" w:rsidRPr="00616D0F" w:rsidRDefault="00616D0F" w:rsidP="00616D0F">
            <w:pPr>
              <w:jc w:val="center"/>
              <w:rPr>
                <w:b/>
              </w:rPr>
            </w:pPr>
          </w:p>
          <w:p w:rsidR="00616D0F" w:rsidRPr="00616D0F" w:rsidRDefault="00616D0F" w:rsidP="00616D0F">
            <w:pPr>
              <w:jc w:val="center"/>
              <w:rPr>
                <w:b/>
              </w:rPr>
            </w:pPr>
            <w:r w:rsidRPr="00616D0F">
              <w:rPr>
                <w:b/>
              </w:rPr>
              <w:t>1</w:t>
            </w:r>
          </w:p>
          <w:p w:rsidR="00616D0F" w:rsidRPr="00616D0F" w:rsidRDefault="00616D0F" w:rsidP="00616D0F">
            <w:pPr>
              <w:jc w:val="center"/>
              <w:rPr>
                <w:b/>
              </w:rPr>
            </w:pPr>
          </w:p>
        </w:tc>
        <w:tc>
          <w:tcPr>
            <w:tcW w:w="2580" w:type="dxa"/>
            <w:shd w:val="clear" w:color="auto" w:fill="auto"/>
          </w:tcPr>
          <w:p w:rsidR="00616D0F" w:rsidRPr="00616D0F" w:rsidRDefault="00616D0F" w:rsidP="00616D0F">
            <w:pPr>
              <w:rPr>
                <w:b/>
              </w:rPr>
            </w:pPr>
            <w:r w:rsidRPr="00616D0F">
              <w:rPr>
                <w:b/>
              </w:rPr>
              <w:t>По мероприятию «Благоустройство сельских территорий»</w:t>
            </w:r>
          </w:p>
        </w:tc>
        <w:tc>
          <w:tcPr>
            <w:tcW w:w="992" w:type="dxa"/>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5500,00</w:t>
            </w:r>
          </w:p>
        </w:tc>
        <w:tc>
          <w:tcPr>
            <w:tcW w:w="709" w:type="dxa"/>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0,00</w:t>
            </w:r>
          </w:p>
        </w:tc>
        <w:tc>
          <w:tcPr>
            <w:tcW w:w="992" w:type="dxa"/>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0,00</w:t>
            </w:r>
          </w:p>
        </w:tc>
        <w:tc>
          <w:tcPr>
            <w:tcW w:w="993" w:type="dxa"/>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2500,00</w:t>
            </w:r>
          </w:p>
        </w:tc>
        <w:tc>
          <w:tcPr>
            <w:tcW w:w="992" w:type="dxa"/>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1000,00</w:t>
            </w:r>
          </w:p>
        </w:tc>
        <w:tc>
          <w:tcPr>
            <w:tcW w:w="882" w:type="dxa"/>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2000,00</w:t>
            </w:r>
          </w:p>
        </w:tc>
        <w:tc>
          <w:tcPr>
            <w:tcW w:w="929" w:type="dxa"/>
            <w:gridSpan w:val="2"/>
            <w:shd w:val="clear" w:color="auto" w:fill="auto"/>
          </w:tcPr>
          <w:p w:rsidR="00616D0F" w:rsidRPr="00616D0F" w:rsidRDefault="00616D0F" w:rsidP="00616D0F">
            <w:pPr>
              <w:jc w:val="center"/>
              <w:rPr>
                <w:b/>
                <w:sz w:val="18"/>
                <w:szCs w:val="18"/>
              </w:rPr>
            </w:pPr>
          </w:p>
          <w:p w:rsidR="00616D0F" w:rsidRPr="00616D0F" w:rsidRDefault="00616D0F" w:rsidP="00616D0F">
            <w:pPr>
              <w:jc w:val="center"/>
              <w:rPr>
                <w:b/>
                <w:sz w:val="18"/>
                <w:szCs w:val="18"/>
              </w:rPr>
            </w:pPr>
          </w:p>
          <w:p w:rsidR="00616D0F" w:rsidRPr="00616D0F" w:rsidRDefault="00616D0F" w:rsidP="00616D0F">
            <w:pPr>
              <w:jc w:val="center"/>
              <w:rPr>
                <w:b/>
                <w:sz w:val="18"/>
                <w:szCs w:val="18"/>
              </w:rPr>
            </w:pPr>
            <w:r w:rsidRPr="00616D0F">
              <w:rPr>
                <w:b/>
                <w:sz w:val="18"/>
                <w:szCs w:val="18"/>
              </w:rPr>
              <w:t>0,00</w:t>
            </w:r>
          </w:p>
        </w:tc>
      </w:tr>
      <w:tr w:rsidR="00616D0F" w:rsidRPr="00616D0F" w:rsidTr="00284E40">
        <w:trPr>
          <w:trHeight w:val="1280"/>
        </w:trPr>
        <w:tc>
          <w:tcPr>
            <w:tcW w:w="505" w:type="dxa"/>
            <w:shd w:val="clear" w:color="auto" w:fill="auto"/>
          </w:tcPr>
          <w:p w:rsidR="00616D0F" w:rsidRPr="00616D0F" w:rsidRDefault="00616D0F" w:rsidP="00616D0F">
            <w:pPr>
              <w:jc w:val="center"/>
              <w:rPr>
                <w:sz w:val="22"/>
                <w:szCs w:val="22"/>
              </w:rPr>
            </w:pPr>
            <w:r w:rsidRPr="00616D0F">
              <w:rPr>
                <w:sz w:val="22"/>
                <w:szCs w:val="22"/>
              </w:rPr>
              <w:t>1.1</w:t>
            </w:r>
          </w:p>
        </w:tc>
        <w:tc>
          <w:tcPr>
            <w:tcW w:w="2580" w:type="dxa"/>
            <w:shd w:val="clear" w:color="auto" w:fill="auto"/>
          </w:tcPr>
          <w:p w:rsidR="00616D0F" w:rsidRPr="00616D0F" w:rsidRDefault="00616D0F" w:rsidP="00616D0F">
            <w:pPr>
              <w:jc w:val="both"/>
            </w:pPr>
            <w:r w:rsidRPr="00616D0F">
              <w:t>Сохранение и восстановление историко-культурных памятников,</w:t>
            </w:r>
          </w:p>
          <w:p w:rsidR="00616D0F" w:rsidRPr="00616D0F" w:rsidRDefault="00616D0F" w:rsidP="00616D0F">
            <w:pPr>
              <w:jc w:val="both"/>
            </w:pPr>
            <w:r w:rsidRPr="00616D0F">
              <w:t>в том числе по поселениям:</w:t>
            </w:r>
          </w:p>
        </w:tc>
        <w:tc>
          <w:tcPr>
            <w:tcW w:w="992" w:type="dxa"/>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5500,00</w:t>
            </w:r>
          </w:p>
        </w:tc>
        <w:tc>
          <w:tcPr>
            <w:tcW w:w="709" w:type="dxa"/>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2500,00</w:t>
            </w:r>
          </w:p>
        </w:tc>
        <w:tc>
          <w:tcPr>
            <w:tcW w:w="992" w:type="dxa"/>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1000,00</w:t>
            </w:r>
          </w:p>
        </w:tc>
        <w:tc>
          <w:tcPr>
            <w:tcW w:w="882" w:type="dxa"/>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2000,00</w:t>
            </w:r>
          </w:p>
        </w:tc>
        <w:tc>
          <w:tcPr>
            <w:tcW w:w="929" w:type="dxa"/>
            <w:gridSpan w:val="2"/>
            <w:shd w:val="clear" w:color="auto" w:fill="auto"/>
          </w:tcPr>
          <w:p w:rsidR="00616D0F" w:rsidRPr="00616D0F" w:rsidRDefault="00616D0F" w:rsidP="00616D0F">
            <w:pPr>
              <w:jc w:val="center"/>
              <w:rPr>
                <w:sz w:val="18"/>
                <w:szCs w:val="18"/>
              </w:rPr>
            </w:pPr>
          </w:p>
          <w:p w:rsidR="00616D0F" w:rsidRPr="00616D0F" w:rsidRDefault="00616D0F" w:rsidP="00616D0F">
            <w:pPr>
              <w:jc w:val="center"/>
              <w:rPr>
                <w:sz w:val="18"/>
                <w:szCs w:val="18"/>
              </w:rPr>
            </w:pPr>
          </w:p>
          <w:p w:rsidR="00616D0F" w:rsidRPr="00616D0F" w:rsidRDefault="00616D0F" w:rsidP="00616D0F">
            <w:pPr>
              <w:jc w:val="center"/>
              <w:rPr>
                <w:sz w:val="18"/>
                <w:szCs w:val="18"/>
              </w:rPr>
            </w:pPr>
            <w:r w:rsidRPr="00616D0F">
              <w:rPr>
                <w:sz w:val="18"/>
                <w:szCs w:val="18"/>
              </w:rPr>
              <w:t>0,00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Хара-Быркинское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500,00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882" w:type="dxa"/>
            <w:shd w:val="clear" w:color="auto" w:fill="auto"/>
          </w:tcPr>
          <w:p w:rsidR="00616D0F" w:rsidRPr="00616D0F" w:rsidRDefault="00616D0F" w:rsidP="00616D0F">
            <w:pPr>
              <w:jc w:val="center"/>
              <w:rPr>
                <w:sz w:val="18"/>
                <w:szCs w:val="18"/>
              </w:rPr>
            </w:pPr>
            <w:r w:rsidRPr="00616D0F">
              <w:rPr>
                <w:sz w:val="18"/>
                <w:szCs w:val="18"/>
              </w:rPr>
              <w:t>0,00</w:t>
            </w:r>
          </w:p>
        </w:tc>
        <w:tc>
          <w:tcPr>
            <w:tcW w:w="929" w:type="dxa"/>
            <w:gridSpan w:val="2"/>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Единенское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1000,00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1000,00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882" w:type="dxa"/>
            <w:shd w:val="clear" w:color="auto" w:fill="auto"/>
          </w:tcPr>
          <w:p w:rsidR="00616D0F" w:rsidRPr="00616D0F" w:rsidRDefault="00616D0F" w:rsidP="00616D0F">
            <w:pPr>
              <w:jc w:val="center"/>
              <w:rPr>
                <w:sz w:val="18"/>
                <w:szCs w:val="18"/>
              </w:rPr>
            </w:pPr>
            <w:r w:rsidRPr="00616D0F">
              <w:rPr>
                <w:sz w:val="18"/>
                <w:szCs w:val="18"/>
              </w:rPr>
              <w:t>0,00</w:t>
            </w:r>
          </w:p>
        </w:tc>
        <w:tc>
          <w:tcPr>
            <w:tcW w:w="929" w:type="dxa"/>
            <w:gridSpan w:val="2"/>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Долгокычинское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p w:rsidR="00616D0F" w:rsidRPr="00616D0F" w:rsidRDefault="00616D0F" w:rsidP="00616D0F">
            <w:pPr>
              <w:jc w:val="center"/>
              <w:rPr>
                <w:sz w:val="18"/>
                <w:szCs w:val="18"/>
              </w:rPr>
            </w:pP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500,00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882" w:type="dxa"/>
            <w:shd w:val="clear" w:color="auto" w:fill="auto"/>
          </w:tcPr>
          <w:p w:rsidR="00616D0F" w:rsidRPr="00616D0F" w:rsidRDefault="00616D0F" w:rsidP="00616D0F">
            <w:pPr>
              <w:jc w:val="center"/>
              <w:rPr>
                <w:sz w:val="18"/>
                <w:szCs w:val="18"/>
              </w:rPr>
            </w:pPr>
            <w:r w:rsidRPr="00616D0F">
              <w:rPr>
                <w:sz w:val="18"/>
                <w:szCs w:val="18"/>
              </w:rPr>
              <w:t>0,00</w:t>
            </w:r>
          </w:p>
        </w:tc>
        <w:tc>
          <w:tcPr>
            <w:tcW w:w="929" w:type="dxa"/>
            <w:gridSpan w:val="2"/>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Булумское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500,00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882" w:type="dxa"/>
            <w:shd w:val="clear" w:color="auto" w:fill="auto"/>
          </w:tcPr>
          <w:p w:rsidR="00616D0F" w:rsidRPr="00616D0F" w:rsidRDefault="00616D0F" w:rsidP="00616D0F">
            <w:pPr>
              <w:jc w:val="center"/>
              <w:rPr>
                <w:sz w:val="18"/>
                <w:szCs w:val="18"/>
              </w:rPr>
            </w:pPr>
            <w:r w:rsidRPr="00616D0F">
              <w:rPr>
                <w:sz w:val="18"/>
                <w:szCs w:val="18"/>
              </w:rPr>
              <w:t>0,00</w:t>
            </w:r>
          </w:p>
        </w:tc>
        <w:tc>
          <w:tcPr>
            <w:tcW w:w="929" w:type="dxa"/>
            <w:gridSpan w:val="2"/>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c>
          <w:tcPr>
            <w:tcW w:w="505" w:type="dxa"/>
            <w:shd w:val="clear" w:color="auto" w:fill="auto"/>
          </w:tcPr>
          <w:p w:rsidR="00616D0F" w:rsidRPr="00616D0F" w:rsidRDefault="00616D0F" w:rsidP="00616D0F">
            <w:pPr>
              <w:rPr>
                <w:b/>
                <w:sz w:val="22"/>
                <w:szCs w:val="22"/>
              </w:rPr>
            </w:pPr>
            <w:r w:rsidRPr="00616D0F">
              <w:rPr>
                <w:b/>
                <w:sz w:val="22"/>
                <w:szCs w:val="22"/>
              </w:rPr>
              <w:t>-</w:t>
            </w:r>
          </w:p>
        </w:tc>
        <w:tc>
          <w:tcPr>
            <w:tcW w:w="2580" w:type="dxa"/>
            <w:shd w:val="clear" w:color="auto" w:fill="auto"/>
          </w:tcPr>
          <w:p w:rsidR="00616D0F" w:rsidRPr="00616D0F" w:rsidRDefault="00616D0F" w:rsidP="00616D0F">
            <w:r w:rsidRPr="00616D0F">
              <w:t>Сельское поселение</w:t>
            </w:r>
          </w:p>
          <w:p w:rsidR="00616D0F" w:rsidRPr="00616D0F" w:rsidRDefault="00616D0F" w:rsidP="00616D0F">
            <w:r w:rsidRPr="00616D0F">
              <w:t>«</w:t>
            </w:r>
            <w:proofErr w:type="spellStart"/>
            <w:r w:rsidRPr="00616D0F">
              <w:t>Ононское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882" w:type="dxa"/>
            <w:shd w:val="clear" w:color="auto" w:fill="auto"/>
          </w:tcPr>
          <w:p w:rsidR="00616D0F" w:rsidRPr="00616D0F" w:rsidRDefault="00616D0F" w:rsidP="00616D0F">
            <w:pPr>
              <w:jc w:val="center"/>
              <w:rPr>
                <w:sz w:val="18"/>
                <w:szCs w:val="18"/>
              </w:rPr>
            </w:pPr>
            <w:r w:rsidRPr="00616D0F">
              <w:rPr>
                <w:sz w:val="18"/>
                <w:szCs w:val="18"/>
              </w:rPr>
              <w:t>0,00</w:t>
            </w:r>
          </w:p>
        </w:tc>
        <w:tc>
          <w:tcPr>
            <w:tcW w:w="929" w:type="dxa"/>
            <w:gridSpan w:val="2"/>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285"/>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«Улан-</w:t>
            </w:r>
            <w:proofErr w:type="spellStart"/>
            <w:r w:rsidRPr="00616D0F">
              <w:t>Цацыкское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992" w:type="dxa"/>
            <w:gridSpan w:val="2"/>
            <w:shd w:val="clear" w:color="auto" w:fill="auto"/>
          </w:tcPr>
          <w:p w:rsidR="00616D0F" w:rsidRPr="00616D0F" w:rsidRDefault="00616D0F" w:rsidP="00616D0F">
            <w:pPr>
              <w:jc w:val="center"/>
              <w:rPr>
                <w:sz w:val="18"/>
                <w:szCs w:val="18"/>
              </w:rPr>
            </w:pPr>
            <w:r w:rsidRPr="00616D0F">
              <w:rPr>
                <w:sz w:val="18"/>
                <w:szCs w:val="18"/>
              </w:rPr>
              <w:t>0,00</w:t>
            </w:r>
          </w:p>
        </w:tc>
        <w:tc>
          <w:tcPr>
            <w:tcW w:w="819" w:type="dxa"/>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15"/>
        </w:trPr>
        <w:tc>
          <w:tcPr>
            <w:tcW w:w="505" w:type="dxa"/>
            <w:shd w:val="clear" w:color="auto" w:fill="auto"/>
          </w:tcPr>
          <w:p w:rsidR="00616D0F" w:rsidRPr="00616D0F" w:rsidRDefault="00616D0F" w:rsidP="00616D0F">
            <w:pP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Тургинское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ind w:left="108"/>
              <w:jc w:val="center"/>
              <w:rPr>
                <w:sz w:val="18"/>
                <w:szCs w:val="18"/>
              </w:rPr>
            </w:pPr>
            <w:r w:rsidRPr="00616D0F">
              <w:rPr>
                <w:sz w:val="18"/>
                <w:szCs w:val="18"/>
              </w:rPr>
              <w:t>0,00</w:t>
            </w:r>
          </w:p>
        </w:tc>
        <w:tc>
          <w:tcPr>
            <w:tcW w:w="992" w:type="dxa"/>
            <w:shd w:val="clear" w:color="auto" w:fill="auto"/>
          </w:tcPr>
          <w:p w:rsidR="00616D0F" w:rsidRPr="00616D0F" w:rsidRDefault="00616D0F" w:rsidP="00616D0F">
            <w:pPr>
              <w:ind w:left="108"/>
              <w:jc w:val="center"/>
              <w:rPr>
                <w:sz w:val="18"/>
                <w:szCs w:val="18"/>
              </w:rPr>
            </w:pPr>
            <w:r w:rsidRPr="00616D0F">
              <w:rPr>
                <w:sz w:val="18"/>
                <w:szCs w:val="18"/>
              </w:rPr>
              <w:t>0,00</w:t>
            </w:r>
          </w:p>
        </w:tc>
        <w:tc>
          <w:tcPr>
            <w:tcW w:w="993" w:type="dxa"/>
            <w:shd w:val="clear" w:color="auto" w:fill="auto"/>
          </w:tcPr>
          <w:p w:rsidR="00616D0F" w:rsidRPr="00616D0F" w:rsidRDefault="00616D0F" w:rsidP="00616D0F">
            <w:pPr>
              <w:ind w:left="108"/>
              <w:jc w:val="center"/>
              <w:rPr>
                <w:sz w:val="18"/>
                <w:szCs w:val="18"/>
              </w:rPr>
            </w:pPr>
            <w:r w:rsidRPr="00616D0F">
              <w:rPr>
                <w:sz w:val="18"/>
                <w:szCs w:val="18"/>
              </w:rPr>
              <w:t>0,00</w:t>
            </w:r>
          </w:p>
        </w:tc>
        <w:tc>
          <w:tcPr>
            <w:tcW w:w="992" w:type="dxa"/>
            <w:shd w:val="clear" w:color="auto" w:fill="auto"/>
          </w:tcPr>
          <w:p w:rsidR="00616D0F" w:rsidRPr="00616D0F" w:rsidRDefault="00616D0F" w:rsidP="00616D0F">
            <w:pPr>
              <w:ind w:left="108"/>
              <w:jc w:val="center"/>
              <w:rPr>
                <w:sz w:val="18"/>
                <w:szCs w:val="18"/>
              </w:rPr>
            </w:pPr>
            <w:r w:rsidRPr="00616D0F">
              <w:rPr>
                <w:sz w:val="18"/>
                <w:szCs w:val="18"/>
              </w:rPr>
              <w:t>0,00</w:t>
            </w:r>
          </w:p>
        </w:tc>
        <w:tc>
          <w:tcPr>
            <w:tcW w:w="992" w:type="dxa"/>
            <w:gridSpan w:val="2"/>
            <w:shd w:val="clear" w:color="auto" w:fill="auto"/>
          </w:tcPr>
          <w:p w:rsidR="00616D0F" w:rsidRPr="00616D0F" w:rsidRDefault="00616D0F" w:rsidP="00616D0F">
            <w:pPr>
              <w:ind w:left="108"/>
              <w:jc w:val="center"/>
              <w:rPr>
                <w:sz w:val="18"/>
                <w:szCs w:val="18"/>
              </w:rPr>
            </w:pPr>
            <w:r w:rsidRPr="00616D0F">
              <w:rPr>
                <w:sz w:val="18"/>
                <w:szCs w:val="18"/>
              </w:rPr>
              <w:t>500,00</w:t>
            </w:r>
          </w:p>
        </w:tc>
        <w:tc>
          <w:tcPr>
            <w:tcW w:w="819" w:type="dxa"/>
            <w:shd w:val="clear" w:color="auto" w:fill="auto"/>
          </w:tcPr>
          <w:p w:rsidR="00616D0F" w:rsidRPr="00616D0F" w:rsidRDefault="00616D0F" w:rsidP="00616D0F">
            <w:pPr>
              <w:ind w:left="108"/>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285"/>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Бурулятуйское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gridSpan w:val="2"/>
            <w:shd w:val="clear" w:color="auto" w:fill="auto"/>
          </w:tcPr>
          <w:p w:rsidR="00616D0F" w:rsidRPr="00616D0F" w:rsidRDefault="00616D0F" w:rsidP="00616D0F">
            <w:pPr>
              <w:jc w:val="center"/>
              <w:rPr>
                <w:sz w:val="18"/>
                <w:szCs w:val="18"/>
              </w:rPr>
            </w:pPr>
            <w:r w:rsidRPr="00616D0F">
              <w:rPr>
                <w:sz w:val="18"/>
                <w:szCs w:val="18"/>
              </w:rPr>
              <w:t>500,00</w:t>
            </w:r>
          </w:p>
        </w:tc>
        <w:tc>
          <w:tcPr>
            <w:tcW w:w="819" w:type="dxa"/>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15"/>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Сельское поселение «</w:t>
            </w:r>
            <w:proofErr w:type="spellStart"/>
            <w:r w:rsidRPr="00616D0F">
              <w:t>Мирнинское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gridSpan w:val="2"/>
            <w:shd w:val="clear" w:color="auto" w:fill="auto"/>
          </w:tcPr>
          <w:p w:rsidR="00616D0F" w:rsidRPr="00616D0F" w:rsidRDefault="00616D0F" w:rsidP="00616D0F">
            <w:pPr>
              <w:jc w:val="center"/>
              <w:rPr>
                <w:sz w:val="18"/>
                <w:szCs w:val="18"/>
              </w:rPr>
            </w:pPr>
            <w:r w:rsidRPr="00616D0F">
              <w:rPr>
                <w:sz w:val="18"/>
                <w:szCs w:val="18"/>
              </w:rPr>
              <w:t>500,00</w:t>
            </w:r>
          </w:p>
        </w:tc>
        <w:tc>
          <w:tcPr>
            <w:tcW w:w="819" w:type="dxa"/>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30"/>
        </w:trPr>
        <w:tc>
          <w:tcPr>
            <w:tcW w:w="505" w:type="dxa"/>
            <w:shd w:val="clear" w:color="auto" w:fill="auto"/>
          </w:tcPr>
          <w:p w:rsidR="00616D0F" w:rsidRPr="00616D0F" w:rsidRDefault="00616D0F" w:rsidP="00616D0F">
            <w:pPr>
              <w:jc w:val="center"/>
              <w:rPr>
                <w:sz w:val="22"/>
                <w:szCs w:val="22"/>
              </w:rPr>
            </w:pPr>
            <w:r w:rsidRPr="00616D0F">
              <w:rPr>
                <w:sz w:val="22"/>
                <w:szCs w:val="22"/>
              </w:rPr>
              <w:t>-</w:t>
            </w:r>
          </w:p>
        </w:tc>
        <w:tc>
          <w:tcPr>
            <w:tcW w:w="2580" w:type="dxa"/>
            <w:shd w:val="clear" w:color="auto" w:fill="auto"/>
          </w:tcPr>
          <w:p w:rsidR="00616D0F" w:rsidRPr="00616D0F" w:rsidRDefault="00616D0F" w:rsidP="00616D0F">
            <w:r w:rsidRPr="00616D0F">
              <w:t>Городское поселение «</w:t>
            </w:r>
            <w:proofErr w:type="spellStart"/>
            <w:r w:rsidRPr="00616D0F">
              <w:t>Оловяннинское</w:t>
            </w:r>
            <w:proofErr w:type="spellEnd"/>
            <w:r w:rsidRPr="00616D0F">
              <w:t>»</w:t>
            </w:r>
          </w:p>
        </w:tc>
        <w:tc>
          <w:tcPr>
            <w:tcW w:w="992" w:type="dxa"/>
            <w:shd w:val="clear" w:color="auto" w:fill="auto"/>
          </w:tcPr>
          <w:p w:rsidR="00616D0F" w:rsidRPr="00616D0F" w:rsidRDefault="00616D0F" w:rsidP="00616D0F">
            <w:pPr>
              <w:jc w:val="center"/>
              <w:rPr>
                <w:sz w:val="18"/>
                <w:szCs w:val="18"/>
              </w:rPr>
            </w:pPr>
            <w:r w:rsidRPr="00616D0F">
              <w:rPr>
                <w:sz w:val="18"/>
                <w:szCs w:val="18"/>
              </w:rPr>
              <w:t>500,00</w:t>
            </w:r>
          </w:p>
        </w:tc>
        <w:tc>
          <w:tcPr>
            <w:tcW w:w="709" w:type="dxa"/>
            <w:shd w:val="clear" w:color="auto" w:fill="auto"/>
          </w:tcPr>
          <w:p w:rsidR="00616D0F" w:rsidRPr="00616D0F" w:rsidRDefault="00616D0F" w:rsidP="00616D0F">
            <w:pPr>
              <w:jc w:val="center"/>
              <w:rPr>
                <w:sz w:val="18"/>
                <w:szCs w:val="18"/>
              </w:rPr>
            </w:pPr>
            <w:r w:rsidRPr="00616D0F">
              <w:rPr>
                <w:sz w:val="18"/>
                <w:szCs w:val="18"/>
              </w:rPr>
              <w:t>0,00</w:t>
            </w:r>
          </w:p>
          <w:p w:rsidR="00616D0F" w:rsidRPr="00616D0F" w:rsidRDefault="00616D0F" w:rsidP="00616D0F">
            <w:pPr>
              <w:jc w:val="center"/>
              <w:rPr>
                <w:sz w:val="18"/>
                <w:szCs w:val="18"/>
              </w:rPr>
            </w:pP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3"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shd w:val="clear" w:color="auto" w:fill="auto"/>
          </w:tcPr>
          <w:p w:rsidR="00616D0F" w:rsidRPr="00616D0F" w:rsidRDefault="00616D0F" w:rsidP="00616D0F">
            <w:pPr>
              <w:jc w:val="center"/>
              <w:rPr>
                <w:sz w:val="18"/>
                <w:szCs w:val="18"/>
              </w:rPr>
            </w:pPr>
            <w:r w:rsidRPr="00616D0F">
              <w:rPr>
                <w:sz w:val="18"/>
                <w:szCs w:val="18"/>
              </w:rPr>
              <w:t>0,00</w:t>
            </w:r>
          </w:p>
        </w:tc>
        <w:tc>
          <w:tcPr>
            <w:tcW w:w="992" w:type="dxa"/>
            <w:gridSpan w:val="2"/>
            <w:shd w:val="clear" w:color="auto" w:fill="auto"/>
          </w:tcPr>
          <w:p w:rsidR="00616D0F" w:rsidRPr="00616D0F" w:rsidRDefault="00616D0F" w:rsidP="00616D0F">
            <w:pPr>
              <w:jc w:val="center"/>
              <w:rPr>
                <w:sz w:val="18"/>
                <w:szCs w:val="18"/>
              </w:rPr>
            </w:pPr>
            <w:r w:rsidRPr="00616D0F">
              <w:rPr>
                <w:sz w:val="18"/>
                <w:szCs w:val="18"/>
              </w:rPr>
              <w:t>500,00</w:t>
            </w:r>
          </w:p>
        </w:tc>
        <w:tc>
          <w:tcPr>
            <w:tcW w:w="819" w:type="dxa"/>
            <w:shd w:val="clear" w:color="auto" w:fill="auto"/>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b/>
                <w:spacing w:val="-6"/>
              </w:rPr>
            </w:pPr>
            <w:r w:rsidRPr="00616D0F">
              <w:rPr>
                <w:b/>
                <w:spacing w:val="-6"/>
              </w:rPr>
              <w:t>2</w:t>
            </w:r>
          </w:p>
        </w:tc>
        <w:tc>
          <w:tcPr>
            <w:tcW w:w="2580" w:type="dxa"/>
          </w:tcPr>
          <w:p w:rsidR="00616D0F" w:rsidRPr="00616D0F" w:rsidRDefault="00616D0F" w:rsidP="00616D0F">
            <w:pPr>
              <w:tabs>
                <w:tab w:val="left" w:pos="709"/>
              </w:tabs>
              <w:jc w:val="both"/>
              <w:rPr>
                <w:b/>
                <w:spacing w:val="-6"/>
              </w:rPr>
            </w:pPr>
            <w:r w:rsidRPr="00616D0F">
              <w:rPr>
                <w:b/>
                <w:spacing w:val="-6"/>
              </w:rPr>
              <w:t>По мероприятию «Современный облик сельских поселений»</w:t>
            </w:r>
          </w:p>
          <w:p w:rsidR="00616D0F" w:rsidRPr="00616D0F" w:rsidRDefault="00616D0F" w:rsidP="00616D0F">
            <w:pPr>
              <w:tabs>
                <w:tab w:val="left" w:pos="709"/>
              </w:tabs>
              <w:jc w:val="both"/>
              <w:rPr>
                <w:b/>
                <w:spacing w:val="-6"/>
              </w:rPr>
            </w:pPr>
            <w:r w:rsidRPr="00616D0F">
              <w:rPr>
                <w:b/>
                <w:spacing w:val="-6"/>
              </w:rPr>
              <w:t>в том числе поселениям:</w:t>
            </w:r>
          </w:p>
        </w:tc>
        <w:tc>
          <w:tcPr>
            <w:tcW w:w="992" w:type="dxa"/>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177000,00</w:t>
            </w:r>
          </w:p>
        </w:tc>
        <w:tc>
          <w:tcPr>
            <w:tcW w:w="709" w:type="dxa"/>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46400,00</w:t>
            </w:r>
          </w:p>
        </w:tc>
        <w:tc>
          <w:tcPr>
            <w:tcW w:w="993" w:type="dxa"/>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55600,00</w:t>
            </w:r>
          </w:p>
        </w:tc>
        <w:tc>
          <w:tcPr>
            <w:tcW w:w="992" w:type="dxa"/>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25000,00</w:t>
            </w:r>
          </w:p>
        </w:tc>
        <w:tc>
          <w:tcPr>
            <w:tcW w:w="992" w:type="dxa"/>
            <w:gridSpan w:val="2"/>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50000,00</w:t>
            </w:r>
          </w:p>
        </w:tc>
        <w:tc>
          <w:tcPr>
            <w:tcW w:w="819" w:type="dxa"/>
          </w:tcPr>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p>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rPr>
                <w:b/>
                <w:spacing w:val="-6"/>
                <w:sz w:val="28"/>
                <w:szCs w:val="28"/>
              </w:rPr>
            </w:pPr>
            <w:r w:rsidRPr="00616D0F">
              <w:rPr>
                <w:b/>
              </w:rPr>
              <w:t>Сельское поселение «</w:t>
            </w:r>
            <w:proofErr w:type="spellStart"/>
            <w:r w:rsidRPr="00616D0F">
              <w:rPr>
                <w:b/>
              </w:rPr>
              <w:t>Хара-Быркинское</w:t>
            </w:r>
            <w:proofErr w:type="spellEnd"/>
            <w:r w:rsidRPr="00616D0F">
              <w:rPr>
                <w:b/>
              </w:rPr>
              <w:t>»</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3000,00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spacing w:val="-6"/>
              </w:rPr>
            </w:pPr>
            <w:r w:rsidRPr="00616D0F">
              <w:rPr>
                <w:spacing w:val="-6"/>
              </w:rPr>
              <w:t>Развитие питьевого и технического водоснабжения (замена водонапорной башни)</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5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jc w:val="both"/>
              <w:rPr>
                <w:b/>
                <w:spacing w:val="-6"/>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1,8 км)</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800,00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800,00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7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b/>
                <w:spacing w:val="-6"/>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w:t>
            </w:r>
            <w:r w:rsidRPr="00616D0F">
              <w:rPr>
                <w:rFonts w:eastAsia="Calibri"/>
                <w:lang w:eastAsia="en-US"/>
              </w:rPr>
              <w:lastRenderedPageBreak/>
              <w:t>(санитарная машина)</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lastRenderedPageBreak/>
              <w:t>700,00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700,00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8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lastRenderedPageBreak/>
              <w:t>-</w:t>
            </w:r>
          </w:p>
        </w:tc>
        <w:tc>
          <w:tcPr>
            <w:tcW w:w="2580"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Степнинское</w:t>
            </w:r>
            <w:proofErr w:type="spellEnd"/>
            <w:r w:rsidRPr="00616D0F">
              <w:rPr>
                <w:b/>
                <w:spacing w:val="-6"/>
              </w:rPr>
              <w:t>»</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22400,00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22400,00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1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spacing w:val="-6"/>
              </w:rPr>
            </w:pPr>
            <w:r w:rsidRPr="00616D0F">
              <w:rPr>
                <w:spacing w:val="-6"/>
              </w:rPr>
              <w:t xml:space="preserve">Развитие питьевого и технического водоснабжения </w:t>
            </w:r>
            <w:proofErr w:type="gramStart"/>
            <w:r w:rsidRPr="00616D0F">
              <w:rPr>
                <w:spacing w:val="-6"/>
              </w:rPr>
              <w:t xml:space="preserve">( </w:t>
            </w:r>
            <w:proofErr w:type="gramEnd"/>
            <w:r w:rsidRPr="00616D0F">
              <w:rPr>
                <w:spacing w:val="-6"/>
              </w:rPr>
              <w:t>замена водонапорной башни)</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1100,00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1100,00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rFonts w:eastAsia="Calibri"/>
                <w:lang w:eastAsia="en-US"/>
              </w:rPr>
            </w:pPr>
            <w:r w:rsidRPr="00616D0F">
              <w:rPr>
                <w:rFonts w:eastAsia="Calibri"/>
                <w:lang w:eastAsia="en-US"/>
              </w:rPr>
              <w:t xml:space="preserve">Развитие энергообеспечения </w:t>
            </w:r>
            <w:proofErr w:type="gramStart"/>
            <w:r w:rsidRPr="00616D0F">
              <w:rPr>
                <w:rFonts w:eastAsia="Calibri"/>
                <w:lang w:eastAsia="en-US"/>
              </w:rPr>
              <w:t xml:space="preserve">( </w:t>
            </w:r>
            <w:proofErr w:type="gramEnd"/>
            <w:r w:rsidRPr="00616D0F">
              <w:rPr>
                <w:rFonts w:eastAsia="Calibri"/>
                <w:lang w:eastAsia="en-US"/>
              </w:rPr>
              <w:t>освещение улиц 1,8 км)</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800,00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800,00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5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b/>
                <w:spacing w:val="-6"/>
              </w:rPr>
            </w:pPr>
            <w:r w:rsidRPr="00616D0F">
              <w:rPr>
                <w:rFonts w:eastAsia="Calibri"/>
                <w:lang w:eastAsia="en-US"/>
              </w:rPr>
              <w:t>Капитальный ремонт объектов социальной и культурной сферы (капремонт школы)</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20500,00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20500,00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p w:rsidR="00616D0F" w:rsidRPr="00616D0F" w:rsidRDefault="00616D0F" w:rsidP="00616D0F">
            <w:pPr>
              <w:tabs>
                <w:tab w:val="left" w:pos="709"/>
              </w:tabs>
              <w:jc w:val="center"/>
              <w:rPr>
                <w:spacing w:val="-6"/>
                <w:sz w:val="18"/>
                <w:szCs w:val="18"/>
              </w:rPr>
            </w:pP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70"/>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Мирнинское</w:t>
            </w:r>
            <w:proofErr w:type="spellEnd"/>
            <w:r w:rsidRPr="00616D0F">
              <w:rPr>
                <w:b/>
                <w:spacing w:val="-6"/>
              </w:rPr>
              <w:t>»</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12000,00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12000,00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spacing w:val="-6"/>
                <w:sz w:val="22"/>
                <w:szCs w:val="22"/>
              </w:rPr>
            </w:pPr>
            <w:r w:rsidRPr="00616D0F">
              <w:rPr>
                <w:spacing w:val="-6"/>
                <w:sz w:val="22"/>
                <w:szCs w:val="22"/>
              </w:rPr>
              <w:t>-</w:t>
            </w:r>
          </w:p>
        </w:tc>
        <w:tc>
          <w:tcPr>
            <w:tcW w:w="2580" w:type="dxa"/>
          </w:tcPr>
          <w:p w:rsidR="00616D0F" w:rsidRPr="00616D0F" w:rsidRDefault="00616D0F" w:rsidP="00616D0F">
            <w:pPr>
              <w:tabs>
                <w:tab w:val="left" w:pos="709"/>
              </w:tabs>
              <w:jc w:val="both"/>
              <w:rPr>
                <w:spacing w:val="-6"/>
              </w:rPr>
            </w:pPr>
            <w:r w:rsidRPr="00616D0F">
              <w:rPr>
                <w:spacing w:val="-6"/>
              </w:rPr>
              <w:t xml:space="preserve">Развитие </w:t>
            </w:r>
            <w:proofErr w:type="gramStart"/>
            <w:r w:rsidRPr="00616D0F">
              <w:rPr>
                <w:spacing w:val="-6"/>
              </w:rPr>
              <w:t>питьевого</w:t>
            </w:r>
            <w:proofErr w:type="gramEnd"/>
            <w:r w:rsidRPr="00616D0F">
              <w:rPr>
                <w:spacing w:val="-6"/>
              </w:rPr>
              <w:t xml:space="preserve"> и технического </w:t>
            </w:r>
            <w:proofErr w:type="spellStart"/>
            <w:r w:rsidRPr="00616D0F">
              <w:rPr>
                <w:spacing w:val="-6"/>
              </w:rPr>
              <w:t>водоснабже</w:t>
            </w:r>
            <w:proofErr w:type="spellEnd"/>
            <w:r w:rsidRPr="00616D0F">
              <w:rPr>
                <w:spacing w:val="-6"/>
              </w:rPr>
              <w:t xml:space="preserve"> (</w:t>
            </w:r>
            <w:proofErr w:type="spellStart"/>
            <w:r w:rsidRPr="00616D0F">
              <w:rPr>
                <w:spacing w:val="-6"/>
              </w:rPr>
              <w:t>ния</w:t>
            </w:r>
            <w:proofErr w:type="spellEnd"/>
            <w:r w:rsidRPr="00616D0F">
              <w:rPr>
                <w:spacing w:val="-6"/>
              </w:rPr>
              <w:t xml:space="preserve"> замена водонапорной башни)</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b/>
                <w:spacing w:val="-6"/>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(водовозка для школы)</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p w:rsidR="00616D0F" w:rsidRPr="00616D0F" w:rsidRDefault="00616D0F" w:rsidP="00616D0F">
            <w:pPr>
              <w:tabs>
                <w:tab w:val="left" w:pos="709"/>
              </w:tabs>
              <w:jc w:val="center"/>
              <w:rPr>
                <w:spacing w:val="-6"/>
                <w:sz w:val="18"/>
                <w:szCs w:val="18"/>
              </w:rPr>
            </w:pP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1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b/>
                <w:spacing w:val="-6"/>
              </w:rPr>
            </w:pPr>
            <w:r w:rsidRPr="00616D0F">
              <w:rPr>
                <w:rFonts w:eastAsia="Calibri"/>
                <w:lang w:eastAsia="en-US"/>
              </w:rPr>
              <w:t>Капитальный ремонт объектов социальной и культурной сферы (капремонт школы)</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9000,00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9000,00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rPr>
                <w:b/>
                <w:spacing w:val="-6"/>
              </w:rPr>
            </w:pPr>
            <w:r w:rsidRPr="00616D0F">
              <w:rPr>
                <w:b/>
                <w:spacing w:val="-6"/>
              </w:rPr>
              <w:t>Городское поселение «</w:t>
            </w:r>
            <w:proofErr w:type="spellStart"/>
            <w:r w:rsidRPr="00616D0F">
              <w:rPr>
                <w:b/>
                <w:spacing w:val="-6"/>
              </w:rPr>
              <w:t>Оловяннинское</w:t>
            </w:r>
            <w:proofErr w:type="spellEnd"/>
            <w:r w:rsidRPr="00616D0F">
              <w:rPr>
                <w:b/>
                <w:spacing w:val="-6"/>
              </w:rPr>
              <w:t>»</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29700,00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9000,00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20700,00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b/>
                <w:spacing w:val="-6"/>
              </w:rPr>
            </w:pPr>
            <w:r w:rsidRPr="00616D0F">
              <w:rPr>
                <w:rFonts w:eastAsia="Calibri"/>
                <w:lang w:eastAsia="en-US"/>
              </w:rPr>
              <w:t>Капитальный ремонт объектов социальной и культурной сферы (капремонт музея)</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3700,00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3700,00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8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rFonts w:eastAsia="Calibri"/>
                <w:lang w:eastAsia="en-US"/>
              </w:rPr>
            </w:pPr>
            <w:proofErr w:type="spellStart"/>
            <w:r w:rsidRPr="00616D0F">
              <w:rPr>
                <w:rFonts w:eastAsia="Calibri"/>
                <w:lang w:eastAsia="en-US"/>
              </w:rPr>
              <w:t>Развитиеэнергообеспечения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10 км)</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Развитие телекоммуникаций (приобретение оборудования</w:t>
            </w:r>
            <w:proofErr w:type="gramStart"/>
            <w:r w:rsidRPr="00616D0F">
              <w:rPr>
                <w:rFonts w:eastAsia="Calibri"/>
                <w:lang w:eastAsia="en-US"/>
              </w:rPr>
              <w:t xml:space="preserve"> )</w:t>
            </w:r>
            <w:proofErr w:type="gramEnd"/>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300,00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rPr>
                <w:spacing w:val="-6"/>
              </w:rPr>
            </w:pPr>
            <w:r w:rsidRPr="00616D0F">
              <w:rPr>
                <w:rFonts w:eastAsia="Calibri"/>
                <w:lang w:eastAsia="en-US"/>
              </w:rPr>
              <w:t>Капитальный ремонт объектов социальной и культурной сферы (капремонт стадиона)</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20000,00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20000,00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rPr>
                <w:spacing w:val="-6"/>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700,00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700,00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60"/>
        </w:trPr>
        <w:tc>
          <w:tcPr>
            <w:tcW w:w="505" w:type="dxa"/>
          </w:tcPr>
          <w:p w:rsidR="00616D0F" w:rsidRPr="00616D0F" w:rsidRDefault="00616D0F" w:rsidP="00616D0F">
            <w:pPr>
              <w:tabs>
                <w:tab w:val="left" w:pos="709"/>
              </w:tabs>
              <w:jc w:val="center"/>
              <w:rPr>
                <w:b/>
                <w:spacing w:val="-6"/>
                <w:sz w:val="28"/>
                <w:szCs w:val="28"/>
              </w:rPr>
            </w:pPr>
          </w:p>
        </w:tc>
        <w:tc>
          <w:tcPr>
            <w:tcW w:w="2580"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Бурулятуйское</w:t>
            </w:r>
            <w:proofErr w:type="spellEnd"/>
            <w:r w:rsidRPr="00616D0F">
              <w:rPr>
                <w:b/>
                <w:spacing w:val="-6"/>
              </w:rPr>
              <w:t>»</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23200,00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10700,00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3000,00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9500,00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spacing w:val="-6"/>
                <w:sz w:val="28"/>
                <w:szCs w:val="28"/>
              </w:rPr>
            </w:pPr>
            <w:r w:rsidRPr="00616D0F">
              <w:rPr>
                <w:rFonts w:eastAsia="Calibri"/>
                <w:lang w:eastAsia="en-US"/>
              </w:rPr>
              <w:t xml:space="preserve">Капитальный ремонт объектов социальной </w:t>
            </w:r>
            <w:r w:rsidRPr="00616D0F">
              <w:rPr>
                <w:rFonts w:eastAsia="Calibri"/>
                <w:lang w:eastAsia="en-US"/>
              </w:rPr>
              <w:lastRenderedPageBreak/>
              <w:t>и культурной сферы (капремонт школы)</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lastRenderedPageBreak/>
              <w:t>5000,00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lastRenderedPageBreak/>
              <w:t>-</w:t>
            </w:r>
          </w:p>
        </w:tc>
        <w:tc>
          <w:tcPr>
            <w:tcW w:w="2580" w:type="dxa"/>
          </w:tcPr>
          <w:p w:rsidR="00616D0F" w:rsidRPr="00616D0F" w:rsidRDefault="00616D0F" w:rsidP="00616D0F">
            <w:pPr>
              <w:tabs>
                <w:tab w:val="left" w:pos="709"/>
              </w:tabs>
              <w:jc w:val="both"/>
              <w:rPr>
                <w:spacing w:val="-6"/>
                <w:sz w:val="28"/>
                <w:szCs w:val="28"/>
              </w:rPr>
            </w:pPr>
            <w:r w:rsidRPr="00616D0F">
              <w:rPr>
                <w:rFonts w:eastAsia="Calibri"/>
                <w:lang w:eastAsia="en-US"/>
              </w:rPr>
              <w:t>Капитальный ремонт объектов социальной и культурной сферы (капремонт клуба)</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b/>
                <w:spacing w:val="-6"/>
              </w:rPr>
            </w:pPr>
            <w:r w:rsidRPr="00616D0F">
              <w:rPr>
                <w:rFonts w:eastAsia="Calibri"/>
                <w:lang w:eastAsia="en-US"/>
              </w:rPr>
              <w:t xml:space="preserve">Приобретение транспорт </w:t>
            </w:r>
            <w:proofErr w:type="spellStart"/>
            <w:r w:rsidRPr="00616D0F">
              <w:rPr>
                <w:rFonts w:eastAsia="Calibri"/>
                <w:lang w:eastAsia="en-US"/>
              </w:rPr>
              <w:t>ных</w:t>
            </w:r>
            <w:proofErr w:type="spellEnd"/>
            <w:r w:rsidRPr="00616D0F">
              <w:rPr>
                <w:rFonts w:eastAsia="Calibri"/>
                <w:lang w:eastAsia="en-US"/>
              </w:rPr>
              <w:t xml:space="preserve"> средств (санитарная </w:t>
            </w:r>
            <w:proofErr w:type="spellStart"/>
            <w:r w:rsidRPr="00616D0F">
              <w:rPr>
                <w:rFonts w:eastAsia="Calibri"/>
                <w:lang w:eastAsia="en-US"/>
              </w:rPr>
              <w:t>машина</w:t>
            </w:r>
            <w:proofErr w:type="gramStart"/>
            <w:r w:rsidRPr="00616D0F">
              <w:rPr>
                <w:rFonts w:eastAsia="Calibri"/>
                <w:lang w:eastAsia="en-US"/>
              </w:rPr>
              <w:t>,ш</w:t>
            </w:r>
            <w:proofErr w:type="gramEnd"/>
            <w:r w:rsidRPr="00616D0F">
              <w:rPr>
                <w:rFonts w:eastAsia="Calibri"/>
                <w:lang w:eastAsia="en-US"/>
              </w:rPr>
              <w:t>кольный</w:t>
            </w:r>
            <w:proofErr w:type="spellEnd"/>
            <w:r w:rsidRPr="00616D0F">
              <w:rPr>
                <w:rFonts w:eastAsia="Calibri"/>
                <w:lang w:eastAsia="en-US"/>
              </w:rPr>
              <w:t xml:space="preserve"> автобус)</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3200,00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700,00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2500,00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p>
        </w:tc>
        <w:tc>
          <w:tcPr>
            <w:tcW w:w="2580" w:type="dxa"/>
          </w:tcPr>
          <w:p w:rsidR="00616D0F" w:rsidRPr="00616D0F" w:rsidRDefault="00616D0F" w:rsidP="00616D0F">
            <w:pPr>
              <w:jc w:val="both"/>
              <w:rPr>
                <w:b/>
                <w:sz w:val="28"/>
                <w:szCs w:val="28"/>
              </w:rPr>
            </w:pPr>
            <w:r w:rsidRPr="00616D0F">
              <w:rPr>
                <w:spacing w:val="-6"/>
                <w:sz w:val="22"/>
                <w:szCs w:val="22"/>
              </w:rPr>
              <w:t xml:space="preserve">Развитие </w:t>
            </w:r>
            <w:proofErr w:type="gramStart"/>
            <w:r w:rsidRPr="00616D0F">
              <w:rPr>
                <w:spacing w:val="-6"/>
                <w:sz w:val="22"/>
                <w:szCs w:val="22"/>
              </w:rPr>
              <w:t>питьевого</w:t>
            </w:r>
            <w:proofErr w:type="gramEnd"/>
            <w:r w:rsidRPr="00616D0F">
              <w:rPr>
                <w:spacing w:val="-6"/>
                <w:sz w:val="22"/>
                <w:szCs w:val="22"/>
              </w:rPr>
              <w:t xml:space="preserve"> и технического </w:t>
            </w:r>
            <w:proofErr w:type="spellStart"/>
            <w:r w:rsidRPr="00616D0F">
              <w:rPr>
                <w:spacing w:val="-6"/>
                <w:sz w:val="22"/>
                <w:szCs w:val="22"/>
              </w:rPr>
              <w:t>водоснабже</w:t>
            </w:r>
            <w:proofErr w:type="spellEnd"/>
            <w:r w:rsidRPr="00616D0F">
              <w:rPr>
                <w:spacing w:val="-6"/>
                <w:sz w:val="22"/>
                <w:szCs w:val="22"/>
              </w:rPr>
              <w:t xml:space="preserve"> (</w:t>
            </w:r>
            <w:proofErr w:type="spellStart"/>
            <w:r w:rsidRPr="00616D0F">
              <w:rPr>
                <w:spacing w:val="-6"/>
                <w:sz w:val="22"/>
                <w:szCs w:val="22"/>
              </w:rPr>
              <w:t>ния</w:t>
            </w:r>
            <w:proofErr w:type="spellEnd"/>
            <w:r w:rsidRPr="00616D0F">
              <w:rPr>
                <w:spacing w:val="-6"/>
                <w:sz w:val="22"/>
                <w:szCs w:val="22"/>
              </w:rPr>
              <w:t xml:space="preserve"> замена водонапорной башни)</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jc w:val="both"/>
              <w:rPr>
                <w:spacing w:val="-6"/>
                <w:sz w:val="22"/>
                <w:szCs w:val="22"/>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2200,00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1500,00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700,00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75"/>
        </w:trPr>
        <w:tc>
          <w:tcPr>
            <w:tcW w:w="505" w:type="dxa"/>
          </w:tcPr>
          <w:p w:rsidR="00616D0F" w:rsidRPr="00616D0F" w:rsidRDefault="00616D0F" w:rsidP="00616D0F">
            <w:pPr>
              <w:tabs>
                <w:tab w:val="left" w:pos="709"/>
              </w:tabs>
              <w:jc w:val="center"/>
              <w:rPr>
                <w:b/>
                <w:spacing w:val="-6"/>
                <w:sz w:val="28"/>
                <w:szCs w:val="28"/>
              </w:rPr>
            </w:pP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Развитие объектов жилищно-</w:t>
            </w:r>
            <w:proofErr w:type="spellStart"/>
            <w:r w:rsidRPr="00616D0F">
              <w:rPr>
                <w:rFonts w:eastAsia="Calibri"/>
                <w:lang w:eastAsia="en-US"/>
              </w:rPr>
              <w:t>коммунально</w:t>
            </w:r>
            <w:proofErr w:type="spellEnd"/>
            <w:r w:rsidRPr="00616D0F">
              <w:rPr>
                <w:rFonts w:eastAsia="Calibri"/>
                <w:lang w:eastAsia="en-US"/>
              </w:rPr>
              <w:t xml:space="preserve"> хозяйств</w:t>
            </w:r>
            <w:proofErr w:type="gramStart"/>
            <w:r w:rsidRPr="00616D0F">
              <w:rPr>
                <w:rFonts w:eastAsia="Calibri"/>
                <w:lang w:eastAsia="en-US"/>
              </w:rPr>
              <w:t>а(</w:t>
            </w:r>
            <w:proofErr w:type="gramEnd"/>
            <w:r w:rsidRPr="00616D0F">
              <w:rPr>
                <w:rFonts w:eastAsia="Calibri"/>
                <w:lang w:eastAsia="en-US"/>
              </w:rPr>
              <w:t xml:space="preserve">приобретение </w:t>
            </w:r>
            <w:proofErr w:type="spellStart"/>
            <w:r w:rsidRPr="00616D0F">
              <w:rPr>
                <w:rFonts w:eastAsia="Calibri"/>
                <w:lang w:eastAsia="en-US"/>
              </w:rPr>
              <w:t>блочно</w:t>
            </w:r>
            <w:proofErr w:type="spellEnd"/>
            <w:r w:rsidRPr="00616D0F">
              <w:rPr>
                <w:rFonts w:eastAsia="Calibri"/>
                <w:lang w:eastAsia="en-US"/>
              </w:rPr>
              <w:t>-модульной котельной для школы)</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6300,00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6300,00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285"/>
        </w:trPr>
        <w:tc>
          <w:tcPr>
            <w:tcW w:w="505" w:type="dxa"/>
          </w:tcPr>
          <w:p w:rsidR="00616D0F" w:rsidRPr="00616D0F" w:rsidRDefault="00616D0F" w:rsidP="00616D0F">
            <w:pPr>
              <w:tabs>
                <w:tab w:val="left" w:pos="709"/>
              </w:tabs>
              <w:jc w:val="center"/>
              <w:rPr>
                <w:b/>
                <w:spacing w:val="-6"/>
                <w:sz w:val="28"/>
                <w:szCs w:val="28"/>
              </w:rPr>
            </w:pPr>
          </w:p>
        </w:tc>
        <w:tc>
          <w:tcPr>
            <w:tcW w:w="2580" w:type="dxa"/>
          </w:tcPr>
          <w:p w:rsidR="00616D0F" w:rsidRPr="00616D0F" w:rsidRDefault="00616D0F" w:rsidP="00616D0F">
            <w:pPr>
              <w:tabs>
                <w:tab w:val="left" w:pos="709"/>
              </w:tabs>
              <w:rPr>
                <w:b/>
                <w:spacing w:val="-6"/>
              </w:rPr>
            </w:pPr>
            <w:r w:rsidRPr="00616D0F">
              <w:rPr>
                <w:b/>
                <w:spacing w:val="-6"/>
              </w:rPr>
              <w:t>Сельское поселение «</w:t>
            </w:r>
            <w:proofErr w:type="spellStart"/>
            <w:r w:rsidRPr="00616D0F">
              <w:rPr>
                <w:b/>
                <w:spacing w:val="-6"/>
              </w:rPr>
              <w:t>Тургинское</w:t>
            </w:r>
            <w:proofErr w:type="spellEnd"/>
            <w:r w:rsidRPr="00616D0F">
              <w:rPr>
                <w:b/>
                <w:spacing w:val="-6"/>
              </w:rPr>
              <w:t xml:space="preserve">» </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12000,00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12000,00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p w:rsidR="00616D0F" w:rsidRPr="00616D0F" w:rsidRDefault="00616D0F" w:rsidP="00616D0F">
            <w:pPr>
              <w:tabs>
                <w:tab w:val="left" w:pos="709"/>
              </w:tabs>
              <w:jc w:val="center"/>
              <w:rPr>
                <w:spacing w:val="-6"/>
                <w:sz w:val="18"/>
                <w:szCs w:val="18"/>
              </w:rPr>
            </w:pP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tabs>
                <w:tab w:val="left" w:pos="709"/>
              </w:tabs>
              <w:jc w:val="center"/>
              <w:rPr>
                <w:b/>
                <w:spacing w:val="-6"/>
                <w:sz w:val="28"/>
                <w:szCs w:val="28"/>
              </w:rPr>
            </w:pPr>
            <w:r w:rsidRPr="00616D0F">
              <w:rPr>
                <w:b/>
                <w:spacing w:val="-6"/>
                <w:sz w:val="28"/>
                <w:szCs w:val="28"/>
              </w:rPr>
              <w:t>-</w:t>
            </w:r>
          </w:p>
        </w:tc>
        <w:tc>
          <w:tcPr>
            <w:tcW w:w="2580" w:type="dxa"/>
          </w:tcPr>
          <w:p w:rsidR="00616D0F" w:rsidRPr="00616D0F" w:rsidRDefault="00616D0F" w:rsidP="00616D0F">
            <w:pPr>
              <w:tabs>
                <w:tab w:val="left" w:pos="709"/>
              </w:tabs>
              <w:jc w:val="both"/>
              <w:rPr>
                <w:b/>
                <w:spacing w:val="-6"/>
                <w:sz w:val="28"/>
                <w:szCs w:val="28"/>
              </w:rPr>
            </w:pPr>
            <w:r w:rsidRPr="00616D0F">
              <w:rPr>
                <w:rFonts w:eastAsia="Calibri"/>
                <w:lang w:eastAsia="en-US"/>
              </w:rPr>
              <w:t>Капитальный ремонт объектов социальной и культурной сферы (капремонт школы)</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70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3" w:type="dxa"/>
          </w:tcPr>
          <w:p w:rsidR="00616D0F" w:rsidRPr="00616D0F" w:rsidRDefault="00616D0F" w:rsidP="00616D0F">
            <w:pPr>
              <w:tabs>
                <w:tab w:val="left" w:pos="709"/>
              </w:tabs>
              <w:jc w:val="center"/>
              <w:rPr>
                <w:spacing w:val="-6"/>
                <w:sz w:val="18"/>
                <w:szCs w:val="18"/>
              </w:rPr>
            </w:pPr>
            <w:r w:rsidRPr="00616D0F">
              <w:rPr>
                <w:spacing w:val="-6"/>
                <w:sz w:val="18"/>
                <w:szCs w:val="18"/>
              </w:rPr>
              <w:t>5000,00</w:t>
            </w:r>
          </w:p>
        </w:tc>
        <w:tc>
          <w:tcPr>
            <w:tcW w:w="992"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992" w:type="dxa"/>
            <w:gridSpan w:val="2"/>
          </w:tcPr>
          <w:p w:rsidR="00616D0F" w:rsidRPr="00616D0F" w:rsidRDefault="00616D0F" w:rsidP="00616D0F">
            <w:pPr>
              <w:tabs>
                <w:tab w:val="left" w:pos="709"/>
              </w:tabs>
              <w:jc w:val="center"/>
              <w:rPr>
                <w:spacing w:val="-6"/>
                <w:sz w:val="18"/>
                <w:szCs w:val="18"/>
              </w:rPr>
            </w:pPr>
            <w:r w:rsidRPr="00616D0F">
              <w:rPr>
                <w:spacing w:val="-6"/>
                <w:sz w:val="18"/>
                <w:szCs w:val="18"/>
              </w:rPr>
              <w:t>0,00</w:t>
            </w:r>
          </w:p>
        </w:tc>
        <w:tc>
          <w:tcPr>
            <w:tcW w:w="819" w:type="dxa"/>
          </w:tcPr>
          <w:p w:rsidR="00616D0F" w:rsidRPr="00616D0F" w:rsidRDefault="00616D0F" w:rsidP="00616D0F">
            <w:pPr>
              <w:tabs>
                <w:tab w:val="left" w:pos="709"/>
              </w:tabs>
              <w:jc w:val="center"/>
              <w:rPr>
                <w:spacing w:val="-6"/>
                <w:sz w:val="18"/>
                <w:szCs w:val="18"/>
              </w:rPr>
            </w:pPr>
            <w:r w:rsidRPr="00616D0F">
              <w:rPr>
                <w:spacing w:val="-6"/>
                <w:sz w:val="18"/>
                <w:szCs w:val="18"/>
              </w:rPr>
              <w:t>0,00</w:t>
            </w:r>
          </w:p>
        </w:tc>
      </w:tr>
      <w:tr w:rsidR="00616D0F" w:rsidRPr="00616D0F" w:rsidTr="00284E40">
        <w:tblPrEx>
          <w:tblLook w:val="0000" w:firstRow="0" w:lastRow="0" w:firstColumn="0" w:lastColumn="0" w:noHBand="0" w:noVBand="0"/>
        </w:tblPrEx>
        <w:trPr>
          <w:trHeight w:val="300"/>
        </w:trPr>
        <w:tc>
          <w:tcPr>
            <w:tcW w:w="505" w:type="dxa"/>
          </w:tcPr>
          <w:p w:rsidR="00616D0F" w:rsidRPr="00616D0F" w:rsidRDefault="00616D0F" w:rsidP="00616D0F">
            <w:pPr>
              <w:ind w:left="108"/>
              <w:rPr>
                <w:b/>
                <w:bCs/>
                <w:spacing w:val="-6"/>
                <w:sz w:val="28"/>
                <w:szCs w:val="28"/>
              </w:rPr>
            </w:pPr>
            <w:r w:rsidRPr="00616D0F">
              <w:rPr>
                <w:b/>
                <w:bCs/>
                <w:spacing w:val="-6"/>
                <w:sz w:val="28"/>
                <w:szCs w:val="28"/>
              </w:rPr>
              <w:t>-</w:t>
            </w:r>
          </w:p>
        </w:tc>
        <w:tc>
          <w:tcPr>
            <w:tcW w:w="2580" w:type="dxa"/>
          </w:tcPr>
          <w:p w:rsidR="00616D0F" w:rsidRPr="00616D0F" w:rsidRDefault="00616D0F" w:rsidP="00616D0F">
            <w:pPr>
              <w:ind w:left="108"/>
              <w:jc w:val="both"/>
              <w:rPr>
                <w:b/>
                <w:bCs/>
                <w:spacing w:val="-6"/>
              </w:rPr>
            </w:pPr>
            <w:r w:rsidRPr="00616D0F">
              <w:rPr>
                <w:rFonts w:eastAsia="Calibri"/>
                <w:lang w:eastAsia="en-US"/>
              </w:rPr>
              <w:t>Развитие объектов жилищно-</w:t>
            </w:r>
            <w:proofErr w:type="spellStart"/>
            <w:r w:rsidRPr="00616D0F">
              <w:rPr>
                <w:rFonts w:eastAsia="Calibri"/>
                <w:lang w:eastAsia="en-US"/>
              </w:rPr>
              <w:t>коммунально</w:t>
            </w:r>
            <w:proofErr w:type="spellEnd"/>
            <w:r w:rsidRPr="00616D0F">
              <w:rPr>
                <w:rFonts w:eastAsia="Calibri"/>
                <w:lang w:eastAsia="en-US"/>
              </w:rPr>
              <w:t xml:space="preserve"> хозяйств</w:t>
            </w:r>
            <w:proofErr w:type="gramStart"/>
            <w:r w:rsidRPr="00616D0F">
              <w:rPr>
                <w:rFonts w:eastAsia="Calibri"/>
                <w:lang w:eastAsia="en-US"/>
              </w:rPr>
              <w:t>а(</w:t>
            </w:r>
            <w:proofErr w:type="gramEnd"/>
            <w:r w:rsidRPr="00616D0F">
              <w:rPr>
                <w:rFonts w:eastAsia="Calibri"/>
                <w:lang w:eastAsia="en-US"/>
              </w:rPr>
              <w:t xml:space="preserve">приобретение </w:t>
            </w:r>
            <w:proofErr w:type="spellStart"/>
            <w:r w:rsidRPr="00616D0F">
              <w:rPr>
                <w:rFonts w:eastAsia="Calibri"/>
                <w:lang w:eastAsia="en-US"/>
              </w:rPr>
              <w:t>блочно</w:t>
            </w:r>
            <w:proofErr w:type="spellEnd"/>
            <w:r w:rsidRPr="00616D0F">
              <w:rPr>
                <w:rFonts w:eastAsia="Calibri"/>
                <w:lang w:eastAsia="en-US"/>
              </w:rPr>
              <w:t>-модульной котельной для школы)</w:t>
            </w:r>
          </w:p>
        </w:tc>
        <w:tc>
          <w:tcPr>
            <w:tcW w:w="992" w:type="dxa"/>
          </w:tcPr>
          <w:p w:rsidR="00616D0F" w:rsidRPr="00616D0F" w:rsidRDefault="00616D0F" w:rsidP="00616D0F">
            <w:pPr>
              <w:ind w:left="108"/>
              <w:jc w:val="center"/>
              <w:rPr>
                <w:bCs/>
                <w:spacing w:val="-6"/>
                <w:sz w:val="18"/>
                <w:szCs w:val="18"/>
              </w:rPr>
            </w:pPr>
            <w:r w:rsidRPr="00616D0F">
              <w:rPr>
                <w:bCs/>
                <w:spacing w:val="-6"/>
                <w:sz w:val="18"/>
                <w:szCs w:val="18"/>
              </w:rPr>
              <w:t>7000,00</w:t>
            </w:r>
          </w:p>
        </w:tc>
        <w:tc>
          <w:tcPr>
            <w:tcW w:w="709" w:type="dxa"/>
          </w:tcPr>
          <w:p w:rsidR="00616D0F" w:rsidRPr="00616D0F" w:rsidRDefault="00616D0F" w:rsidP="00616D0F">
            <w:pPr>
              <w:ind w:left="108"/>
              <w:jc w:val="center"/>
              <w:rPr>
                <w:bCs/>
                <w:spacing w:val="-6"/>
                <w:sz w:val="18"/>
                <w:szCs w:val="18"/>
              </w:rPr>
            </w:pPr>
            <w:r w:rsidRPr="00616D0F">
              <w:rPr>
                <w:bCs/>
                <w:spacing w:val="-6"/>
                <w:sz w:val="18"/>
                <w:szCs w:val="18"/>
              </w:rPr>
              <w:t>0,00</w:t>
            </w:r>
          </w:p>
        </w:tc>
        <w:tc>
          <w:tcPr>
            <w:tcW w:w="992" w:type="dxa"/>
          </w:tcPr>
          <w:p w:rsidR="00616D0F" w:rsidRPr="00616D0F" w:rsidRDefault="00616D0F" w:rsidP="00616D0F">
            <w:pPr>
              <w:ind w:left="108"/>
              <w:jc w:val="center"/>
              <w:rPr>
                <w:bCs/>
                <w:spacing w:val="-6"/>
                <w:sz w:val="18"/>
                <w:szCs w:val="18"/>
              </w:rPr>
            </w:pPr>
            <w:r w:rsidRPr="00616D0F">
              <w:rPr>
                <w:bCs/>
                <w:spacing w:val="-6"/>
                <w:sz w:val="18"/>
                <w:szCs w:val="18"/>
              </w:rPr>
              <w:t>0,00</w:t>
            </w:r>
          </w:p>
        </w:tc>
        <w:tc>
          <w:tcPr>
            <w:tcW w:w="993" w:type="dxa"/>
          </w:tcPr>
          <w:p w:rsidR="00616D0F" w:rsidRPr="00616D0F" w:rsidRDefault="00616D0F" w:rsidP="00616D0F">
            <w:pPr>
              <w:ind w:left="108"/>
              <w:jc w:val="center"/>
              <w:rPr>
                <w:bCs/>
                <w:spacing w:val="-6"/>
                <w:sz w:val="18"/>
                <w:szCs w:val="18"/>
              </w:rPr>
            </w:pPr>
            <w:r w:rsidRPr="00616D0F">
              <w:rPr>
                <w:bCs/>
                <w:spacing w:val="-6"/>
                <w:sz w:val="18"/>
                <w:szCs w:val="18"/>
              </w:rPr>
              <w:t>7000,00</w:t>
            </w:r>
          </w:p>
        </w:tc>
        <w:tc>
          <w:tcPr>
            <w:tcW w:w="992" w:type="dxa"/>
          </w:tcPr>
          <w:p w:rsidR="00616D0F" w:rsidRPr="00616D0F" w:rsidRDefault="00616D0F" w:rsidP="00616D0F">
            <w:pPr>
              <w:ind w:left="108"/>
              <w:jc w:val="center"/>
              <w:rPr>
                <w:bCs/>
                <w:spacing w:val="-6"/>
                <w:sz w:val="18"/>
                <w:szCs w:val="18"/>
              </w:rPr>
            </w:pPr>
            <w:r w:rsidRPr="00616D0F">
              <w:rPr>
                <w:bCs/>
                <w:spacing w:val="-6"/>
                <w:sz w:val="18"/>
                <w:szCs w:val="18"/>
              </w:rPr>
              <w:t>0,00</w:t>
            </w:r>
          </w:p>
        </w:tc>
        <w:tc>
          <w:tcPr>
            <w:tcW w:w="992" w:type="dxa"/>
            <w:gridSpan w:val="2"/>
          </w:tcPr>
          <w:p w:rsidR="00616D0F" w:rsidRPr="00616D0F" w:rsidRDefault="00616D0F" w:rsidP="00616D0F">
            <w:pPr>
              <w:ind w:left="108"/>
              <w:jc w:val="center"/>
              <w:rPr>
                <w:bCs/>
                <w:spacing w:val="-6"/>
                <w:sz w:val="18"/>
                <w:szCs w:val="18"/>
              </w:rPr>
            </w:pPr>
            <w:r w:rsidRPr="00616D0F">
              <w:rPr>
                <w:bCs/>
                <w:spacing w:val="-6"/>
                <w:sz w:val="18"/>
                <w:szCs w:val="18"/>
              </w:rPr>
              <w:t>0,00</w:t>
            </w:r>
          </w:p>
        </w:tc>
        <w:tc>
          <w:tcPr>
            <w:tcW w:w="819" w:type="dxa"/>
          </w:tcPr>
          <w:p w:rsidR="00616D0F" w:rsidRPr="00616D0F" w:rsidRDefault="00616D0F" w:rsidP="00616D0F">
            <w:pPr>
              <w:ind w:left="108"/>
              <w:jc w:val="center"/>
              <w:rPr>
                <w:bCs/>
                <w:spacing w:val="-6"/>
                <w:sz w:val="18"/>
                <w:szCs w:val="18"/>
              </w:rPr>
            </w:pPr>
            <w:r w:rsidRPr="00616D0F">
              <w:rPr>
                <w:bCs/>
                <w:spacing w:val="-6"/>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jc w:val="center"/>
              <w:rPr>
                <w:b/>
                <w:sz w:val="28"/>
                <w:szCs w:val="28"/>
              </w:rPr>
            </w:pPr>
          </w:p>
        </w:tc>
        <w:tc>
          <w:tcPr>
            <w:tcW w:w="2580" w:type="dxa"/>
          </w:tcPr>
          <w:p w:rsidR="00616D0F" w:rsidRPr="00616D0F" w:rsidRDefault="00616D0F" w:rsidP="00616D0F">
            <w:pPr>
              <w:jc w:val="both"/>
              <w:rPr>
                <w:b/>
              </w:rPr>
            </w:pPr>
            <w:r w:rsidRPr="00616D0F">
              <w:rPr>
                <w:b/>
              </w:rPr>
              <w:t>Сельское поселение «</w:t>
            </w:r>
            <w:proofErr w:type="spellStart"/>
            <w:r w:rsidRPr="00616D0F">
              <w:rPr>
                <w:b/>
              </w:rPr>
              <w:t>Ононское</w:t>
            </w:r>
            <w:proofErr w:type="spellEnd"/>
            <w:r w:rsidRPr="00616D0F">
              <w:rPr>
                <w:b/>
              </w:rPr>
              <w:t>»</w:t>
            </w:r>
          </w:p>
        </w:tc>
        <w:tc>
          <w:tcPr>
            <w:tcW w:w="992" w:type="dxa"/>
          </w:tcPr>
          <w:p w:rsidR="00616D0F" w:rsidRPr="00616D0F" w:rsidRDefault="00616D0F" w:rsidP="00616D0F">
            <w:pPr>
              <w:jc w:val="center"/>
              <w:rPr>
                <w:sz w:val="18"/>
                <w:szCs w:val="18"/>
              </w:rPr>
            </w:pPr>
            <w:r w:rsidRPr="00616D0F">
              <w:rPr>
                <w:sz w:val="18"/>
                <w:szCs w:val="18"/>
              </w:rPr>
              <w:t>34200,00</w:t>
            </w:r>
          </w:p>
        </w:tc>
        <w:tc>
          <w:tcPr>
            <w:tcW w:w="709"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0,00</w:t>
            </w:r>
          </w:p>
        </w:tc>
        <w:tc>
          <w:tcPr>
            <w:tcW w:w="993" w:type="dxa"/>
          </w:tcPr>
          <w:p w:rsidR="00616D0F" w:rsidRPr="00616D0F" w:rsidRDefault="00616D0F" w:rsidP="00616D0F">
            <w:pPr>
              <w:jc w:val="center"/>
              <w:rPr>
                <w:sz w:val="18"/>
                <w:szCs w:val="18"/>
              </w:rPr>
            </w:pPr>
            <w:r w:rsidRPr="00616D0F">
              <w:rPr>
                <w:sz w:val="18"/>
                <w:szCs w:val="18"/>
              </w:rPr>
              <w:t>12200,00</w:t>
            </w:r>
          </w:p>
        </w:tc>
        <w:tc>
          <w:tcPr>
            <w:tcW w:w="992" w:type="dxa"/>
          </w:tcPr>
          <w:p w:rsidR="00616D0F" w:rsidRPr="00616D0F" w:rsidRDefault="00616D0F" w:rsidP="00616D0F">
            <w:pPr>
              <w:jc w:val="center"/>
              <w:rPr>
                <w:sz w:val="18"/>
                <w:szCs w:val="18"/>
              </w:rPr>
            </w:pPr>
            <w:r w:rsidRPr="00616D0F">
              <w:rPr>
                <w:sz w:val="18"/>
                <w:szCs w:val="18"/>
              </w:rPr>
              <w:t>22000,00</w:t>
            </w:r>
          </w:p>
        </w:tc>
        <w:tc>
          <w:tcPr>
            <w:tcW w:w="992" w:type="dxa"/>
            <w:gridSpan w:val="2"/>
          </w:tcPr>
          <w:p w:rsidR="00616D0F" w:rsidRPr="00616D0F" w:rsidRDefault="00616D0F" w:rsidP="00616D0F">
            <w:pPr>
              <w:jc w:val="center"/>
              <w:rPr>
                <w:sz w:val="18"/>
                <w:szCs w:val="18"/>
              </w:rPr>
            </w:pPr>
            <w:r w:rsidRPr="00616D0F">
              <w:rPr>
                <w:sz w:val="18"/>
                <w:szCs w:val="18"/>
              </w:rPr>
              <w:t>0,00</w:t>
            </w:r>
          </w:p>
        </w:tc>
        <w:tc>
          <w:tcPr>
            <w:tcW w:w="819" w:type="dxa"/>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982"/>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rPr>
                <w:b/>
              </w:rPr>
            </w:pPr>
            <w:r w:rsidRPr="00616D0F">
              <w:rPr>
                <w:rFonts w:eastAsia="Calibri"/>
                <w:lang w:eastAsia="en-US"/>
              </w:rPr>
              <w:t>Капитальный ремонт объектов социальной и культурной сферы (капремонт клуба)</w:t>
            </w:r>
          </w:p>
        </w:tc>
        <w:tc>
          <w:tcPr>
            <w:tcW w:w="992" w:type="dxa"/>
          </w:tcPr>
          <w:p w:rsidR="00616D0F" w:rsidRPr="00616D0F" w:rsidRDefault="00616D0F" w:rsidP="00616D0F">
            <w:pPr>
              <w:jc w:val="center"/>
              <w:rPr>
                <w:sz w:val="18"/>
                <w:szCs w:val="18"/>
              </w:rPr>
            </w:pPr>
            <w:r w:rsidRPr="00616D0F">
              <w:rPr>
                <w:sz w:val="18"/>
                <w:szCs w:val="18"/>
              </w:rPr>
              <w:t>10000,00</w:t>
            </w:r>
          </w:p>
        </w:tc>
        <w:tc>
          <w:tcPr>
            <w:tcW w:w="709" w:type="dxa"/>
          </w:tcPr>
          <w:p w:rsidR="00616D0F" w:rsidRPr="00616D0F" w:rsidRDefault="00616D0F" w:rsidP="00616D0F">
            <w:pPr>
              <w:jc w:val="center"/>
              <w:rPr>
                <w:sz w:val="18"/>
                <w:szCs w:val="18"/>
              </w:rPr>
            </w:pPr>
            <w:r w:rsidRPr="00616D0F">
              <w:rPr>
                <w:sz w:val="18"/>
                <w:szCs w:val="18"/>
              </w:rPr>
              <w:t>0,00</w:t>
            </w:r>
          </w:p>
          <w:p w:rsidR="00616D0F" w:rsidRPr="00616D0F" w:rsidRDefault="00616D0F" w:rsidP="00616D0F">
            <w:pPr>
              <w:jc w:val="center"/>
              <w:rPr>
                <w:sz w:val="18"/>
                <w:szCs w:val="18"/>
              </w:rPr>
            </w:pPr>
          </w:p>
        </w:tc>
        <w:tc>
          <w:tcPr>
            <w:tcW w:w="992" w:type="dxa"/>
          </w:tcPr>
          <w:p w:rsidR="00616D0F" w:rsidRPr="00616D0F" w:rsidRDefault="00616D0F" w:rsidP="00616D0F">
            <w:pPr>
              <w:jc w:val="center"/>
              <w:rPr>
                <w:sz w:val="18"/>
                <w:szCs w:val="18"/>
              </w:rPr>
            </w:pPr>
            <w:r w:rsidRPr="00616D0F">
              <w:rPr>
                <w:sz w:val="18"/>
                <w:szCs w:val="18"/>
              </w:rPr>
              <w:t>0,00</w:t>
            </w:r>
          </w:p>
        </w:tc>
        <w:tc>
          <w:tcPr>
            <w:tcW w:w="993" w:type="dxa"/>
          </w:tcPr>
          <w:p w:rsidR="00616D0F" w:rsidRPr="00616D0F" w:rsidRDefault="00616D0F" w:rsidP="00616D0F">
            <w:pPr>
              <w:jc w:val="center"/>
              <w:rPr>
                <w:sz w:val="18"/>
                <w:szCs w:val="18"/>
              </w:rPr>
            </w:pPr>
            <w:r w:rsidRPr="00616D0F">
              <w:rPr>
                <w:sz w:val="18"/>
                <w:szCs w:val="18"/>
              </w:rPr>
              <w:t>10000,00</w:t>
            </w:r>
          </w:p>
        </w:tc>
        <w:tc>
          <w:tcPr>
            <w:tcW w:w="992" w:type="dxa"/>
          </w:tcPr>
          <w:p w:rsidR="00616D0F" w:rsidRPr="00616D0F" w:rsidRDefault="00616D0F" w:rsidP="00616D0F">
            <w:pPr>
              <w:jc w:val="center"/>
              <w:rPr>
                <w:sz w:val="18"/>
                <w:szCs w:val="18"/>
              </w:rPr>
            </w:pPr>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0,00</w:t>
            </w:r>
          </w:p>
        </w:tc>
        <w:tc>
          <w:tcPr>
            <w:tcW w:w="819" w:type="dxa"/>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90"/>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rPr>
                <w:b/>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992" w:type="dxa"/>
          </w:tcPr>
          <w:p w:rsidR="00616D0F" w:rsidRPr="00616D0F" w:rsidRDefault="00616D0F" w:rsidP="00616D0F">
            <w:pPr>
              <w:jc w:val="center"/>
              <w:rPr>
                <w:sz w:val="18"/>
                <w:szCs w:val="18"/>
              </w:rPr>
            </w:pPr>
            <w:r w:rsidRPr="00616D0F">
              <w:rPr>
                <w:sz w:val="18"/>
                <w:szCs w:val="18"/>
              </w:rPr>
              <w:t>6500,00</w:t>
            </w:r>
          </w:p>
        </w:tc>
        <w:tc>
          <w:tcPr>
            <w:tcW w:w="709"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0,00</w:t>
            </w:r>
          </w:p>
        </w:tc>
        <w:tc>
          <w:tcPr>
            <w:tcW w:w="993" w:type="dxa"/>
          </w:tcPr>
          <w:p w:rsidR="00616D0F" w:rsidRPr="00616D0F" w:rsidRDefault="00616D0F" w:rsidP="00616D0F">
            <w:pPr>
              <w:jc w:val="center"/>
              <w:rPr>
                <w:sz w:val="18"/>
                <w:szCs w:val="18"/>
              </w:rPr>
            </w:pPr>
            <w:r w:rsidRPr="00616D0F">
              <w:rPr>
                <w:sz w:val="18"/>
                <w:szCs w:val="18"/>
              </w:rPr>
              <w:t>1500,00</w:t>
            </w:r>
          </w:p>
        </w:tc>
        <w:tc>
          <w:tcPr>
            <w:tcW w:w="992" w:type="dxa"/>
          </w:tcPr>
          <w:p w:rsidR="00616D0F" w:rsidRPr="00616D0F" w:rsidRDefault="00616D0F" w:rsidP="00616D0F">
            <w:pPr>
              <w:jc w:val="center"/>
              <w:rPr>
                <w:sz w:val="18"/>
                <w:szCs w:val="18"/>
              </w:rPr>
            </w:pPr>
            <w:r w:rsidRPr="00616D0F">
              <w:rPr>
                <w:sz w:val="18"/>
                <w:szCs w:val="18"/>
              </w:rPr>
              <w:t>5000,00</w:t>
            </w:r>
          </w:p>
        </w:tc>
        <w:tc>
          <w:tcPr>
            <w:tcW w:w="992" w:type="dxa"/>
            <w:gridSpan w:val="2"/>
          </w:tcPr>
          <w:p w:rsidR="00616D0F" w:rsidRPr="00616D0F" w:rsidRDefault="00616D0F" w:rsidP="00616D0F">
            <w:pPr>
              <w:jc w:val="center"/>
              <w:rPr>
                <w:sz w:val="18"/>
                <w:szCs w:val="18"/>
              </w:rPr>
            </w:pPr>
            <w:r w:rsidRPr="00616D0F">
              <w:rPr>
                <w:sz w:val="18"/>
                <w:szCs w:val="18"/>
              </w:rPr>
              <w:t>0,00</w:t>
            </w:r>
          </w:p>
        </w:tc>
        <w:tc>
          <w:tcPr>
            <w:tcW w:w="819" w:type="dxa"/>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45"/>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rPr>
                <w:b/>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992" w:type="dxa"/>
          </w:tcPr>
          <w:p w:rsidR="00616D0F" w:rsidRPr="00616D0F" w:rsidRDefault="00616D0F" w:rsidP="00616D0F">
            <w:pPr>
              <w:jc w:val="center"/>
              <w:rPr>
                <w:sz w:val="18"/>
                <w:szCs w:val="18"/>
              </w:rPr>
            </w:pPr>
            <w:r w:rsidRPr="00616D0F">
              <w:rPr>
                <w:sz w:val="18"/>
                <w:szCs w:val="18"/>
              </w:rPr>
              <w:t>700,00</w:t>
            </w:r>
          </w:p>
        </w:tc>
        <w:tc>
          <w:tcPr>
            <w:tcW w:w="709"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0,00</w:t>
            </w:r>
          </w:p>
        </w:tc>
        <w:tc>
          <w:tcPr>
            <w:tcW w:w="993" w:type="dxa"/>
          </w:tcPr>
          <w:p w:rsidR="00616D0F" w:rsidRPr="00616D0F" w:rsidRDefault="00616D0F" w:rsidP="00616D0F">
            <w:pPr>
              <w:jc w:val="center"/>
              <w:rPr>
                <w:sz w:val="18"/>
                <w:szCs w:val="18"/>
              </w:rPr>
            </w:pPr>
            <w:r w:rsidRPr="00616D0F">
              <w:rPr>
                <w:sz w:val="18"/>
                <w:szCs w:val="18"/>
              </w:rPr>
              <w:t>700,00</w:t>
            </w:r>
          </w:p>
        </w:tc>
        <w:tc>
          <w:tcPr>
            <w:tcW w:w="992" w:type="dxa"/>
          </w:tcPr>
          <w:p w:rsidR="00616D0F" w:rsidRPr="00616D0F" w:rsidRDefault="00616D0F" w:rsidP="00616D0F">
            <w:pPr>
              <w:jc w:val="center"/>
              <w:rPr>
                <w:sz w:val="18"/>
                <w:szCs w:val="18"/>
              </w:rPr>
            </w:pPr>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0,00</w:t>
            </w:r>
          </w:p>
        </w:tc>
        <w:tc>
          <w:tcPr>
            <w:tcW w:w="819" w:type="dxa"/>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jc w:val="both"/>
              <w:rPr>
                <w:b/>
                <w:sz w:val="28"/>
                <w:szCs w:val="28"/>
              </w:rPr>
            </w:pPr>
            <w:r w:rsidRPr="00616D0F">
              <w:rPr>
                <w:spacing w:val="-6"/>
                <w:sz w:val="22"/>
                <w:szCs w:val="22"/>
              </w:rPr>
              <w:t xml:space="preserve">Развитие </w:t>
            </w:r>
            <w:proofErr w:type="gramStart"/>
            <w:r w:rsidRPr="00616D0F">
              <w:rPr>
                <w:spacing w:val="-6"/>
                <w:sz w:val="22"/>
                <w:szCs w:val="22"/>
              </w:rPr>
              <w:t>питьевого</w:t>
            </w:r>
            <w:proofErr w:type="gramEnd"/>
            <w:r w:rsidRPr="00616D0F">
              <w:rPr>
                <w:spacing w:val="-6"/>
                <w:sz w:val="22"/>
                <w:szCs w:val="22"/>
              </w:rPr>
              <w:t xml:space="preserve"> и </w:t>
            </w:r>
            <w:r w:rsidRPr="00616D0F">
              <w:rPr>
                <w:spacing w:val="-6"/>
                <w:sz w:val="22"/>
                <w:szCs w:val="22"/>
              </w:rPr>
              <w:lastRenderedPageBreak/>
              <w:t xml:space="preserve">технического </w:t>
            </w:r>
            <w:proofErr w:type="spellStart"/>
            <w:r w:rsidRPr="00616D0F">
              <w:rPr>
                <w:spacing w:val="-6"/>
                <w:sz w:val="22"/>
                <w:szCs w:val="22"/>
              </w:rPr>
              <w:t>водоснабже</w:t>
            </w:r>
            <w:proofErr w:type="spellEnd"/>
            <w:r w:rsidRPr="00616D0F">
              <w:rPr>
                <w:spacing w:val="-6"/>
                <w:sz w:val="22"/>
                <w:szCs w:val="22"/>
              </w:rPr>
              <w:t xml:space="preserve"> (</w:t>
            </w:r>
            <w:proofErr w:type="spellStart"/>
            <w:r w:rsidRPr="00616D0F">
              <w:rPr>
                <w:spacing w:val="-6"/>
                <w:sz w:val="22"/>
                <w:szCs w:val="22"/>
              </w:rPr>
              <w:t>ния</w:t>
            </w:r>
            <w:proofErr w:type="spellEnd"/>
            <w:r w:rsidRPr="00616D0F">
              <w:rPr>
                <w:spacing w:val="-6"/>
                <w:sz w:val="22"/>
                <w:szCs w:val="22"/>
              </w:rPr>
              <w:t xml:space="preserve"> замена водонапорной башни)</w:t>
            </w:r>
          </w:p>
        </w:tc>
        <w:tc>
          <w:tcPr>
            <w:tcW w:w="992" w:type="dxa"/>
          </w:tcPr>
          <w:p w:rsidR="00616D0F" w:rsidRPr="00616D0F" w:rsidRDefault="00616D0F" w:rsidP="00616D0F">
            <w:pPr>
              <w:jc w:val="center"/>
              <w:rPr>
                <w:sz w:val="18"/>
                <w:szCs w:val="18"/>
              </w:rPr>
            </w:pPr>
            <w:r w:rsidRPr="00616D0F">
              <w:rPr>
                <w:sz w:val="18"/>
                <w:szCs w:val="18"/>
              </w:rPr>
              <w:lastRenderedPageBreak/>
              <w:t>1500,00</w:t>
            </w:r>
          </w:p>
        </w:tc>
        <w:tc>
          <w:tcPr>
            <w:tcW w:w="709"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0,00</w:t>
            </w:r>
          </w:p>
        </w:tc>
        <w:tc>
          <w:tcPr>
            <w:tcW w:w="993"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1500,00</w:t>
            </w:r>
          </w:p>
        </w:tc>
        <w:tc>
          <w:tcPr>
            <w:tcW w:w="992" w:type="dxa"/>
            <w:gridSpan w:val="2"/>
          </w:tcPr>
          <w:p w:rsidR="00616D0F" w:rsidRPr="00616D0F" w:rsidRDefault="00616D0F" w:rsidP="00616D0F">
            <w:pPr>
              <w:jc w:val="center"/>
              <w:rPr>
                <w:sz w:val="18"/>
                <w:szCs w:val="18"/>
              </w:rPr>
            </w:pPr>
            <w:r w:rsidRPr="00616D0F">
              <w:rPr>
                <w:sz w:val="18"/>
                <w:szCs w:val="18"/>
              </w:rPr>
              <w:t>0,00</w:t>
            </w:r>
          </w:p>
        </w:tc>
        <w:tc>
          <w:tcPr>
            <w:tcW w:w="819" w:type="dxa"/>
          </w:tcPr>
          <w:p w:rsidR="00616D0F" w:rsidRPr="00616D0F" w:rsidRDefault="00616D0F" w:rsidP="00616D0F">
            <w:pPr>
              <w:jc w:val="center"/>
              <w:rPr>
                <w:sz w:val="18"/>
                <w:szCs w:val="18"/>
              </w:rPr>
            </w:pPr>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580" w:type="dxa"/>
          </w:tcPr>
          <w:p w:rsidR="00616D0F" w:rsidRPr="00616D0F" w:rsidRDefault="00616D0F" w:rsidP="00616D0F">
            <w:pPr>
              <w:jc w:val="both"/>
              <w:rPr>
                <w:spacing w:val="-6"/>
                <w:sz w:val="22"/>
                <w:szCs w:val="22"/>
              </w:rPr>
            </w:pPr>
            <w:r w:rsidRPr="00616D0F">
              <w:rPr>
                <w:rFonts w:eastAsia="Calibri"/>
                <w:sz w:val="22"/>
                <w:szCs w:val="22"/>
                <w:lang w:eastAsia="en-US"/>
              </w:rPr>
              <w:t>Капитальный ремонт объектов социальной и культурной сферы (капремонт школы)</w:t>
            </w:r>
          </w:p>
        </w:tc>
        <w:tc>
          <w:tcPr>
            <w:tcW w:w="992" w:type="dxa"/>
          </w:tcPr>
          <w:p w:rsidR="00616D0F" w:rsidRPr="00616D0F" w:rsidRDefault="00616D0F" w:rsidP="00616D0F">
            <w:pPr>
              <w:jc w:val="center"/>
              <w:rPr>
                <w:sz w:val="18"/>
                <w:szCs w:val="18"/>
              </w:rPr>
            </w:pPr>
            <w:r w:rsidRPr="00616D0F">
              <w:rPr>
                <w:sz w:val="18"/>
                <w:szCs w:val="18"/>
              </w:rPr>
              <w:t>15500,00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15500,00</w:t>
            </w:r>
          </w:p>
        </w:tc>
        <w:tc>
          <w:tcPr>
            <w:tcW w:w="992" w:type="dxa"/>
            <w:gridSpan w:val="2"/>
          </w:tcPr>
          <w:p w:rsidR="00616D0F" w:rsidRPr="00616D0F" w:rsidRDefault="00616D0F" w:rsidP="00616D0F">
            <w:r w:rsidRPr="00616D0F">
              <w:rPr>
                <w:sz w:val="18"/>
                <w:szCs w:val="18"/>
              </w:rPr>
              <w:t>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580" w:type="dxa"/>
          </w:tcPr>
          <w:p w:rsidR="00616D0F" w:rsidRPr="00616D0F" w:rsidRDefault="00616D0F" w:rsidP="00616D0F">
            <w:pPr>
              <w:jc w:val="both"/>
              <w:rPr>
                <w:rFonts w:eastAsia="Calibri"/>
                <w:b/>
                <w:sz w:val="22"/>
                <w:szCs w:val="22"/>
                <w:lang w:eastAsia="en-US"/>
              </w:rPr>
            </w:pPr>
            <w:r w:rsidRPr="00616D0F">
              <w:rPr>
                <w:rFonts w:eastAsia="Calibri"/>
                <w:b/>
                <w:sz w:val="22"/>
                <w:szCs w:val="22"/>
                <w:lang w:eastAsia="en-US"/>
              </w:rPr>
              <w:t>Сельское поселение «Улан-</w:t>
            </w:r>
            <w:proofErr w:type="spellStart"/>
            <w:r w:rsidRPr="00616D0F">
              <w:rPr>
                <w:rFonts w:eastAsia="Calibri"/>
                <w:b/>
                <w:sz w:val="22"/>
                <w:szCs w:val="22"/>
                <w:lang w:eastAsia="en-US"/>
              </w:rPr>
              <w:t>Цацыкское</w:t>
            </w:r>
            <w:proofErr w:type="spellEnd"/>
            <w:r w:rsidRPr="00616D0F">
              <w:rPr>
                <w:rFonts w:eastAsia="Calibri"/>
                <w:b/>
                <w:sz w:val="22"/>
                <w:szCs w:val="22"/>
                <w:lang w:eastAsia="en-US"/>
              </w:rPr>
              <w:t>»</w:t>
            </w:r>
          </w:p>
        </w:tc>
        <w:tc>
          <w:tcPr>
            <w:tcW w:w="992" w:type="dxa"/>
          </w:tcPr>
          <w:p w:rsidR="00616D0F" w:rsidRPr="00616D0F" w:rsidRDefault="00616D0F" w:rsidP="00616D0F">
            <w:pPr>
              <w:jc w:val="center"/>
              <w:rPr>
                <w:sz w:val="18"/>
                <w:szCs w:val="18"/>
              </w:rPr>
            </w:pPr>
            <w:r w:rsidRPr="00616D0F">
              <w:rPr>
                <w:sz w:val="18"/>
                <w:szCs w:val="18"/>
              </w:rPr>
              <w:t>14000,00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14000,00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jc w:val="both"/>
              <w:rPr>
                <w:rFonts w:eastAsia="Calibri"/>
                <w:sz w:val="22"/>
                <w:szCs w:val="22"/>
                <w:lang w:eastAsia="en-US"/>
              </w:rPr>
            </w:pPr>
            <w:r w:rsidRPr="00616D0F">
              <w:rPr>
                <w:spacing w:val="-6"/>
                <w:sz w:val="22"/>
                <w:szCs w:val="22"/>
              </w:rPr>
              <w:t xml:space="preserve">Развитие </w:t>
            </w:r>
            <w:proofErr w:type="gramStart"/>
            <w:r w:rsidRPr="00616D0F">
              <w:rPr>
                <w:spacing w:val="-6"/>
                <w:sz w:val="22"/>
                <w:szCs w:val="22"/>
              </w:rPr>
              <w:t>питьевого</w:t>
            </w:r>
            <w:proofErr w:type="gramEnd"/>
            <w:r w:rsidRPr="00616D0F">
              <w:rPr>
                <w:spacing w:val="-6"/>
                <w:sz w:val="22"/>
                <w:szCs w:val="22"/>
              </w:rPr>
              <w:t xml:space="preserve"> и технического </w:t>
            </w:r>
            <w:proofErr w:type="spellStart"/>
            <w:r w:rsidRPr="00616D0F">
              <w:rPr>
                <w:spacing w:val="-6"/>
                <w:sz w:val="22"/>
                <w:szCs w:val="22"/>
              </w:rPr>
              <w:t>водоснабже</w:t>
            </w:r>
            <w:proofErr w:type="spellEnd"/>
            <w:r w:rsidRPr="00616D0F">
              <w:rPr>
                <w:spacing w:val="-6"/>
                <w:sz w:val="22"/>
                <w:szCs w:val="22"/>
              </w:rPr>
              <w:t xml:space="preserve"> (</w:t>
            </w:r>
            <w:proofErr w:type="spellStart"/>
            <w:r w:rsidRPr="00616D0F">
              <w:rPr>
                <w:spacing w:val="-6"/>
                <w:sz w:val="22"/>
                <w:szCs w:val="22"/>
              </w:rPr>
              <w:t>ния</w:t>
            </w:r>
            <w:proofErr w:type="spellEnd"/>
            <w:r w:rsidRPr="00616D0F">
              <w:rPr>
                <w:spacing w:val="-6"/>
                <w:sz w:val="22"/>
                <w:szCs w:val="22"/>
              </w:rPr>
              <w:t xml:space="preserve"> замена водонапорной башни)</w:t>
            </w:r>
          </w:p>
        </w:tc>
        <w:tc>
          <w:tcPr>
            <w:tcW w:w="992" w:type="dxa"/>
          </w:tcPr>
          <w:p w:rsidR="00616D0F" w:rsidRPr="00616D0F" w:rsidRDefault="00616D0F" w:rsidP="00616D0F">
            <w:pPr>
              <w:jc w:val="center"/>
              <w:rPr>
                <w:sz w:val="18"/>
                <w:szCs w:val="18"/>
              </w:rPr>
            </w:pPr>
            <w:r w:rsidRPr="00616D0F">
              <w:rPr>
                <w:sz w:val="18"/>
                <w:szCs w:val="18"/>
              </w:rPr>
              <w:t>1500,00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jc w:val="both"/>
              <w:rPr>
                <w:rFonts w:eastAsia="Calibri"/>
                <w:sz w:val="22"/>
                <w:szCs w:val="22"/>
                <w:lang w:eastAsia="en-US"/>
              </w:rPr>
            </w:pPr>
            <w:r w:rsidRPr="00616D0F">
              <w:rPr>
                <w:rFonts w:eastAsia="Calibri"/>
                <w:sz w:val="22"/>
                <w:szCs w:val="22"/>
                <w:lang w:eastAsia="en-US"/>
              </w:rPr>
              <w:t>Капитальный ремонт объектов социальной и культурной сферы (капремонт школы)</w:t>
            </w:r>
          </w:p>
        </w:tc>
        <w:tc>
          <w:tcPr>
            <w:tcW w:w="992" w:type="dxa"/>
          </w:tcPr>
          <w:p w:rsidR="00616D0F" w:rsidRPr="00616D0F" w:rsidRDefault="00616D0F" w:rsidP="00616D0F">
            <w:pPr>
              <w:jc w:val="center"/>
              <w:rPr>
                <w:sz w:val="18"/>
                <w:szCs w:val="18"/>
              </w:rPr>
            </w:pPr>
            <w:r w:rsidRPr="00616D0F">
              <w:rPr>
                <w:sz w:val="18"/>
                <w:szCs w:val="18"/>
              </w:rPr>
              <w:t>5000,00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5000,00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jc w:val="both"/>
              <w:rPr>
                <w:rFonts w:eastAsia="Calibri"/>
                <w:lang w:eastAsia="en-US"/>
              </w:rPr>
            </w:pPr>
            <w:r w:rsidRPr="00616D0F">
              <w:rPr>
                <w:rFonts w:eastAsia="Calibri"/>
                <w:lang w:eastAsia="en-US"/>
              </w:rPr>
              <w:t>Капитальный ремонт объектов социальной и культурной сферы (капремонт клуба)</w:t>
            </w:r>
          </w:p>
        </w:tc>
        <w:tc>
          <w:tcPr>
            <w:tcW w:w="992" w:type="dxa"/>
          </w:tcPr>
          <w:p w:rsidR="00616D0F" w:rsidRPr="00616D0F" w:rsidRDefault="00616D0F" w:rsidP="00616D0F">
            <w:pPr>
              <w:jc w:val="center"/>
              <w:rPr>
                <w:sz w:val="18"/>
                <w:szCs w:val="18"/>
              </w:rPr>
            </w:pPr>
            <w:r w:rsidRPr="00616D0F">
              <w:rPr>
                <w:sz w:val="18"/>
                <w:szCs w:val="18"/>
              </w:rPr>
              <w:t>5300,00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5300,00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jc w:val="both"/>
              <w:rPr>
                <w:rFonts w:eastAsia="Calibri"/>
                <w:sz w:val="22"/>
                <w:szCs w:val="22"/>
                <w:lang w:eastAsia="en-US"/>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(санитарная машина)</w:t>
            </w:r>
          </w:p>
        </w:tc>
        <w:tc>
          <w:tcPr>
            <w:tcW w:w="992" w:type="dxa"/>
          </w:tcPr>
          <w:p w:rsidR="00616D0F" w:rsidRPr="00616D0F" w:rsidRDefault="00616D0F" w:rsidP="00616D0F">
            <w:pPr>
              <w:jc w:val="center"/>
              <w:rPr>
                <w:sz w:val="18"/>
                <w:szCs w:val="18"/>
              </w:rPr>
            </w:pPr>
            <w:r w:rsidRPr="00616D0F">
              <w:rPr>
                <w:sz w:val="18"/>
                <w:szCs w:val="18"/>
              </w:rPr>
              <w:t>700,00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700,00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jc w:val="both"/>
              <w:rPr>
                <w:rFonts w:eastAsia="Calibri"/>
                <w:sz w:val="22"/>
                <w:szCs w:val="22"/>
                <w:lang w:eastAsia="en-US"/>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992" w:type="dxa"/>
          </w:tcPr>
          <w:p w:rsidR="00616D0F" w:rsidRPr="00616D0F" w:rsidRDefault="00616D0F" w:rsidP="00616D0F">
            <w:pPr>
              <w:jc w:val="center"/>
              <w:rPr>
                <w:sz w:val="18"/>
                <w:szCs w:val="18"/>
              </w:rPr>
            </w:pPr>
            <w:r w:rsidRPr="00616D0F">
              <w:rPr>
                <w:sz w:val="18"/>
                <w:szCs w:val="18"/>
              </w:rPr>
              <w:t>1500,00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580" w:type="dxa"/>
          </w:tcPr>
          <w:p w:rsidR="00616D0F" w:rsidRPr="00616D0F" w:rsidRDefault="00616D0F" w:rsidP="00616D0F">
            <w:pPr>
              <w:tabs>
                <w:tab w:val="left" w:pos="709"/>
              </w:tabs>
              <w:rPr>
                <w:rFonts w:eastAsia="Calibri"/>
                <w:b/>
                <w:lang w:eastAsia="en-US"/>
              </w:rPr>
            </w:pPr>
            <w:r w:rsidRPr="00616D0F">
              <w:rPr>
                <w:rFonts w:eastAsia="Calibri"/>
                <w:b/>
                <w:lang w:eastAsia="en-US"/>
              </w:rPr>
              <w:t>Сельское поселение «</w:t>
            </w:r>
            <w:proofErr w:type="spellStart"/>
            <w:r w:rsidRPr="00616D0F">
              <w:rPr>
                <w:rFonts w:eastAsia="Calibri"/>
                <w:b/>
                <w:lang w:eastAsia="en-US"/>
              </w:rPr>
              <w:t>Долгокычинское</w:t>
            </w:r>
            <w:proofErr w:type="spellEnd"/>
            <w:r w:rsidRPr="00616D0F">
              <w:rPr>
                <w:rFonts w:eastAsia="Calibri"/>
                <w:b/>
                <w:lang w:eastAsia="en-US"/>
              </w:rPr>
              <w:t>»</w:t>
            </w:r>
          </w:p>
        </w:tc>
        <w:tc>
          <w:tcPr>
            <w:tcW w:w="992" w:type="dxa"/>
          </w:tcPr>
          <w:p w:rsidR="00616D0F" w:rsidRPr="00616D0F" w:rsidRDefault="00616D0F" w:rsidP="00616D0F">
            <w:pPr>
              <w:jc w:val="center"/>
              <w:rPr>
                <w:sz w:val="18"/>
                <w:szCs w:val="18"/>
              </w:rPr>
            </w:pPr>
            <w:r w:rsidRPr="00616D0F">
              <w:rPr>
                <w:sz w:val="18"/>
                <w:szCs w:val="18"/>
              </w:rPr>
              <w:t>14500,00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14500,00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spacing w:val="-6"/>
              </w:rPr>
              <w:t xml:space="preserve">Развитие </w:t>
            </w:r>
            <w:proofErr w:type="gramStart"/>
            <w:r w:rsidRPr="00616D0F">
              <w:rPr>
                <w:spacing w:val="-6"/>
              </w:rPr>
              <w:t>питьевого</w:t>
            </w:r>
            <w:proofErr w:type="gramEnd"/>
            <w:r w:rsidRPr="00616D0F">
              <w:rPr>
                <w:spacing w:val="-6"/>
              </w:rPr>
              <w:t xml:space="preserve"> и технического </w:t>
            </w:r>
            <w:proofErr w:type="spellStart"/>
            <w:r w:rsidRPr="00616D0F">
              <w:rPr>
                <w:spacing w:val="-6"/>
              </w:rPr>
              <w:t>водоснабже</w:t>
            </w:r>
            <w:proofErr w:type="spellEnd"/>
            <w:r w:rsidRPr="00616D0F">
              <w:rPr>
                <w:spacing w:val="-6"/>
              </w:rPr>
              <w:t xml:space="preserve"> (</w:t>
            </w:r>
            <w:proofErr w:type="spellStart"/>
            <w:r w:rsidRPr="00616D0F">
              <w:rPr>
                <w:spacing w:val="-6"/>
              </w:rPr>
              <w:t>ния</w:t>
            </w:r>
            <w:proofErr w:type="spellEnd"/>
            <w:r w:rsidRPr="00616D0F">
              <w:rPr>
                <w:spacing w:val="-6"/>
              </w:rPr>
              <w:t xml:space="preserve"> замена водонапорной башни)</w:t>
            </w:r>
          </w:p>
        </w:tc>
        <w:tc>
          <w:tcPr>
            <w:tcW w:w="992" w:type="dxa"/>
          </w:tcPr>
          <w:p w:rsidR="00616D0F" w:rsidRPr="00616D0F" w:rsidRDefault="00616D0F" w:rsidP="00616D0F">
            <w:pPr>
              <w:jc w:val="center"/>
              <w:rPr>
                <w:sz w:val="18"/>
                <w:szCs w:val="18"/>
              </w:rPr>
            </w:pPr>
            <w:r w:rsidRPr="00616D0F">
              <w:rPr>
                <w:sz w:val="18"/>
                <w:szCs w:val="18"/>
              </w:rPr>
              <w:t>1500,00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jc w:val="both"/>
              <w:rPr>
                <w:rFonts w:eastAsia="Calibri"/>
                <w:lang w:eastAsia="en-US"/>
              </w:rPr>
            </w:pPr>
            <w:r w:rsidRPr="00616D0F">
              <w:rPr>
                <w:rFonts w:eastAsia="Calibri"/>
                <w:lang w:eastAsia="en-US"/>
              </w:rPr>
              <w:t>Капитальный ремонт объектов социальной и культурной сферы (капремонт клуба)</w:t>
            </w:r>
          </w:p>
        </w:tc>
        <w:tc>
          <w:tcPr>
            <w:tcW w:w="992" w:type="dxa"/>
          </w:tcPr>
          <w:p w:rsidR="00616D0F" w:rsidRPr="00616D0F" w:rsidRDefault="00616D0F" w:rsidP="00616D0F">
            <w:pPr>
              <w:jc w:val="center"/>
              <w:rPr>
                <w:sz w:val="18"/>
                <w:szCs w:val="18"/>
              </w:rPr>
            </w:pPr>
            <w:r w:rsidRPr="00616D0F">
              <w:rPr>
                <w:sz w:val="18"/>
                <w:szCs w:val="18"/>
              </w:rPr>
              <w:t>10500,00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10500,00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rPr>
                <w:rFonts w:eastAsia="Calibri"/>
                <w:lang w:eastAsia="en-US"/>
              </w:rPr>
            </w:pPr>
            <w:proofErr w:type="spellStart"/>
            <w:r w:rsidRPr="00616D0F">
              <w:rPr>
                <w:rFonts w:eastAsia="Calibri"/>
                <w:lang w:eastAsia="en-US"/>
              </w:rPr>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992" w:type="dxa"/>
          </w:tcPr>
          <w:p w:rsidR="00616D0F" w:rsidRPr="00616D0F" w:rsidRDefault="00616D0F" w:rsidP="00616D0F">
            <w:pPr>
              <w:jc w:val="center"/>
              <w:rPr>
                <w:sz w:val="18"/>
                <w:szCs w:val="18"/>
              </w:rPr>
            </w:pPr>
            <w:r w:rsidRPr="00616D0F">
              <w:rPr>
                <w:sz w:val="18"/>
                <w:szCs w:val="18"/>
              </w:rPr>
              <w:t>2500,00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2500,00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p>
        </w:tc>
        <w:tc>
          <w:tcPr>
            <w:tcW w:w="2580" w:type="dxa"/>
          </w:tcPr>
          <w:p w:rsidR="00616D0F" w:rsidRPr="00616D0F" w:rsidRDefault="00616D0F" w:rsidP="00616D0F">
            <w:pPr>
              <w:tabs>
                <w:tab w:val="left" w:pos="709"/>
              </w:tabs>
              <w:rPr>
                <w:rFonts w:eastAsia="Calibri"/>
                <w:b/>
                <w:lang w:eastAsia="en-US"/>
              </w:rPr>
            </w:pPr>
            <w:r w:rsidRPr="00616D0F">
              <w:rPr>
                <w:rFonts w:eastAsia="Calibri"/>
                <w:b/>
                <w:lang w:eastAsia="en-US"/>
              </w:rPr>
              <w:t>Сельское поселение «</w:t>
            </w:r>
            <w:proofErr w:type="spellStart"/>
            <w:r w:rsidRPr="00616D0F">
              <w:rPr>
                <w:rFonts w:eastAsia="Calibri"/>
                <w:b/>
                <w:lang w:eastAsia="en-US"/>
              </w:rPr>
              <w:t>Единенское</w:t>
            </w:r>
            <w:proofErr w:type="spellEnd"/>
            <w:r w:rsidRPr="00616D0F">
              <w:rPr>
                <w:rFonts w:eastAsia="Calibri"/>
                <w:b/>
                <w:lang w:eastAsia="en-US"/>
              </w:rPr>
              <w:t>»</w:t>
            </w:r>
          </w:p>
        </w:tc>
        <w:tc>
          <w:tcPr>
            <w:tcW w:w="992" w:type="dxa"/>
          </w:tcPr>
          <w:p w:rsidR="00616D0F" w:rsidRPr="00616D0F" w:rsidRDefault="00616D0F" w:rsidP="00616D0F">
            <w:pPr>
              <w:jc w:val="center"/>
              <w:rPr>
                <w:sz w:val="18"/>
                <w:szCs w:val="18"/>
              </w:rPr>
            </w:pPr>
            <w:r w:rsidRPr="00616D0F">
              <w:rPr>
                <w:sz w:val="18"/>
                <w:szCs w:val="18"/>
              </w:rPr>
              <w:t>12000,00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12000,00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Капитальный ремонт объектов социальной и культурной сферы (капремонт школы)</w:t>
            </w:r>
          </w:p>
        </w:tc>
        <w:tc>
          <w:tcPr>
            <w:tcW w:w="992" w:type="dxa"/>
          </w:tcPr>
          <w:p w:rsidR="00616D0F" w:rsidRPr="00616D0F" w:rsidRDefault="00616D0F" w:rsidP="00616D0F">
            <w:pPr>
              <w:jc w:val="center"/>
              <w:rPr>
                <w:sz w:val="18"/>
                <w:szCs w:val="18"/>
              </w:rPr>
            </w:pPr>
            <w:r w:rsidRPr="00616D0F">
              <w:rPr>
                <w:sz w:val="18"/>
                <w:szCs w:val="18"/>
              </w:rPr>
              <w:t>8000,00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8000,00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Приобретение </w:t>
            </w:r>
            <w:proofErr w:type="gramStart"/>
            <w:r w:rsidRPr="00616D0F">
              <w:rPr>
                <w:rFonts w:eastAsia="Calibri"/>
                <w:lang w:eastAsia="en-US"/>
              </w:rPr>
              <w:t xml:space="preserve">транспорт </w:t>
            </w:r>
            <w:proofErr w:type="spellStart"/>
            <w:r w:rsidRPr="00616D0F">
              <w:rPr>
                <w:rFonts w:eastAsia="Calibri"/>
                <w:lang w:eastAsia="en-US"/>
              </w:rPr>
              <w:t>ных</w:t>
            </w:r>
            <w:proofErr w:type="spellEnd"/>
            <w:proofErr w:type="gramEnd"/>
            <w:r w:rsidRPr="00616D0F">
              <w:rPr>
                <w:rFonts w:eastAsia="Calibri"/>
                <w:lang w:eastAsia="en-US"/>
              </w:rPr>
              <w:t xml:space="preserve"> средств (школьный автобус) </w:t>
            </w:r>
          </w:p>
        </w:tc>
        <w:tc>
          <w:tcPr>
            <w:tcW w:w="992" w:type="dxa"/>
          </w:tcPr>
          <w:p w:rsidR="00616D0F" w:rsidRPr="00616D0F" w:rsidRDefault="00616D0F" w:rsidP="00616D0F">
            <w:pPr>
              <w:jc w:val="center"/>
              <w:rPr>
                <w:sz w:val="18"/>
                <w:szCs w:val="18"/>
              </w:rPr>
            </w:pPr>
            <w:r w:rsidRPr="00616D0F">
              <w:rPr>
                <w:sz w:val="18"/>
                <w:szCs w:val="18"/>
              </w:rPr>
              <w:t>2500,00</w:t>
            </w:r>
          </w:p>
        </w:tc>
        <w:tc>
          <w:tcPr>
            <w:tcW w:w="709"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3" w:type="dxa"/>
          </w:tcPr>
          <w:p w:rsidR="00616D0F" w:rsidRPr="00616D0F" w:rsidRDefault="00616D0F" w:rsidP="00616D0F">
            <w:r w:rsidRPr="00616D0F">
              <w:rPr>
                <w:sz w:val="18"/>
                <w:szCs w:val="18"/>
              </w:rPr>
              <w:t>0,00</w:t>
            </w:r>
          </w:p>
        </w:tc>
        <w:tc>
          <w:tcPr>
            <w:tcW w:w="992" w:type="dxa"/>
          </w:tcPr>
          <w:p w:rsidR="00616D0F" w:rsidRPr="00616D0F" w:rsidRDefault="00616D0F" w:rsidP="00616D0F">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2500,00</w:t>
            </w:r>
          </w:p>
        </w:tc>
        <w:tc>
          <w:tcPr>
            <w:tcW w:w="819" w:type="dxa"/>
          </w:tcPr>
          <w:p w:rsidR="00616D0F" w:rsidRPr="00616D0F" w:rsidRDefault="00616D0F" w:rsidP="00616D0F">
            <w:r w:rsidRPr="00616D0F">
              <w:rPr>
                <w:sz w:val="18"/>
                <w:szCs w:val="18"/>
              </w:rPr>
              <w:t>0,00</w:t>
            </w:r>
          </w:p>
        </w:tc>
      </w:tr>
      <w:tr w:rsidR="00616D0F" w:rsidRPr="00616D0F" w:rsidTr="00284E40">
        <w:tblPrEx>
          <w:tblLook w:val="0000" w:firstRow="0" w:lastRow="0" w:firstColumn="0" w:lastColumn="0" w:noHBand="0" w:noVBand="0"/>
        </w:tblPrEx>
        <w:trPr>
          <w:trHeight w:val="336"/>
        </w:trPr>
        <w:tc>
          <w:tcPr>
            <w:tcW w:w="505" w:type="dxa"/>
          </w:tcPr>
          <w:p w:rsidR="00616D0F" w:rsidRPr="00616D0F" w:rsidRDefault="00616D0F" w:rsidP="00616D0F">
            <w:pPr>
              <w:jc w:val="center"/>
              <w:rPr>
                <w:b/>
                <w:sz w:val="28"/>
                <w:szCs w:val="28"/>
              </w:rPr>
            </w:pPr>
            <w:r w:rsidRPr="00616D0F">
              <w:rPr>
                <w:b/>
                <w:sz w:val="28"/>
                <w:szCs w:val="28"/>
              </w:rPr>
              <w:t>-</w:t>
            </w:r>
          </w:p>
        </w:tc>
        <w:tc>
          <w:tcPr>
            <w:tcW w:w="2580" w:type="dxa"/>
          </w:tcPr>
          <w:p w:rsidR="00616D0F" w:rsidRPr="00616D0F" w:rsidRDefault="00616D0F" w:rsidP="00616D0F">
            <w:pPr>
              <w:tabs>
                <w:tab w:val="left" w:pos="709"/>
              </w:tabs>
              <w:rPr>
                <w:rFonts w:eastAsia="Calibri"/>
                <w:lang w:eastAsia="en-US"/>
              </w:rPr>
            </w:pPr>
            <w:r w:rsidRPr="00616D0F">
              <w:rPr>
                <w:rFonts w:eastAsia="Calibri"/>
                <w:lang w:eastAsia="en-US"/>
              </w:rPr>
              <w:t xml:space="preserve">Развитие </w:t>
            </w:r>
            <w:proofErr w:type="spellStart"/>
            <w:r w:rsidRPr="00616D0F">
              <w:rPr>
                <w:rFonts w:eastAsia="Calibri"/>
                <w:lang w:eastAsia="en-US"/>
              </w:rPr>
              <w:t>энергообеспече</w:t>
            </w:r>
            <w:proofErr w:type="spellEnd"/>
          </w:p>
          <w:p w:rsidR="00616D0F" w:rsidRPr="00616D0F" w:rsidRDefault="00616D0F" w:rsidP="00616D0F">
            <w:pPr>
              <w:tabs>
                <w:tab w:val="left" w:pos="709"/>
              </w:tabs>
              <w:rPr>
                <w:rFonts w:eastAsia="Calibri"/>
                <w:lang w:eastAsia="en-US"/>
              </w:rPr>
            </w:pPr>
            <w:proofErr w:type="spellStart"/>
            <w:r w:rsidRPr="00616D0F">
              <w:rPr>
                <w:rFonts w:eastAsia="Calibri"/>
                <w:lang w:eastAsia="en-US"/>
              </w:rPr>
              <w:lastRenderedPageBreak/>
              <w:t>ния</w:t>
            </w:r>
            <w:proofErr w:type="spellEnd"/>
            <w:r w:rsidRPr="00616D0F">
              <w:rPr>
                <w:rFonts w:eastAsia="Calibri"/>
                <w:lang w:eastAsia="en-US"/>
              </w:rPr>
              <w:t xml:space="preserve"> </w:t>
            </w:r>
            <w:proofErr w:type="gramStart"/>
            <w:r w:rsidRPr="00616D0F">
              <w:rPr>
                <w:rFonts w:eastAsia="Calibri"/>
                <w:lang w:eastAsia="en-US"/>
              </w:rPr>
              <w:t xml:space="preserve">( </w:t>
            </w:r>
            <w:proofErr w:type="gramEnd"/>
            <w:r w:rsidRPr="00616D0F">
              <w:rPr>
                <w:rFonts w:eastAsia="Calibri"/>
                <w:lang w:eastAsia="en-US"/>
              </w:rPr>
              <w:t>освещение улиц  )</w:t>
            </w:r>
          </w:p>
        </w:tc>
        <w:tc>
          <w:tcPr>
            <w:tcW w:w="992" w:type="dxa"/>
          </w:tcPr>
          <w:p w:rsidR="00616D0F" w:rsidRPr="00616D0F" w:rsidRDefault="00616D0F" w:rsidP="00616D0F">
            <w:pPr>
              <w:jc w:val="center"/>
              <w:rPr>
                <w:sz w:val="18"/>
                <w:szCs w:val="18"/>
              </w:rPr>
            </w:pPr>
            <w:r w:rsidRPr="00616D0F">
              <w:rPr>
                <w:sz w:val="18"/>
                <w:szCs w:val="18"/>
              </w:rPr>
              <w:lastRenderedPageBreak/>
              <w:t>1500,00</w:t>
            </w:r>
          </w:p>
        </w:tc>
        <w:tc>
          <w:tcPr>
            <w:tcW w:w="709"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0,00</w:t>
            </w:r>
          </w:p>
        </w:tc>
        <w:tc>
          <w:tcPr>
            <w:tcW w:w="993" w:type="dxa"/>
          </w:tcPr>
          <w:p w:rsidR="00616D0F" w:rsidRPr="00616D0F" w:rsidRDefault="00616D0F" w:rsidP="00616D0F">
            <w:pPr>
              <w:jc w:val="center"/>
              <w:rPr>
                <w:sz w:val="18"/>
                <w:szCs w:val="18"/>
              </w:rPr>
            </w:pPr>
            <w:r w:rsidRPr="00616D0F">
              <w:rPr>
                <w:sz w:val="18"/>
                <w:szCs w:val="18"/>
              </w:rPr>
              <w:t>0,00</w:t>
            </w:r>
          </w:p>
        </w:tc>
        <w:tc>
          <w:tcPr>
            <w:tcW w:w="992" w:type="dxa"/>
          </w:tcPr>
          <w:p w:rsidR="00616D0F" w:rsidRPr="00616D0F" w:rsidRDefault="00616D0F" w:rsidP="00616D0F">
            <w:pPr>
              <w:jc w:val="center"/>
              <w:rPr>
                <w:sz w:val="18"/>
                <w:szCs w:val="18"/>
              </w:rPr>
            </w:pPr>
            <w:r w:rsidRPr="00616D0F">
              <w:rPr>
                <w:sz w:val="18"/>
                <w:szCs w:val="18"/>
              </w:rPr>
              <w:t>0,00</w:t>
            </w:r>
          </w:p>
        </w:tc>
        <w:tc>
          <w:tcPr>
            <w:tcW w:w="992" w:type="dxa"/>
            <w:gridSpan w:val="2"/>
          </w:tcPr>
          <w:p w:rsidR="00616D0F" w:rsidRPr="00616D0F" w:rsidRDefault="00616D0F" w:rsidP="00616D0F">
            <w:pPr>
              <w:jc w:val="center"/>
              <w:rPr>
                <w:sz w:val="18"/>
                <w:szCs w:val="18"/>
              </w:rPr>
            </w:pPr>
            <w:r w:rsidRPr="00616D0F">
              <w:rPr>
                <w:sz w:val="18"/>
                <w:szCs w:val="18"/>
              </w:rPr>
              <w:t>1500,00</w:t>
            </w:r>
          </w:p>
        </w:tc>
        <w:tc>
          <w:tcPr>
            <w:tcW w:w="819" w:type="dxa"/>
          </w:tcPr>
          <w:p w:rsidR="00616D0F" w:rsidRPr="00616D0F" w:rsidRDefault="00616D0F" w:rsidP="00616D0F">
            <w:pPr>
              <w:jc w:val="center"/>
              <w:rPr>
                <w:sz w:val="18"/>
                <w:szCs w:val="18"/>
              </w:rPr>
            </w:pPr>
            <w:r w:rsidRPr="00616D0F">
              <w:rPr>
                <w:sz w:val="18"/>
                <w:szCs w:val="18"/>
              </w:rPr>
              <w:t>0,00</w:t>
            </w:r>
          </w:p>
        </w:tc>
      </w:tr>
    </w:tbl>
    <w:p w:rsidR="00616D0F" w:rsidRPr="00616D0F" w:rsidRDefault="00616D0F" w:rsidP="00616D0F">
      <w:pPr>
        <w:autoSpaceDE w:val="0"/>
        <w:autoSpaceDN w:val="0"/>
        <w:adjustRightInd w:val="0"/>
        <w:ind w:firstLine="708"/>
        <w:jc w:val="both"/>
        <w:rPr>
          <w:spacing w:val="-6"/>
          <w:sz w:val="28"/>
          <w:szCs w:val="28"/>
        </w:rPr>
      </w:pPr>
    </w:p>
    <w:p w:rsidR="00616D0F" w:rsidRPr="00616D0F" w:rsidRDefault="00616D0F" w:rsidP="00616D0F">
      <w:pPr>
        <w:autoSpaceDE w:val="0"/>
        <w:autoSpaceDN w:val="0"/>
        <w:adjustRightInd w:val="0"/>
        <w:ind w:firstLine="708"/>
        <w:jc w:val="both"/>
        <w:rPr>
          <w:spacing w:val="-6"/>
          <w:sz w:val="28"/>
          <w:szCs w:val="28"/>
        </w:rPr>
      </w:pPr>
      <w:r w:rsidRPr="00616D0F">
        <w:rPr>
          <w:spacing w:val="-6"/>
          <w:sz w:val="28"/>
          <w:szCs w:val="28"/>
        </w:rPr>
        <w:t xml:space="preserve">Информация </w:t>
      </w:r>
      <w:proofErr w:type="gramStart"/>
      <w:r w:rsidRPr="00616D0F">
        <w:rPr>
          <w:spacing w:val="-6"/>
          <w:sz w:val="28"/>
          <w:szCs w:val="28"/>
        </w:rPr>
        <w:t xml:space="preserve">о расходах на реализацию подпрограммы за счет средств консолидированного бюджета в разрезе подпрограммы отражена в </w:t>
      </w:r>
      <w:hyperlink w:anchor="sub_625119" w:history="1">
        <w:r w:rsidRPr="00616D0F">
          <w:rPr>
            <w:spacing w:val="-6"/>
            <w:sz w:val="28"/>
            <w:szCs w:val="28"/>
          </w:rPr>
          <w:t>приложении</w:t>
        </w:r>
        <w:proofErr w:type="gramEnd"/>
      </w:hyperlink>
      <w:r w:rsidRPr="00616D0F">
        <w:rPr>
          <w:spacing w:val="-6"/>
          <w:sz w:val="28"/>
          <w:szCs w:val="28"/>
        </w:rPr>
        <w:t xml:space="preserve"> № 1 к муниципальной программе.</w:t>
      </w:r>
    </w:p>
    <w:p w:rsidR="00616D0F" w:rsidRPr="00616D0F" w:rsidRDefault="00616D0F" w:rsidP="00616D0F">
      <w:pPr>
        <w:jc w:val="center"/>
        <w:rPr>
          <w:b/>
          <w:sz w:val="28"/>
          <w:szCs w:val="28"/>
        </w:rPr>
      </w:pPr>
    </w:p>
    <w:p w:rsidR="00616D0F" w:rsidRPr="00616D0F" w:rsidRDefault="00616D0F" w:rsidP="00616D0F">
      <w:pPr>
        <w:jc w:val="center"/>
        <w:rPr>
          <w:b/>
          <w:spacing w:val="-6"/>
          <w:sz w:val="28"/>
          <w:szCs w:val="28"/>
        </w:rPr>
      </w:pPr>
      <w:r w:rsidRPr="00616D0F">
        <w:rPr>
          <w:b/>
          <w:sz w:val="28"/>
          <w:szCs w:val="28"/>
        </w:rPr>
        <w:t>8.</w:t>
      </w:r>
      <w:r w:rsidRPr="00616D0F">
        <w:rPr>
          <w:b/>
          <w:spacing w:val="-6"/>
          <w:sz w:val="28"/>
          <w:szCs w:val="28"/>
        </w:rPr>
        <w:t>Перечень основных мероприятий подпрограммы</w:t>
      </w:r>
    </w:p>
    <w:p w:rsidR="00616D0F" w:rsidRPr="00616D0F" w:rsidRDefault="00616D0F" w:rsidP="00616D0F">
      <w:pPr>
        <w:jc w:val="center"/>
        <w:rPr>
          <w:b/>
          <w:spacing w:val="-6"/>
          <w:sz w:val="28"/>
          <w:szCs w:val="28"/>
        </w:rPr>
      </w:pPr>
    </w:p>
    <w:p w:rsidR="00616D0F" w:rsidRPr="00616D0F" w:rsidRDefault="00616D0F" w:rsidP="00616D0F">
      <w:pPr>
        <w:tabs>
          <w:tab w:val="left" w:pos="284"/>
        </w:tabs>
        <w:autoSpaceDE w:val="0"/>
        <w:autoSpaceDN w:val="0"/>
        <w:adjustRightInd w:val="0"/>
        <w:jc w:val="center"/>
        <w:rPr>
          <w:spacing w:val="-6"/>
          <w:sz w:val="28"/>
          <w:szCs w:val="28"/>
        </w:rPr>
      </w:pPr>
      <w:r w:rsidRPr="00616D0F">
        <w:rPr>
          <w:spacing w:val="-6"/>
          <w:sz w:val="28"/>
          <w:szCs w:val="28"/>
        </w:rPr>
        <w:t>Основное мероприятие «Благоустройство сельских территорий»</w:t>
      </w:r>
    </w:p>
    <w:p w:rsidR="00616D0F" w:rsidRPr="00616D0F" w:rsidRDefault="00616D0F" w:rsidP="00616D0F">
      <w:pPr>
        <w:shd w:val="clear" w:color="auto" w:fill="FFFFFF"/>
        <w:ind w:firstLine="709"/>
        <w:jc w:val="both"/>
        <w:rPr>
          <w:spacing w:val="-6"/>
          <w:sz w:val="28"/>
          <w:szCs w:val="28"/>
        </w:rPr>
      </w:pPr>
    </w:p>
    <w:p w:rsidR="00616D0F" w:rsidRPr="00616D0F" w:rsidRDefault="00616D0F" w:rsidP="00616D0F">
      <w:pPr>
        <w:ind w:firstLine="709"/>
        <w:jc w:val="both"/>
        <w:rPr>
          <w:spacing w:val="-6"/>
          <w:sz w:val="28"/>
          <w:szCs w:val="28"/>
        </w:rPr>
      </w:pPr>
      <w:r w:rsidRPr="00616D0F">
        <w:rPr>
          <w:spacing w:val="-6"/>
          <w:sz w:val="28"/>
          <w:szCs w:val="28"/>
        </w:rPr>
        <w:t>В рамках мероприятия предусматривается реализация общественно-значимых проектов по благоустройству сельских территорий по следующим направлениям:</w:t>
      </w:r>
    </w:p>
    <w:p w:rsidR="00616D0F" w:rsidRPr="00616D0F" w:rsidRDefault="00616D0F" w:rsidP="00616D0F">
      <w:pPr>
        <w:ind w:firstLine="709"/>
        <w:jc w:val="both"/>
        <w:rPr>
          <w:spacing w:val="-6"/>
          <w:sz w:val="28"/>
          <w:szCs w:val="28"/>
        </w:rPr>
      </w:pPr>
      <w:bookmarkStart w:id="1" w:name="sub_17031"/>
      <w:r w:rsidRPr="00616D0F">
        <w:rPr>
          <w:spacing w:val="-6"/>
          <w:sz w:val="28"/>
          <w:szCs w:val="28"/>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16D0F" w:rsidRPr="00616D0F" w:rsidRDefault="00616D0F" w:rsidP="00616D0F">
      <w:pPr>
        <w:ind w:firstLine="709"/>
        <w:jc w:val="both"/>
        <w:rPr>
          <w:spacing w:val="-6"/>
          <w:sz w:val="28"/>
          <w:szCs w:val="28"/>
        </w:rPr>
      </w:pPr>
      <w:bookmarkStart w:id="2" w:name="sub_17032"/>
      <w:bookmarkEnd w:id="1"/>
      <w:r w:rsidRPr="00616D0F">
        <w:rPr>
          <w:spacing w:val="-6"/>
          <w:sz w:val="28"/>
          <w:szCs w:val="28"/>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16D0F" w:rsidRPr="00616D0F" w:rsidRDefault="00616D0F" w:rsidP="00616D0F">
      <w:pPr>
        <w:ind w:firstLine="709"/>
        <w:jc w:val="both"/>
        <w:rPr>
          <w:spacing w:val="-6"/>
          <w:sz w:val="28"/>
          <w:szCs w:val="28"/>
        </w:rPr>
      </w:pPr>
      <w:bookmarkStart w:id="3" w:name="sub_17033"/>
      <w:bookmarkEnd w:id="2"/>
      <w:r w:rsidRPr="00616D0F">
        <w:rPr>
          <w:spacing w:val="-6"/>
          <w:sz w:val="28"/>
          <w:szCs w:val="28"/>
        </w:rPr>
        <w:t>3) организация пешеходных коммуникаций, в том числе тротуаров, аллей, дорожек, тропинок;</w:t>
      </w:r>
    </w:p>
    <w:p w:rsidR="00616D0F" w:rsidRPr="00616D0F" w:rsidRDefault="00616D0F" w:rsidP="00616D0F">
      <w:pPr>
        <w:ind w:firstLine="709"/>
        <w:jc w:val="both"/>
        <w:rPr>
          <w:spacing w:val="-6"/>
          <w:sz w:val="28"/>
          <w:szCs w:val="28"/>
        </w:rPr>
      </w:pPr>
      <w:bookmarkStart w:id="4" w:name="sub_17034"/>
      <w:bookmarkEnd w:id="3"/>
      <w:r w:rsidRPr="00616D0F">
        <w:rPr>
          <w:spacing w:val="-6"/>
          <w:sz w:val="28"/>
          <w:szCs w:val="28"/>
        </w:rPr>
        <w:t>4) обустройство территории в целях обеспечения беспрепятственного передвижения инвалидов и других маломобильных групп населения;</w:t>
      </w:r>
    </w:p>
    <w:p w:rsidR="00616D0F" w:rsidRPr="00616D0F" w:rsidRDefault="00616D0F" w:rsidP="00616D0F">
      <w:pPr>
        <w:ind w:firstLine="709"/>
        <w:jc w:val="both"/>
        <w:rPr>
          <w:spacing w:val="-6"/>
          <w:sz w:val="28"/>
          <w:szCs w:val="28"/>
        </w:rPr>
      </w:pPr>
      <w:bookmarkStart w:id="5" w:name="sub_17035"/>
      <w:bookmarkEnd w:id="4"/>
      <w:r w:rsidRPr="00616D0F">
        <w:rPr>
          <w:spacing w:val="-6"/>
          <w:sz w:val="28"/>
          <w:szCs w:val="28"/>
        </w:rPr>
        <w:t>5) организация ливневых стоков;</w:t>
      </w:r>
    </w:p>
    <w:p w:rsidR="00616D0F" w:rsidRPr="00616D0F" w:rsidRDefault="00616D0F" w:rsidP="00616D0F">
      <w:pPr>
        <w:ind w:firstLine="709"/>
        <w:jc w:val="both"/>
        <w:rPr>
          <w:spacing w:val="-6"/>
          <w:sz w:val="28"/>
          <w:szCs w:val="28"/>
        </w:rPr>
      </w:pPr>
      <w:bookmarkStart w:id="6" w:name="sub_17036"/>
      <w:bookmarkEnd w:id="5"/>
      <w:r w:rsidRPr="00616D0F">
        <w:rPr>
          <w:spacing w:val="-6"/>
          <w:sz w:val="28"/>
          <w:szCs w:val="28"/>
        </w:rPr>
        <w:t>6) обустройство общественных колодцев и водоразборных колонок;</w:t>
      </w:r>
    </w:p>
    <w:p w:rsidR="00616D0F" w:rsidRPr="00616D0F" w:rsidRDefault="00616D0F" w:rsidP="00616D0F">
      <w:pPr>
        <w:ind w:firstLine="709"/>
        <w:jc w:val="both"/>
        <w:rPr>
          <w:spacing w:val="-6"/>
          <w:sz w:val="28"/>
          <w:szCs w:val="28"/>
        </w:rPr>
      </w:pPr>
      <w:bookmarkStart w:id="7" w:name="sub_17037"/>
      <w:bookmarkEnd w:id="6"/>
      <w:r w:rsidRPr="00616D0F">
        <w:rPr>
          <w:spacing w:val="-6"/>
          <w:sz w:val="28"/>
          <w:szCs w:val="28"/>
        </w:rPr>
        <w:t>7) обустройство площадок накопления твердых коммунальных отходов;</w:t>
      </w:r>
    </w:p>
    <w:p w:rsidR="00616D0F" w:rsidRPr="00616D0F" w:rsidRDefault="00616D0F" w:rsidP="00616D0F">
      <w:pPr>
        <w:ind w:firstLine="709"/>
        <w:jc w:val="both"/>
        <w:rPr>
          <w:spacing w:val="-6"/>
          <w:sz w:val="28"/>
          <w:szCs w:val="28"/>
        </w:rPr>
      </w:pPr>
      <w:bookmarkStart w:id="8" w:name="sub_17038"/>
      <w:bookmarkEnd w:id="7"/>
      <w:r w:rsidRPr="00616D0F">
        <w:rPr>
          <w:spacing w:val="-6"/>
          <w:sz w:val="28"/>
          <w:szCs w:val="28"/>
        </w:rPr>
        <w:t>8) сохранение и восстановление природных ландшафтов и историко-культурных памятников.</w:t>
      </w:r>
    </w:p>
    <w:bookmarkEnd w:id="8"/>
    <w:p w:rsidR="00616D0F" w:rsidRPr="00616D0F" w:rsidRDefault="00616D0F" w:rsidP="00616D0F">
      <w:pPr>
        <w:tabs>
          <w:tab w:val="left" w:pos="284"/>
        </w:tabs>
        <w:autoSpaceDE w:val="0"/>
        <w:autoSpaceDN w:val="0"/>
        <w:adjustRightInd w:val="0"/>
        <w:jc w:val="center"/>
        <w:rPr>
          <w:spacing w:val="-6"/>
          <w:sz w:val="28"/>
          <w:szCs w:val="28"/>
        </w:rPr>
      </w:pPr>
    </w:p>
    <w:p w:rsidR="00616D0F" w:rsidRPr="00616D0F" w:rsidRDefault="00616D0F" w:rsidP="00616D0F">
      <w:pPr>
        <w:tabs>
          <w:tab w:val="left" w:pos="284"/>
        </w:tabs>
        <w:autoSpaceDE w:val="0"/>
        <w:autoSpaceDN w:val="0"/>
        <w:adjustRightInd w:val="0"/>
        <w:jc w:val="center"/>
        <w:rPr>
          <w:spacing w:val="-6"/>
          <w:sz w:val="28"/>
          <w:szCs w:val="28"/>
        </w:rPr>
      </w:pPr>
      <w:r w:rsidRPr="00616D0F">
        <w:rPr>
          <w:spacing w:val="-6"/>
          <w:sz w:val="28"/>
          <w:szCs w:val="28"/>
        </w:rPr>
        <w:t>Основное мероприятие «Современный облик сельских территорий»</w:t>
      </w:r>
    </w:p>
    <w:p w:rsidR="00616D0F" w:rsidRPr="00616D0F" w:rsidRDefault="00616D0F" w:rsidP="00616D0F">
      <w:pPr>
        <w:tabs>
          <w:tab w:val="left" w:pos="284"/>
        </w:tabs>
        <w:autoSpaceDE w:val="0"/>
        <w:autoSpaceDN w:val="0"/>
        <w:adjustRightInd w:val="0"/>
        <w:jc w:val="center"/>
        <w:rPr>
          <w:spacing w:val="-6"/>
          <w:sz w:val="28"/>
          <w:szCs w:val="28"/>
        </w:rPr>
      </w:pPr>
    </w:p>
    <w:p w:rsidR="00616D0F" w:rsidRPr="00616D0F" w:rsidRDefault="00616D0F" w:rsidP="00616D0F">
      <w:pPr>
        <w:ind w:firstLine="709"/>
        <w:jc w:val="both"/>
        <w:rPr>
          <w:rFonts w:eastAsia="Calibri"/>
          <w:spacing w:val="-6"/>
          <w:sz w:val="28"/>
          <w:szCs w:val="28"/>
        </w:rPr>
      </w:pPr>
      <w:r w:rsidRPr="00616D0F">
        <w:rPr>
          <w:spacing w:val="-6"/>
          <w:sz w:val="28"/>
          <w:szCs w:val="28"/>
        </w:rPr>
        <w:t xml:space="preserve">В рамках мероприятия предусматривается реализация проектов комплексного развития сельских территорий (сельских агломераций), содержащих </w:t>
      </w:r>
      <w:r w:rsidRPr="00616D0F">
        <w:rPr>
          <w:rFonts w:eastAsia="Calibri"/>
          <w:spacing w:val="-6"/>
          <w:sz w:val="28"/>
          <w:szCs w:val="28"/>
        </w:rPr>
        <w:t xml:space="preserve">комплекс мероприятий, источников и объемов их финансирования, характеризующихся конкретными показателями и результатами, включающих: </w:t>
      </w:r>
    </w:p>
    <w:p w:rsidR="00616D0F" w:rsidRPr="00616D0F" w:rsidRDefault="00616D0F" w:rsidP="00616D0F">
      <w:pPr>
        <w:ind w:firstLine="709"/>
        <w:jc w:val="both"/>
        <w:rPr>
          <w:rFonts w:eastAsia="Calibri"/>
          <w:sz w:val="28"/>
          <w:szCs w:val="28"/>
          <w:lang w:eastAsia="en-US"/>
        </w:rPr>
      </w:pPr>
      <w:proofErr w:type="gramStart"/>
      <w:r w:rsidRPr="00616D0F">
        <w:rPr>
          <w:rFonts w:eastAsia="Calibri"/>
          <w:sz w:val="28"/>
          <w:szCs w:val="28"/>
          <w:lang w:eastAsia="en-US"/>
        </w:rPr>
        <w:t xml:space="preserve">создание, реконструкцию (модернизацию),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w:t>
      </w:r>
      <w:r w:rsidRPr="00616D0F">
        <w:rPr>
          <w:sz w:val="28"/>
          <w:szCs w:val="28"/>
        </w:rPr>
        <w:t>объектов социального назначения,</w:t>
      </w:r>
      <w:r w:rsidRPr="00616D0F" w:rsidDel="005C61DC">
        <w:rPr>
          <w:rFonts w:eastAsia="Calibri"/>
          <w:sz w:val="28"/>
          <w:szCs w:val="28"/>
          <w:lang w:eastAsia="en-US"/>
        </w:rPr>
        <w:t xml:space="preserve"> </w:t>
      </w:r>
      <w:r w:rsidRPr="00616D0F">
        <w:rPr>
          <w:rFonts w:eastAsia="Calibri"/>
          <w:sz w:val="28"/>
          <w:szCs w:val="28"/>
          <w:lang w:eastAsia="en-US"/>
        </w:rPr>
        <w:t xml:space="preserve">центров культурного развития и </w:t>
      </w:r>
      <w:r w:rsidRPr="00616D0F">
        <w:rPr>
          <w:rFonts w:eastAsia="Calibri"/>
          <w:sz w:val="28"/>
          <w:szCs w:val="28"/>
        </w:rPr>
        <w:t xml:space="preserve">развития традиционных промыслов и ремесел (строительство </w:t>
      </w:r>
      <w:r w:rsidRPr="00616D0F">
        <w:rPr>
          <w:sz w:val="28"/>
          <w:szCs w:val="28"/>
        </w:rPr>
        <w:t>центров народно-художественных промыслов, ремесленной деятельности, сельского туризма,</w:t>
      </w:r>
      <w:r w:rsidRPr="00616D0F">
        <w:rPr>
          <w:rFonts w:eastAsia="Calibri"/>
          <w:sz w:val="28"/>
          <w:szCs w:val="28"/>
        </w:rPr>
        <w:t xml:space="preserve"> организаций народных художественных промыслов, входящих в Перечень организаций </w:t>
      </w:r>
      <w:r w:rsidRPr="00616D0F">
        <w:rPr>
          <w:rFonts w:eastAsia="Calibri"/>
          <w:sz w:val="28"/>
          <w:szCs w:val="28"/>
        </w:rPr>
        <w:lastRenderedPageBreak/>
        <w:t>народных художественных</w:t>
      </w:r>
      <w:proofErr w:type="gramEnd"/>
      <w:r w:rsidRPr="00616D0F">
        <w:rPr>
          <w:rFonts w:eastAsia="Calibri"/>
          <w:sz w:val="28"/>
          <w:szCs w:val="28"/>
        </w:rPr>
        <w:t xml:space="preserve"> промыслов, поддержка которых осуществляется за счет средств федерального бюджета, утвержденный в соответствии со статьей 4 Федерального закона от 6 января 1999 года № 7-ФЗ </w:t>
      </w:r>
      <w:r w:rsidRPr="00616D0F">
        <w:rPr>
          <w:rFonts w:eastAsia="Calibri"/>
          <w:sz w:val="28"/>
          <w:szCs w:val="28"/>
          <w:lang w:eastAsia="en-US"/>
        </w:rPr>
        <w:t>«</w:t>
      </w:r>
      <w:r w:rsidRPr="00616D0F">
        <w:rPr>
          <w:rFonts w:eastAsia="Calibri"/>
          <w:sz w:val="28"/>
          <w:szCs w:val="28"/>
        </w:rPr>
        <w:t>О народных художественных промыслах</w:t>
      </w:r>
      <w:r w:rsidRPr="00616D0F">
        <w:rPr>
          <w:rFonts w:eastAsia="Calibri"/>
          <w:sz w:val="28"/>
          <w:szCs w:val="28"/>
          <w:lang w:eastAsia="en-US"/>
        </w:rPr>
        <w:t>»</w:t>
      </w:r>
      <w:r w:rsidRPr="00616D0F">
        <w:rPr>
          <w:sz w:val="28"/>
          <w:szCs w:val="28"/>
        </w:rPr>
        <w:t>)</w:t>
      </w:r>
      <w:r w:rsidRPr="00616D0F">
        <w:rPr>
          <w:rFonts w:eastAsia="Calibri"/>
          <w:sz w:val="28"/>
          <w:szCs w:val="28"/>
          <w:lang w:eastAsia="en-US"/>
        </w:rPr>
        <w:t>;</w:t>
      </w:r>
    </w:p>
    <w:p w:rsidR="00616D0F" w:rsidRPr="00616D0F" w:rsidRDefault="00616D0F" w:rsidP="00616D0F">
      <w:pPr>
        <w:ind w:firstLine="709"/>
        <w:jc w:val="both"/>
        <w:rPr>
          <w:rFonts w:eastAsia="Calibri"/>
          <w:sz w:val="28"/>
          <w:szCs w:val="28"/>
          <w:lang w:eastAsia="en-US"/>
        </w:rPr>
      </w:pPr>
      <w:proofErr w:type="gramStart"/>
      <w:r w:rsidRPr="00616D0F">
        <w:rPr>
          <w:rFonts w:eastAsia="Calibri"/>
          <w:sz w:val="28"/>
          <w:szCs w:val="28"/>
          <w:lang w:eastAsia="en-US"/>
        </w:rPr>
        <w:t xml:space="preserve">приобретение транспортных средств и оборудования </w:t>
      </w:r>
      <w:r w:rsidRPr="00616D0F">
        <w:rPr>
          <w:sz w:val="28"/>
          <w:szCs w:val="28"/>
        </w:rPr>
        <w:t xml:space="preserve">(не бывшего </w:t>
      </w:r>
      <w:r w:rsidRPr="00616D0F">
        <w:rPr>
          <w:sz w:val="28"/>
          <w:szCs w:val="28"/>
        </w:rPr>
        <w:br/>
        <w:t>в употреблении или эксплуатации)</w:t>
      </w:r>
      <w:r w:rsidRPr="00616D0F">
        <w:rPr>
          <w:rFonts w:eastAsia="Calibri"/>
          <w:sz w:val="28"/>
          <w:szCs w:val="28"/>
          <w:lang w:eastAsia="en-US"/>
        </w:rPr>
        <w:t xml:space="preserve">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roofErr w:type="gramEnd"/>
    </w:p>
    <w:p w:rsidR="00616D0F" w:rsidRPr="00616D0F" w:rsidRDefault="00616D0F" w:rsidP="00616D0F">
      <w:pPr>
        <w:ind w:firstLine="709"/>
        <w:jc w:val="both"/>
        <w:rPr>
          <w:rFonts w:eastAsia="Calibri"/>
          <w:sz w:val="28"/>
          <w:szCs w:val="28"/>
          <w:lang w:eastAsia="en-US"/>
        </w:rPr>
      </w:pPr>
      <w:r w:rsidRPr="00616D0F">
        <w:rPr>
          <w:rFonts w:eastAsia="Calibri"/>
          <w:sz w:val="28"/>
          <w:szCs w:val="28"/>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616D0F" w:rsidRPr="00616D0F" w:rsidRDefault="00616D0F" w:rsidP="00616D0F">
      <w:pPr>
        <w:ind w:firstLine="709"/>
        <w:jc w:val="both"/>
        <w:rPr>
          <w:rFonts w:eastAsia="Calibri"/>
          <w:sz w:val="28"/>
          <w:szCs w:val="28"/>
          <w:lang w:eastAsia="en-US"/>
        </w:rPr>
      </w:pPr>
      <w:r w:rsidRPr="00616D0F">
        <w:rPr>
          <w:rFonts w:eastAsia="Calibri"/>
          <w:sz w:val="28"/>
          <w:szCs w:val="28"/>
          <w:lang w:eastAsia="en-US"/>
        </w:rPr>
        <w:t xml:space="preserve">развитие объектов жилищно-коммунального хозяйства (строительство </w:t>
      </w:r>
      <w:proofErr w:type="spellStart"/>
      <w:r w:rsidRPr="00616D0F">
        <w:rPr>
          <w:rFonts w:eastAsia="Calibri"/>
          <w:sz w:val="28"/>
          <w:szCs w:val="28"/>
          <w:lang w:eastAsia="en-US"/>
        </w:rPr>
        <w:t>блочно</w:t>
      </w:r>
      <w:proofErr w:type="spellEnd"/>
      <w:r w:rsidRPr="00616D0F">
        <w:rPr>
          <w:rFonts w:eastAsia="Calibri"/>
          <w:sz w:val="28"/>
          <w:szCs w:val="28"/>
          <w:lang w:eastAsia="en-US"/>
        </w:rPr>
        <w:t>-модульных котельных и перевод многоквартирных домов на индивидуальное отопление);</w:t>
      </w:r>
    </w:p>
    <w:p w:rsidR="00616D0F" w:rsidRPr="00616D0F" w:rsidRDefault="00616D0F" w:rsidP="00616D0F">
      <w:pPr>
        <w:ind w:firstLine="709"/>
        <w:jc w:val="both"/>
        <w:rPr>
          <w:rFonts w:eastAsia="Calibri"/>
          <w:sz w:val="28"/>
          <w:szCs w:val="28"/>
          <w:lang w:eastAsia="en-US"/>
        </w:rPr>
      </w:pPr>
      <w:r w:rsidRPr="00616D0F">
        <w:rPr>
          <w:rFonts w:eastAsia="Calibri"/>
          <w:sz w:val="28"/>
          <w:szCs w:val="28"/>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w:t>
      </w:r>
      <w:r w:rsidRPr="00616D0F">
        <w:rPr>
          <w:rFonts w:eastAsia="Calibri"/>
          <w:sz w:val="28"/>
          <w:szCs w:val="28"/>
          <w:lang w:eastAsia="en-US"/>
        </w:rPr>
        <w:br/>
        <w:t>(при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616D0F" w:rsidRPr="00616D0F" w:rsidRDefault="00616D0F" w:rsidP="00616D0F">
      <w:pPr>
        <w:ind w:firstLine="709"/>
        <w:jc w:val="both"/>
        <w:rPr>
          <w:rFonts w:eastAsia="Calibri"/>
          <w:sz w:val="28"/>
          <w:szCs w:val="28"/>
          <w:lang w:eastAsia="en-US"/>
        </w:rPr>
      </w:pPr>
      <w:r w:rsidRPr="00616D0F">
        <w:rPr>
          <w:rFonts w:eastAsia="Calibri"/>
          <w:sz w:val="28"/>
          <w:szCs w:val="28"/>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616D0F" w:rsidRPr="00616D0F" w:rsidRDefault="00616D0F" w:rsidP="00616D0F">
      <w:pPr>
        <w:tabs>
          <w:tab w:val="left" w:pos="0"/>
        </w:tabs>
        <w:autoSpaceDE w:val="0"/>
        <w:autoSpaceDN w:val="0"/>
        <w:adjustRightInd w:val="0"/>
        <w:jc w:val="both"/>
        <w:rPr>
          <w:spacing w:val="-6"/>
          <w:sz w:val="28"/>
          <w:szCs w:val="28"/>
        </w:rPr>
      </w:pPr>
      <w:r w:rsidRPr="00616D0F">
        <w:rPr>
          <w:spacing w:val="-6"/>
          <w:sz w:val="28"/>
          <w:szCs w:val="28"/>
        </w:rPr>
        <w:tab/>
        <w:t xml:space="preserve"> </w:t>
      </w:r>
    </w:p>
    <w:p w:rsidR="00616D0F" w:rsidRPr="00616D0F" w:rsidRDefault="00616D0F" w:rsidP="00616D0F">
      <w:pPr>
        <w:pBdr>
          <w:bottom w:val="single" w:sz="12" w:space="1" w:color="auto"/>
        </w:pBdr>
        <w:ind w:firstLine="709"/>
        <w:jc w:val="both"/>
        <w:rPr>
          <w:spacing w:val="-6"/>
          <w:sz w:val="28"/>
          <w:szCs w:val="28"/>
        </w:rPr>
      </w:pPr>
    </w:p>
    <w:p w:rsidR="00616D0F" w:rsidRPr="00616D0F" w:rsidRDefault="00616D0F" w:rsidP="00616D0F">
      <w:pPr>
        <w:rPr>
          <w:sz w:val="28"/>
          <w:szCs w:val="28"/>
        </w:rPr>
        <w:sectPr w:rsidR="00616D0F" w:rsidRPr="00616D0F" w:rsidSect="00BE5201">
          <w:headerReference w:type="first" r:id="rId19"/>
          <w:pgSz w:w="11906" w:h="16838"/>
          <w:pgMar w:top="1134" w:right="567" w:bottom="1134" w:left="1985" w:header="709" w:footer="709" w:gutter="0"/>
          <w:cols w:space="708"/>
          <w:docGrid w:linePitch="360"/>
        </w:sectPr>
      </w:pPr>
    </w:p>
    <w:p w:rsidR="00616D0F" w:rsidRPr="00616D0F" w:rsidRDefault="00616D0F" w:rsidP="00616D0F">
      <w:pPr>
        <w:jc w:val="right"/>
        <w:rPr>
          <w:sz w:val="28"/>
          <w:szCs w:val="28"/>
        </w:rPr>
      </w:pPr>
    </w:p>
    <w:p w:rsidR="00616D0F" w:rsidRPr="00616D0F" w:rsidRDefault="00616D0F" w:rsidP="00616D0F">
      <w:pPr>
        <w:spacing w:line="360" w:lineRule="auto"/>
        <w:ind w:left="9497"/>
        <w:jc w:val="center"/>
        <w:rPr>
          <w:spacing w:val="-6"/>
        </w:rPr>
      </w:pPr>
      <w:r w:rsidRPr="00616D0F">
        <w:rPr>
          <w:spacing w:val="-6"/>
        </w:rPr>
        <w:t>ПРИЛОЖЕНИЕ  №1</w:t>
      </w:r>
    </w:p>
    <w:p w:rsidR="00616D0F" w:rsidRPr="00616D0F" w:rsidRDefault="00616D0F" w:rsidP="00616D0F">
      <w:pPr>
        <w:ind w:left="9498"/>
        <w:jc w:val="center"/>
        <w:rPr>
          <w:spacing w:val="-6"/>
        </w:rPr>
      </w:pPr>
      <w:r w:rsidRPr="00616D0F">
        <w:rPr>
          <w:spacing w:val="-6"/>
        </w:rPr>
        <w:t>к муниципальной программе</w:t>
      </w:r>
      <w:r w:rsidRPr="00616D0F">
        <w:rPr>
          <w:spacing w:val="-6"/>
        </w:rPr>
        <w:br/>
        <w:t>«Комплексное развитие сельских территорий муниципального района «</w:t>
      </w:r>
      <w:proofErr w:type="spellStart"/>
      <w:r w:rsidRPr="00616D0F">
        <w:rPr>
          <w:spacing w:val="-6"/>
        </w:rPr>
        <w:t>Оловяннинский</w:t>
      </w:r>
      <w:proofErr w:type="spellEnd"/>
      <w:r w:rsidRPr="00616D0F">
        <w:rPr>
          <w:spacing w:val="-6"/>
        </w:rPr>
        <w:t xml:space="preserve"> район» </w:t>
      </w:r>
    </w:p>
    <w:p w:rsidR="00616D0F" w:rsidRPr="00616D0F" w:rsidRDefault="00616D0F" w:rsidP="00616D0F">
      <w:pPr>
        <w:ind w:left="9912"/>
        <w:jc w:val="center"/>
        <w:rPr>
          <w:spacing w:val="-6"/>
        </w:rPr>
      </w:pPr>
    </w:p>
    <w:p w:rsidR="00616D0F" w:rsidRPr="00616D0F" w:rsidRDefault="00616D0F" w:rsidP="00616D0F">
      <w:pPr>
        <w:ind w:left="9912"/>
        <w:jc w:val="center"/>
        <w:rPr>
          <w:spacing w:val="-6"/>
        </w:rPr>
      </w:pPr>
    </w:p>
    <w:p w:rsidR="00616D0F" w:rsidRPr="00616D0F" w:rsidRDefault="00616D0F" w:rsidP="00616D0F">
      <w:pPr>
        <w:jc w:val="center"/>
        <w:rPr>
          <w:b/>
          <w:spacing w:val="-6"/>
        </w:rPr>
      </w:pPr>
      <w:r w:rsidRPr="00616D0F">
        <w:rPr>
          <w:b/>
          <w:spacing w:val="-6"/>
        </w:rPr>
        <w:t>Основные мероприятия, мероприятия, показатели и объемы финансирования муниципальной программы</w:t>
      </w:r>
      <w:r w:rsidRPr="00616D0F">
        <w:rPr>
          <w:b/>
          <w:spacing w:val="-6"/>
        </w:rPr>
        <w:br/>
        <w:t>«Комплексное развитие сельских территорий муниципального района «</w:t>
      </w:r>
      <w:proofErr w:type="spellStart"/>
      <w:r w:rsidRPr="00616D0F">
        <w:rPr>
          <w:b/>
          <w:spacing w:val="-6"/>
        </w:rPr>
        <w:t>Оловяннинский</w:t>
      </w:r>
      <w:proofErr w:type="spellEnd"/>
      <w:r w:rsidRPr="00616D0F">
        <w:rPr>
          <w:b/>
          <w:spacing w:val="-6"/>
        </w:rPr>
        <w:t xml:space="preserve"> район» </w:t>
      </w:r>
    </w:p>
    <w:p w:rsidR="00616D0F" w:rsidRPr="00616D0F" w:rsidRDefault="00616D0F" w:rsidP="00616D0F">
      <w:pPr>
        <w:jc w:val="center"/>
        <w:rPr>
          <w:spacing w:val="-6"/>
        </w:rPr>
      </w:pPr>
    </w:p>
    <w:tbl>
      <w:tblPr>
        <w:tblW w:w="16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582"/>
        <w:gridCol w:w="2127"/>
        <w:gridCol w:w="850"/>
        <w:gridCol w:w="709"/>
        <w:gridCol w:w="850"/>
        <w:gridCol w:w="851"/>
        <w:gridCol w:w="992"/>
        <w:gridCol w:w="709"/>
        <w:gridCol w:w="850"/>
        <w:gridCol w:w="851"/>
        <w:gridCol w:w="199"/>
        <w:gridCol w:w="333"/>
        <w:gridCol w:w="318"/>
        <w:gridCol w:w="15"/>
        <w:gridCol w:w="333"/>
        <w:gridCol w:w="333"/>
        <w:gridCol w:w="170"/>
        <w:gridCol w:w="163"/>
        <w:gridCol w:w="333"/>
        <w:gridCol w:w="333"/>
        <w:gridCol w:w="21"/>
        <w:gridCol w:w="312"/>
        <w:gridCol w:w="333"/>
        <w:gridCol w:w="206"/>
        <w:gridCol w:w="127"/>
        <w:gridCol w:w="865"/>
        <w:gridCol w:w="134"/>
        <w:gridCol w:w="333"/>
        <w:gridCol w:w="333"/>
        <w:gridCol w:w="51"/>
        <w:gridCol w:w="992"/>
        <w:gridCol w:w="797"/>
      </w:tblGrid>
      <w:tr w:rsidR="00616D0F" w:rsidRPr="00616D0F" w:rsidTr="00284E40">
        <w:trPr>
          <w:gridAfter w:val="1"/>
          <w:wAfter w:w="797" w:type="dxa"/>
          <w:trHeight w:val="758"/>
        </w:trPr>
        <w:tc>
          <w:tcPr>
            <w:tcW w:w="851" w:type="dxa"/>
            <w:gridSpan w:val="2"/>
            <w:vMerge w:val="restart"/>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w:t>
            </w:r>
          </w:p>
        </w:tc>
        <w:tc>
          <w:tcPr>
            <w:tcW w:w="2127" w:type="dxa"/>
            <w:vMerge w:val="restart"/>
            <w:shd w:val="clear" w:color="000000" w:fill="FFFFFF"/>
            <w:vAlign w:val="center"/>
            <w:hideMark/>
          </w:tcPr>
          <w:p w:rsidR="00616D0F" w:rsidRPr="00616D0F" w:rsidRDefault="00616D0F" w:rsidP="00616D0F">
            <w:pPr>
              <w:jc w:val="center"/>
              <w:rPr>
                <w:b/>
                <w:bCs/>
                <w:sz w:val="16"/>
                <w:szCs w:val="16"/>
              </w:rPr>
            </w:pPr>
            <w:r w:rsidRPr="00616D0F">
              <w:rPr>
                <w:b/>
                <w:bCs/>
                <w:sz w:val="16"/>
                <w:szCs w:val="16"/>
              </w:rPr>
              <w:t>Наименование целей, задач, подпрограмм, основных мероприятий, мероприятий, муниципальной программы, показателей</w:t>
            </w:r>
          </w:p>
        </w:tc>
        <w:tc>
          <w:tcPr>
            <w:tcW w:w="850" w:type="dxa"/>
            <w:vMerge w:val="restart"/>
            <w:shd w:val="clear" w:color="000000" w:fill="FFFFFF"/>
            <w:textDirection w:val="btLr"/>
            <w:vAlign w:val="center"/>
            <w:hideMark/>
          </w:tcPr>
          <w:p w:rsidR="00616D0F" w:rsidRPr="00616D0F" w:rsidRDefault="00616D0F" w:rsidP="00616D0F">
            <w:pPr>
              <w:ind w:left="-123" w:right="-94"/>
              <w:jc w:val="center"/>
              <w:rPr>
                <w:b/>
                <w:bCs/>
                <w:sz w:val="16"/>
                <w:szCs w:val="16"/>
              </w:rPr>
            </w:pPr>
            <w:r w:rsidRPr="00616D0F">
              <w:rPr>
                <w:b/>
                <w:bCs/>
                <w:sz w:val="16"/>
                <w:szCs w:val="16"/>
              </w:rPr>
              <w:t>Единица измерения показателя</w:t>
            </w:r>
          </w:p>
        </w:tc>
        <w:tc>
          <w:tcPr>
            <w:tcW w:w="709" w:type="dxa"/>
            <w:vMerge w:val="restart"/>
            <w:shd w:val="clear" w:color="000000" w:fill="FFFFFF"/>
            <w:textDirection w:val="btLr"/>
            <w:vAlign w:val="center"/>
            <w:hideMark/>
          </w:tcPr>
          <w:p w:rsidR="00616D0F" w:rsidRPr="00616D0F" w:rsidRDefault="00616D0F" w:rsidP="00616D0F">
            <w:pPr>
              <w:ind w:left="-122" w:right="-94"/>
              <w:jc w:val="center"/>
              <w:rPr>
                <w:b/>
                <w:bCs/>
                <w:sz w:val="16"/>
                <w:szCs w:val="16"/>
              </w:rPr>
            </w:pPr>
            <w:r w:rsidRPr="00616D0F">
              <w:rPr>
                <w:b/>
                <w:bCs/>
                <w:sz w:val="16"/>
                <w:szCs w:val="16"/>
              </w:rPr>
              <w:t>Коэффициент значимости</w:t>
            </w:r>
          </w:p>
        </w:tc>
        <w:tc>
          <w:tcPr>
            <w:tcW w:w="850" w:type="dxa"/>
            <w:vMerge w:val="restart"/>
            <w:shd w:val="clear" w:color="000000" w:fill="FFFFFF"/>
            <w:textDirection w:val="btLr"/>
            <w:vAlign w:val="center"/>
            <w:hideMark/>
          </w:tcPr>
          <w:p w:rsidR="00616D0F" w:rsidRPr="00616D0F" w:rsidRDefault="00616D0F" w:rsidP="00616D0F">
            <w:pPr>
              <w:ind w:left="-122" w:right="-94"/>
              <w:jc w:val="center"/>
              <w:rPr>
                <w:b/>
                <w:bCs/>
                <w:sz w:val="16"/>
                <w:szCs w:val="16"/>
              </w:rPr>
            </w:pPr>
            <w:r w:rsidRPr="00616D0F">
              <w:rPr>
                <w:b/>
                <w:bCs/>
                <w:sz w:val="16"/>
                <w:szCs w:val="16"/>
              </w:rPr>
              <w:t>Методика расчета показателя</w:t>
            </w:r>
          </w:p>
        </w:tc>
        <w:tc>
          <w:tcPr>
            <w:tcW w:w="851" w:type="dxa"/>
            <w:vMerge w:val="restart"/>
            <w:shd w:val="clear" w:color="000000" w:fill="FFFFFF"/>
            <w:textDirection w:val="btLr"/>
            <w:vAlign w:val="center"/>
            <w:hideMark/>
          </w:tcPr>
          <w:p w:rsidR="00616D0F" w:rsidRPr="00616D0F" w:rsidRDefault="00616D0F" w:rsidP="00616D0F">
            <w:pPr>
              <w:ind w:left="113" w:right="113"/>
              <w:jc w:val="center"/>
              <w:rPr>
                <w:b/>
                <w:bCs/>
                <w:sz w:val="16"/>
                <w:szCs w:val="16"/>
              </w:rPr>
            </w:pPr>
            <w:r w:rsidRPr="00616D0F">
              <w:rPr>
                <w:b/>
                <w:bCs/>
                <w:sz w:val="16"/>
                <w:szCs w:val="16"/>
              </w:rPr>
              <w:t>Сроки реализации</w:t>
            </w:r>
          </w:p>
        </w:tc>
        <w:tc>
          <w:tcPr>
            <w:tcW w:w="992" w:type="dxa"/>
            <w:vMerge w:val="restart"/>
            <w:shd w:val="clear" w:color="000000" w:fill="FFFFFF"/>
            <w:textDirection w:val="btLr"/>
            <w:vAlign w:val="center"/>
            <w:hideMark/>
          </w:tcPr>
          <w:p w:rsidR="00616D0F" w:rsidRPr="00616D0F" w:rsidRDefault="00616D0F" w:rsidP="00616D0F">
            <w:pPr>
              <w:ind w:left="-122" w:right="-94"/>
              <w:jc w:val="center"/>
              <w:rPr>
                <w:b/>
                <w:bCs/>
                <w:sz w:val="16"/>
                <w:szCs w:val="16"/>
              </w:rPr>
            </w:pPr>
            <w:r w:rsidRPr="00616D0F">
              <w:rPr>
                <w:b/>
                <w:bCs/>
                <w:sz w:val="16"/>
                <w:szCs w:val="16"/>
              </w:rPr>
              <w:t>Ответственный исполнитель и соисполнители</w:t>
            </w:r>
          </w:p>
        </w:tc>
        <w:tc>
          <w:tcPr>
            <w:tcW w:w="2410" w:type="dxa"/>
            <w:gridSpan w:val="3"/>
            <w:shd w:val="clear" w:color="000000" w:fill="FFFFFF"/>
            <w:vAlign w:val="center"/>
            <w:hideMark/>
          </w:tcPr>
          <w:p w:rsidR="00616D0F" w:rsidRPr="00616D0F" w:rsidRDefault="00616D0F" w:rsidP="00616D0F">
            <w:pPr>
              <w:jc w:val="center"/>
              <w:rPr>
                <w:b/>
                <w:bCs/>
                <w:sz w:val="16"/>
                <w:szCs w:val="16"/>
              </w:rPr>
            </w:pPr>
            <w:r w:rsidRPr="00616D0F">
              <w:rPr>
                <w:b/>
                <w:bCs/>
                <w:sz w:val="16"/>
                <w:szCs w:val="16"/>
              </w:rPr>
              <w:t>Коды бюджетной классификации расходов</w:t>
            </w:r>
          </w:p>
        </w:tc>
        <w:tc>
          <w:tcPr>
            <w:tcW w:w="6237" w:type="dxa"/>
            <w:gridSpan w:val="21"/>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 Значения по годам реализации</w:t>
            </w:r>
          </w:p>
        </w:tc>
      </w:tr>
      <w:tr w:rsidR="00616D0F" w:rsidRPr="00616D0F" w:rsidTr="00284E40">
        <w:trPr>
          <w:gridAfter w:val="1"/>
          <w:wAfter w:w="797" w:type="dxa"/>
          <w:cantSplit/>
          <w:trHeight w:val="1714"/>
        </w:trPr>
        <w:tc>
          <w:tcPr>
            <w:tcW w:w="851" w:type="dxa"/>
            <w:gridSpan w:val="2"/>
            <w:vMerge/>
            <w:vAlign w:val="center"/>
            <w:hideMark/>
          </w:tcPr>
          <w:p w:rsidR="00616D0F" w:rsidRPr="00616D0F" w:rsidRDefault="00616D0F" w:rsidP="00616D0F">
            <w:pPr>
              <w:rPr>
                <w:b/>
                <w:bCs/>
                <w:sz w:val="16"/>
                <w:szCs w:val="16"/>
              </w:rPr>
            </w:pPr>
          </w:p>
        </w:tc>
        <w:tc>
          <w:tcPr>
            <w:tcW w:w="2127" w:type="dxa"/>
            <w:vMerge/>
            <w:vAlign w:val="center"/>
            <w:hideMark/>
          </w:tcPr>
          <w:p w:rsidR="00616D0F" w:rsidRPr="00616D0F" w:rsidRDefault="00616D0F" w:rsidP="00616D0F">
            <w:pPr>
              <w:rPr>
                <w:b/>
                <w:bCs/>
                <w:sz w:val="16"/>
                <w:szCs w:val="16"/>
              </w:rPr>
            </w:pPr>
          </w:p>
        </w:tc>
        <w:tc>
          <w:tcPr>
            <w:tcW w:w="850" w:type="dxa"/>
            <w:vMerge/>
            <w:vAlign w:val="center"/>
            <w:hideMark/>
          </w:tcPr>
          <w:p w:rsidR="00616D0F" w:rsidRPr="00616D0F" w:rsidRDefault="00616D0F" w:rsidP="00616D0F">
            <w:pPr>
              <w:rPr>
                <w:b/>
                <w:bCs/>
                <w:sz w:val="16"/>
                <w:szCs w:val="16"/>
              </w:rPr>
            </w:pPr>
          </w:p>
        </w:tc>
        <w:tc>
          <w:tcPr>
            <w:tcW w:w="709" w:type="dxa"/>
            <w:vMerge/>
            <w:vAlign w:val="center"/>
            <w:hideMark/>
          </w:tcPr>
          <w:p w:rsidR="00616D0F" w:rsidRPr="00616D0F" w:rsidRDefault="00616D0F" w:rsidP="00616D0F">
            <w:pPr>
              <w:rPr>
                <w:b/>
                <w:bCs/>
                <w:sz w:val="16"/>
                <w:szCs w:val="16"/>
              </w:rPr>
            </w:pPr>
          </w:p>
        </w:tc>
        <w:tc>
          <w:tcPr>
            <w:tcW w:w="850" w:type="dxa"/>
            <w:vMerge/>
            <w:vAlign w:val="center"/>
            <w:hideMark/>
          </w:tcPr>
          <w:p w:rsidR="00616D0F" w:rsidRPr="00616D0F" w:rsidRDefault="00616D0F" w:rsidP="00616D0F">
            <w:pPr>
              <w:rPr>
                <w:b/>
                <w:bCs/>
                <w:sz w:val="16"/>
                <w:szCs w:val="16"/>
              </w:rPr>
            </w:pPr>
          </w:p>
        </w:tc>
        <w:tc>
          <w:tcPr>
            <w:tcW w:w="851" w:type="dxa"/>
            <w:vMerge/>
            <w:vAlign w:val="center"/>
            <w:hideMark/>
          </w:tcPr>
          <w:p w:rsidR="00616D0F" w:rsidRPr="00616D0F" w:rsidRDefault="00616D0F" w:rsidP="00616D0F">
            <w:pPr>
              <w:rPr>
                <w:b/>
                <w:bCs/>
                <w:sz w:val="16"/>
                <w:szCs w:val="16"/>
              </w:rPr>
            </w:pPr>
          </w:p>
        </w:tc>
        <w:tc>
          <w:tcPr>
            <w:tcW w:w="992" w:type="dxa"/>
            <w:vMerge/>
            <w:vAlign w:val="center"/>
            <w:hideMark/>
          </w:tcPr>
          <w:p w:rsidR="00616D0F" w:rsidRPr="00616D0F" w:rsidRDefault="00616D0F" w:rsidP="00616D0F">
            <w:pPr>
              <w:rPr>
                <w:b/>
                <w:bCs/>
                <w:sz w:val="16"/>
                <w:szCs w:val="16"/>
              </w:rPr>
            </w:pPr>
          </w:p>
        </w:tc>
        <w:tc>
          <w:tcPr>
            <w:tcW w:w="709" w:type="dxa"/>
            <w:shd w:val="clear" w:color="000000" w:fill="FFFFFF"/>
            <w:textDirection w:val="btLr"/>
            <w:vAlign w:val="center"/>
            <w:hideMark/>
          </w:tcPr>
          <w:p w:rsidR="00616D0F" w:rsidRPr="00616D0F" w:rsidRDefault="00616D0F" w:rsidP="00616D0F">
            <w:pPr>
              <w:ind w:left="113" w:right="113"/>
              <w:jc w:val="center"/>
              <w:rPr>
                <w:b/>
                <w:bCs/>
                <w:sz w:val="16"/>
                <w:szCs w:val="16"/>
              </w:rPr>
            </w:pPr>
            <w:r w:rsidRPr="00616D0F">
              <w:rPr>
                <w:b/>
                <w:bCs/>
                <w:sz w:val="16"/>
                <w:szCs w:val="16"/>
              </w:rPr>
              <w:t>Главный раздел, подраздел</w:t>
            </w:r>
          </w:p>
        </w:tc>
        <w:tc>
          <w:tcPr>
            <w:tcW w:w="850" w:type="dxa"/>
            <w:shd w:val="clear" w:color="000000" w:fill="FFFFFF"/>
            <w:textDirection w:val="btLr"/>
            <w:vAlign w:val="center"/>
            <w:hideMark/>
          </w:tcPr>
          <w:p w:rsidR="00616D0F" w:rsidRPr="00616D0F" w:rsidRDefault="00616D0F" w:rsidP="00616D0F">
            <w:pPr>
              <w:ind w:left="113" w:right="113"/>
              <w:jc w:val="center"/>
              <w:rPr>
                <w:b/>
                <w:bCs/>
                <w:sz w:val="16"/>
                <w:szCs w:val="16"/>
              </w:rPr>
            </w:pPr>
            <w:r w:rsidRPr="00616D0F">
              <w:rPr>
                <w:b/>
                <w:bCs/>
                <w:sz w:val="16"/>
                <w:szCs w:val="16"/>
              </w:rPr>
              <w:t>Целевая статья</w:t>
            </w:r>
          </w:p>
        </w:tc>
        <w:tc>
          <w:tcPr>
            <w:tcW w:w="851" w:type="dxa"/>
            <w:shd w:val="clear" w:color="000000" w:fill="FFFFFF"/>
            <w:textDirection w:val="btLr"/>
            <w:vAlign w:val="center"/>
            <w:hideMark/>
          </w:tcPr>
          <w:p w:rsidR="00616D0F" w:rsidRPr="00616D0F" w:rsidRDefault="00616D0F" w:rsidP="00616D0F">
            <w:pPr>
              <w:ind w:left="113" w:right="113"/>
              <w:jc w:val="center"/>
              <w:rPr>
                <w:b/>
                <w:bCs/>
                <w:sz w:val="16"/>
                <w:szCs w:val="16"/>
              </w:rPr>
            </w:pPr>
            <w:r w:rsidRPr="00616D0F">
              <w:rPr>
                <w:b/>
                <w:bCs/>
                <w:sz w:val="16"/>
                <w:szCs w:val="16"/>
              </w:rPr>
              <w:t>Вид расходов</w:t>
            </w:r>
          </w:p>
        </w:tc>
        <w:tc>
          <w:tcPr>
            <w:tcW w:w="850" w:type="dxa"/>
            <w:gridSpan w:val="3"/>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2020</w:t>
            </w:r>
          </w:p>
        </w:tc>
        <w:tc>
          <w:tcPr>
            <w:tcW w:w="851" w:type="dxa"/>
            <w:gridSpan w:val="4"/>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2021</w:t>
            </w:r>
          </w:p>
        </w:tc>
        <w:tc>
          <w:tcPr>
            <w:tcW w:w="850" w:type="dxa"/>
            <w:gridSpan w:val="4"/>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2022</w:t>
            </w:r>
          </w:p>
        </w:tc>
        <w:tc>
          <w:tcPr>
            <w:tcW w:w="851" w:type="dxa"/>
            <w:gridSpan w:val="3"/>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2023</w:t>
            </w:r>
          </w:p>
        </w:tc>
        <w:tc>
          <w:tcPr>
            <w:tcW w:w="992" w:type="dxa"/>
            <w:gridSpan w:val="2"/>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2024</w:t>
            </w:r>
          </w:p>
        </w:tc>
        <w:tc>
          <w:tcPr>
            <w:tcW w:w="851" w:type="dxa"/>
            <w:gridSpan w:val="4"/>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2025</w:t>
            </w:r>
          </w:p>
        </w:tc>
        <w:tc>
          <w:tcPr>
            <w:tcW w:w="992" w:type="dxa"/>
            <w:shd w:val="clear" w:color="000000" w:fill="FFFFFF"/>
            <w:noWrap/>
            <w:vAlign w:val="center"/>
            <w:hideMark/>
          </w:tcPr>
          <w:p w:rsidR="00616D0F" w:rsidRPr="00616D0F" w:rsidRDefault="00616D0F" w:rsidP="00616D0F">
            <w:pPr>
              <w:jc w:val="center"/>
              <w:rPr>
                <w:b/>
                <w:bCs/>
                <w:sz w:val="16"/>
                <w:szCs w:val="16"/>
              </w:rPr>
            </w:pPr>
            <w:r w:rsidRPr="00616D0F">
              <w:rPr>
                <w:b/>
                <w:bCs/>
                <w:sz w:val="16"/>
                <w:szCs w:val="16"/>
              </w:rPr>
              <w:t>Итого</w:t>
            </w:r>
          </w:p>
        </w:tc>
      </w:tr>
      <w:tr w:rsidR="00616D0F" w:rsidRPr="00616D0F" w:rsidTr="00284E40">
        <w:trPr>
          <w:gridAfter w:val="1"/>
          <w:wAfter w:w="797" w:type="dxa"/>
          <w:trHeight w:val="360"/>
        </w:trPr>
        <w:tc>
          <w:tcPr>
            <w:tcW w:w="851" w:type="dxa"/>
            <w:gridSpan w:val="2"/>
            <w:shd w:val="clear" w:color="000000" w:fill="FFFFFF"/>
            <w:noWrap/>
            <w:vAlign w:val="center"/>
            <w:hideMark/>
          </w:tcPr>
          <w:p w:rsidR="00616D0F" w:rsidRPr="00616D0F" w:rsidRDefault="00616D0F" w:rsidP="00616D0F">
            <w:pPr>
              <w:jc w:val="center"/>
              <w:rPr>
                <w:sz w:val="16"/>
                <w:szCs w:val="16"/>
              </w:rPr>
            </w:pPr>
            <w:r w:rsidRPr="00616D0F">
              <w:rPr>
                <w:sz w:val="16"/>
                <w:szCs w:val="16"/>
              </w:rPr>
              <w:t>гр.1</w:t>
            </w:r>
          </w:p>
        </w:tc>
        <w:tc>
          <w:tcPr>
            <w:tcW w:w="2127" w:type="dxa"/>
            <w:shd w:val="clear" w:color="000000" w:fill="FFFFFF"/>
            <w:vAlign w:val="center"/>
            <w:hideMark/>
          </w:tcPr>
          <w:p w:rsidR="00616D0F" w:rsidRPr="00616D0F" w:rsidRDefault="00616D0F" w:rsidP="00616D0F">
            <w:pPr>
              <w:jc w:val="center"/>
              <w:rPr>
                <w:sz w:val="16"/>
                <w:szCs w:val="16"/>
              </w:rPr>
            </w:pPr>
            <w:r w:rsidRPr="00616D0F">
              <w:rPr>
                <w:sz w:val="16"/>
                <w:szCs w:val="16"/>
              </w:rPr>
              <w:t>гр.2</w:t>
            </w:r>
          </w:p>
        </w:tc>
        <w:tc>
          <w:tcPr>
            <w:tcW w:w="850" w:type="dxa"/>
            <w:shd w:val="clear" w:color="000000" w:fill="FFFFFF"/>
            <w:vAlign w:val="center"/>
            <w:hideMark/>
          </w:tcPr>
          <w:p w:rsidR="00616D0F" w:rsidRPr="00616D0F" w:rsidRDefault="00616D0F" w:rsidP="00616D0F">
            <w:pPr>
              <w:jc w:val="center"/>
              <w:rPr>
                <w:sz w:val="16"/>
                <w:szCs w:val="16"/>
              </w:rPr>
            </w:pPr>
            <w:r w:rsidRPr="00616D0F">
              <w:rPr>
                <w:sz w:val="16"/>
                <w:szCs w:val="16"/>
              </w:rPr>
              <w:t>гр.3</w:t>
            </w:r>
          </w:p>
        </w:tc>
        <w:tc>
          <w:tcPr>
            <w:tcW w:w="709" w:type="dxa"/>
            <w:shd w:val="clear" w:color="000000" w:fill="FFFFFF"/>
            <w:vAlign w:val="center"/>
            <w:hideMark/>
          </w:tcPr>
          <w:p w:rsidR="00616D0F" w:rsidRPr="00616D0F" w:rsidRDefault="00616D0F" w:rsidP="00616D0F">
            <w:pPr>
              <w:jc w:val="center"/>
              <w:rPr>
                <w:sz w:val="16"/>
                <w:szCs w:val="16"/>
              </w:rPr>
            </w:pPr>
            <w:r w:rsidRPr="00616D0F">
              <w:rPr>
                <w:sz w:val="16"/>
                <w:szCs w:val="16"/>
              </w:rPr>
              <w:t>гр.4</w:t>
            </w:r>
          </w:p>
        </w:tc>
        <w:tc>
          <w:tcPr>
            <w:tcW w:w="850" w:type="dxa"/>
            <w:shd w:val="clear" w:color="000000" w:fill="FFFFFF"/>
            <w:vAlign w:val="center"/>
            <w:hideMark/>
          </w:tcPr>
          <w:p w:rsidR="00616D0F" w:rsidRPr="00616D0F" w:rsidRDefault="00616D0F" w:rsidP="00616D0F">
            <w:pPr>
              <w:jc w:val="center"/>
              <w:rPr>
                <w:sz w:val="16"/>
                <w:szCs w:val="16"/>
              </w:rPr>
            </w:pPr>
            <w:r w:rsidRPr="00616D0F">
              <w:rPr>
                <w:sz w:val="16"/>
                <w:szCs w:val="16"/>
              </w:rPr>
              <w:t>гр.5</w:t>
            </w:r>
          </w:p>
        </w:tc>
        <w:tc>
          <w:tcPr>
            <w:tcW w:w="851" w:type="dxa"/>
            <w:shd w:val="clear" w:color="000000" w:fill="FFFFFF"/>
            <w:vAlign w:val="center"/>
            <w:hideMark/>
          </w:tcPr>
          <w:p w:rsidR="00616D0F" w:rsidRPr="00616D0F" w:rsidRDefault="00616D0F" w:rsidP="00616D0F">
            <w:pPr>
              <w:jc w:val="center"/>
              <w:rPr>
                <w:sz w:val="16"/>
                <w:szCs w:val="16"/>
              </w:rPr>
            </w:pPr>
            <w:r w:rsidRPr="00616D0F">
              <w:rPr>
                <w:sz w:val="16"/>
                <w:szCs w:val="16"/>
              </w:rPr>
              <w:t>гр.6</w:t>
            </w:r>
          </w:p>
        </w:tc>
        <w:tc>
          <w:tcPr>
            <w:tcW w:w="992" w:type="dxa"/>
            <w:shd w:val="clear" w:color="000000" w:fill="FFFFFF"/>
            <w:vAlign w:val="center"/>
            <w:hideMark/>
          </w:tcPr>
          <w:p w:rsidR="00616D0F" w:rsidRPr="00616D0F" w:rsidRDefault="00616D0F" w:rsidP="00616D0F">
            <w:pPr>
              <w:jc w:val="center"/>
              <w:rPr>
                <w:sz w:val="16"/>
                <w:szCs w:val="16"/>
              </w:rPr>
            </w:pPr>
            <w:r w:rsidRPr="00616D0F">
              <w:rPr>
                <w:sz w:val="16"/>
                <w:szCs w:val="16"/>
              </w:rPr>
              <w:t>гр.7</w:t>
            </w:r>
          </w:p>
        </w:tc>
        <w:tc>
          <w:tcPr>
            <w:tcW w:w="709" w:type="dxa"/>
            <w:shd w:val="clear" w:color="000000" w:fill="FFFFFF"/>
            <w:vAlign w:val="center"/>
            <w:hideMark/>
          </w:tcPr>
          <w:p w:rsidR="00616D0F" w:rsidRPr="00616D0F" w:rsidRDefault="00616D0F" w:rsidP="00616D0F">
            <w:pPr>
              <w:jc w:val="center"/>
              <w:rPr>
                <w:sz w:val="16"/>
                <w:szCs w:val="16"/>
              </w:rPr>
            </w:pPr>
            <w:r w:rsidRPr="00616D0F">
              <w:rPr>
                <w:sz w:val="16"/>
                <w:szCs w:val="16"/>
              </w:rPr>
              <w:t>гр.8</w:t>
            </w:r>
          </w:p>
        </w:tc>
        <w:tc>
          <w:tcPr>
            <w:tcW w:w="850" w:type="dxa"/>
            <w:shd w:val="clear" w:color="000000" w:fill="FFFFFF"/>
            <w:vAlign w:val="center"/>
            <w:hideMark/>
          </w:tcPr>
          <w:p w:rsidR="00616D0F" w:rsidRPr="00616D0F" w:rsidRDefault="00616D0F" w:rsidP="00616D0F">
            <w:pPr>
              <w:jc w:val="center"/>
              <w:rPr>
                <w:sz w:val="16"/>
                <w:szCs w:val="16"/>
              </w:rPr>
            </w:pPr>
            <w:r w:rsidRPr="00616D0F">
              <w:rPr>
                <w:sz w:val="16"/>
                <w:szCs w:val="16"/>
              </w:rPr>
              <w:t>гр.9</w:t>
            </w:r>
          </w:p>
        </w:tc>
        <w:tc>
          <w:tcPr>
            <w:tcW w:w="851" w:type="dxa"/>
            <w:shd w:val="clear" w:color="000000" w:fill="FFFFFF"/>
            <w:vAlign w:val="center"/>
            <w:hideMark/>
          </w:tcPr>
          <w:p w:rsidR="00616D0F" w:rsidRPr="00616D0F" w:rsidRDefault="00616D0F" w:rsidP="00616D0F">
            <w:pPr>
              <w:jc w:val="center"/>
              <w:rPr>
                <w:sz w:val="16"/>
                <w:szCs w:val="16"/>
              </w:rPr>
            </w:pPr>
            <w:r w:rsidRPr="00616D0F">
              <w:rPr>
                <w:sz w:val="16"/>
                <w:szCs w:val="16"/>
              </w:rPr>
              <w:t>гр.10</w:t>
            </w:r>
          </w:p>
        </w:tc>
        <w:tc>
          <w:tcPr>
            <w:tcW w:w="850" w:type="dxa"/>
            <w:gridSpan w:val="3"/>
            <w:shd w:val="clear" w:color="000000" w:fill="FFFFFF"/>
            <w:noWrap/>
            <w:vAlign w:val="center"/>
            <w:hideMark/>
          </w:tcPr>
          <w:p w:rsidR="00616D0F" w:rsidRPr="00616D0F" w:rsidRDefault="00616D0F" w:rsidP="00616D0F">
            <w:pPr>
              <w:jc w:val="center"/>
              <w:rPr>
                <w:sz w:val="16"/>
                <w:szCs w:val="16"/>
              </w:rPr>
            </w:pPr>
            <w:r w:rsidRPr="00616D0F">
              <w:rPr>
                <w:sz w:val="16"/>
                <w:szCs w:val="16"/>
              </w:rPr>
              <w:t>гр.11</w:t>
            </w:r>
          </w:p>
        </w:tc>
        <w:tc>
          <w:tcPr>
            <w:tcW w:w="851" w:type="dxa"/>
            <w:gridSpan w:val="4"/>
            <w:shd w:val="clear" w:color="000000" w:fill="FFFFFF"/>
            <w:noWrap/>
            <w:vAlign w:val="center"/>
            <w:hideMark/>
          </w:tcPr>
          <w:p w:rsidR="00616D0F" w:rsidRPr="00616D0F" w:rsidRDefault="00616D0F" w:rsidP="00616D0F">
            <w:pPr>
              <w:jc w:val="center"/>
              <w:rPr>
                <w:sz w:val="16"/>
                <w:szCs w:val="16"/>
              </w:rPr>
            </w:pPr>
            <w:r w:rsidRPr="00616D0F">
              <w:rPr>
                <w:sz w:val="16"/>
                <w:szCs w:val="16"/>
              </w:rPr>
              <w:t>гр.12</w:t>
            </w:r>
          </w:p>
        </w:tc>
        <w:tc>
          <w:tcPr>
            <w:tcW w:w="850" w:type="dxa"/>
            <w:gridSpan w:val="4"/>
            <w:shd w:val="clear" w:color="000000" w:fill="FFFFFF"/>
            <w:noWrap/>
            <w:vAlign w:val="center"/>
            <w:hideMark/>
          </w:tcPr>
          <w:p w:rsidR="00616D0F" w:rsidRPr="00616D0F" w:rsidRDefault="00616D0F" w:rsidP="00616D0F">
            <w:pPr>
              <w:jc w:val="center"/>
              <w:rPr>
                <w:sz w:val="16"/>
                <w:szCs w:val="16"/>
              </w:rPr>
            </w:pPr>
            <w:r w:rsidRPr="00616D0F">
              <w:rPr>
                <w:sz w:val="16"/>
                <w:szCs w:val="16"/>
              </w:rPr>
              <w:t>гр.13</w:t>
            </w:r>
          </w:p>
        </w:tc>
        <w:tc>
          <w:tcPr>
            <w:tcW w:w="851" w:type="dxa"/>
            <w:gridSpan w:val="3"/>
            <w:shd w:val="clear" w:color="000000" w:fill="FFFFFF"/>
            <w:noWrap/>
            <w:vAlign w:val="center"/>
            <w:hideMark/>
          </w:tcPr>
          <w:p w:rsidR="00616D0F" w:rsidRPr="00616D0F" w:rsidRDefault="00616D0F" w:rsidP="00616D0F">
            <w:pPr>
              <w:jc w:val="center"/>
              <w:rPr>
                <w:sz w:val="16"/>
                <w:szCs w:val="16"/>
              </w:rPr>
            </w:pPr>
            <w:r w:rsidRPr="00616D0F">
              <w:rPr>
                <w:sz w:val="16"/>
                <w:szCs w:val="16"/>
              </w:rPr>
              <w:t>гр.14</w:t>
            </w:r>
          </w:p>
        </w:tc>
        <w:tc>
          <w:tcPr>
            <w:tcW w:w="992" w:type="dxa"/>
            <w:gridSpan w:val="2"/>
            <w:shd w:val="clear" w:color="000000" w:fill="FFFFFF"/>
            <w:noWrap/>
            <w:vAlign w:val="center"/>
            <w:hideMark/>
          </w:tcPr>
          <w:p w:rsidR="00616D0F" w:rsidRPr="00616D0F" w:rsidRDefault="00616D0F" w:rsidP="00616D0F">
            <w:pPr>
              <w:jc w:val="center"/>
              <w:rPr>
                <w:sz w:val="16"/>
                <w:szCs w:val="16"/>
              </w:rPr>
            </w:pPr>
            <w:r w:rsidRPr="00616D0F">
              <w:rPr>
                <w:sz w:val="16"/>
                <w:szCs w:val="16"/>
              </w:rPr>
              <w:t>гр.15</w:t>
            </w:r>
          </w:p>
        </w:tc>
        <w:tc>
          <w:tcPr>
            <w:tcW w:w="851" w:type="dxa"/>
            <w:gridSpan w:val="4"/>
            <w:shd w:val="clear" w:color="000000" w:fill="FFFFFF"/>
            <w:noWrap/>
            <w:vAlign w:val="center"/>
            <w:hideMark/>
          </w:tcPr>
          <w:p w:rsidR="00616D0F" w:rsidRPr="00616D0F" w:rsidRDefault="00616D0F" w:rsidP="00616D0F">
            <w:pPr>
              <w:jc w:val="center"/>
              <w:rPr>
                <w:sz w:val="16"/>
                <w:szCs w:val="16"/>
              </w:rPr>
            </w:pPr>
            <w:r w:rsidRPr="00616D0F">
              <w:rPr>
                <w:sz w:val="16"/>
                <w:szCs w:val="16"/>
              </w:rPr>
              <w:t>гр.16</w:t>
            </w:r>
          </w:p>
        </w:tc>
        <w:tc>
          <w:tcPr>
            <w:tcW w:w="992" w:type="dxa"/>
            <w:shd w:val="clear" w:color="000000" w:fill="FFFFFF"/>
            <w:noWrap/>
            <w:vAlign w:val="center"/>
            <w:hideMark/>
          </w:tcPr>
          <w:p w:rsidR="00616D0F" w:rsidRPr="00616D0F" w:rsidRDefault="00616D0F" w:rsidP="00616D0F">
            <w:pPr>
              <w:jc w:val="center"/>
              <w:rPr>
                <w:bCs/>
                <w:sz w:val="16"/>
                <w:szCs w:val="16"/>
              </w:rPr>
            </w:pPr>
            <w:r w:rsidRPr="00616D0F">
              <w:rPr>
                <w:bCs/>
                <w:sz w:val="16"/>
                <w:szCs w:val="16"/>
              </w:rPr>
              <w:t>гр.17</w:t>
            </w:r>
          </w:p>
        </w:tc>
      </w:tr>
      <w:tr w:rsidR="00616D0F" w:rsidRPr="00616D0F" w:rsidTr="00284E40">
        <w:trPr>
          <w:gridAfter w:val="1"/>
          <w:wAfter w:w="797" w:type="dxa"/>
          <w:trHeight w:val="1605"/>
        </w:trPr>
        <w:tc>
          <w:tcPr>
            <w:tcW w:w="851" w:type="dxa"/>
            <w:gridSpan w:val="2"/>
            <w:shd w:val="clear" w:color="000000" w:fill="FFFFFF"/>
            <w:noWrap/>
            <w:vAlign w:val="center"/>
            <w:hideMark/>
          </w:tcPr>
          <w:p w:rsidR="00616D0F" w:rsidRPr="00616D0F" w:rsidRDefault="00616D0F" w:rsidP="00616D0F">
            <w:pPr>
              <w:jc w:val="center"/>
              <w:rPr>
                <w:sz w:val="16"/>
                <w:szCs w:val="16"/>
              </w:rPr>
            </w:pPr>
            <w:r w:rsidRPr="00616D0F">
              <w:rPr>
                <w:sz w:val="16"/>
                <w:szCs w:val="16"/>
              </w:rPr>
              <w:t>1</w:t>
            </w:r>
          </w:p>
        </w:tc>
        <w:tc>
          <w:tcPr>
            <w:tcW w:w="2127" w:type="dxa"/>
            <w:shd w:val="clear" w:color="000000" w:fill="FFFFFF"/>
            <w:vAlign w:val="center"/>
            <w:hideMark/>
          </w:tcPr>
          <w:p w:rsidR="00616D0F" w:rsidRPr="00616D0F" w:rsidRDefault="00616D0F" w:rsidP="00616D0F">
            <w:pPr>
              <w:rPr>
                <w:b/>
                <w:bCs/>
                <w:sz w:val="18"/>
                <w:szCs w:val="18"/>
              </w:rPr>
            </w:pPr>
            <w:r w:rsidRPr="00616D0F">
              <w:rPr>
                <w:b/>
                <w:bCs/>
                <w:sz w:val="18"/>
                <w:szCs w:val="18"/>
              </w:rPr>
              <w:t>Цель "</w:t>
            </w:r>
            <w:r w:rsidRPr="00616D0F">
              <w:rPr>
                <w:spacing w:val="-6"/>
                <w:sz w:val="18"/>
                <w:szCs w:val="18"/>
              </w:rPr>
              <w:t>Комплексное развитие сельских территорий муниципального района «</w:t>
            </w:r>
            <w:proofErr w:type="spellStart"/>
            <w:r w:rsidRPr="00616D0F">
              <w:rPr>
                <w:spacing w:val="-6"/>
                <w:sz w:val="18"/>
                <w:szCs w:val="18"/>
              </w:rPr>
              <w:t>Оловяннинский</w:t>
            </w:r>
            <w:proofErr w:type="spellEnd"/>
            <w:r w:rsidRPr="00616D0F">
              <w:rPr>
                <w:spacing w:val="-6"/>
                <w:sz w:val="18"/>
                <w:szCs w:val="18"/>
              </w:rPr>
              <w:t xml:space="preserve">  район», способствующее повышению уровня и качества жизни сельского населения  путём создания комфортных условий  жизнедеятельности в сельской местности</w:t>
            </w:r>
            <w:r w:rsidRPr="00616D0F">
              <w:rPr>
                <w:bCs/>
                <w:sz w:val="18"/>
                <w:szCs w:val="18"/>
              </w:rPr>
              <w:t>"</w:t>
            </w:r>
          </w:p>
        </w:tc>
        <w:tc>
          <w:tcPr>
            <w:tcW w:w="850" w:type="dxa"/>
            <w:shd w:val="clear" w:color="000000" w:fill="FFFFFF"/>
            <w:vAlign w:val="center"/>
            <w:hideMark/>
          </w:tcPr>
          <w:p w:rsidR="00616D0F" w:rsidRPr="00616D0F" w:rsidRDefault="00616D0F" w:rsidP="00616D0F">
            <w:pPr>
              <w:jc w:val="center"/>
              <w:rPr>
                <w:sz w:val="16"/>
                <w:szCs w:val="16"/>
              </w:rPr>
            </w:pPr>
            <w:r w:rsidRPr="00616D0F">
              <w:rPr>
                <w:sz w:val="16"/>
                <w:szCs w:val="16"/>
              </w:rPr>
              <w:t> </w:t>
            </w:r>
          </w:p>
        </w:tc>
        <w:tc>
          <w:tcPr>
            <w:tcW w:w="709"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000000" w:fill="FFFFFF"/>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000000" w:fill="FFFFFF"/>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645"/>
        </w:trPr>
        <w:tc>
          <w:tcPr>
            <w:tcW w:w="851" w:type="dxa"/>
            <w:gridSpan w:val="2"/>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lastRenderedPageBreak/>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финансирование всего</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 </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3529,98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50603,57</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62513,67</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30634,39</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56866,08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5109,28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209256,97</w:t>
            </w:r>
          </w:p>
        </w:tc>
      </w:tr>
      <w:tr w:rsidR="00616D0F" w:rsidRPr="00616D0F" w:rsidTr="00284E40">
        <w:trPr>
          <w:gridAfter w:val="1"/>
          <w:wAfter w:w="797" w:type="dxa"/>
          <w:trHeight w:val="64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кроме того, финансирование из других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w:t>
            </w:r>
          </w:p>
        </w:tc>
      </w:tr>
      <w:tr w:rsidR="00616D0F" w:rsidRPr="00616D0F" w:rsidTr="00284E40">
        <w:trPr>
          <w:gridAfter w:val="1"/>
          <w:wAfter w:w="797" w:type="dxa"/>
          <w:trHeight w:val="55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2223,88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46264,30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56689,60</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27077,70</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51381,60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3218,85</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186856,00</w:t>
            </w:r>
          </w:p>
        </w:tc>
      </w:tr>
      <w:tr w:rsidR="00616D0F" w:rsidRPr="00616D0F" w:rsidTr="00284E40">
        <w:trPr>
          <w:gridAfter w:val="1"/>
          <w:wAfter w:w="797" w:type="dxa"/>
          <w:trHeight w:val="54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w:t>
            </w:r>
            <w:proofErr w:type="gramStart"/>
            <w:r w:rsidRPr="00616D0F">
              <w:rPr>
                <w:sz w:val="16"/>
                <w:szCs w:val="16"/>
              </w:rPr>
              <w:t>краевого</w:t>
            </w:r>
            <w:proofErr w:type="gramEnd"/>
            <w:r w:rsidRPr="00616D0F">
              <w:rPr>
                <w:sz w:val="16"/>
                <w:szCs w:val="16"/>
              </w:rPr>
              <w:t xml:space="preserve"> бюджетов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148,26</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2960,55</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3626,37</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1736,64</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3288,37</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214,59</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11974,80</w:t>
            </w:r>
          </w:p>
        </w:tc>
      </w:tr>
      <w:tr w:rsidR="00616D0F" w:rsidRPr="00616D0F" w:rsidTr="00284E40">
        <w:trPr>
          <w:gridAfter w:val="1"/>
          <w:wAfter w:w="797" w:type="dxa"/>
          <w:trHeight w:val="57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-из бюджета района</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p>
        </w:tc>
        <w:tc>
          <w:tcPr>
            <w:tcW w:w="850" w:type="dxa"/>
            <w:shd w:val="clear" w:color="auto" w:fill="auto"/>
            <w:vAlign w:val="center"/>
          </w:tcPr>
          <w:p w:rsidR="00616D0F" w:rsidRPr="00616D0F" w:rsidRDefault="00616D0F" w:rsidP="00616D0F">
            <w:pPr>
              <w:jc w:val="center"/>
              <w:rPr>
                <w:sz w:val="16"/>
                <w:szCs w:val="16"/>
              </w:rPr>
            </w:pPr>
          </w:p>
        </w:tc>
        <w:tc>
          <w:tcPr>
            <w:tcW w:w="851" w:type="dxa"/>
            <w:shd w:val="clear" w:color="auto" w:fill="auto"/>
            <w:vAlign w:val="center"/>
          </w:tcPr>
          <w:p w:rsidR="00616D0F" w:rsidRPr="00616D0F" w:rsidRDefault="00616D0F" w:rsidP="00616D0F">
            <w:pPr>
              <w:jc w:val="center"/>
              <w:rPr>
                <w:sz w:val="16"/>
                <w:szCs w:val="16"/>
              </w:rPr>
            </w:pPr>
          </w:p>
        </w:tc>
        <w:tc>
          <w:tcPr>
            <w:tcW w:w="992" w:type="dxa"/>
            <w:shd w:val="clear" w:color="auto" w:fill="auto"/>
            <w:vAlign w:val="center"/>
          </w:tcPr>
          <w:p w:rsidR="00616D0F" w:rsidRPr="00616D0F" w:rsidRDefault="00616D0F" w:rsidP="00616D0F">
            <w:pPr>
              <w:jc w:val="center"/>
              <w:rPr>
                <w:sz w:val="16"/>
                <w:szCs w:val="16"/>
              </w:rPr>
            </w:pPr>
          </w:p>
        </w:tc>
        <w:tc>
          <w:tcPr>
            <w:tcW w:w="709" w:type="dxa"/>
            <w:shd w:val="clear" w:color="auto" w:fill="auto"/>
            <w:vAlign w:val="center"/>
          </w:tcPr>
          <w:p w:rsidR="00616D0F" w:rsidRPr="00616D0F" w:rsidRDefault="00616D0F" w:rsidP="00616D0F">
            <w:pPr>
              <w:jc w:val="center"/>
              <w:rPr>
                <w:sz w:val="16"/>
                <w:szCs w:val="16"/>
              </w:rPr>
            </w:pPr>
          </w:p>
        </w:tc>
        <w:tc>
          <w:tcPr>
            <w:tcW w:w="850" w:type="dxa"/>
            <w:shd w:val="clear" w:color="auto" w:fill="auto"/>
            <w:vAlign w:val="center"/>
          </w:tcPr>
          <w:p w:rsidR="00616D0F" w:rsidRPr="00616D0F" w:rsidRDefault="00616D0F" w:rsidP="00616D0F">
            <w:pPr>
              <w:jc w:val="center"/>
              <w:rPr>
                <w:sz w:val="16"/>
                <w:szCs w:val="16"/>
              </w:rPr>
            </w:pPr>
          </w:p>
        </w:tc>
        <w:tc>
          <w:tcPr>
            <w:tcW w:w="851" w:type="dxa"/>
            <w:shd w:val="clear" w:color="auto" w:fill="auto"/>
            <w:vAlign w:val="center"/>
          </w:tcPr>
          <w:p w:rsidR="00616D0F" w:rsidRPr="00616D0F" w:rsidRDefault="00616D0F" w:rsidP="00616D0F">
            <w:pPr>
              <w:jc w:val="center"/>
              <w:rPr>
                <w:sz w:val="16"/>
                <w:szCs w:val="16"/>
              </w:rPr>
            </w:pP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98,84</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117,70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348,58</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219,76</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316,25</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143,06</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1244,19</w:t>
            </w:r>
          </w:p>
        </w:tc>
      </w:tr>
      <w:tr w:rsidR="00616D0F" w:rsidRPr="00616D0F" w:rsidTr="00284E40">
        <w:trPr>
          <w:gridAfter w:val="1"/>
          <w:wAfter w:w="797" w:type="dxa"/>
          <w:trHeight w:val="57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1059,00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1261,07</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1849,11</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1600,32</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1879,83</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1532,78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9182,11</w:t>
            </w:r>
          </w:p>
        </w:tc>
      </w:tr>
      <w:tr w:rsidR="00616D0F" w:rsidRPr="00616D0F" w:rsidTr="00284E40">
        <w:trPr>
          <w:gridAfter w:val="1"/>
          <w:wAfter w:w="797" w:type="dxa"/>
          <w:trHeight w:val="1103"/>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П1МП</w:t>
            </w:r>
          </w:p>
        </w:tc>
        <w:tc>
          <w:tcPr>
            <w:tcW w:w="2127" w:type="dxa"/>
            <w:shd w:val="clear" w:color="auto" w:fill="auto"/>
            <w:vAlign w:val="center"/>
            <w:hideMark/>
          </w:tcPr>
          <w:p w:rsidR="00616D0F" w:rsidRPr="00616D0F" w:rsidRDefault="00616D0F" w:rsidP="00616D0F">
            <w:pPr>
              <w:rPr>
                <w:sz w:val="16"/>
                <w:szCs w:val="16"/>
              </w:rPr>
            </w:pPr>
            <w:r w:rsidRPr="00616D0F">
              <w:rPr>
                <w:b/>
                <w:bCs/>
                <w:sz w:val="16"/>
                <w:szCs w:val="16"/>
              </w:rPr>
              <w:t xml:space="preserve">Показатель </w:t>
            </w:r>
            <w:r w:rsidRPr="00616D0F">
              <w:rPr>
                <w:sz w:val="16"/>
                <w:szCs w:val="16"/>
              </w:rPr>
              <w:t xml:space="preserve">"Сохранение доли сельского населения в общей численности населения </w:t>
            </w:r>
            <w:proofErr w:type="spellStart"/>
            <w:r w:rsidRPr="00616D0F">
              <w:rPr>
                <w:sz w:val="16"/>
                <w:szCs w:val="16"/>
              </w:rPr>
              <w:t>Оловяннинского</w:t>
            </w:r>
            <w:proofErr w:type="spellEnd"/>
            <w:r w:rsidRPr="00616D0F">
              <w:rPr>
                <w:sz w:val="16"/>
                <w:szCs w:val="16"/>
              </w:rPr>
              <w:t xml:space="preserve"> района"</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proofErr w:type="gramStart"/>
            <w:r w:rsidRPr="00616D0F">
              <w:rPr>
                <w:sz w:val="16"/>
                <w:szCs w:val="16"/>
              </w:rPr>
              <w:t>Относи-тельное</w:t>
            </w:r>
            <w:proofErr w:type="gramEnd"/>
            <w:r w:rsidRPr="00616D0F">
              <w:rPr>
                <w:sz w:val="16"/>
                <w:szCs w:val="16"/>
              </w:rPr>
              <w:t xml:space="preserve"> значение </w:t>
            </w:r>
            <w:r w:rsidRPr="00616D0F">
              <w:rPr>
                <w:sz w:val="16"/>
                <w:szCs w:val="16"/>
                <w:vertAlign w:val="superscript"/>
              </w:rPr>
              <w:t>1 ^</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53,2</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53,2</w:t>
            </w:r>
          </w:p>
        </w:tc>
        <w:tc>
          <w:tcPr>
            <w:tcW w:w="850" w:type="dxa"/>
            <w:gridSpan w:val="4"/>
            <w:shd w:val="clear" w:color="auto" w:fill="auto"/>
            <w:vAlign w:val="center"/>
          </w:tcPr>
          <w:p w:rsidR="00616D0F" w:rsidRPr="00616D0F" w:rsidRDefault="00616D0F" w:rsidP="00616D0F">
            <w:pPr>
              <w:jc w:val="center"/>
              <w:rPr>
                <w:sz w:val="16"/>
                <w:szCs w:val="16"/>
              </w:rPr>
            </w:pPr>
            <w:r w:rsidRPr="00616D0F">
              <w:rPr>
                <w:sz w:val="16"/>
                <w:szCs w:val="16"/>
              </w:rPr>
              <w:t>53,2</w:t>
            </w:r>
          </w:p>
        </w:tc>
        <w:tc>
          <w:tcPr>
            <w:tcW w:w="851" w:type="dxa"/>
            <w:gridSpan w:val="3"/>
            <w:shd w:val="clear" w:color="auto" w:fill="auto"/>
            <w:vAlign w:val="center"/>
          </w:tcPr>
          <w:p w:rsidR="00616D0F" w:rsidRPr="00616D0F" w:rsidRDefault="00616D0F" w:rsidP="00616D0F">
            <w:pPr>
              <w:jc w:val="center"/>
              <w:rPr>
                <w:sz w:val="16"/>
                <w:szCs w:val="16"/>
              </w:rPr>
            </w:pPr>
            <w:r w:rsidRPr="00616D0F">
              <w:rPr>
                <w:sz w:val="16"/>
                <w:szCs w:val="16"/>
              </w:rPr>
              <w:t>53,2</w:t>
            </w:r>
          </w:p>
        </w:tc>
        <w:tc>
          <w:tcPr>
            <w:tcW w:w="992" w:type="dxa"/>
            <w:gridSpan w:val="2"/>
            <w:shd w:val="clear" w:color="auto" w:fill="auto"/>
            <w:vAlign w:val="center"/>
          </w:tcPr>
          <w:p w:rsidR="00616D0F" w:rsidRPr="00616D0F" w:rsidRDefault="00616D0F" w:rsidP="00616D0F">
            <w:pPr>
              <w:jc w:val="center"/>
              <w:rPr>
                <w:sz w:val="16"/>
                <w:szCs w:val="16"/>
              </w:rPr>
            </w:pPr>
            <w:r w:rsidRPr="00616D0F">
              <w:rPr>
                <w:sz w:val="16"/>
                <w:szCs w:val="16"/>
              </w:rPr>
              <w:t>53,2</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53,2</w:t>
            </w:r>
          </w:p>
        </w:tc>
        <w:tc>
          <w:tcPr>
            <w:tcW w:w="992" w:type="dxa"/>
            <w:shd w:val="clear" w:color="auto" w:fill="auto"/>
            <w:vAlign w:val="center"/>
          </w:tcPr>
          <w:p w:rsidR="00616D0F" w:rsidRPr="00616D0F" w:rsidRDefault="00616D0F" w:rsidP="00616D0F">
            <w:pPr>
              <w:jc w:val="center"/>
              <w:rPr>
                <w:b/>
                <w:bCs/>
                <w:sz w:val="16"/>
                <w:szCs w:val="16"/>
              </w:rPr>
            </w:pPr>
            <w:r w:rsidRPr="00616D0F">
              <w:rPr>
                <w:b/>
                <w:bCs/>
                <w:sz w:val="16"/>
                <w:szCs w:val="16"/>
              </w:rPr>
              <w:t>53,2</w:t>
            </w:r>
          </w:p>
        </w:tc>
      </w:tr>
      <w:tr w:rsidR="00616D0F" w:rsidRPr="00616D0F" w:rsidTr="00284E40">
        <w:trPr>
          <w:gridAfter w:val="1"/>
          <w:wAfter w:w="797" w:type="dxa"/>
          <w:trHeight w:val="219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b/>
                <w:sz w:val="16"/>
                <w:szCs w:val="16"/>
              </w:rPr>
            </w:pPr>
            <w:r w:rsidRPr="00616D0F">
              <w:rPr>
                <w:b/>
                <w:bCs/>
                <w:sz w:val="16"/>
                <w:szCs w:val="16"/>
              </w:rPr>
              <w:t>Задача</w:t>
            </w:r>
            <w:r w:rsidRPr="00616D0F">
              <w:rPr>
                <w:b/>
                <w:sz w:val="16"/>
                <w:szCs w:val="16"/>
              </w:rPr>
              <w:t xml:space="preserve"> 1."</w:t>
            </w:r>
            <w:r w:rsidRPr="00616D0F">
              <w:rPr>
                <w:sz w:val="16"/>
                <w:szCs w:val="16"/>
              </w:rPr>
              <w:t>Улучшение жилищных условий сельского населения на основе развития строительства и покупки жилья с учётом преимуществ сельского образа жизни"</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111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b/>
                <w:bCs/>
                <w:sz w:val="16"/>
                <w:szCs w:val="16"/>
              </w:rPr>
            </w:pPr>
            <w:r w:rsidRPr="00616D0F">
              <w:rPr>
                <w:b/>
                <w:bCs/>
                <w:sz w:val="16"/>
                <w:szCs w:val="16"/>
              </w:rPr>
              <w:t>Задача 2.«</w:t>
            </w:r>
            <w:r w:rsidRPr="00616D0F">
              <w:rPr>
                <w:bCs/>
                <w:sz w:val="16"/>
                <w:szCs w:val="16"/>
              </w:rPr>
              <w:t>Реализация общественно значимых проектов в интересах жителей сельских поселений</w:t>
            </w:r>
            <w:r w:rsidRPr="00616D0F">
              <w:rPr>
                <w:b/>
                <w:bCs/>
                <w:sz w:val="16"/>
                <w:szCs w:val="16"/>
              </w:rPr>
              <w:t>»</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108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b/>
                <w:bCs/>
                <w:sz w:val="16"/>
                <w:szCs w:val="16"/>
              </w:rPr>
            </w:pPr>
            <w:r w:rsidRPr="00616D0F">
              <w:rPr>
                <w:b/>
                <w:bCs/>
                <w:sz w:val="16"/>
                <w:szCs w:val="16"/>
              </w:rPr>
              <w:t>Задача 3. «</w:t>
            </w:r>
            <w:r w:rsidRPr="00616D0F">
              <w:rPr>
                <w:bCs/>
                <w:sz w:val="16"/>
                <w:szCs w:val="16"/>
              </w:rPr>
              <w:t>Повышение уровня комфортности проживания населения в сельских поселениях</w:t>
            </w:r>
            <w:r w:rsidRPr="00616D0F">
              <w:rPr>
                <w:b/>
                <w:bCs/>
                <w:sz w:val="16"/>
                <w:szCs w:val="16"/>
              </w:rPr>
              <w:t>»</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1283"/>
        </w:trPr>
        <w:tc>
          <w:tcPr>
            <w:tcW w:w="851" w:type="dxa"/>
            <w:gridSpan w:val="2"/>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1.1</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Подпрограмма  1</w:t>
            </w:r>
          </w:p>
          <w:p w:rsidR="00616D0F" w:rsidRPr="00616D0F" w:rsidRDefault="00616D0F" w:rsidP="00616D0F">
            <w:pPr>
              <w:rPr>
                <w:bCs/>
                <w:sz w:val="16"/>
                <w:szCs w:val="16"/>
              </w:rPr>
            </w:pPr>
            <w:r w:rsidRPr="00616D0F">
              <w:rPr>
                <w:bCs/>
                <w:sz w:val="16"/>
                <w:szCs w:val="16"/>
              </w:rPr>
              <w:t>"Создание условий для обеспечения доступным и комфортным жильем сельского населения"</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1</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2020-2025</w:t>
            </w:r>
          </w:p>
        </w:tc>
        <w:tc>
          <w:tcPr>
            <w:tcW w:w="992" w:type="dxa"/>
            <w:shd w:val="clear" w:color="auto" w:fill="auto"/>
            <w:vAlign w:val="center"/>
            <w:hideMark/>
          </w:tcPr>
          <w:p w:rsidR="00616D0F" w:rsidRPr="00616D0F" w:rsidRDefault="00616D0F" w:rsidP="00616D0F">
            <w:pPr>
              <w:ind w:left="-122" w:right="-94"/>
              <w:jc w:val="center"/>
              <w:rPr>
                <w:b/>
                <w:bCs/>
                <w:sz w:val="16"/>
                <w:szCs w:val="16"/>
              </w:rPr>
            </w:pPr>
            <w:r w:rsidRPr="00616D0F">
              <w:rPr>
                <w:b/>
                <w:bCs/>
                <w:sz w:val="16"/>
                <w:szCs w:val="16"/>
              </w:rPr>
              <w:t>Отдел сельского хозяйства администрации МР «</w:t>
            </w:r>
            <w:proofErr w:type="spellStart"/>
            <w:r w:rsidRPr="00616D0F">
              <w:rPr>
                <w:b/>
                <w:bCs/>
                <w:sz w:val="16"/>
                <w:szCs w:val="16"/>
              </w:rPr>
              <w:t>Оловяннинский</w:t>
            </w:r>
            <w:proofErr w:type="spellEnd"/>
            <w:r w:rsidRPr="00616D0F">
              <w:rPr>
                <w:b/>
                <w:bCs/>
                <w:sz w:val="16"/>
                <w:szCs w:val="16"/>
              </w:rPr>
              <w:t xml:space="preserve"> район»</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gridSpan w:val="4"/>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4"/>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gridSpan w:val="3"/>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gridSpan w:val="4"/>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666"/>
        </w:trPr>
        <w:tc>
          <w:tcPr>
            <w:tcW w:w="851" w:type="dxa"/>
            <w:gridSpan w:val="2"/>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финансирование всего</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3529,98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4203,57</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4413,67</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4634,39</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4866,08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5109,28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26756,97</w:t>
            </w:r>
          </w:p>
        </w:tc>
      </w:tr>
      <w:tr w:rsidR="00616D0F" w:rsidRPr="00616D0F" w:rsidTr="00284E40">
        <w:trPr>
          <w:gridAfter w:val="1"/>
          <w:wAfter w:w="797" w:type="dxa"/>
          <w:trHeight w:val="67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кроме того, финансирование из других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49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2223,88</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2648,25</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2780,61</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2919,67</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3065,63</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3218,85</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16856,90</w:t>
            </w:r>
          </w:p>
        </w:tc>
      </w:tr>
      <w:tr w:rsidR="00616D0F" w:rsidRPr="00616D0F" w:rsidTr="00284E40">
        <w:trPr>
          <w:gridAfter w:val="1"/>
          <w:wAfter w:w="797" w:type="dxa"/>
          <w:trHeight w:val="45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краевого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148,26</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176,55</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185,37</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194,64</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204,37</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214,59</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1123,78</w:t>
            </w:r>
          </w:p>
        </w:tc>
      </w:tr>
      <w:tr w:rsidR="00616D0F" w:rsidRPr="00616D0F" w:rsidTr="00284E40">
        <w:trPr>
          <w:gridAfter w:val="1"/>
          <w:wAfter w:w="797" w:type="dxa"/>
          <w:trHeight w:val="51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 из бюджета района</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98,84</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117,70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123,58</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129,76</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136,25</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143,06</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749,19</w:t>
            </w:r>
          </w:p>
        </w:tc>
      </w:tr>
      <w:tr w:rsidR="00616D0F" w:rsidRPr="00616D0F" w:rsidTr="00284E40">
        <w:trPr>
          <w:gridAfter w:val="1"/>
          <w:wAfter w:w="797" w:type="dxa"/>
          <w:trHeight w:val="51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1059,00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1261,07</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1324,11</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1390,32</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1459,83</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1532,78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8027,11</w:t>
            </w:r>
          </w:p>
        </w:tc>
      </w:tr>
      <w:tr w:rsidR="00616D0F" w:rsidRPr="00616D0F" w:rsidTr="00284E40">
        <w:trPr>
          <w:gridAfter w:val="1"/>
          <w:wAfter w:w="797" w:type="dxa"/>
          <w:trHeight w:val="908"/>
        </w:trPr>
        <w:tc>
          <w:tcPr>
            <w:tcW w:w="851"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П1ПП1</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Показатель 1 "</w:t>
            </w:r>
            <w:r w:rsidRPr="00616D0F">
              <w:rPr>
                <w:sz w:val="16"/>
                <w:szCs w:val="16"/>
              </w:rPr>
              <w:t xml:space="preserve">Количество семей, улучшивших жилищные условия за счет предоставленных социальных выплат" </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единиц</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proofErr w:type="gramStart"/>
            <w:r w:rsidRPr="00616D0F">
              <w:rPr>
                <w:sz w:val="16"/>
                <w:szCs w:val="16"/>
              </w:rPr>
              <w:t>Абсолют-</w:t>
            </w:r>
            <w:proofErr w:type="spellStart"/>
            <w:r w:rsidRPr="00616D0F">
              <w:rPr>
                <w:sz w:val="16"/>
                <w:szCs w:val="16"/>
              </w:rPr>
              <w:t>ное</w:t>
            </w:r>
            <w:proofErr w:type="spellEnd"/>
            <w:proofErr w:type="gramEnd"/>
            <w:r w:rsidRPr="00616D0F">
              <w:rPr>
                <w:sz w:val="16"/>
                <w:szCs w:val="16"/>
              </w:rPr>
              <w:t xml:space="preserve"> значение ^</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3</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3</w:t>
            </w:r>
          </w:p>
        </w:tc>
        <w:tc>
          <w:tcPr>
            <w:tcW w:w="850" w:type="dxa"/>
            <w:gridSpan w:val="4"/>
            <w:shd w:val="clear" w:color="auto" w:fill="auto"/>
            <w:vAlign w:val="center"/>
          </w:tcPr>
          <w:p w:rsidR="00616D0F" w:rsidRPr="00616D0F" w:rsidRDefault="00616D0F" w:rsidP="00616D0F">
            <w:pPr>
              <w:jc w:val="center"/>
              <w:rPr>
                <w:sz w:val="16"/>
                <w:szCs w:val="16"/>
              </w:rPr>
            </w:pPr>
            <w:r w:rsidRPr="00616D0F">
              <w:rPr>
                <w:sz w:val="16"/>
                <w:szCs w:val="16"/>
              </w:rPr>
              <w:t>3</w:t>
            </w:r>
          </w:p>
        </w:tc>
        <w:tc>
          <w:tcPr>
            <w:tcW w:w="851" w:type="dxa"/>
            <w:gridSpan w:val="3"/>
            <w:shd w:val="clear" w:color="auto" w:fill="auto"/>
            <w:vAlign w:val="center"/>
          </w:tcPr>
          <w:p w:rsidR="00616D0F" w:rsidRPr="00616D0F" w:rsidRDefault="00616D0F" w:rsidP="00616D0F">
            <w:pPr>
              <w:jc w:val="center"/>
              <w:rPr>
                <w:sz w:val="16"/>
                <w:szCs w:val="16"/>
              </w:rPr>
            </w:pPr>
            <w:r w:rsidRPr="00616D0F">
              <w:rPr>
                <w:sz w:val="16"/>
                <w:szCs w:val="16"/>
              </w:rPr>
              <w:t>3</w:t>
            </w:r>
          </w:p>
        </w:tc>
        <w:tc>
          <w:tcPr>
            <w:tcW w:w="992" w:type="dxa"/>
            <w:gridSpan w:val="2"/>
            <w:shd w:val="clear" w:color="auto" w:fill="auto"/>
            <w:vAlign w:val="center"/>
          </w:tcPr>
          <w:p w:rsidR="00616D0F" w:rsidRPr="00616D0F" w:rsidRDefault="00616D0F" w:rsidP="00616D0F">
            <w:pPr>
              <w:jc w:val="center"/>
              <w:rPr>
                <w:sz w:val="16"/>
                <w:szCs w:val="16"/>
              </w:rPr>
            </w:pPr>
            <w:r w:rsidRPr="00616D0F">
              <w:rPr>
                <w:sz w:val="16"/>
                <w:szCs w:val="16"/>
              </w:rPr>
              <w:t>3</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3</w:t>
            </w:r>
          </w:p>
        </w:tc>
        <w:tc>
          <w:tcPr>
            <w:tcW w:w="992" w:type="dxa"/>
            <w:shd w:val="clear" w:color="auto" w:fill="auto"/>
            <w:vAlign w:val="center"/>
          </w:tcPr>
          <w:p w:rsidR="00616D0F" w:rsidRPr="00616D0F" w:rsidRDefault="00616D0F" w:rsidP="00616D0F">
            <w:pPr>
              <w:jc w:val="center"/>
              <w:rPr>
                <w:b/>
                <w:bCs/>
                <w:sz w:val="16"/>
                <w:szCs w:val="16"/>
              </w:rPr>
            </w:pPr>
            <w:r w:rsidRPr="00616D0F">
              <w:rPr>
                <w:b/>
                <w:bCs/>
                <w:sz w:val="16"/>
                <w:szCs w:val="16"/>
              </w:rPr>
              <w:t>18</w:t>
            </w:r>
          </w:p>
        </w:tc>
      </w:tr>
      <w:tr w:rsidR="00616D0F" w:rsidRPr="00616D0F" w:rsidTr="00284E40">
        <w:trPr>
          <w:gridAfter w:val="1"/>
          <w:wAfter w:w="797" w:type="dxa"/>
          <w:trHeight w:val="908"/>
        </w:trPr>
        <w:tc>
          <w:tcPr>
            <w:tcW w:w="851"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П2ПП1</w:t>
            </w:r>
          </w:p>
        </w:tc>
        <w:tc>
          <w:tcPr>
            <w:tcW w:w="2127" w:type="dxa"/>
            <w:shd w:val="clear" w:color="auto" w:fill="auto"/>
            <w:vAlign w:val="center"/>
          </w:tcPr>
          <w:p w:rsidR="00616D0F" w:rsidRPr="00616D0F" w:rsidRDefault="00616D0F" w:rsidP="00616D0F">
            <w:pPr>
              <w:rPr>
                <w:b/>
                <w:bCs/>
                <w:sz w:val="16"/>
                <w:szCs w:val="16"/>
              </w:rPr>
            </w:pPr>
            <w:r w:rsidRPr="00616D0F">
              <w:rPr>
                <w:b/>
                <w:bCs/>
                <w:sz w:val="16"/>
                <w:szCs w:val="16"/>
              </w:rPr>
              <w:t xml:space="preserve">Показатель 2 </w:t>
            </w:r>
            <w:r w:rsidRPr="00616D0F">
              <w:rPr>
                <w:bCs/>
                <w:sz w:val="16"/>
                <w:szCs w:val="16"/>
              </w:rPr>
              <w:t xml:space="preserve">«Ввод жилья для </w:t>
            </w:r>
            <w:proofErr w:type="spellStart"/>
            <w:r w:rsidRPr="00616D0F">
              <w:rPr>
                <w:bCs/>
                <w:sz w:val="16"/>
                <w:szCs w:val="16"/>
              </w:rPr>
              <w:t>граждан</w:t>
            </w:r>
            <w:proofErr w:type="gramStart"/>
            <w:r w:rsidRPr="00616D0F">
              <w:rPr>
                <w:bCs/>
                <w:sz w:val="16"/>
                <w:szCs w:val="16"/>
              </w:rPr>
              <w:t>,п</w:t>
            </w:r>
            <w:proofErr w:type="gramEnd"/>
            <w:r w:rsidRPr="00616D0F">
              <w:rPr>
                <w:bCs/>
                <w:sz w:val="16"/>
                <w:szCs w:val="16"/>
              </w:rPr>
              <w:t>роживающих</w:t>
            </w:r>
            <w:proofErr w:type="spellEnd"/>
            <w:r w:rsidRPr="00616D0F">
              <w:rPr>
                <w:bCs/>
                <w:sz w:val="16"/>
                <w:szCs w:val="16"/>
              </w:rPr>
              <w:t xml:space="preserve"> в сельской местности»</w:t>
            </w:r>
          </w:p>
        </w:tc>
        <w:tc>
          <w:tcPr>
            <w:tcW w:w="850" w:type="dxa"/>
            <w:shd w:val="clear" w:color="auto" w:fill="auto"/>
            <w:noWrap/>
            <w:vAlign w:val="center"/>
          </w:tcPr>
          <w:p w:rsidR="00616D0F" w:rsidRPr="00616D0F" w:rsidRDefault="00616D0F" w:rsidP="00616D0F">
            <w:pPr>
              <w:jc w:val="center"/>
              <w:rPr>
                <w:sz w:val="16"/>
                <w:szCs w:val="16"/>
              </w:rPr>
            </w:pPr>
            <w:r w:rsidRPr="00616D0F">
              <w:rPr>
                <w:sz w:val="16"/>
                <w:szCs w:val="16"/>
              </w:rPr>
              <w:t>единиц</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proofErr w:type="gramStart"/>
            <w:r w:rsidRPr="00616D0F">
              <w:rPr>
                <w:sz w:val="16"/>
                <w:szCs w:val="16"/>
              </w:rPr>
              <w:t>Абсолют-</w:t>
            </w:r>
            <w:proofErr w:type="spellStart"/>
            <w:r w:rsidRPr="00616D0F">
              <w:rPr>
                <w:sz w:val="16"/>
                <w:szCs w:val="16"/>
              </w:rPr>
              <w:t>ное</w:t>
            </w:r>
            <w:proofErr w:type="spellEnd"/>
            <w:proofErr w:type="gramEnd"/>
            <w:r w:rsidRPr="00616D0F">
              <w:rPr>
                <w:sz w:val="16"/>
                <w:szCs w:val="16"/>
              </w:rPr>
              <w:t xml:space="preserve"> значение ^</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0,156</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0,177</w:t>
            </w:r>
          </w:p>
        </w:tc>
        <w:tc>
          <w:tcPr>
            <w:tcW w:w="850" w:type="dxa"/>
            <w:gridSpan w:val="4"/>
            <w:shd w:val="clear" w:color="auto" w:fill="auto"/>
            <w:vAlign w:val="center"/>
          </w:tcPr>
          <w:p w:rsidR="00616D0F" w:rsidRPr="00616D0F" w:rsidRDefault="00616D0F" w:rsidP="00616D0F">
            <w:pPr>
              <w:jc w:val="center"/>
              <w:rPr>
                <w:sz w:val="16"/>
                <w:szCs w:val="16"/>
              </w:rPr>
            </w:pPr>
            <w:r w:rsidRPr="00616D0F">
              <w:rPr>
                <w:sz w:val="16"/>
                <w:szCs w:val="16"/>
              </w:rPr>
              <w:t>0,177</w:t>
            </w:r>
          </w:p>
        </w:tc>
        <w:tc>
          <w:tcPr>
            <w:tcW w:w="851" w:type="dxa"/>
            <w:gridSpan w:val="3"/>
            <w:shd w:val="clear" w:color="auto" w:fill="auto"/>
            <w:vAlign w:val="center"/>
          </w:tcPr>
          <w:p w:rsidR="00616D0F" w:rsidRPr="00616D0F" w:rsidRDefault="00616D0F" w:rsidP="00616D0F">
            <w:pPr>
              <w:jc w:val="center"/>
              <w:rPr>
                <w:sz w:val="16"/>
                <w:szCs w:val="16"/>
              </w:rPr>
            </w:pPr>
            <w:r w:rsidRPr="00616D0F">
              <w:rPr>
                <w:sz w:val="16"/>
                <w:szCs w:val="16"/>
              </w:rPr>
              <w:t>0,177</w:t>
            </w:r>
          </w:p>
        </w:tc>
        <w:tc>
          <w:tcPr>
            <w:tcW w:w="992" w:type="dxa"/>
            <w:gridSpan w:val="2"/>
            <w:shd w:val="clear" w:color="auto" w:fill="auto"/>
            <w:vAlign w:val="center"/>
          </w:tcPr>
          <w:p w:rsidR="00616D0F" w:rsidRPr="00616D0F" w:rsidRDefault="00616D0F" w:rsidP="00616D0F">
            <w:pPr>
              <w:jc w:val="center"/>
              <w:rPr>
                <w:sz w:val="16"/>
                <w:szCs w:val="16"/>
              </w:rPr>
            </w:pPr>
            <w:r w:rsidRPr="00616D0F">
              <w:rPr>
                <w:sz w:val="16"/>
                <w:szCs w:val="16"/>
              </w:rPr>
              <w:t>0,177</w:t>
            </w:r>
          </w:p>
        </w:tc>
        <w:tc>
          <w:tcPr>
            <w:tcW w:w="851" w:type="dxa"/>
            <w:gridSpan w:val="4"/>
            <w:shd w:val="clear" w:color="auto" w:fill="auto"/>
            <w:vAlign w:val="center"/>
          </w:tcPr>
          <w:p w:rsidR="00616D0F" w:rsidRPr="00616D0F" w:rsidRDefault="00616D0F" w:rsidP="00616D0F">
            <w:pPr>
              <w:jc w:val="center"/>
              <w:rPr>
                <w:sz w:val="16"/>
                <w:szCs w:val="16"/>
              </w:rPr>
            </w:pPr>
            <w:r w:rsidRPr="00616D0F">
              <w:rPr>
                <w:sz w:val="16"/>
                <w:szCs w:val="16"/>
              </w:rPr>
              <w:t>0,177</w:t>
            </w:r>
          </w:p>
        </w:tc>
        <w:tc>
          <w:tcPr>
            <w:tcW w:w="992" w:type="dxa"/>
            <w:shd w:val="clear" w:color="auto" w:fill="auto"/>
            <w:vAlign w:val="center"/>
          </w:tcPr>
          <w:p w:rsidR="00616D0F" w:rsidRPr="00616D0F" w:rsidRDefault="00616D0F" w:rsidP="00616D0F">
            <w:pPr>
              <w:jc w:val="center"/>
              <w:rPr>
                <w:b/>
                <w:bCs/>
                <w:sz w:val="16"/>
                <w:szCs w:val="16"/>
              </w:rPr>
            </w:pPr>
            <w:r w:rsidRPr="00616D0F">
              <w:rPr>
                <w:b/>
                <w:bCs/>
                <w:sz w:val="16"/>
                <w:szCs w:val="16"/>
              </w:rPr>
              <w:t>1,041</w:t>
            </w:r>
          </w:p>
        </w:tc>
      </w:tr>
      <w:tr w:rsidR="00616D0F" w:rsidRPr="00616D0F" w:rsidTr="00284E40">
        <w:trPr>
          <w:gridAfter w:val="1"/>
          <w:wAfter w:w="797" w:type="dxa"/>
          <w:trHeight w:val="1250"/>
        </w:trPr>
        <w:tc>
          <w:tcPr>
            <w:tcW w:w="851"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1.1.1</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 xml:space="preserve">Основное мероприятие </w:t>
            </w:r>
          </w:p>
          <w:p w:rsidR="00616D0F" w:rsidRPr="00616D0F" w:rsidRDefault="00616D0F" w:rsidP="00616D0F">
            <w:pPr>
              <w:rPr>
                <w:bCs/>
                <w:sz w:val="16"/>
                <w:szCs w:val="16"/>
              </w:rPr>
            </w:pPr>
            <w:proofErr w:type="gramStart"/>
            <w:r w:rsidRPr="00616D0F">
              <w:rPr>
                <w:bCs/>
                <w:sz w:val="16"/>
                <w:szCs w:val="16"/>
              </w:rPr>
              <w:t>Строительство (приобретение жилья) для граждан, проживающих в сельской местности)</w:t>
            </w:r>
            <w:proofErr w:type="gramEnd"/>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1</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2020-2025</w:t>
            </w:r>
          </w:p>
        </w:tc>
        <w:tc>
          <w:tcPr>
            <w:tcW w:w="992" w:type="dxa"/>
            <w:shd w:val="clear" w:color="auto" w:fill="auto"/>
            <w:vAlign w:val="center"/>
            <w:hideMark/>
          </w:tcPr>
          <w:p w:rsidR="00616D0F" w:rsidRPr="00616D0F" w:rsidRDefault="00616D0F" w:rsidP="00616D0F">
            <w:pPr>
              <w:ind w:right="-94"/>
              <w:jc w:val="center"/>
              <w:rPr>
                <w:sz w:val="16"/>
                <w:szCs w:val="16"/>
              </w:rPr>
            </w:pPr>
            <w:r w:rsidRPr="00616D0F">
              <w:rPr>
                <w:b/>
                <w:bCs/>
                <w:sz w:val="16"/>
                <w:szCs w:val="16"/>
              </w:rPr>
              <w:t>Отдел сельского хозяйства администрации МР «</w:t>
            </w:r>
            <w:proofErr w:type="spellStart"/>
            <w:r w:rsidRPr="00616D0F">
              <w:rPr>
                <w:b/>
                <w:bCs/>
                <w:sz w:val="16"/>
                <w:szCs w:val="16"/>
              </w:rPr>
              <w:t>Оловяннинский</w:t>
            </w:r>
            <w:proofErr w:type="spellEnd"/>
            <w:r w:rsidRPr="00616D0F">
              <w:rPr>
                <w:b/>
                <w:bCs/>
                <w:sz w:val="16"/>
                <w:szCs w:val="16"/>
              </w:rPr>
              <w:t xml:space="preserve"> </w:t>
            </w:r>
            <w:r w:rsidRPr="00616D0F">
              <w:rPr>
                <w:b/>
                <w:bCs/>
                <w:sz w:val="16"/>
                <w:szCs w:val="16"/>
              </w:rPr>
              <w:lastRenderedPageBreak/>
              <w:t>район</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lastRenderedPageBreak/>
              <w:t>х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 </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 </w:t>
            </w:r>
          </w:p>
        </w:tc>
        <w:tc>
          <w:tcPr>
            <w:tcW w:w="850"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701"/>
        </w:trPr>
        <w:tc>
          <w:tcPr>
            <w:tcW w:w="851" w:type="dxa"/>
            <w:gridSpan w:val="2"/>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lastRenderedPageBreak/>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финансирование всего</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3529,98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4203,57</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4413,67</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4634,39</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4866,08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5109,28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26756,97</w:t>
            </w:r>
          </w:p>
        </w:tc>
      </w:tr>
      <w:tr w:rsidR="00616D0F" w:rsidRPr="00616D0F" w:rsidTr="00284E40">
        <w:trPr>
          <w:gridAfter w:val="1"/>
          <w:wAfter w:w="797" w:type="dxa"/>
          <w:trHeight w:val="63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кроме того, финансирование из других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52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2223,88</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2648,25</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2780,61</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2919,67</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3065,63</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3218,85</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16856,90</w:t>
            </w:r>
          </w:p>
        </w:tc>
      </w:tr>
      <w:tr w:rsidR="00616D0F" w:rsidRPr="00616D0F" w:rsidTr="00284E40">
        <w:trPr>
          <w:gridAfter w:val="1"/>
          <w:wAfter w:w="797" w:type="dxa"/>
          <w:trHeight w:val="51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 из краевого бюджета</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148,26</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176,55</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185,37</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194,64</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204,37</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214,59</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1123,78</w:t>
            </w:r>
          </w:p>
        </w:tc>
      </w:tr>
      <w:tr w:rsidR="00616D0F" w:rsidRPr="00616D0F" w:rsidTr="00284E40">
        <w:trPr>
          <w:gridAfter w:val="1"/>
          <w:wAfter w:w="797" w:type="dxa"/>
          <w:trHeight w:val="51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бюджета района</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98,84</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117,70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123,58</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129,76</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136,25</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143,06</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749,19</w:t>
            </w:r>
          </w:p>
        </w:tc>
      </w:tr>
      <w:tr w:rsidR="00616D0F" w:rsidRPr="00616D0F" w:rsidTr="00284E40">
        <w:trPr>
          <w:gridAfter w:val="1"/>
          <w:wAfter w:w="797" w:type="dxa"/>
          <w:trHeight w:val="55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1059,00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1261,07</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1324,11</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1390,32</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1459,83</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1532,78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8027,11</w:t>
            </w:r>
          </w:p>
        </w:tc>
      </w:tr>
      <w:tr w:rsidR="00616D0F" w:rsidRPr="00616D0F" w:rsidTr="00284E40">
        <w:trPr>
          <w:gridAfter w:val="1"/>
          <w:wAfter w:w="797" w:type="dxa"/>
          <w:trHeight w:val="1744"/>
        </w:trPr>
        <w:tc>
          <w:tcPr>
            <w:tcW w:w="851" w:type="dxa"/>
            <w:gridSpan w:val="2"/>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1.2</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Подпрограмма 2 "Создание и развитие инфраструктуры на сельских территориях"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1</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2020-2025</w:t>
            </w:r>
          </w:p>
        </w:tc>
        <w:tc>
          <w:tcPr>
            <w:tcW w:w="992" w:type="dxa"/>
            <w:shd w:val="clear" w:color="auto" w:fill="auto"/>
            <w:vAlign w:val="center"/>
            <w:hideMark/>
          </w:tcPr>
          <w:p w:rsidR="00616D0F" w:rsidRPr="00616D0F" w:rsidRDefault="00616D0F" w:rsidP="00616D0F">
            <w:pPr>
              <w:ind w:left="-122" w:right="-94"/>
              <w:jc w:val="center"/>
              <w:rPr>
                <w:b/>
                <w:bCs/>
                <w:sz w:val="16"/>
                <w:szCs w:val="16"/>
              </w:rPr>
            </w:pPr>
            <w:r w:rsidRPr="00616D0F">
              <w:rPr>
                <w:b/>
                <w:bCs/>
                <w:sz w:val="16"/>
                <w:szCs w:val="16"/>
              </w:rPr>
              <w:t>Отдел сельского хозяйства администрации МР «</w:t>
            </w:r>
            <w:proofErr w:type="spellStart"/>
            <w:r w:rsidRPr="00616D0F">
              <w:rPr>
                <w:b/>
                <w:bCs/>
                <w:sz w:val="16"/>
                <w:szCs w:val="16"/>
              </w:rPr>
              <w:t>Оловяннинский</w:t>
            </w:r>
            <w:proofErr w:type="spellEnd"/>
            <w:r w:rsidRPr="00616D0F">
              <w:rPr>
                <w:b/>
                <w:bCs/>
                <w:sz w:val="16"/>
                <w:szCs w:val="16"/>
              </w:rPr>
              <w:t xml:space="preserve"> район</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gridSpan w:val="4"/>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4"/>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gridSpan w:val="3"/>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gridSpan w:val="4"/>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615"/>
        </w:trPr>
        <w:tc>
          <w:tcPr>
            <w:tcW w:w="851" w:type="dxa"/>
            <w:gridSpan w:val="2"/>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финансирование всего</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46400,00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58100,00</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26000,00</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52000,00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182500,00</w:t>
            </w:r>
          </w:p>
        </w:tc>
      </w:tr>
      <w:tr w:rsidR="00616D0F" w:rsidRPr="00616D0F" w:rsidTr="00284E40">
        <w:trPr>
          <w:gridAfter w:val="1"/>
          <w:wAfter w:w="797" w:type="dxa"/>
          <w:trHeight w:val="57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кроме того, финансирование из других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0 </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 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 </w:t>
            </w:r>
          </w:p>
        </w:tc>
      </w:tr>
      <w:tr w:rsidR="00616D0F" w:rsidRPr="00616D0F" w:rsidTr="00284E40">
        <w:trPr>
          <w:gridAfter w:val="1"/>
          <w:wAfter w:w="797" w:type="dxa"/>
          <w:trHeight w:val="49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43616,00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53909,00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24158,00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48316,00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169999,00</w:t>
            </w:r>
          </w:p>
        </w:tc>
      </w:tr>
      <w:tr w:rsidR="00616D0F" w:rsidRPr="00616D0F" w:rsidTr="00284E40">
        <w:trPr>
          <w:gridAfter w:val="1"/>
          <w:wAfter w:w="797" w:type="dxa"/>
          <w:trHeight w:val="51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-из краевого бюджета</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2784,00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3441,00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1542,00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3084,00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10851,00</w:t>
            </w:r>
          </w:p>
        </w:tc>
      </w:tr>
      <w:tr w:rsidR="00616D0F" w:rsidRPr="00616D0F" w:rsidTr="00284E40">
        <w:trPr>
          <w:gridAfter w:val="1"/>
          <w:wAfter w:w="797" w:type="dxa"/>
          <w:trHeight w:val="510"/>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lastRenderedPageBreak/>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бюджета района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225,00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90,00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180,00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495,00</w:t>
            </w:r>
          </w:p>
        </w:tc>
      </w:tr>
      <w:tr w:rsidR="00616D0F" w:rsidRPr="00616D0F" w:rsidTr="00284E40">
        <w:trPr>
          <w:gridAfter w:val="1"/>
          <w:wAfter w:w="797" w:type="dxa"/>
          <w:trHeight w:val="510"/>
        </w:trPr>
        <w:tc>
          <w:tcPr>
            <w:tcW w:w="851" w:type="dxa"/>
            <w:gridSpan w:val="2"/>
            <w:shd w:val="clear" w:color="auto" w:fill="auto"/>
            <w:noWrap/>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 из бюджета поселений</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150,00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60,00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120,00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330,00</w:t>
            </w:r>
          </w:p>
        </w:tc>
      </w:tr>
      <w:tr w:rsidR="00616D0F" w:rsidRPr="00616D0F" w:rsidTr="00284E40">
        <w:trPr>
          <w:gridAfter w:val="1"/>
          <w:wAfter w:w="797" w:type="dxa"/>
          <w:trHeight w:val="555"/>
        </w:trPr>
        <w:tc>
          <w:tcPr>
            <w:tcW w:w="851"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375,00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150,00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300,00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825,00</w:t>
            </w:r>
          </w:p>
        </w:tc>
      </w:tr>
      <w:tr w:rsidR="00616D0F" w:rsidRPr="00616D0F" w:rsidTr="00284E40">
        <w:trPr>
          <w:gridAfter w:val="1"/>
          <w:wAfter w:w="797" w:type="dxa"/>
          <w:trHeight w:val="1095"/>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П1ПП2</w:t>
            </w:r>
          </w:p>
        </w:tc>
        <w:tc>
          <w:tcPr>
            <w:tcW w:w="2127" w:type="dxa"/>
            <w:shd w:val="clear" w:color="auto" w:fill="auto"/>
            <w:vAlign w:val="center"/>
            <w:hideMark/>
          </w:tcPr>
          <w:p w:rsidR="00616D0F" w:rsidRPr="00616D0F" w:rsidRDefault="00616D0F" w:rsidP="00616D0F">
            <w:pPr>
              <w:rPr>
                <w:b/>
                <w:sz w:val="16"/>
                <w:szCs w:val="16"/>
              </w:rPr>
            </w:pPr>
            <w:r w:rsidRPr="00616D0F">
              <w:rPr>
                <w:b/>
                <w:bCs/>
                <w:sz w:val="16"/>
                <w:szCs w:val="16"/>
              </w:rPr>
              <w:t>Показатель</w:t>
            </w:r>
            <w:r w:rsidRPr="00616D0F">
              <w:rPr>
                <w:b/>
                <w:sz w:val="16"/>
                <w:szCs w:val="16"/>
              </w:rPr>
              <w:t xml:space="preserve"> 1</w:t>
            </w:r>
          </w:p>
          <w:p w:rsidR="00616D0F" w:rsidRPr="00616D0F" w:rsidRDefault="00616D0F" w:rsidP="00616D0F">
            <w:pPr>
              <w:rPr>
                <w:sz w:val="16"/>
                <w:szCs w:val="16"/>
              </w:rPr>
            </w:pPr>
            <w:r w:rsidRPr="00616D0F">
              <w:rPr>
                <w:sz w:val="16"/>
                <w:szCs w:val="16"/>
              </w:rPr>
              <w:t>"Количество реализованных  проектов по мероприятию благоустройства сельских территорий"</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ед.</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proofErr w:type="gramStart"/>
            <w:r w:rsidRPr="00616D0F">
              <w:rPr>
                <w:sz w:val="16"/>
                <w:szCs w:val="16"/>
              </w:rPr>
              <w:t>Абсолют-</w:t>
            </w:r>
            <w:proofErr w:type="spellStart"/>
            <w:r w:rsidRPr="00616D0F">
              <w:rPr>
                <w:sz w:val="16"/>
                <w:szCs w:val="16"/>
              </w:rPr>
              <w:t>ное</w:t>
            </w:r>
            <w:proofErr w:type="spellEnd"/>
            <w:proofErr w:type="gramEnd"/>
            <w:r w:rsidRPr="00616D0F">
              <w:rPr>
                <w:sz w:val="16"/>
                <w:szCs w:val="16"/>
              </w:rPr>
              <w:t xml:space="preserve"> значение ^</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5</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4</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11</w:t>
            </w:r>
          </w:p>
        </w:tc>
      </w:tr>
      <w:tr w:rsidR="00616D0F" w:rsidRPr="00616D0F" w:rsidTr="00284E40">
        <w:trPr>
          <w:gridAfter w:val="1"/>
          <w:wAfter w:w="797" w:type="dxa"/>
          <w:trHeight w:val="1095"/>
        </w:trPr>
        <w:tc>
          <w:tcPr>
            <w:tcW w:w="851" w:type="dxa"/>
            <w:gridSpan w:val="2"/>
            <w:shd w:val="clear" w:color="auto" w:fill="auto"/>
            <w:vAlign w:val="center"/>
          </w:tcPr>
          <w:p w:rsidR="00616D0F" w:rsidRPr="00616D0F" w:rsidRDefault="00616D0F" w:rsidP="00616D0F">
            <w:pPr>
              <w:jc w:val="center"/>
              <w:rPr>
                <w:sz w:val="16"/>
                <w:szCs w:val="16"/>
              </w:rPr>
            </w:pPr>
            <w:r w:rsidRPr="00616D0F">
              <w:rPr>
                <w:sz w:val="16"/>
                <w:szCs w:val="16"/>
              </w:rPr>
              <w:t>П2ПП2</w:t>
            </w:r>
          </w:p>
        </w:tc>
        <w:tc>
          <w:tcPr>
            <w:tcW w:w="2127" w:type="dxa"/>
            <w:shd w:val="clear" w:color="auto" w:fill="auto"/>
            <w:vAlign w:val="center"/>
          </w:tcPr>
          <w:p w:rsidR="00616D0F" w:rsidRPr="00616D0F" w:rsidRDefault="00616D0F" w:rsidP="00616D0F">
            <w:pPr>
              <w:rPr>
                <w:b/>
                <w:bCs/>
                <w:sz w:val="16"/>
                <w:szCs w:val="16"/>
              </w:rPr>
            </w:pPr>
            <w:r w:rsidRPr="00616D0F">
              <w:rPr>
                <w:b/>
                <w:bCs/>
                <w:sz w:val="16"/>
                <w:szCs w:val="16"/>
              </w:rPr>
              <w:t>Показатель 2</w:t>
            </w:r>
          </w:p>
          <w:p w:rsidR="00616D0F" w:rsidRPr="00616D0F" w:rsidRDefault="00616D0F" w:rsidP="00616D0F">
            <w:pPr>
              <w:rPr>
                <w:b/>
                <w:bCs/>
                <w:sz w:val="16"/>
                <w:szCs w:val="16"/>
              </w:rPr>
            </w:pPr>
            <w:r w:rsidRPr="00616D0F">
              <w:rPr>
                <w:b/>
                <w:bCs/>
                <w:sz w:val="16"/>
                <w:szCs w:val="16"/>
              </w:rPr>
              <w:t>«</w:t>
            </w:r>
            <w:r w:rsidRPr="00616D0F">
              <w:rPr>
                <w:sz w:val="16"/>
                <w:szCs w:val="16"/>
              </w:rPr>
              <w:t>Количество реализованных проектов комплексного развития сельских территорий</w:t>
            </w:r>
            <w:r w:rsidRPr="00616D0F">
              <w:rPr>
                <w:b/>
                <w:bCs/>
                <w:sz w:val="16"/>
                <w:szCs w:val="16"/>
              </w:rPr>
              <w:t>»</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ед.</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proofErr w:type="gramStart"/>
            <w:r w:rsidRPr="00616D0F">
              <w:rPr>
                <w:sz w:val="16"/>
                <w:szCs w:val="16"/>
              </w:rPr>
              <w:t>Абсолют-</w:t>
            </w:r>
            <w:proofErr w:type="spellStart"/>
            <w:r w:rsidRPr="00616D0F">
              <w:rPr>
                <w:sz w:val="16"/>
                <w:szCs w:val="16"/>
              </w:rPr>
              <w:t>ное</w:t>
            </w:r>
            <w:proofErr w:type="spellEnd"/>
            <w:proofErr w:type="gramEnd"/>
            <w:r w:rsidRPr="00616D0F">
              <w:rPr>
                <w:sz w:val="16"/>
                <w:szCs w:val="16"/>
              </w:rPr>
              <w:t xml:space="preserve"> значение ^</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4</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4</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4</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14</w:t>
            </w:r>
          </w:p>
        </w:tc>
      </w:tr>
      <w:tr w:rsidR="00616D0F" w:rsidRPr="00616D0F" w:rsidTr="00284E40">
        <w:trPr>
          <w:gridAfter w:val="1"/>
          <w:wAfter w:w="797" w:type="dxa"/>
          <w:trHeight w:val="72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1.2.1</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Основное</w:t>
            </w:r>
          </w:p>
          <w:p w:rsidR="00616D0F" w:rsidRPr="00616D0F" w:rsidRDefault="00616D0F" w:rsidP="00616D0F">
            <w:pPr>
              <w:rPr>
                <w:b/>
                <w:bCs/>
                <w:sz w:val="16"/>
                <w:szCs w:val="16"/>
              </w:rPr>
            </w:pPr>
            <w:r w:rsidRPr="00616D0F">
              <w:rPr>
                <w:b/>
                <w:bCs/>
                <w:sz w:val="16"/>
                <w:szCs w:val="16"/>
              </w:rPr>
              <w:t xml:space="preserve"> мероприятие 1</w:t>
            </w:r>
          </w:p>
          <w:p w:rsidR="00616D0F" w:rsidRPr="00616D0F" w:rsidRDefault="00616D0F" w:rsidP="00616D0F">
            <w:pPr>
              <w:rPr>
                <w:sz w:val="16"/>
                <w:szCs w:val="16"/>
              </w:rPr>
            </w:pPr>
            <w:r w:rsidRPr="00616D0F">
              <w:rPr>
                <w:b/>
                <w:bCs/>
                <w:sz w:val="16"/>
                <w:szCs w:val="16"/>
              </w:rPr>
              <w:t xml:space="preserve"> </w:t>
            </w:r>
            <w:r w:rsidRPr="00616D0F">
              <w:rPr>
                <w:sz w:val="16"/>
                <w:szCs w:val="16"/>
              </w:rPr>
              <w:t>"Благоустройство сельских территорий"</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 1</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 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2020-2025</w:t>
            </w:r>
          </w:p>
        </w:tc>
        <w:tc>
          <w:tcPr>
            <w:tcW w:w="992" w:type="dxa"/>
            <w:shd w:val="clear" w:color="auto" w:fill="auto"/>
            <w:vAlign w:val="center"/>
            <w:hideMark/>
          </w:tcPr>
          <w:p w:rsidR="00616D0F" w:rsidRPr="00616D0F" w:rsidRDefault="00616D0F" w:rsidP="00616D0F">
            <w:pPr>
              <w:jc w:val="center"/>
              <w:rPr>
                <w:sz w:val="16"/>
                <w:szCs w:val="16"/>
              </w:rPr>
            </w:pPr>
            <w:r w:rsidRPr="00616D0F">
              <w:rPr>
                <w:b/>
                <w:bCs/>
                <w:sz w:val="16"/>
                <w:szCs w:val="16"/>
              </w:rPr>
              <w:t>Отдел сельского хозяйства администрации МР «</w:t>
            </w:r>
            <w:proofErr w:type="spellStart"/>
            <w:r w:rsidRPr="00616D0F">
              <w:rPr>
                <w:b/>
                <w:bCs/>
                <w:sz w:val="16"/>
                <w:szCs w:val="16"/>
              </w:rPr>
              <w:t>Оловяннинский</w:t>
            </w:r>
            <w:proofErr w:type="spellEnd"/>
            <w:r w:rsidRPr="00616D0F">
              <w:rPr>
                <w:b/>
                <w:bCs/>
                <w:sz w:val="16"/>
                <w:szCs w:val="16"/>
              </w:rPr>
              <w:t xml:space="preserve"> район</w:t>
            </w:r>
          </w:p>
        </w:tc>
        <w:tc>
          <w:tcPr>
            <w:tcW w:w="709" w:type="dxa"/>
            <w:shd w:val="clear" w:color="auto" w:fill="auto"/>
            <w:noWrap/>
            <w:vAlign w:val="center"/>
            <w:hideMark/>
          </w:tcPr>
          <w:p w:rsidR="00616D0F" w:rsidRPr="00616D0F" w:rsidRDefault="00616D0F" w:rsidP="00616D0F">
            <w:pPr>
              <w:jc w:val="center"/>
              <w:rPr>
                <w:sz w:val="16"/>
                <w:szCs w:val="16"/>
              </w:rPr>
            </w:pPr>
            <w:r w:rsidRPr="00616D0F">
              <w:rPr>
                <w:sz w:val="16"/>
                <w:szCs w:val="16"/>
              </w:rPr>
              <w:t> 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 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 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 х</w:t>
            </w:r>
          </w:p>
        </w:tc>
        <w:tc>
          <w:tcPr>
            <w:tcW w:w="850"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 х</w:t>
            </w:r>
          </w:p>
        </w:tc>
        <w:tc>
          <w:tcPr>
            <w:tcW w:w="851"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 х</w:t>
            </w:r>
          </w:p>
        </w:tc>
        <w:tc>
          <w:tcPr>
            <w:tcW w:w="992"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 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 х</w:t>
            </w:r>
          </w:p>
        </w:tc>
      </w:tr>
      <w:tr w:rsidR="00616D0F" w:rsidRPr="00616D0F" w:rsidTr="00284E40">
        <w:trPr>
          <w:gridAfter w:val="1"/>
          <w:wAfter w:w="797" w:type="dxa"/>
          <w:trHeight w:val="60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финансирование за счет краевого бюджета</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2500,00</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1000,00</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2000,00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5500,00</w:t>
            </w:r>
          </w:p>
        </w:tc>
      </w:tr>
      <w:tr w:rsidR="00616D0F" w:rsidRPr="00616D0F" w:rsidTr="00284E40">
        <w:trPr>
          <w:gridAfter w:val="1"/>
          <w:wAfter w:w="797" w:type="dxa"/>
          <w:trHeight w:val="585"/>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кроме того, финансирование из других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57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1645,00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658,00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1316,00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3619,00</w:t>
            </w:r>
          </w:p>
        </w:tc>
      </w:tr>
      <w:tr w:rsidR="00616D0F" w:rsidRPr="00616D0F" w:rsidTr="00284E40">
        <w:trPr>
          <w:gridAfter w:val="1"/>
          <w:wAfter w:w="797" w:type="dxa"/>
          <w:trHeight w:val="570"/>
        </w:trPr>
        <w:tc>
          <w:tcPr>
            <w:tcW w:w="851" w:type="dxa"/>
            <w:gridSpan w:val="2"/>
            <w:shd w:val="clear" w:color="auto" w:fill="auto"/>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-из краевого бюджета</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105,00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42,00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84,00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231,00</w:t>
            </w:r>
          </w:p>
        </w:tc>
      </w:tr>
      <w:tr w:rsidR="00616D0F" w:rsidRPr="00616D0F" w:rsidTr="00284E40">
        <w:trPr>
          <w:gridAfter w:val="1"/>
          <w:wAfter w:w="797" w:type="dxa"/>
          <w:trHeight w:val="525"/>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бюджетов района</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225,00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90,00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180,00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495,00</w:t>
            </w:r>
          </w:p>
        </w:tc>
      </w:tr>
      <w:tr w:rsidR="00616D0F" w:rsidRPr="00616D0F" w:rsidTr="00284E40">
        <w:trPr>
          <w:gridAfter w:val="1"/>
          <w:wAfter w:w="797" w:type="dxa"/>
          <w:trHeight w:val="525"/>
        </w:trPr>
        <w:tc>
          <w:tcPr>
            <w:tcW w:w="851" w:type="dxa"/>
            <w:gridSpan w:val="2"/>
            <w:shd w:val="clear" w:color="auto" w:fill="auto"/>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-из бюджета поселений</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150,00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60,00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120,00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330,00</w:t>
            </w:r>
          </w:p>
        </w:tc>
      </w:tr>
      <w:tr w:rsidR="00616D0F" w:rsidRPr="00616D0F" w:rsidTr="00284E40">
        <w:trPr>
          <w:gridAfter w:val="1"/>
          <w:wAfter w:w="797" w:type="dxa"/>
          <w:trHeight w:val="54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lastRenderedPageBreak/>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375,00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150,00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300,00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825,00</w:t>
            </w:r>
          </w:p>
        </w:tc>
      </w:tr>
      <w:tr w:rsidR="00616D0F" w:rsidRPr="00616D0F" w:rsidTr="00284E40">
        <w:trPr>
          <w:gridAfter w:val="1"/>
          <w:wAfter w:w="797" w:type="dxa"/>
          <w:trHeight w:val="2168"/>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1.2.2</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 xml:space="preserve">Основное </w:t>
            </w:r>
          </w:p>
          <w:p w:rsidR="00616D0F" w:rsidRPr="00616D0F" w:rsidRDefault="00616D0F" w:rsidP="00616D0F">
            <w:pPr>
              <w:rPr>
                <w:sz w:val="16"/>
                <w:szCs w:val="16"/>
              </w:rPr>
            </w:pPr>
            <w:r w:rsidRPr="00616D0F">
              <w:rPr>
                <w:b/>
                <w:bCs/>
                <w:sz w:val="16"/>
                <w:szCs w:val="16"/>
              </w:rPr>
              <w:t xml:space="preserve">мероприятие 2 </w:t>
            </w:r>
            <w:r w:rsidRPr="00616D0F">
              <w:rPr>
                <w:sz w:val="16"/>
                <w:szCs w:val="16"/>
              </w:rPr>
              <w:t>"Современный облик сельских территорий"</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1</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2020-2025</w:t>
            </w:r>
          </w:p>
        </w:tc>
        <w:tc>
          <w:tcPr>
            <w:tcW w:w="992" w:type="dxa"/>
            <w:shd w:val="clear" w:color="auto" w:fill="auto"/>
            <w:vAlign w:val="center"/>
          </w:tcPr>
          <w:p w:rsidR="00616D0F" w:rsidRPr="00616D0F" w:rsidRDefault="00616D0F" w:rsidP="00616D0F">
            <w:pPr>
              <w:ind w:left="-122" w:right="-94"/>
              <w:jc w:val="center"/>
              <w:rPr>
                <w:sz w:val="16"/>
                <w:szCs w:val="16"/>
              </w:rPr>
            </w:pPr>
            <w:r w:rsidRPr="00616D0F">
              <w:rPr>
                <w:b/>
                <w:bCs/>
                <w:sz w:val="16"/>
                <w:szCs w:val="16"/>
              </w:rPr>
              <w:t>Отдел сельского хозяйства администрации МР «</w:t>
            </w:r>
            <w:proofErr w:type="spellStart"/>
            <w:r w:rsidRPr="00616D0F">
              <w:rPr>
                <w:b/>
                <w:bCs/>
                <w:sz w:val="16"/>
                <w:szCs w:val="16"/>
              </w:rPr>
              <w:t>Оловяннинский</w:t>
            </w:r>
            <w:proofErr w:type="spellEnd"/>
            <w:r w:rsidRPr="00616D0F">
              <w:rPr>
                <w:b/>
                <w:bCs/>
                <w:sz w:val="16"/>
                <w:szCs w:val="16"/>
              </w:rPr>
              <w:t xml:space="preserve"> район</w:t>
            </w:r>
          </w:p>
        </w:tc>
        <w:tc>
          <w:tcPr>
            <w:tcW w:w="709" w:type="dxa"/>
            <w:shd w:val="clear" w:color="auto" w:fill="auto"/>
            <w:noWrap/>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610"/>
        </w:trPr>
        <w:tc>
          <w:tcPr>
            <w:tcW w:w="851" w:type="dxa"/>
            <w:gridSpan w:val="2"/>
            <w:shd w:val="clear" w:color="auto" w:fill="auto"/>
            <w:vAlign w:val="center"/>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tcPr>
          <w:p w:rsidR="00616D0F" w:rsidRPr="00616D0F" w:rsidRDefault="00616D0F" w:rsidP="00616D0F">
            <w:pPr>
              <w:rPr>
                <w:b/>
                <w:bCs/>
                <w:sz w:val="16"/>
                <w:szCs w:val="16"/>
              </w:rPr>
            </w:pPr>
            <w:r w:rsidRPr="00616D0F">
              <w:rPr>
                <w:b/>
                <w:bCs/>
                <w:sz w:val="16"/>
                <w:szCs w:val="16"/>
              </w:rPr>
              <w:t>финансирование всего</w:t>
            </w:r>
          </w:p>
        </w:tc>
        <w:tc>
          <w:tcPr>
            <w:tcW w:w="850" w:type="dxa"/>
            <w:shd w:val="clear" w:color="auto" w:fill="auto"/>
            <w:vAlign w:val="center"/>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vAlign w:val="center"/>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vAlign w:val="center"/>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vAlign w:val="center"/>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46400,00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55600,00</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25000,00</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50000,00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177000,00</w:t>
            </w:r>
          </w:p>
        </w:tc>
      </w:tr>
      <w:tr w:rsidR="00616D0F" w:rsidRPr="00616D0F" w:rsidTr="00284E40">
        <w:trPr>
          <w:gridAfter w:val="1"/>
          <w:wAfter w:w="797" w:type="dxa"/>
          <w:trHeight w:val="63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кроме того, финансирование из других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57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43616,00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52264,00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23500,00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47000,00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166380,00</w:t>
            </w:r>
          </w:p>
        </w:tc>
      </w:tr>
      <w:tr w:rsidR="00616D0F" w:rsidRPr="00616D0F" w:rsidTr="00284E40">
        <w:trPr>
          <w:gridAfter w:val="1"/>
          <w:wAfter w:w="797" w:type="dxa"/>
          <w:trHeight w:val="540"/>
        </w:trPr>
        <w:tc>
          <w:tcPr>
            <w:tcW w:w="851" w:type="dxa"/>
            <w:gridSpan w:val="2"/>
            <w:shd w:val="clear" w:color="auto" w:fill="auto"/>
            <w:vAlign w:val="center"/>
          </w:tcPr>
          <w:p w:rsidR="00616D0F" w:rsidRPr="00616D0F" w:rsidRDefault="00616D0F" w:rsidP="00616D0F">
            <w:pPr>
              <w:jc w:val="center"/>
              <w:rPr>
                <w:sz w:val="16"/>
                <w:szCs w:val="16"/>
              </w:rPr>
            </w:pPr>
          </w:p>
        </w:tc>
        <w:tc>
          <w:tcPr>
            <w:tcW w:w="2127" w:type="dxa"/>
            <w:shd w:val="clear" w:color="auto" w:fill="auto"/>
            <w:vAlign w:val="center"/>
          </w:tcPr>
          <w:p w:rsidR="00616D0F" w:rsidRPr="00616D0F" w:rsidRDefault="00616D0F" w:rsidP="00616D0F">
            <w:pPr>
              <w:rPr>
                <w:sz w:val="16"/>
                <w:szCs w:val="16"/>
              </w:rPr>
            </w:pPr>
            <w:r w:rsidRPr="00616D0F">
              <w:rPr>
                <w:sz w:val="16"/>
                <w:szCs w:val="16"/>
              </w:rPr>
              <w:t>-из краевого бюджета</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2784,00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3336,00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1500,00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3000,00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10620,00</w:t>
            </w:r>
          </w:p>
        </w:tc>
      </w:tr>
      <w:tr w:rsidR="00616D0F" w:rsidRPr="00616D0F" w:rsidTr="00284E40">
        <w:trPr>
          <w:gridAfter w:val="1"/>
          <w:wAfter w:w="797" w:type="dxa"/>
          <w:trHeight w:val="54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бюджетов района</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w:t>
            </w:r>
          </w:p>
        </w:tc>
      </w:tr>
      <w:tr w:rsidR="00616D0F" w:rsidRPr="00616D0F" w:rsidTr="00284E40">
        <w:trPr>
          <w:gridAfter w:val="1"/>
          <w:wAfter w:w="797" w:type="dxa"/>
          <w:trHeight w:val="570"/>
        </w:trPr>
        <w:tc>
          <w:tcPr>
            <w:tcW w:w="851" w:type="dxa"/>
            <w:gridSpan w:val="2"/>
            <w:shd w:val="clear" w:color="auto" w:fill="auto"/>
            <w:vAlign w:val="center"/>
            <w:hideMark/>
          </w:tcPr>
          <w:p w:rsidR="00616D0F" w:rsidRPr="00616D0F" w:rsidRDefault="00616D0F" w:rsidP="00616D0F">
            <w:pPr>
              <w:jc w:val="center"/>
              <w:rPr>
                <w:sz w:val="16"/>
                <w:szCs w:val="16"/>
              </w:rPr>
            </w:pPr>
            <w:r w:rsidRPr="00616D0F">
              <w:rPr>
                <w:sz w:val="16"/>
                <w:szCs w:val="16"/>
              </w:rPr>
              <w:t> </w:t>
            </w:r>
          </w:p>
        </w:tc>
        <w:tc>
          <w:tcPr>
            <w:tcW w:w="2127" w:type="dxa"/>
            <w:shd w:val="clear" w:color="auto" w:fill="auto"/>
            <w:vAlign w:val="center"/>
            <w:hideMark/>
          </w:tcPr>
          <w:p w:rsidR="00616D0F" w:rsidRPr="00616D0F" w:rsidRDefault="00616D0F" w:rsidP="00616D0F">
            <w:pPr>
              <w:rPr>
                <w:sz w:val="16"/>
                <w:szCs w:val="16"/>
              </w:rPr>
            </w:pPr>
            <w:r w:rsidRPr="00616D0F">
              <w:rPr>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тыс. рублей</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0"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3"/>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gridSpan w:val="2"/>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851" w:type="dxa"/>
            <w:gridSpan w:val="4"/>
            <w:shd w:val="clear" w:color="auto" w:fill="auto"/>
            <w:noWrap/>
            <w:vAlign w:val="center"/>
          </w:tcPr>
          <w:p w:rsidR="00616D0F" w:rsidRPr="00616D0F" w:rsidRDefault="00616D0F" w:rsidP="00616D0F">
            <w:pPr>
              <w:jc w:val="center"/>
              <w:rPr>
                <w:sz w:val="16"/>
                <w:szCs w:val="16"/>
              </w:rPr>
            </w:pPr>
            <w:r w:rsidRPr="00616D0F">
              <w:rPr>
                <w:sz w:val="16"/>
                <w:szCs w:val="16"/>
              </w:rPr>
              <w:t>0</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0</w:t>
            </w:r>
          </w:p>
        </w:tc>
      </w:tr>
      <w:tr w:rsidR="00616D0F" w:rsidRPr="00616D0F" w:rsidTr="00284E40">
        <w:trPr>
          <w:gridAfter w:val="1"/>
          <w:wAfter w:w="797" w:type="dxa"/>
          <w:trHeight w:val="1005"/>
        </w:trPr>
        <w:tc>
          <w:tcPr>
            <w:tcW w:w="851"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Итого общий объем финансирования государственной программы всего</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3529,98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50603,57</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62513,67</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30634,39</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56866,08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5109,28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209256,97</w:t>
            </w:r>
          </w:p>
        </w:tc>
      </w:tr>
      <w:tr w:rsidR="00616D0F" w:rsidRPr="00616D0F" w:rsidTr="00284E40">
        <w:trPr>
          <w:gridAfter w:val="1"/>
          <w:wAfter w:w="797" w:type="dxa"/>
          <w:trHeight w:val="600"/>
        </w:trPr>
        <w:tc>
          <w:tcPr>
            <w:tcW w:w="851"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кроме того, финансирование из других источников:</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709"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0"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3"/>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gridSpan w:val="2"/>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851" w:type="dxa"/>
            <w:gridSpan w:val="4"/>
            <w:shd w:val="clear" w:color="auto" w:fill="auto"/>
            <w:noWrap/>
            <w:vAlign w:val="center"/>
            <w:hideMark/>
          </w:tcPr>
          <w:p w:rsidR="00616D0F" w:rsidRPr="00616D0F" w:rsidRDefault="00616D0F" w:rsidP="00616D0F">
            <w:pPr>
              <w:jc w:val="center"/>
              <w:rPr>
                <w:sz w:val="16"/>
                <w:szCs w:val="16"/>
              </w:rPr>
            </w:pPr>
            <w:r w:rsidRPr="00616D0F">
              <w:rPr>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r>
      <w:tr w:rsidR="00616D0F" w:rsidRPr="00616D0F" w:rsidTr="00284E40">
        <w:trPr>
          <w:gridAfter w:val="1"/>
          <w:wAfter w:w="797" w:type="dxa"/>
          <w:trHeight w:val="585"/>
        </w:trPr>
        <w:tc>
          <w:tcPr>
            <w:tcW w:w="851"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 xml:space="preserve"> - из федерального бюджета </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2223,88</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46264,30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56689,60</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27077,70</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51381,60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3218,85</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186856,00</w:t>
            </w:r>
          </w:p>
        </w:tc>
      </w:tr>
      <w:tr w:rsidR="00616D0F" w:rsidRPr="00616D0F" w:rsidTr="00284E40">
        <w:trPr>
          <w:gridAfter w:val="1"/>
          <w:wAfter w:w="797" w:type="dxa"/>
          <w:trHeight w:val="540"/>
        </w:trPr>
        <w:tc>
          <w:tcPr>
            <w:tcW w:w="851" w:type="dxa"/>
            <w:gridSpan w:val="2"/>
            <w:shd w:val="clear" w:color="auto" w:fill="auto"/>
            <w:vAlign w:val="center"/>
          </w:tcPr>
          <w:p w:rsidR="00616D0F" w:rsidRPr="00616D0F" w:rsidRDefault="00616D0F" w:rsidP="00616D0F">
            <w:pPr>
              <w:jc w:val="center"/>
              <w:rPr>
                <w:b/>
                <w:bCs/>
                <w:sz w:val="16"/>
                <w:szCs w:val="16"/>
              </w:rPr>
            </w:pPr>
          </w:p>
        </w:tc>
        <w:tc>
          <w:tcPr>
            <w:tcW w:w="2127" w:type="dxa"/>
            <w:shd w:val="clear" w:color="auto" w:fill="auto"/>
            <w:vAlign w:val="center"/>
          </w:tcPr>
          <w:p w:rsidR="00616D0F" w:rsidRPr="00616D0F" w:rsidRDefault="00616D0F" w:rsidP="00616D0F">
            <w:pPr>
              <w:rPr>
                <w:b/>
                <w:bCs/>
                <w:sz w:val="16"/>
                <w:szCs w:val="16"/>
              </w:rPr>
            </w:pPr>
            <w:r w:rsidRPr="00616D0F">
              <w:rPr>
                <w:b/>
                <w:bCs/>
                <w:sz w:val="16"/>
                <w:szCs w:val="16"/>
              </w:rPr>
              <w:t>-из краевого бюджета</w:t>
            </w:r>
          </w:p>
        </w:tc>
        <w:tc>
          <w:tcPr>
            <w:tcW w:w="850" w:type="dxa"/>
            <w:shd w:val="clear" w:color="auto" w:fill="auto"/>
            <w:vAlign w:val="center"/>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148,26</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2960,55</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3626,37</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1736,64</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3288,37</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214,59</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11974,80</w:t>
            </w:r>
          </w:p>
        </w:tc>
      </w:tr>
      <w:tr w:rsidR="00616D0F" w:rsidRPr="00616D0F" w:rsidTr="00284E40">
        <w:trPr>
          <w:gridAfter w:val="1"/>
          <w:wAfter w:w="797" w:type="dxa"/>
          <w:trHeight w:val="540"/>
        </w:trPr>
        <w:tc>
          <w:tcPr>
            <w:tcW w:w="851"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 xml:space="preserve"> - из бюджета района</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98,84</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117,70</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348,58</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219,76</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316,25</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143,06</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1244,19</w:t>
            </w:r>
          </w:p>
        </w:tc>
      </w:tr>
      <w:tr w:rsidR="00616D0F" w:rsidRPr="00616D0F" w:rsidTr="00284E40">
        <w:trPr>
          <w:gridAfter w:val="1"/>
          <w:wAfter w:w="797" w:type="dxa"/>
          <w:trHeight w:val="570"/>
        </w:trPr>
        <w:tc>
          <w:tcPr>
            <w:tcW w:w="851" w:type="dxa"/>
            <w:gridSpan w:val="2"/>
            <w:shd w:val="clear" w:color="auto" w:fill="auto"/>
            <w:vAlign w:val="center"/>
            <w:hideMark/>
          </w:tcPr>
          <w:p w:rsidR="00616D0F" w:rsidRPr="00616D0F" w:rsidRDefault="00616D0F" w:rsidP="00616D0F">
            <w:pPr>
              <w:jc w:val="center"/>
              <w:rPr>
                <w:b/>
                <w:bCs/>
                <w:sz w:val="16"/>
                <w:szCs w:val="16"/>
              </w:rPr>
            </w:pPr>
            <w:r w:rsidRPr="00616D0F">
              <w:rPr>
                <w:b/>
                <w:bCs/>
                <w:sz w:val="16"/>
                <w:szCs w:val="16"/>
              </w:rPr>
              <w:t> </w:t>
            </w:r>
          </w:p>
        </w:tc>
        <w:tc>
          <w:tcPr>
            <w:tcW w:w="2127" w:type="dxa"/>
            <w:shd w:val="clear" w:color="auto" w:fill="auto"/>
            <w:vAlign w:val="center"/>
            <w:hideMark/>
          </w:tcPr>
          <w:p w:rsidR="00616D0F" w:rsidRPr="00616D0F" w:rsidRDefault="00616D0F" w:rsidP="00616D0F">
            <w:pPr>
              <w:rPr>
                <w:b/>
                <w:bCs/>
                <w:sz w:val="16"/>
                <w:szCs w:val="16"/>
              </w:rPr>
            </w:pPr>
            <w:r w:rsidRPr="00616D0F">
              <w:rPr>
                <w:b/>
                <w:bCs/>
                <w:sz w:val="16"/>
                <w:szCs w:val="16"/>
              </w:rPr>
              <w:t xml:space="preserve"> - из внебюджетных источников</w:t>
            </w:r>
          </w:p>
        </w:tc>
        <w:tc>
          <w:tcPr>
            <w:tcW w:w="850" w:type="dxa"/>
            <w:shd w:val="clear" w:color="auto" w:fill="auto"/>
            <w:vAlign w:val="center"/>
            <w:hideMark/>
          </w:tcPr>
          <w:p w:rsidR="00616D0F" w:rsidRPr="00616D0F" w:rsidRDefault="00616D0F" w:rsidP="00616D0F">
            <w:pPr>
              <w:jc w:val="center"/>
              <w:rPr>
                <w:b/>
                <w:bCs/>
                <w:sz w:val="16"/>
                <w:szCs w:val="16"/>
              </w:rPr>
            </w:pPr>
            <w:r w:rsidRPr="00616D0F">
              <w:rPr>
                <w:b/>
                <w:bCs/>
                <w:sz w:val="16"/>
                <w:szCs w:val="16"/>
              </w:rPr>
              <w:t>тыс. рублей</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992"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709"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1" w:type="dxa"/>
            <w:shd w:val="clear" w:color="auto" w:fill="auto"/>
            <w:noWrap/>
            <w:vAlign w:val="center"/>
            <w:hideMark/>
          </w:tcPr>
          <w:p w:rsidR="00616D0F" w:rsidRPr="00616D0F" w:rsidRDefault="00616D0F" w:rsidP="00616D0F">
            <w:pPr>
              <w:jc w:val="center"/>
              <w:rPr>
                <w:b/>
                <w:bCs/>
                <w:sz w:val="16"/>
                <w:szCs w:val="16"/>
              </w:rPr>
            </w:pPr>
            <w:r w:rsidRPr="00616D0F">
              <w:rPr>
                <w:b/>
                <w:bCs/>
                <w:sz w:val="16"/>
                <w:szCs w:val="16"/>
              </w:rPr>
              <w:t>х</w:t>
            </w:r>
          </w:p>
        </w:tc>
        <w:tc>
          <w:tcPr>
            <w:tcW w:w="850"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1059,00</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1261,07</w:t>
            </w:r>
          </w:p>
        </w:tc>
        <w:tc>
          <w:tcPr>
            <w:tcW w:w="850"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1849,11</w:t>
            </w:r>
          </w:p>
        </w:tc>
        <w:tc>
          <w:tcPr>
            <w:tcW w:w="851" w:type="dxa"/>
            <w:gridSpan w:val="3"/>
            <w:shd w:val="clear" w:color="auto" w:fill="auto"/>
            <w:noWrap/>
            <w:vAlign w:val="center"/>
          </w:tcPr>
          <w:p w:rsidR="00616D0F" w:rsidRPr="00616D0F" w:rsidRDefault="00616D0F" w:rsidP="00616D0F">
            <w:pPr>
              <w:jc w:val="center"/>
              <w:rPr>
                <w:b/>
                <w:bCs/>
                <w:sz w:val="16"/>
                <w:szCs w:val="16"/>
              </w:rPr>
            </w:pPr>
            <w:r w:rsidRPr="00616D0F">
              <w:rPr>
                <w:b/>
                <w:bCs/>
                <w:sz w:val="16"/>
                <w:szCs w:val="16"/>
              </w:rPr>
              <w:t>1600,32</w:t>
            </w:r>
          </w:p>
        </w:tc>
        <w:tc>
          <w:tcPr>
            <w:tcW w:w="992" w:type="dxa"/>
            <w:gridSpan w:val="2"/>
            <w:shd w:val="clear" w:color="auto" w:fill="auto"/>
            <w:noWrap/>
            <w:vAlign w:val="center"/>
          </w:tcPr>
          <w:p w:rsidR="00616D0F" w:rsidRPr="00616D0F" w:rsidRDefault="00616D0F" w:rsidP="00616D0F">
            <w:pPr>
              <w:jc w:val="center"/>
              <w:rPr>
                <w:b/>
                <w:bCs/>
                <w:sz w:val="16"/>
                <w:szCs w:val="16"/>
              </w:rPr>
            </w:pPr>
            <w:r w:rsidRPr="00616D0F">
              <w:rPr>
                <w:b/>
                <w:bCs/>
                <w:sz w:val="16"/>
                <w:szCs w:val="16"/>
              </w:rPr>
              <w:t>1879,83</w:t>
            </w:r>
          </w:p>
        </w:tc>
        <w:tc>
          <w:tcPr>
            <w:tcW w:w="851" w:type="dxa"/>
            <w:gridSpan w:val="4"/>
            <w:shd w:val="clear" w:color="auto" w:fill="auto"/>
            <w:noWrap/>
            <w:vAlign w:val="center"/>
          </w:tcPr>
          <w:p w:rsidR="00616D0F" w:rsidRPr="00616D0F" w:rsidRDefault="00616D0F" w:rsidP="00616D0F">
            <w:pPr>
              <w:jc w:val="center"/>
              <w:rPr>
                <w:b/>
                <w:bCs/>
                <w:sz w:val="16"/>
                <w:szCs w:val="16"/>
              </w:rPr>
            </w:pPr>
            <w:r w:rsidRPr="00616D0F">
              <w:rPr>
                <w:b/>
                <w:bCs/>
                <w:sz w:val="16"/>
                <w:szCs w:val="16"/>
              </w:rPr>
              <w:t>1532,78</w:t>
            </w:r>
          </w:p>
        </w:tc>
        <w:tc>
          <w:tcPr>
            <w:tcW w:w="992" w:type="dxa"/>
            <w:shd w:val="clear" w:color="auto" w:fill="auto"/>
            <w:noWrap/>
            <w:vAlign w:val="center"/>
          </w:tcPr>
          <w:p w:rsidR="00616D0F" w:rsidRPr="00616D0F" w:rsidRDefault="00616D0F" w:rsidP="00616D0F">
            <w:pPr>
              <w:jc w:val="center"/>
              <w:rPr>
                <w:b/>
                <w:bCs/>
                <w:sz w:val="16"/>
                <w:szCs w:val="16"/>
              </w:rPr>
            </w:pPr>
            <w:r w:rsidRPr="00616D0F">
              <w:rPr>
                <w:b/>
                <w:bCs/>
                <w:sz w:val="16"/>
                <w:szCs w:val="16"/>
              </w:rPr>
              <w:t>9182,11</w:t>
            </w:r>
          </w:p>
        </w:tc>
      </w:tr>
      <w:tr w:rsidR="00616D0F" w:rsidRPr="00616D0F" w:rsidTr="00284E40">
        <w:trPr>
          <w:gridBefore w:val="1"/>
          <w:gridAfter w:val="3"/>
          <w:wBefore w:w="269" w:type="dxa"/>
          <w:wAfter w:w="1840" w:type="dxa"/>
          <w:trHeight w:val="253"/>
        </w:trPr>
        <w:tc>
          <w:tcPr>
            <w:tcW w:w="14565" w:type="dxa"/>
            <w:gridSpan w:val="29"/>
            <w:tcBorders>
              <w:top w:val="nil"/>
              <w:left w:val="nil"/>
              <w:bottom w:val="nil"/>
              <w:right w:val="nil"/>
            </w:tcBorders>
            <w:shd w:val="clear" w:color="000000" w:fill="FFFFFF"/>
            <w:noWrap/>
            <w:vAlign w:val="bottom"/>
          </w:tcPr>
          <w:p w:rsidR="00616D0F" w:rsidRPr="00616D0F" w:rsidRDefault="00616D0F" w:rsidP="00616D0F">
            <w:pPr>
              <w:rPr>
                <w:sz w:val="18"/>
                <w:szCs w:val="18"/>
              </w:rPr>
            </w:pPr>
          </w:p>
        </w:tc>
      </w:tr>
      <w:tr w:rsidR="00616D0F" w:rsidRPr="00616D0F" w:rsidTr="00284E40">
        <w:trPr>
          <w:gridBefore w:val="1"/>
          <w:gridAfter w:val="3"/>
          <w:wBefore w:w="269" w:type="dxa"/>
          <w:wAfter w:w="1840" w:type="dxa"/>
          <w:trHeight w:val="383"/>
        </w:trPr>
        <w:tc>
          <w:tcPr>
            <w:tcW w:w="14565" w:type="dxa"/>
            <w:gridSpan w:val="29"/>
            <w:tcBorders>
              <w:top w:val="nil"/>
              <w:left w:val="nil"/>
              <w:bottom w:val="nil"/>
              <w:right w:val="nil"/>
            </w:tcBorders>
            <w:shd w:val="clear" w:color="auto" w:fill="auto"/>
            <w:vAlign w:val="bottom"/>
          </w:tcPr>
          <w:p w:rsidR="00616D0F" w:rsidRPr="00616D0F" w:rsidRDefault="00616D0F" w:rsidP="00616D0F">
            <w:pPr>
              <w:rPr>
                <w:sz w:val="18"/>
                <w:szCs w:val="18"/>
              </w:rPr>
            </w:pPr>
            <w:r w:rsidRPr="00616D0F">
              <w:rPr>
                <w:sz w:val="18"/>
                <w:szCs w:val="18"/>
              </w:rPr>
              <w:t>Примечания:</w:t>
            </w:r>
          </w:p>
        </w:tc>
      </w:tr>
      <w:tr w:rsidR="00616D0F" w:rsidRPr="00616D0F" w:rsidTr="00284E40">
        <w:trPr>
          <w:gridBefore w:val="1"/>
          <w:gridAfter w:val="3"/>
          <w:wBefore w:w="269" w:type="dxa"/>
          <w:wAfter w:w="1840" w:type="dxa"/>
          <w:trHeight w:val="305"/>
        </w:trPr>
        <w:tc>
          <w:tcPr>
            <w:tcW w:w="14565" w:type="dxa"/>
            <w:gridSpan w:val="29"/>
            <w:tcBorders>
              <w:top w:val="nil"/>
              <w:left w:val="nil"/>
              <w:bottom w:val="nil"/>
              <w:right w:val="nil"/>
            </w:tcBorders>
            <w:shd w:val="clear" w:color="auto" w:fill="auto"/>
            <w:vAlign w:val="center"/>
          </w:tcPr>
          <w:p w:rsidR="00616D0F" w:rsidRPr="00616D0F" w:rsidRDefault="00616D0F" w:rsidP="00616D0F">
            <w:pPr>
              <w:rPr>
                <w:sz w:val="18"/>
                <w:szCs w:val="18"/>
              </w:rPr>
            </w:pPr>
            <w:r w:rsidRPr="00616D0F">
              <w:rPr>
                <w:sz w:val="18"/>
                <w:szCs w:val="18"/>
                <w:vertAlign w:val="superscript"/>
              </w:rPr>
              <w:t xml:space="preserve">1 </w:t>
            </w:r>
            <w:r w:rsidRPr="00616D0F">
              <w:rPr>
                <w:sz w:val="18"/>
                <w:szCs w:val="18"/>
              </w:rPr>
              <w:t xml:space="preserve">Сохранение доли сельского населения в общей численности населения </w:t>
            </w:r>
            <w:proofErr w:type="spellStart"/>
            <w:r w:rsidRPr="00616D0F">
              <w:rPr>
                <w:sz w:val="18"/>
                <w:szCs w:val="18"/>
              </w:rPr>
              <w:t>Оловяннинского</w:t>
            </w:r>
            <w:proofErr w:type="spellEnd"/>
            <w:r w:rsidRPr="00616D0F">
              <w:rPr>
                <w:sz w:val="18"/>
                <w:szCs w:val="18"/>
              </w:rPr>
              <w:t xml:space="preserve"> района определяется по формуле:    </w:t>
            </w:r>
            <w:proofErr w:type="spellStart"/>
            <w:r w:rsidRPr="00616D0F">
              <w:rPr>
                <w:sz w:val="18"/>
                <w:szCs w:val="18"/>
              </w:rPr>
              <w:t>CDc</w:t>
            </w:r>
            <w:proofErr w:type="gramStart"/>
            <w:r w:rsidRPr="00616D0F">
              <w:rPr>
                <w:sz w:val="18"/>
                <w:szCs w:val="18"/>
              </w:rPr>
              <w:t>н</w:t>
            </w:r>
            <w:proofErr w:type="spellEnd"/>
            <w:proofErr w:type="gramEnd"/>
            <w:r w:rsidRPr="00616D0F">
              <w:rPr>
                <w:sz w:val="18"/>
                <w:szCs w:val="18"/>
              </w:rPr>
              <w:t>=(</w:t>
            </w:r>
            <w:proofErr w:type="spellStart"/>
            <w:r w:rsidRPr="00616D0F">
              <w:rPr>
                <w:sz w:val="18"/>
                <w:szCs w:val="18"/>
              </w:rPr>
              <w:t>Nсел</w:t>
            </w:r>
            <w:proofErr w:type="spellEnd"/>
            <w:r w:rsidRPr="00616D0F">
              <w:rPr>
                <w:sz w:val="18"/>
                <w:szCs w:val="18"/>
              </w:rPr>
              <w:t>/</w:t>
            </w:r>
            <w:proofErr w:type="spellStart"/>
            <w:r w:rsidRPr="00616D0F">
              <w:rPr>
                <w:sz w:val="18"/>
                <w:szCs w:val="18"/>
              </w:rPr>
              <w:t>Nвн</w:t>
            </w:r>
            <w:proofErr w:type="spellEnd"/>
            <w:r w:rsidRPr="00616D0F">
              <w:rPr>
                <w:sz w:val="18"/>
                <w:szCs w:val="18"/>
              </w:rPr>
              <w:t>)*100,     где</w:t>
            </w:r>
          </w:p>
        </w:tc>
      </w:tr>
      <w:tr w:rsidR="00616D0F" w:rsidRPr="00616D0F" w:rsidTr="00284E40">
        <w:trPr>
          <w:gridBefore w:val="1"/>
          <w:gridAfter w:val="3"/>
          <w:wBefore w:w="269" w:type="dxa"/>
          <w:wAfter w:w="1840" w:type="dxa"/>
          <w:trHeight w:val="383"/>
        </w:trPr>
        <w:tc>
          <w:tcPr>
            <w:tcW w:w="14565" w:type="dxa"/>
            <w:gridSpan w:val="29"/>
            <w:tcBorders>
              <w:top w:val="nil"/>
              <w:left w:val="nil"/>
              <w:bottom w:val="nil"/>
              <w:right w:val="nil"/>
            </w:tcBorders>
            <w:shd w:val="clear" w:color="auto" w:fill="auto"/>
            <w:noWrap/>
            <w:vAlign w:val="center"/>
          </w:tcPr>
          <w:p w:rsidR="00616D0F" w:rsidRPr="00616D0F" w:rsidRDefault="00616D0F" w:rsidP="00616D0F">
            <w:pPr>
              <w:rPr>
                <w:sz w:val="18"/>
                <w:szCs w:val="18"/>
              </w:rPr>
            </w:pPr>
            <w:proofErr w:type="spellStart"/>
            <w:proofErr w:type="gramStart"/>
            <w:r w:rsidRPr="00616D0F">
              <w:rPr>
                <w:sz w:val="18"/>
                <w:szCs w:val="18"/>
              </w:rPr>
              <w:t>CD</w:t>
            </w:r>
            <w:proofErr w:type="gramEnd"/>
            <w:r w:rsidRPr="00616D0F">
              <w:rPr>
                <w:sz w:val="18"/>
                <w:szCs w:val="18"/>
              </w:rPr>
              <w:t>сн</w:t>
            </w:r>
            <w:proofErr w:type="spellEnd"/>
            <w:r w:rsidRPr="00616D0F">
              <w:rPr>
                <w:sz w:val="18"/>
                <w:szCs w:val="18"/>
              </w:rPr>
              <w:t xml:space="preserve"> - сохранение доли сельского населения по </w:t>
            </w:r>
            <w:proofErr w:type="spellStart"/>
            <w:r w:rsidRPr="00616D0F">
              <w:rPr>
                <w:sz w:val="18"/>
                <w:szCs w:val="18"/>
              </w:rPr>
              <w:t>Оловяннинскому</w:t>
            </w:r>
            <w:proofErr w:type="spellEnd"/>
            <w:r w:rsidRPr="00616D0F">
              <w:rPr>
                <w:sz w:val="18"/>
                <w:szCs w:val="18"/>
              </w:rPr>
              <w:t xml:space="preserve"> району в общей численности населения по </w:t>
            </w:r>
            <w:proofErr w:type="spellStart"/>
            <w:r w:rsidRPr="00616D0F">
              <w:rPr>
                <w:sz w:val="18"/>
                <w:szCs w:val="18"/>
              </w:rPr>
              <w:t>Оловяннинскому</w:t>
            </w:r>
            <w:proofErr w:type="spellEnd"/>
            <w:r w:rsidRPr="00616D0F">
              <w:rPr>
                <w:sz w:val="18"/>
                <w:szCs w:val="18"/>
              </w:rPr>
              <w:t xml:space="preserve"> району;</w:t>
            </w:r>
          </w:p>
        </w:tc>
      </w:tr>
      <w:tr w:rsidR="00616D0F" w:rsidRPr="00616D0F" w:rsidTr="00284E40">
        <w:trPr>
          <w:gridBefore w:val="1"/>
          <w:gridAfter w:val="3"/>
          <w:wBefore w:w="269" w:type="dxa"/>
          <w:wAfter w:w="1840" w:type="dxa"/>
          <w:trHeight w:val="315"/>
        </w:trPr>
        <w:tc>
          <w:tcPr>
            <w:tcW w:w="14565" w:type="dxa"/>
            <w:gridSpan w:val="29"/>
            <w:tcBorders>
              <w:top w:val="nil"/>
              <w:left w:val="nil"/>
              <w:bottom w:val="nil"/>
              <w:right w:val="nil"/>
            </w:tcBorders>
            <w:shd w:val="clear" w:color="auto" w:fill="auto"/>
            <w:noWrap/>
            <w:vAlign w:val="center"/>
          </w:tcPr>
          <w:p w:rsidR="00616D0F" w:rsidRPr="00616D0F" w:rsidRDefault="00616D0F" w:rsidP="00616D0F">
            <w:pPr>
              <w:rPr>
                <w:sz w:val="18"/>
                <w:szCs w:val="18"/>
              </w:rPr>
            </w:pPr>
            <w:proofErr w:type="spellStart"/>
            <w:proofErr w:type="gramStart"/>
            <w:r w:rsidRPr="00616D0F">
              <w:rPr>
                <w:sz w:val="18"/>
                <w:szCs w:val="18"/>
              </w:rPr>
              <w:t>N</w:t>
            </w:r>
            <w:proofErr w:type="gramEnd"/>
            <w:r w:rsidRPr="00616D0F">
              <w:rPr>
                <w:sz w:val="18"/>
                <w:szCs w:val="18"/>
              </w:rPr>
              <w:t>сел</w:t>
            </w:r>
            <w:proofErr w:type="spellEnd"/>
            <w:r w:rsidRPr="00616D0F">
              <w:rPr>
                <w:sz w:val="18"/>
                <w:szCs w:val="18"/>
              </w:rPr>
              <w:t xml:space="preserve"> - численность сельского населения по </w:t>
            </w:r>
            <w:proofErr w:type="spellStart"/>
            <w:r w:rsidRPr="00616D0F">
              <w:rPr>
                <w:sz w:val="18"/>
                <w:szCs w:val="18"/>
              </w:rPr>
              <w:t>Оловяннинскому</w:t>
            </w:r>
            <w:proofErr w:type="spellEnd"/>
            <w:r w:rsidRPr="00616D0F">
              <w:rPr>
                <w:sz w:val="18"/>
                <w:szCs w:val="18"/>
              </w:rPr>
              <w:t xml:space="preserve"> на 01.01.2018 г.   (18774 человек)</w:t>
            </w:r>
          </w:p>
        </w:tc>
      </w:tr>
      <w:tr w:rsidR="00616D0F" w:rsidRPr="00616D0F" w:rsidTr="00284E40">
        <w:trPr>
          <w:gridBefore w:val="1"/>
          <w:gridAfter w:val="5"/>
          <w:wBefore w:w="269" w:type="dxa"/>
          <w:wAfter w:w="2506" w:type="dxa"/>
          <w:trHeight w:val="263"/>
        </w:trPr>
        <w:tc>
          <w:tcPr>
            <w:tcW w:w="13899" w:type="dxa"/>
            <w:gridSpan w:val="27"/>
            <w:tcBorders>
              <w:top w:val="nil"/>
              <w:left w:val="nil"/>
              <w:bottom w:val="nil"/>
              <w:right w:val="nil"/>
            </w:tcBorders>
            <w:shd w:val="clear" w:color="auto" w:fill="auto"/>
            <w:vAlign w:val="center"/>
          </w:tcPr>
          <w:p w:rsidR="00616D0F" w:rsidRPr="00616D0F" w:rsidRDefault="00616D0F" w:rsidP="00616D0F">
            <w:pPr>
              <w:rPr>
                <w:sz w:val="18"/>
                <w:szCs w:val="18"/>
              </w:rPr>
            </w:pPr>
            <w:proofErr w:type="spellStart"/>
            <w:r w:rsidRPr="00616D0F">
              <w:rPr>
                <w:sz w:val="18"/>
                <w:szCs w:val="18"/>
              </w:rPr>
              <w:t>Nвн</w:t>
            </w:r>
            <w:proofErr w:type="spellEnd"/>
            <w:r w:rsidRPr="00616D0F">
              <w:rPr>
                <w:sz w:val="18"/>
                <w:szCs w:val="18"/>
              </w:rPr>
              <w:t xml:space="preserve"> - общая численность населения по </w:t>
            </w:r>
            <w:proofErr w:type="spellStart"/>
            <w:r w:rsidRPr="00616D0F">
              <w:rPr>
                <w:sz w:val="18"/>
                <w:szCs w:val="18"/>
              </w:rPr>
              <w:t>Оловяннинскому</w:t>
            </w:r>
            <w:proofErr w:type="spellEnd"/>
            <w:r w:rsidRPr="00616D0F">
              <w:rPr>
                <w:sz w:val="18"/>
                <w:szCs w:val="18"/>
              </w:rPr>
              <w:t xml:space="preserve"> району  на 01.01.2018 г. </w:t>
            </w:r>
            <w:proofErr w:type="gramStart"/>
            <w:r w:rsidRPr="00616D0F">
              <w:rPr>
                <w:sz w:val="18"/>
                <w:szCs w:val="18"/>
              </w:rPr>
              <w:t xml:space="preserve">( </w:t>
            </w:r>
            <w:proofErr w:type="gramEnd"/>
            <w:r w:rsidRPr="00616D0F">
              <w:rPr>
                <w:sz w:val="18"/>
                <w:szCs w:val="18"/>
              </w:rPr>
              <w:t>35228 человек)</w:t>
            </w:r>
          </w:p>
        </w:tc>
      </w:tr>
      <w:tr w:rsidR="00616D0F" w:rsidRPr="00616D0F" w:rsidTr="00284E40">
        <w:trPr>
          <w:gridBefore w:val="1"/>
          <w:gridAfter w:val="10"/>
          <w:wBefore w:w="269" w:type="dxa"/>
          <w:wAfter w:w="4171" w:type="dxa"/>
          <w:trHeight w:val="267"/>
        </w:trPr>
        <w:tc>
          <w:tcPr>
            <w:tcW w:w="11235" w:type="dxa"/>
            <w:gridSpan w:val="18"/>
            <w:tcBorders>
              <w:top w:val="nil"/>
              <w:left w:val="nil"/>
              <w:bottom w:val="nil"/>
              <w:right w:val="nil"/>
            </w:tcBorders>
            <w:shd w:val="clear" w:color="auto" w:fill="auto"/>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auto" w:fill="auto"/>
            <w:noWrap/>
            <w:vAlign w:val="bottom"/>
            <w:hideMark/>
          </w:tcPr>
          <w:p w:rsidR="00616D0F" w:rsidRPr="00616D0F" w:rsidRDefault="00616D0F" w:rsidP="00616D0F">
            <w:pPr>
              <w:rPr>
                <w:color w:val="000000"/>
                <w:sz w:val="18"/>
                <w:szCs w:val="18"/>
              </w:rPr>
            </w:pPr>
          </w:p>
        </w:tc>
        <w:tc>
          <w:tcPr>
            <w:tcW w:w="333" w:type="dxa"/>
            <w:tcBorders>
              <w:top w:val="nil"/>
              <w:left w:val="nil"/>
              <w:bottom w:val="nil"/>
              <w:right w:val="nil"/>
            </w:tcBorders>
            <w:shd w:val="clear" w:color="auto" w:fill="auto"/>
            <w:noWrap/>
            <w:vAlign w:val="bottom"/>
            <w:hideMark/>
          </w:tcPr>
          <w:p w:rsidR="00616D0F" w:rsidRPr="00616D0F" w:rsidRDefault="00616D0F" w:rsidP="00616D0F">
            <w:pPr>
              <w:rPr>
                <w:color w:val="000000"/>
                <w:sz w:val="18"/>
                <w:szCs w:val="18"/>
              </w:rPr>
            </w:pPr>
          </w:p>
        </w:tc>
        <w:tc>
          <w:tcPr>
            <w:tcW w:w="333" w:type="dxa"/>
            <w:gridSpan w:val="2"/>
            <w:tcBorders>
              <w:top w:val="nil"/>
              <w:left w:val="nil"/>
              <w:bottom w:val="nil"/>
              <w:right w:val="nil"/>
            </w:tcBorders>
            <w:shd w:val="clear" w:color="auto" w:fill="auto"/>
            <w:noWrap/>
            <w:vAlign w:val="bottom"/>
            <w:hideMark/>
          </w:tcPr>
          <w:p w:rsidR="00616D0F" w:rsidRPr="00616D0F" w:rsidRDefault="00616D0F" w:rsidP="00616D0F">
            <w:pPr>
              <w:rPr>
                <w:color w:val="000000"/>
                <w:sz w:val="18"/>
                <w:szCs w:val="18"/>
              </w:rPr>
            </w:pPr>
          </w:p>
        </w:tc>
      </w:tr>
      <w:tr w:rsidR="00616D0F" w:rsidRPr="00616D0F" w:rsidTr="00284E40">
        <w:trPr>
          <w:gridBefore w:val="1"/>
          <w:gridAfter w:val="7"/>
          <w:wBefore w:w="269" w:type="dxa"/>
          <w:wAfter w:w="3505" w:type="dxa"/>
          <w:trHeight w:val="383"/>
        </w:trPr>
        <w:tc>
          <w:tcPr>
            <w:tcW w:w="12900" w:type="dxa"/>
            <w:gridSpan w:val="25"/>
            <w:tcBorders>
              <w:top w:val="nil"/>
              <w:left w:val="nil"/>
              <w:bottom w:val="nil"/>
              <w:right w:val="nil"/>
            </w:tcBorders>
            <w:shd w:val="clear" w:color="auto" w:fill="auto"/>
            <w:vAlign w:val="bottom"/>
          </w:tcPr>
          <w:p w:rsidR="00616D0F" w:rsidRPr="00616D0F" w:rsidRDefault="00616D0F" w:rsidP="00616D0F">
            <w:pPr>
              <w:rPr>
                <w:sz w:val="18"/>
                <w:szCs w:val="18"/>
              </w:rPr>
            </w:pPr>
            <w:r w:rsidRPr="00616D0F">
              <w:rPr>
                <w:sz w:val="18"/>
                <w:szCs w:val="18"/>
              </w:rPr>
              <w:t xml:space="preserve">П </w:t>
            </w:r>
            <w:proofErr w:type="gramStart"/>
            <w:r w:rsidRPr="00616D0F">
              <w:rPr>
                <w:sz w:val="18"/>
                <w:szCs w:val="18"/>
              </w:rPr>
              <w:t>–п</w:t>
            </w:r>
            <w:proofErr w:type="gramEnd"/>
            <w:r w:rsidRPr="00616D0F">
              <w:rPr>
                <w:sz w:val="18"/>
                <w:szCs w:val="18"/>
              </w:rPr>
              <w:t>оказатель</w:t>
            </w:r>
          </w:p>
          <w:p w:rsidR="00616D0F" w:rsidRPr="00616D0F" w:rsidRDefault="00616D0F" w:rsidP="00616D0F">
            <w:pPr>
              <w:rPr>
                <w:sz w:val="18"/>
                <w:szCs w:val="18"/>
              </w:rPr>
            </w:pPr>
            <w:r w:rsidRPr="00616D0F">
              <w:rPr>
                <w:sz w:val="18"/>
                <w:szCs w:val="18"/>
              </w:rPr>
              <w:t xml:space="preserve">МП </w:t>
            </w:r>
            <w:proofErr w:type="gramStart"/>
            <w:r w:rsidRPr="00616D0F">
              <w:rPr>
                <w:sz w:val="18"/>
                <w:szCs w:val="18"/>
              </w:rPr>
              <w:t>–м</w:t>
            </w:r>
            <w:proofErr w:type="gramEnd"/>
            <w:r w:rsidRPr="00616D0F">
              <w:rPr>
                <w:sz w:val="18"/>
                <w:szCs w:val="18"/>
              </w:rPr>
              <w:t>униципальная программа</w:t>
            </w:r>
          </w:p>
          <w:p w:rsidR="00616D0F" w:rsidRPr="00616D0F" w:rsidRDefault="00616D0F" w:rsidP="00616D0F">
            <w:pPr>
              <w:rPr>
                <w:sz w:val="18"/>
                <w:szCs w:val="18"/>
              </w:rPr>
            </w:pPr>
            <w:r w:rsidRPr="00616D0F">
              <w:rPr>
                <w:sz w:val="18"/>
                <w:szCs w:val="18"/>
              </w:rPr>
              <w:t>ПП – подпрограмма программы</w:t>
            </w:r>
          </w:p>
        </w:tc>
      </w:tr>
      <w:tr w:rsidR="00616D0F" w:rsidRPr="00616D0F" w:rsidTr="00284E40">
        <w:trPr>
          <w:gridBefore w:val="1"/>
          <w:gridAfter w:val="9"/>
          <w:wBefore w:w="269" w:type="dxa"/>
          <w:wAfter w:w="3838" w:type="dxa"/>
          <w:trHeight w:val="383"/>
        </w:trPr>
        <w:tc>
          <w:tcPr>
            <w:tcW w:w="12567" w:type="dxa"/>
            <w:gridSpan w:val="23"/>
            <w:tcBorders>
              <w:top w:val="nil"/>
              <w:left w:val="nil"/>
              <w:bottom w:val="nil"/>
              <w:right w:val="nil"/>
            </w:tcBorders>
            <w:shd w:val="clear" w:color="auto" w:fill="auto"/>
            <w:vAlign w:val="bottom"/>
          </w:tcPr>
          <w:p w:rsidR="00616D0F" w:rsidRPr="00616D0F" w:rsidRDefault="00616D0F" w:rsidP="00616D0F">
            <w:pPr>
              <w:rPr>
                <w:sz w:val="18"/>
                <w:szCs w:val="18"/>
              </w:rPr>
            </w:pPr>
            <w:r w:rsidRPr="00616D0F">
              <w:rPr>
                <w:sz w:val="18"/>
                <w:szCs w:val="18"/>
              </w:rPr>
              <w:t>*- возможно привлечение средств из бюджета района</w:t>
            </w:r>
          </w:p>
        </w:tc>
      </w:tr>
      <w:tr w:rsidR="00616D0F" w:rsidRPr="00616D0F" w:rsidTr="00284E40">
        <w:trPr>
          <w:gridBefore w:val="1"/>
          <w:gridAfter w:val="5"/>
          <w:wBefore w:w="269" w:type="dxa"/>
          <w:wAfter w:w="2506" w:type="dxa"/>
          <w:trHeight w:val="383"/>
        </w:trPr>
        <w:tc>
          <w:tcPr>
            <w:tcW w:w="13899" w:type="dxa"/>
            <w:gridSpan w:val="27"/>
            <w:tcBorders>
              <w:top w:val="nil"/>
              <w:left w:val="nil"/>
              <w:bottom w:val="nil"/>
              <w:right w:val="nil"/>
            </w:tcBorders>
            <w:shd w:val="clear" w:color="auto" w:fill="auto"/>
            <w:vAlign w:val="center"/>
          </w:tcPr>
          <w:p w:rsidR="00616D0F" w:rsidRPr="00616D0F" w:rsidRDefault="00616D0F" w:rsidP="00616D0F">
            <w:pPr>
              <w:rPr>
                <w:sz w:val="18"/>
                <w:szCs w:val="18"/>
              </w:rPr>
            </w:pPr>
          </w:p>
        </w:tc>
      </w:tr>
      <w:tr w:rsidR="00616D0F" w:rsidRPr="00616D0F" w:rsidTr="00284E40">
        <w:trPr>
          <w:gridBefore w:val="1"/>
          <w:gridAfter w:val="10"/>
          <w:wBefore w:w="269" w:type="dxa"/>
          <w:wAfter w:w="4171" w:type="dxa"/>
          <w:trHeight w:val="325"/>
        </w:trPr>
        <w:tc>
          <w:tcPr>
            <w:tcW w:w="11235" w:type="dxa"/>
            <w:gridSpan w:val="18"/>
            <w:tcBorders>
              <w:top w:val="nil"/>
              <w:left w:val="nil"/>
              <w:bottom w:val="nil"/>
              <w:right w:val="nil"/>
            </w:tcBorders>
            <w:shd w:val="clear" w:color="auto" w:fill="auto"/>
            <w:vAlign w:val="center"/>
          </w:tcPr>
          <w:p w:rsidR="00616D0F" w:rsidRPr="00616D0F" w:rsidRDefault="00616D0F" w:rsidP="00616D0F">
            <w:pPr>
              <w:rPr>
                <w:sz w:val="18"/>
                <w:szCs w:val="18"/>
              </w:rPr>
            </w:pPr>
          </w:p>
        </w:tc>
        <w:tc>
          <w:tcPr>
            <w:tcW w:w="333" w:type="dxa"/>
            <w:tcBorders>
              <w:top w:val="nil"/>
              <w:left w:val="nil"/>
              <w:bottom w:val="nil"/>
              <w:right w:val="nil"/>
            </w:tcBorders>
            <w:shd w:val="clear" w:color="auto" w:fill="auto"/>
            <w:noWrap/>
            <w:vAlign w:val="center"/>
            <w:hideMark/>
          </w:tcPr>
          <w:p w:rsidR="00616D0F" w:rsidRPr="00616D0F" w:rsidRDefault="00616D0F" w:rsidP="00616D0F">
            <w:pPr>
              <w:rPr>
                <w:color w:val="000000"/>
                <w:sz w:val="18"/>
                <w:szCs w:val="18"/>
              </w:rPr>
            </w:pP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10"/>
          <w:wBefore w:w="269" w:type="dxa"/>
          <w:wAfter w:w="4171" w:type="dxa"/>
          <w:trHeight w:val="145"/>
        </w:trPr>
        <w:tc>
          <w:tcPr>
            <w:tcW w:w="11235" w:type="dxa"/>
            <w:gridSpan w:val="18"/>
            <w:tcBorders>
              <w:top w:val="nil"/>
              <w:left w:val="nil"/>
              <w:bottom w:val="nil"/>
              <w:right w:val="nil"/>
            </w:tcBorders>
            <w:shd w:val="clear" w:color="auto" w:fill="auto"/>
            <w:vAlign w:val="center"/>
          </w:tcPr>
          <w:p w:rsidR="00616D0F" w:rsidRPr="00616D0F" w:rsidRDefault="00616D0F" w:rsidP="00616D0F">
            <w:pPr>
              <w:rPr>
                <w:sz w:val="18"/>
                <w:szCs w:val="18"/>
              </w:rPr>
            </w:pPr>
          </w:p>
        </w:tc>
        <w:tc>
          <w:tcPr>
            <w:tcW w:w="333" w:type="dxa"/>
            <w:tcBorders>
              <w:top w:val="nil"/>
              <w:left w:val="nil"/>
              <w:bottom w:val="nil"/>
              <w:right w:val="nil"/>
            </w:tcBorders>
            <w:shd w:val="clear" w:color="auto" w:fill="auto"/>
            <w:noWrap/>
            <w:vAlign w:val="center"/>
            <w:hideMark/>
          </w:tcPr>
          <w:p w:rsidR="00616D0F" w:rsidRPr="00616D0F" w:rsidRDefault="00616D0F" w:rsidP="00616D0F">
            <w:pPr>
              <w:rPr>
                <w:color w:val="000000"/>
                <w:sz w:val="18"/>
                <w:szCs w:val="18"/>
              </w:rPr>
            </w:pP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10"/>
          <w:wBefore w:w="269" w:type="dxa"/>
          <w:wAfter w:w="4171" w:type="dxa"/>
          <w:trHeight w:val="270"/>
        </w:trPr>
        <w:tc>
          <w:tcPr>
            <w:tcW w:w="11235" w:type="dxa"/>
            <w:gridSpan w:val="18"/>
            <w:tcBorders>
              <w:top w:val="nil"/>
              <w:left w:val="nil"/>
              <w:bottom w:val="nil"/>
              <w:right w:val="nil"/>
            </w:tcBorders>
            <w:shd w:val="clear" w:color="auto" w:fill="auto"/>
            <w:vAlign w:val="center"/>
          </w:tcPr>
          <w:p w:rsidR="00616D0F" w:rsidRPr="00616D0F" w:rsidRDefault="00616D0F" w:rsidP="00616D0F">
            <w:pPr>
              <w:rPr>
                <w:sz w:val="18"/>
                <w:szCs w:val="18"/>
              </w:rPr>
            </w:pPr>
          </w:p>
        </w:tc>
        <w:tc>
          <w:tcPr>
            <w:tcW w:w="333" w:type="dxa"/>
            <w:tcBorders>
              <w:top w:val="nil"/>
              <w:left w:val="nil"/>
              <w:bottom w:val="nil"/>
              <w:right w:val="nil"/>
            </w:tcBorders>
            <w:shd w:val="clear" w:color="auto" w:fill="auto"/>
            <w:noWrap/>
            <w:vAlign w:val="center"/>
            <w:hideMark/>
          </w:tcPr>
          <w:p w:rsidR="00616D0F" w:rsidRPr="00616D0F" w:rsidRDefault="00616D0F" w:rsidP="00616D0F">
            <w:pPr>
              <w:rPr>
                <w:color w:val="000000"/>
                <w:sz w:val="18"/>
                <w:szCs w:val="18"/>
              </w:rPr>
            </w:pP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4"/>
          <w:wBefore w:w="269" w:type="dxa"/>
          <w:wAfter w:w="2173" w:type="dxa"/>
          <w:trHeight w:val="308"/>
        </w:trPr>
        <w:tc>
          <w:tcPr>
            <w:tcW w:w="14232" w:type="dxa"/>
            <w:gridSpan w:val="28"/>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4"/>
          <w:wBefore w:w="269" w:type="dxa"/>
          <w:wAfter w:w="2173" w:type="dxa"/>
          <w:trHeight w:val="270"/>
        </w:trPr>
        <w:tc>
          <w:tcPr>
            <w:tcW w:w="14232" w:type="dxa"/>
            <w:gridSpan w:val="28"/>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4"/>
          <w:wBefore w:w="269" w:type="dxa"/>
          <w:wAfter w:w="2173" w:type="dxa"/>
          <w:trHeight w:val="274"/>
        </w:trPr>
        <w:tc>
          <w:tcPr>
            <w:tcW w:w="14232" w:type="dxa"/>
            <w:gridSpan w:val="28"/>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4"/>
          <w:wBefore w:w="269" w:type="dxa"/>
          <w:wAfter w:w="2173" w:type="dxa"/>
          <w:trHeight w:val="268"/>
        </w:trPr>
        <w:tc>
          <w:tcPr>
            <w:tcW w:w="14232" w:type="dxa"/>
            <w:gridSpan w:val="28"/>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3"/>
          <w:wBefore w:w="269" w:type="dxa"/>
          <w:wAfter w:w="1840" w:type="dxa"/>
          <w:trHeight w:val="288"/>
        </w:trPr>
        <w:tc>
          <w:tcPr>
            <w:tcW w:w="14565" w:type="dxa"/>
            <w:gridSpan w:val="29"/>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3"/>
          <w:wBefore w:w="269" w:type="dxa"/>
          <w:wAfter w:w="1840" w:type="dxa"/>
          <w:trHeight w:val="335"/>
        </w:trPr>
        <w:tc>
          <w:tcPr>
            <w:tcW w:w="14565" w:type="dxa"/>
            <w:gridSpan w:val="29"/>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3"/>
          <w:wBefore w:w="269" w:type="dxa"/>
          <w:wAfter w:w="1840" w:type="dxa"/>
          <w:trHeight w:val="383"/>
        </w:trPr>
        <w:tc>
          <w:tcPr>
            <w:tcW w:w="14565" w:type="dxa"/>
            <w:gridSpan w:val="29"/>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gridAfter w:val="3"/>
          <w:wBefore w:w="269" w:type="dxa"/>
          <w:wAfter w:w="1840" w:type="dxa"/>
          <w:trHeight w:val="247"/>
        </w:trPr>
        <w:tc>
          <w:tcPr>
            <w:tcW w:w="14565" w:type="dxa"/>
            <w:gridSpan w:val="29"/>
            <w:tcBorders>
              <w:top w:val="nil"/>
              <w:left w:val="nil"/>
              <w:bottom w:val="nil"/>
              <w:right w:val="nil"/>
            </w:tcBorders>
            <w:shd w:val="clear" w:color="auto" w:fill="auto"/>
            <w:noWrap/>
            <w:vAlign w:val="bottom"/>
          </w:tcPr>
          <w:p w:rsidR="00616D0F" w:rsidRPr="00616D0F" w:rsidRDefault="00616D0F" w:rsidP="00616D0F">
            <w:pPr>
              <w:rPr>
                <w:sz w:val="18"/>
                <w:szCs w:val="18"/>
              </w:rPr>
            </w:pPr>
          </w:p>
        </w:tc>
      </w:tr>
      <w:tr w:rsidR="00616D0F" w:rsidRPr="00616D0F" w:rsidTr="00284E40">
        <w:trPr>
          <w:gridBefore w:val="1"/>
          <w:wBefore w:w="269" w:type="dxa"/>
          <w:trHeight w:val="564"/>
        </w:trPr>
        <w:tc>
          <w:tcPr>
            <w:tcW w:w="16405" w:type="dxa"/>
            <w:gridSpan w:val="32"/>
            <w:tcBorders>
              <w:top w:val="nil"/>
              <w:left w:val="nil"/>
              <w:bottom w:val="nil"/>
              <w:right w:val="nil"/>
            </w:tcBorders>
            <w:shd w:val="clear" w:color="000000" w:fill="FFFFFF"/>
            <w:vAlign w:val="center"/>
          </w:tcPr>
          <w:p w:rsidR="00616D0F" w:rsidRPr="00616D0F" w:rsidRDefault="00616D0F" w:rsidP="00616D0F">
            <w:pPr>
              <w:rPr>
                <w:sz w:val="18"/>
                <w:szCs w:val="18"/>
              </w:rPr>
            </w:pPr>
          </w:p>
        </w:tc>
      </w:tr>
      <w:tr w:rsidR="00616D0F" w:rsidRPr="00616D0F" w:rsidTr="00284E40">
        <w:trPr>
          <w:gridBefore w:val="1"/>
          <w:wBefore w:w="269" w:type="dxa"/>
          <w:trHeight w:val="588"/>
        </w:trPr>
        <w:tc>
          <w:tcPr>
            <w:tcW w:w="16405" w:type="dxa"/>
            <w:gridSpan w:val="32"/>
            <w:tcBorders>
              <w:top w:val="nil"/>
              <w:left w:val="nil"/>
              <w:bottom w:val="nil"/>
              <w:right w:val="nil"/>
            </w:tcBorders>
            <w:shd w:val="clear" w:color="000000" w:fill="FFFFFF"/>
            <w:vAlign w:val="center"/>
          </w:tcPr>
          <w:p w:rsidR="00616D0F" w:rsidRPr="00616D0F" w:rsidRDefault="00616D0F" w:rsidP="00616D0F">
            <w:pPr>
              <w:rPr>
                <w:sz w:val="18"/>
                <w:szCs w:val="18"/>
              </w:rPr>
            </w:pPr>
          </w:p>
        </w:tc>
      </w:tr>
      <w:tr w:rsidR="00616D0F" w:rsidRPr="00616D0F" w:rsidTr="00284E40">
        <w:trPr>
          <w:gridBefore w:val="1"/>
          <w:wBefore w:w="269" w:type="dxa"/>
          <w:trHeight w:val="225"/>
        </w:trPr>
        <w:tc>
          <w:tcPr>
            <w:tcW w:w="16405" w:type="dxa"/>
            <w:gridSpan w:val="32"/>
            <w:tcBorders>
              <w:top w:val="nil"/>
              <w:left w:val="nil"/>
              <w:bottom w:val="nil"/>
              <w:right w:val="nil"/>
            </w:tcBorders>
            <w:shd w:val="clear" w:color="000000" w:fill="FFFFFF"/>
            <w:noWrap/>
            <w:vAlign w:val="bottom"/>
          </w:tcPr>
          <w:p w:rsidR="00616D0F" w:rsidRPr="00616D0F" w:rsidRDefault="00616D0F" w:rsidP="00616D0F">
            <w:pPr>
              <w:rPr>
                <w:sz w:val="18"/>
                <w:szCs w:val="18"/>
              </w:rPr>
            </w:pPr>
          </w:p>
        </w:tc>
      </w:tr>
      <w:tr w:rsidR="00616D0F" w:rsidRPr="00616D0F" w:rsidTr="00284E40">
        <w:trPr>
          <w:gridBefore w:val="1"/>
          <w:gridAfter w:val="10"/>
          <w:wBefore w:w="269" w:type="dxa"/>
          <w:wAfter w:w="4171" w:type="dxa"/>
          <w:trHeight w:val="225"/>
        </w:trPr>
        <w:tc>
          <w:tcPr>
            <w:tcW w:w="10569" w:type="dxa"/>
            <w:gridSpan w:val="15"/>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10569" w:type="dxa"/>
            <w:gridSpan w:val="15"/>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10902" w:type="dxa"/>
            <w:gridSpan w:val="16"/>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10236" w:type="dxa"/>
            <w:gridSpan w:val="14"/>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bottom"/>
            <w:hideMark/>
          </w:tcPr>
          <w:p w:rsidR="00616D0F" w:rsidRPr="00616D0F" w:rsidRDefault="00616D0F" w:rsidP="00616D0F">
            <w:pP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11568" w:type="dxa"/>
            <w:gridSpan w:val="19"/>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9570" w:type="dxa"/>
            <w:gridSpan w:val="11"/>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center"/>
          </w:tcPr>
          <w:p w:rsidR="00616D0F" w:rsidRPr="00616D0F" w:rsidRDefault="00616D0F" w:rsidP="00616D0F">
            <w:pPr>
              <w:jc w:val="center"/>
              <w:rPr>
                <w:sz w:val="18"/>
                <w:szCs w:val="18"/>
              </w:rPr>
            </w:pP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9570" w:type="dxa"/>
            <w:gridSpan w:val="11"/>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center"/>
          </w:tcPr>
          <w:p w:rsidR="00616D0F" w:rsidRPr="00616D0F" w:rsidRDefault="00616D0F" w:rsidP="00616D0F">
            <w:pPr>
              <w:jc w:val="center"/>
              <w:rPr>
                <w:sz w:val="18"/>
                <w:szCs w:val="18"/>
              </w:rPr>
            </w:pP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9570" w:type="dxa"/>
            <w:gridSpan w:val="11"/>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tcBorders>
              <w:top w:val="nil"/>
              <w:left w:val="nil"/>
              <w:bottom w:val="nil"/>
              <w:right w:val="nil"/>
            </w:tcBorders>
            <w:shd w:val="clear" w:color="000000" w:fill="FFFFFF"/>
            <w:noWrap/>
            <w:vAlign w:val="center"/>
          </w:tcPr>
          <w:p w:rsidR="00616D0F" w:rsidRPr="00616D0F" w:rsidRDefault="00616D0F" w:rsidP="00616D0F">
            <w:pPr>
              <w:jc w:val="center"/>
              <w:rPr>
                <w:sz w:val="18"/>
                <w:szCs w:val="18"/>
              </w:rPr>
            </w:pP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r>
      <w:tr w:rsidR="00616D0F" w:rsidRPr="00616D0F" w:rsidTr="00284E40">
        <w:trPr>
          <w:gridBefore w:val="1"/>
          <w:gridAfter w:val="10"/>
          <w:wBefore w:w="269" w:type="dxa"/>
          <w:wAfter w:w="4171" w:type="dxa"/>
          <w:trHeight w:val="225"/>
        </w:trPr>
        <w:tc>
          <w:tcPr>
            <w:tcW w:w="9903" w:type="dxa"/>
            <w:gridSpan w:val="12"/>
            <w:tcBorders>
              <w:top w:val="nil"/>
              <w:left w:val="nil"/>
              <w:bottom w:val="nil"/>
              <w:right w:val="nil"/>
            </w:tcBorders>
            <w:shd w:val="clear" w:color="000000" w:fill="FFFFFF"/>
            <w:noWrap/>
            <w:vAlign w:val="bottom"/>
          </w:tcPr>
          <w:p w:rsidR="00616D0F" w:rsidRPr="00616D0F" w:rsidRDefault="00616D0F" w:rsidP="00616D0F">
            <w:pPr>
              <w:rPr>
                <w:sz w:val="18"/>
                <w:szCs w:val="18"/>
              </w:rPr>
            </w:pP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c>
          <w:tcPr>
            <w:tcW w:w="333" w:type="dxa"/>
            <w:gridSpan w:val="2"/>
            <w:tcBorders>
              <w:top w:val="nil"/>
              <w:left w:val="nil"/>
              <w:bottom w:val="nil"/>
              <w:right w:val="nil"/>
            </w:tcBorders>
            <w:shd w:val="clear" w:color="000000" w:fill="FFFFFF"/>
            <w:noWrap/>
            <w:vAlign w:val="center"/>
            <w:hideMark/>
          </w:tcPr>
          <w:p w:rsidR="00616D0F" w:rsidRPr="00616D0F" w:rsidRDefault="00616D0F" w:rsidP="00616D0F">
            <w:pPr>
              <w:jc w:val="center"/>
              <w:rPr>
                <w:sz w:val="18"/>
                <w:szCs w:val="18"/>
              </w:rPr>
            </w:pPr>
            <w:r w:rsidRPr="00616D0F">
              <w:rPr>
                <w:sz w:val="18"/>
                <w:szCs w:val="18"/>
              </w:rPr>
              <w:t> </w:t>
            </w:r>
          </w:p>
        </w:tc>
      </w:tr>
    </w:tbl>
    <w:p w:rsidR="00616D0F" w:rsidRPr="00616D0F" w:rsidRDefault="00616D0F" w:rsidP="00616D0F">
      <w:pPr>
        <w:rPr>
          <w:spacing w:val="-6"/>
          <w:sz w:val="28"/>
          <w:szCs w:val="28"/>
        </w:rPr>
      </w:pPr>
    </w:p>
    <w:p w:rsidR="00616D0F" w:rsidRPr="00616D0F" w:rsidRDefault="00616D0F" w:rsidP="00616D0F">
      <w:pPr>
        <w:jc w:val="right"/>
        <w:rPr>
          <w:sz w:val="28"/>
          <w:szCs w:val="28"/>
        </w:rPr>
        <w:sectPr w:rsidR="00616D0F" w:rsidRPr="00616D0F" w:rsidSect="00A02E22">
          <w:pgSz w:w="16838" w:h="11906" w:orient="landscape"/>
          <w:pgMar w:top="1985" w:right="1134" w:bottom="567" w:left="1134" w:header="709" w:footer="709" w:gutter="0"/>
          <w:cols w:space="708"/>
          <w:docGrid w:linePitch="360"/>
        </w:sect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sz w:val="28"/>
          <w:szCs w:val="28"/>
        </w:rPr>
      </w:pPr>
      <w:r w:rsidRPr="00616D0F">
        <w:rPr>
          <w:sz w:val="28"/>
          <w:szCs w:val="28"/>
        </w:rPr>
        <w:t>ПРИЛОЖЕНИЕ 2</w:t>
      </w:r>
    </w:p>
    <w:p w:rsidR="00616D0F" w:rsidRPr="00616D0F" w:rsidRDefault="00616D0F" w:rsidP="00616D0F">
      <w:pPr>
        <w:widowControl w:val="0"/>
        <w:autoSpaceDE w:val="0"/>
        <w:autoSpaceDN w:val="0"/>
        <w:adjustRightInd w:val="0"/>
        <w:ind w:firstLine="720"/>
        <w:jc w:val="right"/>
      </w:pPr>
      <w:r w:rsidRPr="00616D0F">
        <w:t xml:space="preserve">к муниципальной программе </w:t>
      </w:r>
    </w:p>
    <w:p w:rsidR="00616D0F" w:rsidRPr="00616D0F" w:rsidRDefault="00616D0F" w:rsidP="00616D0F">
      <w:pPr>
        <w:widowControl w:val="0"/>
        <w:autoSpaceDE w:val="0"/>
        <w:autoSpaceDN w:val="0"/>
        <w:adjustRightInd w:val="0"/>
        <w:ind w:firstLine="720"/>
        <w:jc w:val="right"/>
      </w:pPr>
      <w:r w:rsidRPr="00616D0F">
        <w:t xml:space="preserve">«Комплексное развитие сельских территорий </w:t>
      </w:r>
    </w:p>
    <w:p w:rsidR="00616D0F" w:rsidRPr="00616D0F" w:rsidRDefault="00616D0F" w:rsidP="00616D0F">
      <w:pPr>
        <w:widowControl w:val="0"/>
        <w:autoSpaceDE w:val="0"/>
        <w:autoSpaceDN w:val="0"/>
        <w:adjustRightInd w:val="0"/>
        <w:ind w:firstLine="720"/>
        <w:jc w:val="right"/>
      </w:pPr>
      <w:proofErr w:type="spellStart"/>
      <w:r w:rsidRPr="00616D0F">
        <w:t>муниципальногорайона</w:t>
      </w:r>
      <w:proofErr w:type="spellEnd"/>
      <w:r w:rsidRPr="00616D0F">
        <w:t xml:space="preserve"> «</w:t>
      </w:r>
      <w:proofErr w:type="spellStart"/>
      <w:r w:rsidRPr="00616D0F">
        <w:t>Оловяннинский</w:t>
      </w:r>
      <w:proofErr w:type="spellEnd"/>
      <w:r w:rsidRPr="00616D0F">
        <w:t xml:space="preserve"> район»»</w:t>
      </w:r>
    </w:p>
    <w:p w:rsidR="00616D0F" w:rsidRPr="00616D0F" w:rsidRDefault="00616D0F" w:rsidP="00616D0F">
      <w:pPr>
        <w:widowControl w:val="0"/>
        <w:autoSpaceDE w:val="0"/>
        <w:autoSpaceDN w:val="0"/>
        <w:adjustRightInd w:val="0"/>
        <w:spacing w:before="108" w:after="108"/>
        <w:jc w:val="center"/>
        <w:outlineLvl w:val="0"/>
        <w:rPr>
          <w:bCs/>
          <w:color w:val="26282F"/>
        </w:rPr>
      </w:pPr>
    </w:p>
    <w:p w:rsidR="00616D0F" w:rsidRPr="00616D0F" w:rsidRDefault="00616D0F" w:rsidP="00616D0F">
      <w:pPr>
        <w:widowControl w:val="0"/>
        <w:autoSpaceDE w:val="0"/>
        <w:autoSpaceDN w:val="0"/>
        <w:adjustRightInd w:val="0"/>
        <w:spacing w:before="108" w:after="108"/>
        <w:jc w:val="center"/>
        <w:outlineLvl w:val="0"/>
        <w:rPr>
          <w:bCs/>
          <w:color w:val="26282F"/>
          <w:sz w:val="28"/>
          <w:szCs w:val="28"/>
        </w:rPr>
      </w:pPr>
      <w:r w:rsidRPr="00616D0F">
        <w:rPr>
          <w:bCs/>
          <w:color w:val="26282F"/>
          <w:sz w:val="28"/>
          <w:szCs w:val="28"/>
        </w:rPr>
        <w:t>Положение</w:t>
      </w:r>
    </w:p>
    <w:p w:rsidR="00616D0F" w:rsidRPr="00616D0F" w:rsidRDefault="00616D0F" w:rsidP="00616D0F">
      <w:pPr>
        <w:widowControl w:val="0"/>
        <w:autoSpaceDE w:val="0"/>
        <w:autoSpaceDN w:val="0"/>
        <w:adjustRightInd w:val="0"/>
        <w:spacing w:before="108" w:after="108"/>
        <w:jc w:val="center"/>
        <w:outlineLvl w:val="0"/>
        <w:rPr>
          <w:bCs/>
          <w:color w:val="26282F"/>
          <w:sz w:val="28"/>
          <w:szCs w:val="28"/>
        </w:rPr>
      </w:pPr>
      <w:r w:rsidRPr="00616D0F">
        <w:rPr>
          <w:bCs/>
          <w:color w:val="26282F"/>
          <w:sz w:val="28"/>
          <w:szCs w:val="28"/>
        </w:rPr>
        <w:t>о предоставлении социальных выплат на строительство (приобретение) жилья гражданам, проживающим на сельских территориях муниципального района «</w:t>
      </w:r>
      <w:proofErr w:type="spellStart"/>
      <w:r w:rsidRPr="00616D0F">
        <w:rPr>
          <w:bCs/>
          <w:color w:val="26282F"/>
          <w:sz w:val="28"/>
          <w:szCs w:val="28"/>
        </w:rPr>
        <w:t>Оловяннинский</w:t>
      </w:r>
      <w:proofErr w:type="spellEnd"/>
      <w:r w:rsidRPr="00616D0F">
        <w:rPr>
          <w:bCs/>
          <w:color w:val="26282F"/>
          <w:sz w:val="28"/>
          <w:szCs w:val="28"/>
        </w:rPr>
        <w:t xml:space="preserve"> район»</w:t>
      </w:r>
    </w:p>
    <w:p w:rsidR="00616D0F" w:rsidRPr="00616D0F" w:rsidRDefault="00616D0F" w:rsidP="00616D0F">
      <w:pPr>
        <w:widowControl w:val="0"/>
        <w:autoSpaceDE w:val="0"/>
        <w:autoSpaceDN w:val="0"/>
        <w:adjustRightInd w:val="0"/>
        <w:ind w:firstLine="720"/>
        <w:jc w:val="right"/>
        <w:rPr>
          <w:sz w:val="28"/>
          <w:szCs w:val="28"/>
        </w:rPr>
      </w:pPr>
    </w:p>
    <w:p w:rsidR="00616D0F" w:rsidRPr="00616D0F" w:rsidRDefault="00616D0F" w:rsidP="00616D0F">
      <w:pPr>
        <w:widowControl w:val="0"/>
        <w:autoSpaceDE w:val="0"/>
        <w:autoSpaceDN w:val="0"/>
        <w:adjustRightInd w:val="0"/>
        <w:spacing w:before="108" w:after="108"/>
        <w:jc w:val="center"/>
        <w:outlineLvl w:val="0"/>
        <w:rPr>
          <w:bCs/>
          <w:color w:val="26282F"/>
          <w:sz w:val="28"/>
          <w:szCs w:val="28"/>
        </w:rPr>
      </w:pPr>
      <w:bookmarkStart w:id="9" w:name="sub_131100"/>
      <w:r w:rsidRPr="00616D0F">
        <w:rPr>
          <w:bCs/>
          <w:color w:val="26282F"/>
          <w:sz w:val="28"/>
          <w:szCs w:val="28"/>
        </w:rPr>
        <w:t>1. Общие положения</w:t>
      </w:r>
    </w:p>
    <w:bookmarkEnd w:id="9"/>
    <w:p w:rsidR="00616D0F" w:rsidRPr="00616D0F" w:rsidRDefault="00616D0F" w:rsidP="00616D0F">
      <w:pPr>
        <w:widowControl w:val="0"/>
        <w:autoSpaceDE w:val="0"/>
        <w:autoSpaceDN w:val="0"/>
        <w:adjustRightInd w:val="0"/>
        <w:ind w:firstLine="720"/>
        <w:jc w:val="both"/>
        <w:rPr>
          <w:sz w:val="28"/>
          <w:szCs w:val="28"/>
        </w:rPr>
      </w:pPr>
    </w:p>
    <w:p w:rsidR="00616D0F" w:rsidRPr="00616D0F" w:rsidRDefault="00616D0F" w:rsidP="00616D0F">
      <w:pPr>
        <w:widowControl w:val="0"/>
        <w:autoSpaceDE w:val="0"/>
        <w:autoSpaceDN w:val="0"/>
        <w:adjustRightInd w:val="0"/>
        <w:ind w:firstLine="720"/>
        <w:jc w:val="both"/>
        <w:rPr>
          <w:sz w:val="28"/>
          <w:szCs w:val="28"/>
        </w:rPr>
      </w:pPr>
      <w:bookmarkStart w:id="10" w:name="sub_131001"/>
      <w:r w:rsidRPr="00616D0F">
        <w:rPr>
          <w:sz w:val="28"/>
          <w:szCs w:val="28"/>
        </w:rPr>
        <w:t xml:space="preserve">1. </w:t>
      </w:r>
      <w:proofErr w:type="gramStart"/>
      <w:r w:rsidRPr="00616D0F">
        <w:rPr>
          <w:sz w:val="28"/>
          <w:szCs w:val="28"/>
        </w:rPr>
        <w:t>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либо изъявившим желание переехать на постоянное место жительства на сельские территории муниципального района «</w:t>
      </w:r>
      <w:proofErr w:type="spellStart"/>
      <w:r w:rsidRPr="00616D0F">
        <w:rPr>
          <w:sz w:val="28"/>
          <w:szCs w:val="28"/>
        </w:rPr>
        <w:t>Оловяннинский</w:t>
      </w:r>
      <w:proofErr w:type="spellEnd"/>
      <w:r w:rsidRPr="00616D0F">
        <w:rPr>
          <w:sz w:val="28"/>
          <w:szCs w:val="28"/>
        </w:rPr>
        <w:t xml:space="preserve"> район» и работать там (далее - социальные выплаты).</w:t>
      </w:r>
      <w:proofErr w:type="gramEnd"/>
    </w:p>
    <w:p w:rsidR="00616D0F" w:rsidRPr="00616D0F" w:rsidRDefault="00616D0F" w:rsidP="00616D0F">
      <w:pPr>
        <w:widowControl w:val="0"/>
        <w:autoSpaceDE w:val="0"/>
        <w:autoSpaceDN w:val="0"/>
        <w:adjustRightInd w:val="0"/>
        <w:ind w:firstLine="720"/>
        <w:jc w:val="both"/>
        <w:rPr>
          <w:sz w:val="28"/>
          <w:szCs w:val="28"/>
        </w:rPr>
      </w:pPr>
      <w:bookmarkStart w:id="11" w:name="sub_131002"/>
      <w:bookmarkEnd w:id="10"/>
      <w:r w:rsidRPr="00616D0F">
        <w:rPr>
          <w:sz w:val="28"/>
          <w:szCs w:val="28"/>
        </w:rPr>
        <w:t>2. Социальные выплаты гражданам предоставляются за счет средств федерального бюджета, бюджета Забайкальского края и бюджета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p w:rsidR="00616D0F" w:rsidRPr="00616D0F" w:rsidRDefault="00616D0F" w:rsidP="00616D0F">
      <w:pPr>
        <w:widowControl w:val="0"/>
        <w:autoSpaceDE w:val="0"/>
        <w:autoSpaceDN w:val="0"/>
        <w:adjustRightInd w:val="0"/>
        <w:ind w:firstLine="720"/>
        <w:jc w:val="both"/>
        <w:rPr>
          <w:sz w:val="28"/>
          <w:szCs w:val="28"/>
        </w:rPr>
      </w:pPr>
      <w:bookmarkStart w:id="12" w:name="sub_131003"/>
      <w:bookmarkEnd w:id="11"/>
      <w:r w:rsidRPr="00616D0F">
        <w:rPr>
          <w:sz w:val="28"/>
          <w:szCs w:val="28"/>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Забайкальского края и бюджета муниципального района «</w:t>
      </w:r>
      <w:proofErr w:type="spellStart"/>
      <w:r w:rsidRPr="00616D0F">
        <w:rPr>
          <w:sz w:val="28"/>
          <w:szCs w:val="28"/>
        </w:rPr>
        <w:t>Оловяннинский</w:t>
      </w:r>
      <w:proofErr w:type="spellEnd"/>
      <w:r w:rsidRPr="00616D0F">
        <w:rPr>
          <w:sz w:val="28"/>
          <w:szCs w:val="28"/>
        </w:rPr>
        <w:t xml:space="preserve"> район» предоставленных на улучшение жилищных условий.</w:t>
      </w:r>
    </w:p>
    <w:bookmarkEnd w:id="12"/>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Социальные выплаты на улучшение жилищных условий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616D0F" w:rsidRPr="00616D0F" w:rsidRDefault="00616D0F" w:rsidP="00616D0F">
      <w:pPr>
        <w:widowControl w:val="0"/>
        <w:autoSpaceDE w:val="0"/>
        <w:autoSpaceDN w:val="0"/>
        <w:adjustRightInd w:val="0"/>
        <w:spacing w:before="108" w:after="108"/>
        <w:jc w:val="center"/>
        <w:outlineLvl w:val="0"/>
        <w:rPr>
          <w:bCs/>
          <w:color w:val="26282F"/>
          <w:sz w:val="28"/>
          <w:szCs w:val="28"/>
        </w:rPr>
      </w:pPr>
      <w:bookmarkStart w:id="13" w:name="sub_131200"/>
      <w:r w:rsidRPr="00616D0F">
        <w:rPr>
          <w:bCs/>
          <w:color w:val="26282F"/>
          <w:sz w:val="28"/>
          <w:szCs w:val="28"/>
        </w:rPr>
        <w:t>2. Порядок предоставления социальных выплат</w:t>
      </w:r>
    </w:p>
    <w:p w:rsidR="00616D0F" w:rsidRPr="00616D0F" w:rsidRDefault="00616D0F" w:rsidP="00616D0F">
      <w:pPr>
        <w:widowControl w:val="0"/>
        <w:autoSpaceDE w:val="0"/>
        <w:autoSpaceDN w:val="0"/>
        <w:adjustRightInd w:val="0"/>
        <w:ind w:firstLine="708"/>
        <w:jc w:val="both"/>
        <w:rPr>
          <w:sz w:val="28"/>
          <w:szCs w:val="28"/>
        </w:rPr>
      </w:pPr>
      <w:bookmarkStart w:id="14" w:name="sub_131004"/>
      <w:bookmarkEnd w:id="13"/>
      <w:r w:rsidRPr="00616D0F">
        <w:rPr>
          <w:sz w:val="28"/>
          <w:szCs w:val="28"/>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w:t>
      </w:r>
      <w:r w:rsidRPr="00616D0F">
        <w:rPr>
          <w:sz w:val="28"/>
          <w:szCs w:val="28"/>
        </w:rPr>
        <w:lastRenderedPageBreak/>
        <w:t>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14"/>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0" w:history="1">
        <w:r w:rsidRPr="00616D0F">
          <w:rPr>
            <w:color w:val="106BBE"/>
            <w:sz w:val="28"/>
            <w:szCs w:val="28"/>
          </w:rPr>
          <w:t>частью 1 статьи</w:t>
        </w:r>
        <w:proofErr w:type="gramEnd"/>
        <w:r w:rsidRPr="00616D0F">
          <w:rPr>
            <w:color w:val="106BBE"/>
            <w:sz w:val="28"/>
            <w:szCs w:val="28"/>
          </w:rPr>
          <w:t> 3</w:t>
        </w:r>
      </w:hyperlink>
      <w:r w:rsidRPr="00616D0F">
        <w:rPr>
          <w:sz w:val="28"/>
          <w:szCs w:val="28"/>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616D0F" w:rsidRPr="00616D0F" w:rsidRDefault="00616D0F" w:rsidP="00616D0F">
      <w:pPr>
        <w:widowControl w:val="0"/>
        <w:autoSpaceDE w:val="0"/>
        <w:autoSpaceDN w:val="0"/>
        <w:adjustRightInd w:val="0"/>
        <w:ind w:firstLine="720"/>
        <w:jc w:val="both"/>
        <w:rPr>
          <w:sz w:val="28"/>
          <w:szCs w:val="28"/>
        </w:rPr>
      </w:pPr>
      <w:bookmarkStart w:id="15" w:name="sub_131005"/>
      <w:r w:rsidRPr="00616D0F">
        <w:rPr>
          <w:sz w:val="28"/>
          <w:szCs w:val="28"/>
        </w:rPr>
        <w:t>5. Право на получение социальной выплаты имеет:</w:t>
      </w:r>
    </w:p>
    <w:p w:rsidR="00616D0F" w:rsidRPr="00616D0F" w:rsidRDefault="00616D0F" w:rsidP="00616D0F">
      <w:pPr>
        <w:widowControl w:val="0"/>
        <w:autoSpaceDE w:val="0"/>
        <w:autoSpaceDN w:val="0"/>
        <w:adjustRightInd w:val="0"/>
        <w:ind w:firstLine="720"/>
        <w:jc w:val="both"/>
        <w:rPr>
          <w:sz w:val="28"/>
          <w:szCs w:val="28"/>
        </w:rPr>
      </w:pPr>
      <w:bookmarkStart w:id="16" w:name="sub_131051"/>
      <w:bookmarkEnd w:id="15"/>
      <w:r w:rsidRPr="00616D0F">
        <w:rPr>
          <w:sz w:val="28"/>
          <w:szCs w:val="28"/>
        </w:rPr>
        <w:t>а) гражданин, постоянно проживающий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 (подтверждается регистрацией в установленном порядке по месту жительства) и при этом:</w:t>
      </w:r>
    </w:p>
    <w:bookmarkEnd w:id="16"/>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w:t>
      </w:r>
      <w:r w:rsidRPr="00616D0F">
        <w:rPr>
          <w:b/>
          <w:sz w:val="28"/>
          <w:szCs w:val="28"/>
        </w:rPr>
        <w:t>ветеринарную</w:t>
      </w:r>
      <w:r w:rsidRPr="00616D0F">
        <w:rPr>
          <w:sz w:val="28"/>
          <w:szCs w:val="28"/>
        </w:rPr>
        <w:t xml:space="preserve">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616D0F">
        <w:rPr>
          <w:sz w:val="28"/>
          <w:szCs w:val="28"/>
        </w:rPr>
        <w:t xml:space="preserve">, - получателей социальных выплат, формируемые в соответствии с </w:t>
      </w:r>
      <w:hyperlink w:anchor="sub_131024" w:history="1">
        <w:r w:rsidRPr="00616D0F">
          <w:rPr>
            <w:color w:val="106BBE"/>
            <w:sz w:val="28"/>
            <w:szCs w:val="28"/>
          </w:rPr>
          <w:t>пунктом 24</w:t>
        </w:r>
      </w:hyperlink>
      <w:r w:rsidRPr="00616D0F">
        <w:rPr>
          <w:sz w:val="28"/>
          <w:szCs w:val="28"/>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имеющий</w:t>
      </w:r>
      <w:proofErr w:type="gramEnd"/>
      <w:r w:rsidRPr="00616D0F">
        <w:rPr>
          <w:sz w:val="28"/>
          <w:szCs w:val="28"/>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sub_131015" w:history="1">
        <w:r w:rsidRPr="00616D0F">
          <w:rPr>
            <w:color w:val="106BBE"/>
            <w:sz w:val="28"/>
            <w:szCs w:val="28"/>
          </w:rPr>
          <w:t>пунктом 15</w:t>
        </w:r>
      </w:hyperlink>
      <w:r w:rsidRPr="00616D0F">
        <w:rPr>
          <w:sz w:val="28"/>
          <w:szCs w:val="28"/>
        </w:rPr>
        <w:t xml:space="preserve"> настоящего Положения, а также средства, необходимые для строительства (приобретения) жилья в случае, предусмотренном </w:t>
      </w:r>
      <w:hyperlink w:anchor="sub_131020" w:history="1">
        <w:r w:rsidRPr="00616D0F">
          <w:rPr>
            <w:color w:val="106BBE"/>
            <w:sz w:val="28"/>
            <w:szCs w:val="28"/>
          </w:rPr>
          <w:t>пунктом 20</w:t>
        </w:r>
      </w:hyperlink>
      <w:r w:rsidRPr="00616D0F">
        <w:rPr>
          <w:sz w:val="28"/>
          <w:szCs w:val="28"/>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Правительства Забайкальского края. </w:t>
      </w:r>
      <w:proofErr w:type="gramStart"/>
      <w:r w:rsidRPr="00616D0F">
        <w:rPr>
          <w:sz w:val="28"/>
          <w:szCs w:val="28"/>
        </w:rPr>
        <w:t xml:space="preserve">В качестве собственных средств гражданином могут быть использованы средства (часть средств) </w:t>
      </w:r>
      <w:r w:rsidRPr="00616D0F">
        <w:rPr>
          <w:sz w:val="28"/>
          <w:szCs w:val="28"/>
        </w:rPr>
        <w:lastRenderedPageBreak/>
        <w:t xml:space="preserve">материнского (семейного) капитала в порядке, установленном </w:t>
      </w:r>
      <w:hyperlink r:id="rId21" w:history="1">
        <w:r w:rsidRPr="00616D0F">
          <w:rPr>
            <w:color w:val="106BBE"/>
            <w:sz w:val="28"/>
            <w:szCs w:val="28"/>
          </w:rPr>
          <w:t>Правилами</w:t>
        </w:r>
      </w:hyperlink>
      <w:r w:rsidRPr="00616D0F">
        <w:rPr>
          <w:sz w:val="28"/>
          <w:szCs w:val="28"/>
        </w:rPr>
        <w:t xml:space="preserve"> направления средств (части средств) материнского (семейного) капитала на улучшение жилищных условий, утвержденными </w:t>
      </w:r>
      <w:hyperlink r:id="rId22" w:history="1">
        <w:r w:rsidRPr="00616D0F">
          <w:rPr>
            <w:color w:val="106BBE"/>
            <w:sz w:val="28"/>
            <w:szCs w:val="28"/>
          </w:rPr>
          <w:t>постановлением</w:t>
        </w:r>
      </w:hyperlink>
      <w:r w:rsidRPr="00616D0F">
        <w:rPr>
          <w:sz w:val="28"/>
          <w:szCs w:val="28"/>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признанный</w:t>
      </w:r>
      <w:proofErr w:type="gramEnd"/>
      <w:r w:rsidRPr="00616D0F">
        <w:rPr>
          <w:sz w:val="28"/>
          <w:szCs w:val="28"/>
        </w:rPr>
        <w:t xml:space="preserve">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23" w:history="1">
        <w:r w:rsidRPr="00616D0F">
          <w:rPr>
            <w:color w:val="106BBE"/>
            <w:sz w:val="28"/>
            <w:szCs w:val="28"/>
          </w:rPr>
          <w:t>статьи 51</w:t>
        </w:r>
      </w:hyperlink>
      <w:r w:rsidRPr="00616D0F">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16D0F" w:rsidRPr="00616D0F" w:rsidRDefault="00616D0F" w:rsidP="00616D0F">
      <w:pPr>
        <w:widowControl w:val="0"/>
        <w:autoSpaceDE w:val="0"/>
        <w:autoSpaceDN w:val="0"/>
        <w:adjustRightInd w:val="0"/>
        <w:ind w:firstLine="720"/>
        <w:jc w:val="both"/>
        <w:rPr>
          <w:sz w:val="28"/>
          <w:szCs w:val="28"/>
        </w:rPr>
      </w:pPr>
      <w:bookmarkStart w:id="17" w:name="sub_131052"/>
      <w:r w:rsidRPr="00616D0F">
        <w:rPr>
          <w:sz w:val="28"/>
          <w:szCs w:val="28"/>
        </w:rPr>
        <w:t>б) гражданин, изъявивший желание постоянно проживать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w:t>
      </w:r>
      <w:proofErr w:type="spellStart"/>
      <w:r w:rsidRPr="00616D0F">
        <w:rPr>
          <w:sz w:val="28"/>
          <w:szCs w:val="28"/>
        </w:rPr>
        <w:t>район</w:t>
      </w:r>
      <w:proofErr w:type="gramStart"/>
      <w:r w:rsidRPr="00616D0F">
        <w:rPr>
          <w:sz w:val="28"/>
          <w:szCs w:val="28"/>
        </w:rPr>
        <w:t>»и</w:t>
      </w:r>
      <w:proofErr w:type="spellEnd"/>
      <w:proofErr w:type="gramEnd"/>
      <w:r w:rsidRPr="00616D0F">
        <w:rPr>
          <w:sz w:val="28"/>
          <w:szCs w:val="28"/>
        </w:rPr>
        <w:t xml:space="preserve"> при этом:</w:t>
      </w:r>
    </w:p>
    <w:bookmarkEnd w:id="17"/>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осуществляющий</w:t>
      </w:r>
      <w:proofErr w:type="gramEnd"/>
      <w:r w:rsidRPr="00616D0F">
        <w:rPr>
          <w:sz w:val="28"/>
          <w:szCs w:val="28"/>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района;</w:t>
      </w:r>
    </w:p>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переехавший на сельские территории в границах муниципального района «</w:t>
      </w:r>
      <w:proofErr w:type="spellStart"/>
      <w:r w:rsidRPr="00616D0F">
        <w:rPr>
          <w:sz w:val="28"/>
          <w:szCs w:val="28"/>
        </w:rPr>
        <w:t>Оловяннинский</w:t>
      </w:r>
      <w:proofErr w:type="spellEnd"/>
      <w:r w:rsidRPr="00616D0F">
        <w:rPr>
          <w:sz w:val="28"/>
          <w:szCs w:val="28"/>
        </w:rPr>
        <w:t xml:space="preserve"> район»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имеющий</w:t>
      </w:r>
      <w:proofErr w:type="gramEnd"/>
      <w:r w:rsidRPr="00616D0F">
        <w:rPr>
          <w:sz w:val="28"/>
          <w:szCs w:val="28"/>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sub_131015" w:history="1">
        <w:r w:rsidRPr="00616D0F">
          <w:rPr>
            <w:color w:val="106BBE"/>
            <w:sz w:val="28"/>
            <w:szCs w:val="28"/>
          </w:rPr>
          <w:t>пунктом 15</w:t>
        </w:r>
      </w:hyperlink>
      <w:r w:rsidRPr="00616D0F">
        <w:rPr>
          <w:sz w:val="28"/>
          <w:szCs w:val="28"/>
        </w:rPr>
        <w:t xml:space="preserve"> настоящего Положения, а также средств, необходимых для строительства (приобретения) жилья в случае, предусмотренном </w:t>
      </w:r>
      <w:hyperlink w:anchor="sub_131020" w:history="1">
        <w:r w:rsidRPr="00616D0F">
          <w:rPr>
            <w:color w:val="106BBE"/>
            <w:sz w:val="28"/>
            <w:szCs w:val="28"/>
          </w:rPr>
          <w:t>пунктом 20</w:t>
        </w:r>
      </w:hyperlink>
      <w:r w:rsidRPr="00616D0F">
        <w:rPr>
          <w:sz w:val="28"/>
          <w:szCs w:val="28"/>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Правительства Забайкальского края. </w:t>
      </w:r>
      <w:proofErr w:type="gramStart"/>
      <w:r w:rsidRPr="00616D0F">
        <w:rPr>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616D0F">
          <w:rPr>
            <w:color w:val="106BBE"/>
            <w:sz w:val="28"/>
            <w:szCs w:val="28"/>
          </w:rPr>
          <w:t>Правилами</w:t>
        </w:r>
      </w:hyperlink>
      <w:r w:rsidRPr="00616D0F">
        <w:rPr>
          <w:sz w:val="28"/>
          <w:szCs w:val="28"/>
        </w:rPr>
        <w:t xml:space="preserve"> направления средств (части средств) материнского (семейного) капитала на улучшение жилищных условий, утвержденными </w:t>
      </w:r>
      <w:hyperlink r:id="rId25" w:history="1">
        <w:r w:rsidRPr="00616D0F">
          <w:rPr>
            <w:color w:val="106BBE"/>
            <w:sz w:val="28"/>
            <w:szCs w:val="28"/>
          </w:rPr>
          <w:t>постановлением</w:t>
        </w:r>
      </w:hyperlink>
      <w:r w:rsidRPr="00616D0F">
        <w:rPr>
          <w:sz w:val="28"/>
          <w:szCs w:val="28"/>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lastRenderedPageBreak/>
        <w:t>проживающий на сельских территориях в границах муниципального района «</w:t>
      </w:r>
      <w:proofErr w:type="spellStart"/>
      <w:r w:rsidRPr="00616D0F">
        <w:rPr>
          <w:sz w:val="28"/>
          <w:szCs w:val="28"/>
        </w:rPr>
        <w:t>Оловяннинский</w:t>
      </w:r>
      <w:proofErr w:type="spellEnd"/>
      <w:r w:rsidRPr="00616D0F">
        <w:rPr>
          <w:sz w:val="28"/>
          <w:szCs w:val="28"/>
        </w:rPr>
        <w:t xml:space="preserve"> район» в которых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roofErr w:type="gramEnd"/>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 xml:space="preserve">зарегистрированный </w:t>
      </w:r>
      <w:proofErr w:type="gramStart"/>
      <w:r w:rsidRPr="00616D0F">
        <w:rPr>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616D0F">
        <w:rPr>
          <w:sz w:val="28"/>
          <w:szCs w:val="28"/>
        </w:rPr>
        <w:t xml:space="preserve"> муниципального района «</w:t>
      </w:r>
      <w:proofErr w:type="spellStart"/>
      <w:r w:rsidRPr="00616D0F">
        <w:rPr>
          <w:sz w:val="28"/>
          <w:szCs w:val="28"/>
        </w:rPr>
        <w:t>Оловяннинский</w:t>
      </w:r>
      <w:proofErr w:type="spellEnd"/>
      <w:r w:rsidRPr="00616D0F">
        <w:rPr>
          <w:sz w:val="28"/>
          <w:szCs w:val="28"/>
        </w:rPr>
        <w:t xml:space="preserve"> район» в которых гражданин изъявил желание переехать на постоянное место жительства;</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не имеющий в собственности жилого помещения (жилого дома) на сельских территориях в границах муниципального района «</w:t>
      </w:r>
      <w:proofErr w:type="spellStart"/>
      <w:r w:rsidRPr="00616D0F">
        <w:rPr>
          <w:sz w:val="28"/>
          <w:szCs w:val="28"/>
        </w:rPr>
        <w:t>Оловяннинский</w:t>
      </w:r>
      <w:proofErr w:type="spellEnd"/>
      <w:r w:rsidRPr="00616D0F">
        <w:rPr>
          <w:sz w:val="28"/>
          <w:szCs w:val="28"/>
        </w:rPr>
        <w:t xml:space="preserve"> район» в которых гражданин изъявил желание переехать на постоянное место жительства.</w:t>
      </w:r>
    </w:p>
    <w:p w:rsidR="00616D0F" w:rsidRPr="00616D0F" w:rsidRDefault="00616D0F" w:rsidP="00616D0F">
      <w:pPr>
        <w:widowControl w:val="0"/>
        <w:autoSpaceDE w:val="0"/>
        <w:autoSpaceDN w:val="0"/>
        <w:adjustRightInd w:val="0"/>
        <w:ind w:firstLine="720"/>
        <w:jc w:val="both"/>
        <w:rPr>
          <w:sz w:val="28"/>
          <w:szCs w:val="28"/>
        </w:rPr>
      </w:pPr>
      <w:bookmarkStart w:id="18" w:name="sub_131006"/>
      <w:r w:rsidRPr="00616D0F">
        <w:rPr>
          <w:sz w:val="28"/>
          <w:szCs w:val="28"/>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муниципального района «</w:t>
      </w:r>
      <w:proofErr w:type="spellStart"/>
      <w:r w:rsidRPr="00616D0F">
        <w:rPr>
          <w:sz w:val="28"/>
          <w:szCs w:val="28"/>
        </w:rPr>
        <w:t>Оловяннинский</w:t>
      </w:r>
      <w:proofErr w:type="spellEnd"/>
      <w:r w:rsidRPr="00616D0F">
        <w:rPr>
          <w:sz w:val="28"/>
          <w:szCs w:val="28"/>
        </w:rPr>
        <w:t xml:space="preserve"> район», в которой было построено (приобретено) жилье за счет средств социальной выплаты.</w:t>
      </w:r>
    </w:p>
    <w:bookmarkEnd w:id="18"/>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В случае несоблюдения гражданином данного условия 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 в праве требовать в судебном порядке от получателя социальной выплаты возврата сре</w:t>
      </w:r>
      <w:proofErr w:type="gramStart"/>
      <w:r w:rsidRPr="00616D0F">
        <w:rPr>
          <w:sz w:val="28"/>
          <w:szCs w:val="28"/>
        </w:rPr>
        <w:t>дств в р</w:t>
      </w:r>
      <w:proofErr w:type="gramEnd"/>
      <w:r w:rsidRPr="00616D0F">
        <w:rPr>
          <w:sz w:val="28"/>
          <w:szCs w:val="28"/>
        </w:rPr>
        <w:t>азмере предоставленной социальной выплаты.</w:t>
      </w:r>
    </w:p>
    <w:p w:rsidR="00616D0F" w:rsidRPr="00616D0F" w:rsidRDefault="00616D0F" w:rsidP="00616D0F">
      <w:pPr>
        <w:widowControl w:val="0"/>
        <w:autoSpaceDE w:val="0"/>
        <w:autoSpaceDN w:val="0"/>
        <w:adjustRightInd w:val="0"/>
        <w:ind w:firstLine="720"/>
        <w:jc w:val="both"/>
        <w:rPr>
          <w:sz w:val="28"/>
          <w:szCs w:val="28"/>
        </w:rPr>
      </w:pPr>
      <w:bookmarkStart w:id="19" w:name="sub_131007"/>
      <w:r w:rsidRPr="00616D0F">
        <w:rPr>
          <w:sz w:val="28"/>
          <w:szCs w:val="28"/>
        </w:rPr>
        <w:t>7. Предоставление гражданам социальных выплат осуществляется в следующей очередности:</w:t>
      </w:r>
    </w:p>
    <w:p w:rsidR="00616D0F" w:rsidRPr="00616D0F" w:rsidRDefault="00616D0F" w:rsidP="00616D0F">
      <w:pPr>
        <w:widowControl w:val="0"/>
        <w:autoSpaceDE w:val="0"/>
        <w:autoSpaceDN w:val="0"/>
        <w:adjustRightInd w:val="0"/>
        <w:ind w:firstLine="720"/>
        <w:jc w:val="both"/>
        <w:rPr>
          <w:sz w:val="28"/>
          <w:szCs w:val="28"/>
        </w:rPr>
      </w:pPr>
      <w:bookmarkStart w:id="20" w:name="sub_131071"/>
      <w:bookmarkEnd w:id="19"/>
      <w:r w:rsidRPr="00616D0F">
        <w:rPr>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616D0F" w:rsidRPr="00616D0F" w:rsidRDefault="00616D0F" w:rsidP="00616D0F">
      <w:pPr>
        <w:widowControl w:val="0"/>
        <w:autoSpaceDE w:val="0"/>
        <w:autoSpaceDN w:val="0"/>
        <w:adjustRightInd w:val="0"/>
        <w:ind w:firstLine="720"/>
        <w:jc w:val="both"/>
        <w:rPr>
          <w:sz w:val="28"/>
          <w:szCs w:val="28"/>
        </w:rPr>
      </w:pPr>
      <w:bookmarkStart w:id="21" w:name="sub_131072"/>
      <w:bookmarkEnd w:id="20"/>
      <w:r w:rsidRPr="00616D0F">
        <w:rPr>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изъявившие желание улучшить жилищные условия путем строительства жилого дома или участия в долевом строительстве жилых домов (квартир);</w:t>
      </w:r>
    </w:p>
    <w:p w:rsidR="00616D0F" w:rsidRPr="00616D0F" w:rsidRDefault="00616D0F" w:rsidP="00616D0F">
      <w:pPr>
        <w:widowControl w:val="0"/>
        <w:autoSpaceDE w:val="0"/>
        <w:autoSpaceDN w:val="0"/>
        <w:adjustRightInd w:val="0"/>
        <w:ind w:firstLine="720"/>
        <w:jc w:val="both"/>
        <w:rPr>
          <w:sz w:val="28"/>
          <w:szCs w:val="28"/>
        </w:rPr>
      </w:pPr>
      <w:bookmarkStart w:id="22" w:name="sub_131073"/>
      <w:bookmarkEnd w:id="21"/>
      <w:r w:rsidRPr="00616D0F">
        <w:rPr>
          <w:sz w:val="28"/>
          <w:szCs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а также работающие в организациях, осуществляющих ветеринарную деятельность для сельскохозяйственных животных, изъявившие желание улучшить жилищные </w:t>
      </w:r>
      <w:r w:rsidRPr="00616D0F">
        <w:rPr>
          <w:sz w:val="28"/>
          <w:szCs w:val="28"/>
        </w:rPr>
        <w:lastRenderedPageBreak/>
        <w:t>условия путем приобретения жилых помещений;</w:t>
      </w:r>
    </w:p>
    <w:p w:rsidR="00616D0F" w:rsidRPr="00616D0F" w:rsidRDefault="00616D0F" w:rsidP="00616D0F">
      <w:pPr>
        <w:widowControl w:val="0"/>
        <w:autoSpaceDE w:val="0"/>
        <w:autoSpaceDN w:val="0"/>
        <w:adjustRightInd w:val="0"/>
        <w:ind w:firstLine="720"/>
        <w:jc w:val="both"/>
        <w:rPr>
          <w:sz w:val="28"/>
          <w:szCs w:val="28"/>
        </w:rPr>
      </w:pPr>
      <w:bookmarkStart w:id="23" w:name="sub_131074"/>
      <w:bookmarkEnd w:id="22"/>
      <w:r w:rsidRPr="00616D0F">
        <w:rPr>
          <w:sz w:val="28"/>
          <w:szCs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изъявившие желание улучшить жилищные условия путем приобретения жилых помещений.</w:t>
      </w:r>
    </w:p>
    <w:p w:rsidR="00616D0F" w:rsidRPr="00616D0F" w:rsidRDefault="00616D0F" w:rsidP="00616D0F">
      <w:pPr>
        <w:widowControl w:val="0"/>
        <w:autoSpaceDE w:val="0"/>
        <w:autoSpaceDN w:val="0"/>
        <w:adjustRightInd w:val="0"/>
        <w:ind w:firstLine="720"/>
        <w:jc w:val="both"/>
        <w:rPr>
          <w:sz w:val="28"/>
          <w:szCs w:val="28"/>
        </w:rPr>
      </w:pPr>
      <w:bookmarkStart w:id="24" w:name="sub_131008"/>
      <w:bookmarkEnd w:id="23"/>
      <w:r w:rsidRPr="00616D0F">
        <w:rPr>
          <w:sz w:val="28"/>
          <w:szCs w:val="28"/>
        </w:rPr>
        <w:t xml:space="preserve">8. В каждой из указанных в </w:t>
      </w:r>
      <w:hyperlink w:anchor="sub_131007" w:history="1">
        <w:r w:rsidRPr="00616D0F">
          <w:rPr>
            <w:color w:val="106BBE"/>
            <w:sz w:val="28"/>
            <w:szCs w:val="28"/>
          </w:rPr>
          <w:t>пункте 7</w:t>
        </w:r>
      </w:hyperlink>
      <w:r w:rsidRPr="00616D0F">
        <w:rPr>
          <w:sz w:val="28"/>
          <w:szCs w:val="28"/>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sub_131021" w:history="1">
        <w:r w:rsidRPr="00616D0F">
          <w:rPr>
            <w:color w:val="106BBE"/>
            <w:sz w:val="28"/>
            <w:szCs w:val="28"/>
          </w:rPr>
          <w:t>пунктом 21</w:t>
        </w:r>
      </w:hyperlink>
      <w:r w:rsidRPr="00616D0F">
        <w:rPr>
          <w:sz w:val="28"/>
          <w:szCs w:val="28"/>
        </w:rPr>
        <w:t xml:space="preserve"> настоящего Положения с учетом первоочередного предоставления социальных выплат:</w:t>
      </w:r>
    </w:p>
    <w:p w:rsidR="00616D0F" w:rsidRPr="00616D0F" w:rsidRDefault="00616D0F" w:rsidP="00616D0F">
      <w:pPr>
        <w:widowControl w:val="0"/>
        <w:autoSpaceDE w:val="0"/>
        <w:autoSpaceDN w:val="0"/>
        <w:adjustRightInd w:val="0"/>
        <w:ind w:firstLine="720"/>
        <w:jc w:val="both"/>
        <w:rPr>
          <w:sz w:val="28"/>
          <w:szCs w:val="28"/>
        </w:rPr>
      </w:pPr>
      <w:bookmarkStart w:id="25" w:name="sub_131081"/>
      <w:bookmarkEnd w:id="24"/>
      <w:r w:rsidRPr="00616D0F">
        <w:rPr>
          <w:sz w:val="28"/>
          <w:szCs w:val="28"/>
        </w:rPr>
        <w:t>а) гражданам, имеющим 3 и более детей;</w:t>
      </w:r>
    </w:p>
    <w:p w:rsidR="00616D0F" w:rsidRPr="00616D0F" w:rsidRDefault="00616D0F" w:rsidP="00616D0F">
      <w:pPr>
        <w:widowControl w:val="0"/>
        <w:autoSpaceDE w:val="0"/>
        <w:autoSpaceDN w:val="0"/>
        <w:adjustRightInd w:val="0"/>
        <w:ind w:firstLine="720"/>
        <w:jc w:val="both"/>
        <w:rPr>
          <w:sz w:val="28"/>
          <w:szCs w:val="28"/>
        </w:rPr>
      </w:pPr>
      <w:bookmarkStart w:id="26" w:name="sub_131082"/>
      <w:bookmarkEnd w:id="25"/>
      <w:r w:rsidRPr="00616D0F">
        <w:rPr>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муниципальной программы "Устойчивое развитие сельских территорий на 2018-2020 годы " утвержденной постановлением </w:t>
      </w:r>
      <w:proofErr w:type="spellStart"/>
      <w:r w:rsidRPr="00616D0F">
        <w:rPr>
          <w:sz w:val="28"/>
          <w:szCs w:val="28"/>
        </w:rPr>
        <w:t>администации</w:t>
      </w:r>
      <w:proofErr w:type="spellEnd"/>
      <w:r w:rsidRPr="00616D0F">
        <w:rPr>
          <w:sz w:val="28"/>
          <w:szCs w:val="28"/>
        </w:rPr>
        <w:t xml:space="preserve"> муниципального района «</w:t>
      </w:r>
      <w:proofErr w:type="spellStart"/>
      <w:r w:rsidRPr="00616D0F">
        <w:rPr>
          <w:sz w:val="28"/>
          <w:szCs w:val="28"/>
        </w:rPr>
        <w:t>Оловяннинский</w:t>
      </w:r>
      <w:proofErr w:type="spellEnd"/>
      <w:r w:rsidRPr="00616D0F">
        <w:rPr>
          <w:sz w:val="28"/>
          <w:szCs w:val="28"/>
        </w:rPr>
        <w:t xml:space="preserve"> район» от 14.08.2017г. № 278 и не реализовавшим свое право на получение социальной выплаты;</w:t>
      </w:r>
    </w:p>
    <w:p w:rsidR="00616D0F" w:rsidRPr="00616D0F" w:rsidRDefault="00616D0F" w:rsidP="00616D0F">
      <w:pPr>
        <w:widowControl w:val="0"/>
        <w:autoSpaceDE w:val="0"/>
        <w:autoSpaceDN w:val="0"/>
        <w:adjustRightInd w:val="0"/>
        <w:ind w:firstLine="720"/>
        <w:jc w:val="both"/>
        <w:rPr>
          <w:sz w:val="28"/>
          <w:szCs w:val="28"/>
        </w:rPr>
      </w:pPr>
      <w:bookmarkStart w:id="27" w:name="sub_131083"/>
      <w:bookmarkEnd w:id="26"/>
      <w:r w:rsidRPr="00616D0F">
        <w:rPr>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616D0F">
        <w:rPr>
          <w:sz w:val="28"/>
          <w:szCs w:val="28"/>
        </w:rPr>
        <w:t>дств в р</w:t>
      </w:r>
      <w:proofErr w:type="gramEnd"/>
      <w:r w:rsidRPr="00616D0F">
        <w:rPr>
          <w:sz w:val="28"/>
          <w:szCs w:val="28"/>
        </w:rPr>
        <w:t xml:space="preserve">азмере, указанном в </w:t>
      </w:r>
      <w:hyperlink w:anchor="sub_131005" w:history="1">
        <w:r w:rsidRPr="00616D0F">
          <w:rPr>
            <w:color w:val="106BBE"/>
            <w:sz w:val="28"/>
            <w:szCs w:val="28"/>
          </w:rPr>
          <w:t>пункте 5</w:t>
        </w:r>
      </w:hyperlink>
      <w:r w:rsidRPr="00616D0F">
        <w:rPr>
          <w:sz w:val="28"/>
          <w:szCs w:val="28"/>
        </w:rPr>
        <w:t xml:space="preserve"> настоящего Положения.</w:t>
      </w:r>
    </w:p>
    <w:p w:rsidR="00616D0F" w:rsidRPr="00616D0F" w:rsidRDefault="00616D0F" w:rsidP="00616D0F">
      <w:pPr>
        <w:widowControl w:val="0"/>
        <w:autoSpaceDE w:val="0"/>
        <w:autoSpaceDN w:val="0"/>
        <w:adjustRightInd w:val="0"/>
        <w:ind w:firstLine="720"/>
        <w:jc w:val="both"/>
        <w:rPr>
          <w:sz w:val="28"/>
          <w:szCs w:val="28"/>
        </w:rPr>
      </w:pPr>
      <w:bookmarkStart w:id="28" w:name="sub_131009"/>
      <w:bookmarkEnd w:id="27"/>
      <w:r w:rsidRPr="00616D0F">
        <w:rPr>
          <w:sz w:val="28"/>
          <w:szCs w:val="28"/>
        </w:rPr>
        <w:t>9. Гражданин, которому предоставляется социальная выплата (далее - получатель социальной выплаты), может ее использовать:</w:t>
      </w:r>
    </w:p>
    <w:p w:rsidR="00616D0F" w:rsidRPr="00616D0F" w:rsidRDefault="00616D0F" w:rsidP="00616D0F">
      <w:pPr>
        <w:widowControl w:val="0"/>
        <w:autoSpaceDE w:val="0"/>
        <w:autoSpaceDN w:val="0"/>
        <w:adjustRightInd w:val="0"/>
        <w:ind w:firstLine="720"/>
        <w:jc w:val="both"/>
        <w:rPr>
          <w:sz w:val="28"/>
          <w:szCs w:val="28"/>
        </w:rPr>
      </w:pPr>
      <w:bookmarkStart w:id="29" w:name="sub_131091"/>
      <w:bookmarkEnd w:id="28"/>
      <w:proofErr w:type="gramStart"/>
      <w:r w:rsidRPr="00616D0F">
        <w:rPr>
          <w:sz w:val="28"/>
          <w:szCs w:val="28"/>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sub_131051" w:history="1">
        <w:r w:rsidRPr="00616D0F">
          <w:rPr>
            <w:color w:val="106BBE"/>
            <w:sz w:val="28"/>
            <w:szCs w:val="28"/>
          </w:rPr>
          <w:t>подпункте "а" пункта 5</w:t>
        </w:r>
      </w:hyperlink>
      <w:r w:rsidRPr="00616D0F">
        <w:rPr>
          <w:sz w:val="28"/>
          <w:szCs w:val="28"/>
        </w:rPr>
        <w:t xml:space="preserve"> настоящего Положения)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в том числе на завершение ранее начатого строительства жилого дома;</w:t>
      </w:r>
      <w:proofErr w:type="gramEnd"/>
    </w:p>
    <w:p w:rsidR="00616D0F" w:rsidRPr="00616D0F" w:rsidRDefault="00616D0F" w:rsidP="00616D0F">
      <w:pPr>
        <w:widowControl w:val="0"/>
        <w:autoSpaceDE w:val="0"/>
        <w:autoSpaceDN w:val="0"/>
        <w:adjustRightInd w:val="0"/>
        <w:ind w:firstLine="720"/>
        <w:jc w:val="both"/>
        <w:rPr>
          <w:sz w:val="28"/>
          <w:szCs w:val="28"/>
        </w:rPr>
      </w:pPr>
      <w:bookmarkStart w:id="30" w:name="sub_131092"/>
      <w:bookmarkEnd w:id="29"/>
      <w:r w:rsidRPr="00616D0F">
        <w:rPr>
          <w:sz w:val="28"/>
          <w:szCs w:val="28"/>
        </w:rPr>
        <w:t>б) на участие в долевом строительстве жилых домов (квартир)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p w:rsidR="00616D0F" w:rsidRPr="00616D0F" w:rsidRDefault="00616D0F" w:rsidP="00616D0F">
      <w:pPr>
        <w:widowControl w:val="0"/>
        <w:autoSpaceDE w:val="0"/>
        <w:autoSpaceDN w:val="0"/>
        <w:adjustRightInd w:val="0"/>
        <w:ind w:firstLine="720"/>
        <w:jc w:val="both"/>
        <w:rPr>
          <w:sz w:val="28"/>
          <w:szCs w:val="28"/>
        </w:rPr>
      </w:pPr>
      <w:bookmarkStart w:id="31" w:name="sub_131093"/>
      <w:bookmarkEnd w:id="30"/>
      <w:r w:rsidRPr="00616D0F">
        <w:rPr>
          <w:sz w:val="28"/>
          <w:szCs w:val="28"/>
        </w:rPr>
        <w:t>в) на приобретение жилого помещения (жилого дома) на сельских территориях муниципального района «</w:t>
      </w:r>
      <w:proofErr w:type="spellStart"/>
      <w:r w:rsidRPr="00616D0F">
        <w:rPr>
          <w:sz w:val="28"/>
          <w:szCs w:val="28"/>
        </w:rPr>
        <w:t>Оловяннинский</w:t>
      </w:r>
      <w:proofErr w:type="spellEnd"/>
      <w:r w:rsidRPr="00616D0F">
        <w:rPr>
          <w:sz w:val="28"/>
          <w:szCs w:val="28"/>
        </w:rPr>
        <w:t xml:space="preserve"> район». </w:t>
      </w:r>
      <w:proofErr w:type="gramStart"/>
      <w:r w:rsidRPr="00616D0F">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16D0F">
        <w:rPr>
          <w:sz w:val="28"/>
          <w:szCs w:val="28"/>
        </w:rPr>
        <w:t>неполнородных</w:t>
      </w:r>
      <w:proofErr w:type="spellEnd"/>
      <w:r w:rsidRPr="00616D0F">
        <w:rPr>
          <w:sz w:val="28"/>
          <w:szCs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616D0F" w:rsidRPr="00616D0F" w:rsidRDefault="00616D0F" w:rsidP="00616D0F">
      <w:pPr>
        <w:widowControl w:val="0"/>
        <w:autoSpaceDE w:val="0"/>
        <w:autoSpaceDN w:val="0"/>
        <w:adjustRightInd w:val="0"/>
        <w:ind w:firstLine="720"/>
        <w:jc w:val="both"/>
        <w:rPr>
          <w:sz w:val="28"/>
          <w:szCs w:val="28"/>
        </w:rPr>
      </w:pPr>
      <w:bookmarkStart w:id="32" w:name="sub_131010"/>
      <w:bookmarkEnd w:id="31"/>
      <w:r w:rsidRPr="00616D0F">
        <w:rPr>
          <w:sz w:val="28"/>
          <w:szCs w:val="28"/>
        </w:rPr>
        <w:t>10. Жилое помещение (жилой дом), на строительство (приобретение) которого предоставляется социальная выплата, должно быть:</w:t>
      </w:r>
    </w:p>
    <w:p w:rsidR="00616D0F" w:rsidRPr="00616D0F" w:rsidRDefault="00616D0F" w:rsidP="00616D0F">
      <w:pPr>
        <w:widowControl w:val="0"/>
        <w:autoSpaceDE w:val="0"/>
        <w:autoSpaceDN w:val="0"/>
        <w:adjustRightInd w:val="0"/>
        <w:ind w:firstLine="720"/>
        <w:jc w:val="both"/>
        <w:rPr>
          <w:sz w:val="28"/>
          <w:szCs w:val="28"/>
        </w:rPr>
      </w:pPr>
      <w:bookmarkStart w:id="33" w:name="sub_131101"/>
      <w:bookmarkEnd w:id="32"/>
      <w:r w:rsidRPr="00616D0F">
        <w:rPr>
          <w:sz w:val="28"/>
          <w:szCs w:val="28"/>
        </w:rPr>
        <w:t xml:space="preserve">а) </w:t>
      </w:r>
      <w:proofErr w:type="gramStart"/>
      <w:r w:rsidRPr="00616D0F">
        <w:rPr>
          <w:sz w:val="28"/>
          <w:szCs w:val="28"/>
        </w:rPr>
        <w:t>пригодным</w:t>
      </w:r>
      <w:proofErr w:type="gramEnd"/>
      <w:r w:rsidRPr="00616D0F">
        <w:rPr>
          <w:sz w:val="28"/>
          <w:szCs w:val="28"/>
        </w:rPr>
        <w:t xml:space="preserve"> для постоянного проживания;</w:t>
      </w:r>
    </w:p>
    <w:p w:rsidR="00616D0F" w:rsidRPr="00616D0F" w:rsidRDefault="00616D0F" w:rsidP="00616D0F">
      <w:pPr>
        <w:widowControl w:val="0"/>
        <w:autoSpaceDE w:val="0"/>
        <w:autoSpaceDN w:val="0"/>
        <w:adjustRightInd w:val="0"/>
        <w:ind w:firstLine="720"/>
        <w:jc w:val="both"/>
        <w:rPr>
          <w:sz w:val="28"/>
          <w:szCs w:val="28"/>
        </w:rPr>
      </w:pPr>
      <w:bookmarkStart w:id="34" w:name="sub_131102"/>
      <w:bookmarkEnd w:id="33"/>
      <w:r w:rsidRPr="00616D0F">
        <w:rPr>
          <w:sz w:val="28"/>
          <w:szCs w:val="28"/>
        </w:rPr>
        <w:t xml:space="preserve">б) обеспечено централизованными или автономными инженерными системами (электроосвещение, водоснабжение, водоотведение, отопление, а </w:t>
      </w:r>
      <w:r w:rsidRPr="00616D0F">
        <w:rPr>
          <w:sz w:val="28"/>
          <w:szCs w:val="28"/>
        </w:rPr>
        <w:lastRenderedPageBreak/>
        <w:t>в газифицированных районах также и газоснабжение);</w:t>
      </w:r>
    </w:p>
    <w:p w:rsidR="00616D0F" w:rsidRPr="00616D0F" w:rsidRDefault="00616D0F" w:rsidP="00616D0F">
      <w:pPr>
        <w:widowControl w:val="0"/>
        <w:autoSpaceDE w:val="0"/>
        <w:autoSpaceDN w:val="0"/>
        <w:adjustRightInd w:val="0"/>
        <w:ind w:firstLine="720"/>
        <w:jc w:val="both"/>
        <w:rPr>
          <w:sz w:val="28"/>
          <w:szCs w:val="28"/>
        </w:rPr>
      </w:pPr>
      <w:bookmarkStart w:id="35" w:name="sub_131103"/>
      <w:bookmarkEnd w:id="34"/>
      <w:r w:rsidRPr="00616D0F">
        <w:rPr>
          <w:sz w:val="28"/>
          <w:szCs w:val="28"/>
        </w:rPr>
        <w:t>в) не меньше размера, равного учетной норме площади жилого помещения в расчете на 1 члена семьи, установленной нормативным актом Забайкальского края.</w:t>
      </w:r>
    </w:p>
    <w:p w:rsidR="00616D0F" w:rsidRPr="00616D0F" w:rsidRDefault="00616D0F" w:rsidP="00616D0F">
      <w:pPr>
        <w:widowControl w:val="0"/>
        <w:autoSpaceDE w:val="0"/>
        <w:autoSpaceDN w:val="0"/>
        <w:adjustRightInd w:val="0"/>
        <w:ind w:firstLine="720"/>
        <w:jc w:val="both"/>
        <w:rPr>
          <w:sz w:val="28"/>
          <w:szCs w:val="28"/>
        </w:rPr>
      </w:pPr>
      <w:bookmarkStart w:id="36" w:name="sub_131011"/>
      <w:bookmarkEnd w:id="35"/>
      <w:r w:rsidRPr="00616D0F">
        <w:rPr>
          <w:sz w:val="28"/>
          <w:szCs w:val="28"/>
        </w:rPr>
        <w:t xml:space="preserve">11. </w:t>
      </w:r>
      <w:proofErr w:type="gramStart"/>
      <w:r w:rsidRPr="00616D0F">
        <w:rPr>
          <w:sz w:val="28"/>
          <w:szCs w:val="28"/>
        </w:rPr>
        <w:t xml:space="preserve">Соответствие жилого помещения указанным в </w:t>
      </w:r>
      <w:hyperlink w:anchor="sub_131010" w:history="1">
        <w:r w:rsidRPr="00616D0F">
          <w:rPr>
            <w:color w:val="106BBE"/>
            <w:sz w:val="28"/>
            <w:szCs w:val="28"/>
          </w:rPr>
          <w:t>пункте 10</w:t>
        </w:r>
      </w:hyperlink>
      <w:r w:rsidRPr="00616D0F">
        <w:rPr>
          <w:sz w:val="28"/>
          <w:szCs w:val="28"/>
        </w:rPr>
        <w:t xml:space="preserve"> настоящего Положения требованиям устанавливается комиссией, созданной Администрацией муниципального района «</w:t>
      </w:r>
      <w:proofErr w:type="spellStart"/>
      <w:r w:rsidRPr="00616D0F">
        <w:rPr>
          <w:sz w:val="28"/>
          <w:szCs w:val="28"/>
        </w:rPr>
        <w:t>Оловяннинский</w:t>
      </w:r>
      <w:proofErr w:type="spellEnd"/>
      <w:r w:rsidRPr="00616D0F">
        <w:rPr>
          <w:sz w:val="28"/>
          <w:szCs w:val="28"/>
        </w:rPr>
        <w:t xml:space="preserve"> район», на основании </w:t>
      </w:r>
      <w:hyperlink r:id="rId26" w:history="1">
        <w:r w:rsidRPr="00616D0F">
          <w:rPr>
            <w:color w:val="106BBE"/>
            <w:sz w:val="28"/>
            <w:szCs w:val="28"/>
          </w:rPr>
          <w:t>постановления</w:t>
        </w:r>
      </w:hyperlink>
      <w:r w:rsidRPr="00616D0F">
        <w:rPr>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616D0F">
        <w:rPr>
          <w:sz w:val="28"/>
          <w:szCs w:val="28"/>
        </w:rPr>
        <w:t xml:space="preserve"> домом".</w:t>
      </w:r>
    </w:p>
    <w:p w:rsidR="00616D0F" w:rsidRPr="00616D0F" w:rsidRDefault="00616D0F" w:rsidP="00616D0F">
      <w:pPr>
        <w:widowControl w:val="0"/>
        <w:autoSpaceDE w:val="0"/>
        <w:autoSpaceDN w:val="0"/>
        <w:adjustRightInd w:val="0"/>
        <w:ind w:firstLine="720"/>
        <w:jc w:val="both"/>
        <w:rPr>
          <w:sz w:val="28"/>
          <w:szCs w:val="28"/>
        </w:rPr>
      </w:pPr>
      <w:bookmarkStart w:id="37" w:name="sub_131012"/>
      <w:bookmarkEnd w:id="36"/>
      <w:r w:rsidRPr="00616D0F">
        <w:rPr>
          <w:sz w:val="28"/>
          <w:szCs w:val="28"/>
        </w:rPr>
        <w:t xml:space="preserve">12. </w:t>
      </w:r>
      <w:proofErr w:type="gramStart"/>
      <w:r w:rsidRPr="00616D0F">
        <w:rPr>
          <w:sz w:val="28"/>
          <w:szCs w:val="28"/>
        </w:rPr>
        <w:t xml:space="preserve">В случае привлечения гражданином для строительства (приобретения) жилья в качестве источника </w:t>
      </w:r>
      <w:proofErr w:type="spellStart"/>
      <w:r w:rsidRPr="00616D0F">
        <w:rPr>
          <w:sz w:val="28"/>
          <w:szCs w:val="28"/>
        </w:rPr>
        <w:t>софинансирования</w:t>
      </w:r>
      <w:proofErr w:type="spellEnd"/>
      <w:r w:rsidRPr="00616D0F">
        <w:rPr>
          <w:sz w:val="28"/>
          <w:szCs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616D0F">
        <w:rPr>
          <w:sz w:val="28"/>
          <w:szCs w:val="28"/>
        </w:rPr>
        <w:t xml:space="preserve">) </w:t>
      </w:r>
      <w:proofErr w:type="gramStart"/>
      <w:r w:rsidRPr="00616D0F">
        <w:rPr>
          <w:sz w:val="28"/>
          <w:szCs w:val="28"/>
        </w:rPr>
        <w:t xml:space="preserve">имеющим право на получение социальной выплаты в соответствии с </w:t>
      </w:r>
      <w:hyperlink w:anchor="sub_131005" w:history="1">
        <w:r w:rsidRPr="00616D0F">
          <w:rPr>
            <w:color w:val="106BBE"/>
            <w:sz w:val="28"/>
            <w:szCs w:val="28"/>
          </w:rPr>
          <w:t>пунктом 5</w:t>
        </w:r>
      </w:hyperlink>
      <w:r w:rsidRPr="00616D0F">
        <w:rPr>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района «</w:t>
      </w:r>
      <w:proofErr w:type="spellStart"/>
      <w:r w:rsidRPr="00616D0F">
        <w:rPr>
          <w:sz w:val="28"/>
          <w:szCs w:val="28"/>
        </w:rPr>
        <w:t>Оловяннинский</w:t>
      </w:r>
      <w:proofErr w:type="spellEnd"/>
      <w:r w:rsidRPr="00616D0F">
        <w:rPr>
          <w:sz w:val="28"/>
          <w:szCs w:val="28"/>
        </w:rPr>
        <w:t xml:space="preserve"> район».</w:t>
      </w:r>
      <w:proofErr w:type="gramEnd"/>
    </w:p>
    <w:bookmarkEnd w:id="37"/>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16D0F" w:rsidRPr="00616D0F" w:rsidRDefault="00616D0F" w:rsidP="00616D0F">
      <w:pPr>
        <w:widowControl w:val="0"/>
        <w:autoSpaceDE w:val="0"/>
        <w:autoSpaceDN w:val="0"/>
        <w:adjustRightInd w:val="0"/>
        <w:ind w:firstLine="720"/>
        <w:jc w:val="both"/>
        <w:rPr>
          <w:sz w:val="28"/>
          <w:szCs w:val="28"/>
        </w:rPr>
      </w:pPr>
      <w:bookmarkStart w:id="38" w:name="sub_131014"/>
      <w:r w:rsidRPr="00616D0F">
        <w:rPr>
          <w:sz w:val="28"/>
          <w:szCs w:val="28"/>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w:t>
      </w:r>
      <w:proofErr w:type="gramStart"/>
      <w:r w:rsidRPr="00616D0F">
        <w:rPr>
          <w:sz w:val="28"/>
          <w:szCs w:val="28"/>
        </w:rPr>
        <w:t>с даты выдачи</w:t>
      </w:r>
      <w:proofErr w:type="gramEnd"/>
      <w:r w:rsidRPr="00616D0F">
        <w:rPr>
          <w:sz w:val="28"/>
          <w:szCs w:val="28"/>
        </w:rPr>
        <w:t>, указанной в свидетельстве.</w:t>
      </w:r>
    </w:p>
    <w:bookmarkEnd w:id="38"/>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 xml:space="preserve">Выдача свидетельства получателю социальной выплаты </w:t>
      </w:r>
      <w:r w:rsidRPr="00616D0F">
        <w:rPr>
          <w:sz w:val="28"/>
          <w:szCs w:val="28"/>
        </w:rPr>
        <w:lastRenderedPageBreak/>
        <w:t>осуществляется Министерством сельского хозяйства Забайкальского края.</w:t>
      </w:r>
    </w:p>
    <w:p w:rsidR="00616D0F" w:rsidRPr="00616D0F" w:rsidRDefault="00616D0F" w:rsidP="00616D0F">
      <w:pPr>
        <w:widowControl w:val="0"/>
        <w:autoSpaceDE w:val="0"/>
        <w:autoSpaceDN w:val="0"/>
        <w:adjustRightInd w:val="0"/>
        <w:ind w:firstLine="720"/>
        <w:jc w:val="both"/>
        <w:rPr>
          <w:sz w:val="28"/>
          <w:szCs w:val="28"/>
        </w:rPr>
      </w:pPr>
      <w:bookmarkStart w:id="39" w:name="sub_131015"/>
      <w:r w:rsidRPr="00616D0F">
        <w:rPr>
          <w:sz w:val="28"/>
          <w:szCs w:val="28"/>
        </w:rPr>
        <w:t xml:space="preserve">15. </w:t>
      </w:r>
      <w:proofErr w:type="gramStart"/>
      <w:r w:rsidRPr="00616D0F">
        <w:rPr>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616D0F">
        <w:rPr>
          <w:sz w:val="28"/>
          <w:szCs w:val="28"/>
        </w:rPr>
        <w:t xml:space="preserve"> общей площади жилья на сельских территориях в границах Забайкальского края, утвержденной органом исполнительной власти на очередной финансовый год, но не превышающей средней рыночной стоимости 1 кв. метра общей площади жилья по Забайкальскому краю.</w:t>
      </w:r>
    </w:p>
    <w:p w:rsidR="00616D0F" w:rsidRPr="00616D0F" w:rsidRDefault="00616D0F" w:rsidP="00616D0F">
      <w:pPr>
        <w:widowControl w:val="0"/>
        <w:autoSpaceDE w:val="0"/>
        <w:autoSpaceDN w:val="0"/>
        <w:adjustRightInd w:val="0"/>
        <w:ind w:firstLine="720"/>
        <w:jc w:val="both"/>
        <w:rPr>
          <w:sz w:val="28"/>
          <w:szCs w:val="28"/>
        </w:rPr>
      </w:pPr>
      <w:bookmarkStart w:id="40" w:name="sub_131016"/>
      <w:bookmarkEnd w:id="39"/>
      <w:r w:rsidRPr="00616D0F">
        <w:rPr>
          <w:sz w:val="28"/>
          <w:szCs w:val="28"/>
        </w:rPr>
        <w:t>16. Администрация МР «</w:t>
      </w:r>
      <w:proofErr w:type="spellStart"/>
      <w:r w:rsidRPr="00616D0F">
        <w:rPr>
          <w:sz w:val="28"/>
          <w:szCs w:val="28"/>
        </w:rPr>
        <w:t>Оловяннинский</w:t>
      </w:r>
      <w:proofErr w:type="spellEnd"/>
      <w:r w:rsidRPr="00616D0F">
        <w:rPr>
          <w:sz w:val="28"/>
          <w:szCs w:val="28"/>
        </w:rPr>
        <w:t xml:space="preserve"> район»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616D0F" w:rsidRPr="00616D0F" w:rsidRDefault="00616D0F" w:rsidP="00616D0F">
      <w:pPr>
        <w:widowControl w:val="0"/>
        <w:autoSpaceDE w:val="0"/>
        <w:autoSpaceDN w:val="0"/>
        <w:adjustRightInd w:val="0"/>
        <w:ind w:firstLine="720"/>
        <w:jc w:val="both"/>
        <w:rPr>
          <w:sz w:val="28"/>
          <w:szCs w:val="28"/>
        </w:rPr>
      </w:pPr>
      <w:bookmarkStart w:id="41" w:name="sub_131017"/>
      <w:bookmarkEnd w:id="40"/>
      <w:r w:rsidRPr="00616D0F">
        <w:rPr>
          <w:sz w:val="28"/>
          <w:szCs w:val="28"/>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bookmarkEnd w:id="41"/>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16D0F" w:rsidRPr="00616D0F" w:rsidRDefault="00616D0F" w:rsidP="00616D0F">
      <w:pPr>
        <w:widowControl w:val="0"/>
        <w:autoSpaceDE w:val="0"/>
        <w:autoSpaceDN w:val="0"/>
        <w:adjustRightInd w:val="0"/>
        <w:ind w:firstLine="720"/>
        <w:jc w:val="both"/>
        <w:rPr>
          <w:sz w:val="28"/>
          <w:szCs w:val="28"/>
        </w:rPr>
      </w:pPr>
      <w:bookmarkStart w:id="42" w:name="sub_131018"/>
      <w:r w:rsidRPr="00616D0F">
        <w:rPr>
          <w:sz w:val="28"/>
          <w:szCs w:val="28"/>
        </w:rPr>
        <w:t xml:space="preserve">18. В случае предоставления социальной </w:t>
      </w:r>
      <w:proofErr w:type="gramStart"/>
      <w:r w:rsidRPr="00616D0F">
        <w:rPr>
          <w:sz w:val="28"/>
          <w:szCs w:val="28"/>
        </w:rPr>
        <w:t>выплаты</w:t>
      </w:r>
      <w:proofErr w:type="gramEnd"/>
      <w:r w:rsidRPr="00616D0F">
        <w:rPr>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42"/>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При этом стоимость жилого дома, строительство которого не завершено, определенная в порядке, установленном нормативным правовым актом Забайкальского края, учитывается в качестве собственных сре</w:t>
      </w:r>
      <w:proofErr w:type="gramStart"/>
      <w:r w:rsidRPr="00616D0F">
        <w:rPr>
          <w:sz w:val="28"/>
          <w:szCs w:val="28"/>
        </w:rPr>
        <w:t>дств гр</w:t>
      </w:r>
      <w:proofErr w:type="gramEnd"/>
      <w:r w:rsidRPr="00616D0F">
        <w:rPr>
          <w:sz w:val="28"/>
          <w:szCs w:val="28"/>
        </w:rPr>
        <w:t xml:space="preserve">ажданина в </w:t>
      </w:r>
      <w:proofErr w:type="spellStart"/>
      <w:r w:rsidRPr="00616D0F">
        <w:rPr>
          <w:sz w:val="28"/>
          <w:szCs w:val="28"/>
        </w:rPr>
        <w:t>софинансировании</w:t>
      </w:r>
      <w:proofErr w:type="spellEnd"/>
      <w:r w:rsidRPr="00616D0F">
        <w:rPr>
          <w:sz w:val="28"/>
          <w:szCs w:val="28"/>
        </w:rPr>
        <w:t xml:space="preserve"> строительства жилого дома в соответствии с </w:t>
      </w:r>
      <w:hyperlink w:anchor="sub_131005" w:history="1">
        <w:r w:rsidRPr="00616D0F">
          <w:rPr>
            <w:color w:val="106BBE"/>
            <w:sz w:val="28"/>
            <w:szCs w:val="28"/>
          </w:rPr>
          <w:t>пунктом 5</w:t>
        </w:r>
      </w:hyperlink>
      <w:r w:rsidRPr="00616D0F">
        <w:rPr>
          <w:sz w:val="28"/>
          <w:szCs w:val="28"/>
        </w:rPr>
        <w:t xml:space="preserve"> настоящего Положения.</w:t>
      </w:r>
    </w:p>
    <w:p w:rsidR="00616D0F" w:rsidRPr="00616D0F" w:rsidRDefault="00616D0F" w:rsidP="00616D0F">
      <w:pPr>
        <w:widowControl w:val="0"/>
        <w:autoSpaceDE w:val="0"/>
        <w:autoSpaceDN w:val="0"/>
        <w:adjustRightInd w:val="0"/>
        <w:ind w:firstLine="720"/>
        <w:jc w:val="both"/>
        <w:rPr>
          <w:sz w:val="28"/>
          <w:szCs w:val="28"/>
        </w:rPr>
      </w:pPr>
      <w:bookmarkStart w:id="43" w:name="sub_131019"/>
      <w:r w:rsidRPr="00616D0F">
        <w:rPr>
          <w:sz w:val="28"/>
          <w:szCs w:val="28"/>
        </w:rPr>
        <w:t>19. Определение размера социальной выплаты производится Администрацией МР «</w:t>
      </w:r>
      <w:proofErr w:type="spellStart"/>
      <w:r w:rsidRPr="00616D0F">
        <w:rPr>
          <w:sz w:val="28"/>
          <w:szCs w:val="28"/>
        </w:rPr>
        <w:t>Оловяннинский</w:t>
      </w:r>
      <w:proofErr w:type="spellEnd"/>
      <w:r w:rsidRPr="00616D0F">
        <w:rPr>
          <w:sz w:val="28"/>
          <w:szCs w:val="28"/>
        </w:rPr>
        <w:t xml:space="preserve"> район» в отношении гражданина и всех членов его семьи, указанных в заявлении, оформленном в соответствии с </w:t>
      </w:r>
      <w:hyperlink w:anchor="sub_131015" w:history="1">
        <w:r w:rsidRPr="00616D0F">
          <w:rPr>
            <w:color w:val="106BBE"/>
            <w:sz w:val="28"/>
            <w:szCs w:val="28"/>
          </w:rPr>
          <w:t>пунктами 15 - 18</w:t>
        </w:r>
      </w:hyperlink>
      <w:r w:rsidRPr="00616D0F">
        <w:rPr>
          <w:sz w:val="28"/>
          <w:szCs w:val="28"/>
        </w:rPr>
        <w:t xml:space="preserve"> и </w:t>
      </w:r>
      <w:hyperlink w:anchor="sub_131021" w:history="1">
        <w:r w:rsidRPr="00616D0F">
          <w:rPr>
            <w:color w:val="106BBE"/>
            <w:sz w:val="28"/>
            <w:szCs w:val="28"/>
          </w:rPr>
          <w:t>21</w:t>
        </w:r>
      </w:hyperlink>
      <w:r w:rsidRPr="00616D0F">
        <w:rPr>
          <w:sz w:val="28"/>
          <w:szCs w:val="28"/>
        </w:rPr>
        <w:t xml:space="preserve"> настоящего Положения.</w:t>
      </w:r>
    </w:p>
    <w:p w:rsidR="00616D0F" w:rsidRPr="00616D0F" w:rsidRDefault="00616D0F" w:rsidP="00616D0F">
      <w:pPr>
        <w:widowControl w:val="0"/>
        <w:autoSpaceDE w:val="0"/>
        <w:autoSpaceDN w:val="0"/>
        <w:adjustRightInd w:val="0"/>
        <w:ind w:firstLine="720"/>
        <w:jc w:val="both"/>
        <w:rPr>
          <w:sz w:val="28"/>
          <w:szCs w:val="28"/>
        </w:rPr>
      </w:pPr>
      <w:bookmarkStart w:id="44" w:name="sub_131020"/>
      <w:bookmarkEnd w:id="43"/>
      <w:r w:rsidRPr="00616D0F">
        <w:rPr>
          <w:sz w:val="28"/>
          <w:szCs w:val="28"/>
        </w:rPr>
        <w:t xml:space="preserve">20. Получатель социальной выплаты вправе осуществить строительство (приобретение) жилья сверх установленного </w:t>
      </w:r>
      <w:hyperlink w:anchor="sub_131015" w:history="1">
        <w:r w:rsidRPr="00616D0F">
          <w:rPr>
            <w:color w:val="106BBE"/>
            <w:sz w:val="28"/>
            <w:szCs w:val="28"/>
          </w:rPr>
          <w:t>пунктом 15</w:t>
        </w:r>
      </w:hyperlink>
      <w:r w:rsidRPr="00616D0F">
        <w:rPr>
          <w:sz w:val="28"/>
          <w:szCs w:val="28"/>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616D0F">
        <w:rPr>
          <w:sz w:val="28"/>
          <w:szCs w:val="28"/>
        </w:rPr>
        <w:t>дств ст</w:t>
      </w:r>
      <w:proofErr w:type="gramEnd"/>
      <w:r w:rsidRPr="00616D0F">
        <w:rPr>
          <w:sz w:val="28"/>
          <w:szCs w:val="28"/>
        </w:rPr>
        <w:t>оимости строительства (приобретения) части жилья, превышающей указанный размер.</w:t>
      </w:r>
    </w:p>
    <w:p w:rsidR="00616D0F" w:rsidRPr="00616D0F" w:rsidRDefault="00616D0F" w:rsidP="00616D0F">
      <w:pPr>
        <w:widowControl w:val="0"/>
        <w:autoSpaceDE w:val="0"/>
        <w:autoSpaceDN w:val="0"/>
        <w:adjustRightInd w:val="0"/>
        <w:ind w:firstLine="720"/>
        <w:jc w:val="both"/>
        <w:rPr>
          <w:sz w:val="28"/>
          <w:szCs w:val="28"/>
        </w:rPr>
      </w:pPr>
      <w:bookmarkStart w:id="45" w:name="sub_131021"/>
      <w:bookmarkEnd w:id="44"/>
      <w:r w:rsidRPr="00616D0F">
        <w:rPr>
          <w:sz w:val="28"/>
          <w:szCs w:val="28"/>
        </w:rPr>
        <w:t xml:space="preserve">21. Гражданин подает в Администрацию муниципального района </w:t>
      </w:r>
      <w:r w:rsidRPr="00616D0F">
        <w:rPr>
          <w:sz w:val="28"/>
          <w:szCs w:val="28"/>
        </w:rPr>
        <w:lastRenderedPageBreak/>
        <w:t>«</w:t>
      </w:r>
      <w:proofErr w:type="spellStart"/>
      <w:r w:rsidRPr="00616D0F">
        <w:rPr>
          <w:sz w:val="28"/>
          <w:szCs w:val="28"/>
        </w:rPr>
        <w:t>Оловяннинский</w:t>
      </w:r>
      <w:proofErr w:type="spellEnd"/>
      <w:r w:rsidRPr="00616D0F">
        <w:rPr>
          <w:sz w:val="28"/>
          <w:szCs w:val="28"/>
        </w:rPr>
        <w:t xml:space="preserve"> район»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616D0F" w:rsidRPr="00616D0F" w:rsidRDefault="00616D0F" w:rsidP="00616D0F">
      <w:pPr>
        <w:widowControl w:val="0"/>
        <w:autoSpaceDE w:val="0"/>
        <w:autoSpaceDN w:val="0"/>
        <w:adjustRightInd w:val="0"/>
        <w:ind w:firstLine="720"/>
        <w:jc w:val="both"/>
        <w:rPr>
          <w:sz w:val="28"/>
          <w:szCs w:val="28"/>
        </w:rPr>
      </w:pPr>
      <w:bookmarkStart w:id="46" w:name="sub_131211"/>
      <w:bookmarkEnd w:id="45"/>
      <w:r w:rsidRPr="00616D0F">
        <w:rPr>
          <w:sz w:val="28"/>
          <w:szCs w:val="28"/>
        </w:rPr>
        <w:t>а) копий документов, удостоверяющих личность заявителя и членов его семьи;</w:t>
      </w:r>
    </w:p>
    <w:p w:rsidR="00616D0F" w:rsidRPr="00616D0F" w:rsidRDefault="00616D0F" w:rsidP="00616D0F">
      <w:pPr>
        <w:widowControl w:val="0"/>
        <w:autoSpaceDE w:val="0"/>
        <w:autoSpaceDN w:val="0"/>
        <w:adjustRightInd w:val="0"/>
        <w:ind w:firstLine="720"/>
        <w:jc w:val="both"/>
        <w:rPr>
          <w:sz w:val="28"/>
          <w:szCs w:val="28"/>
        </w:rPr>
      </w:pPr>
      <w:bookmarkStart w:id="47" w:name="sub_131212"/>
      <w:bookmarkEnd w:id="46"/>
      <w:r w:rsidRPr="00616D0F">
        <w:rPr>
          <w:sz w:val="28"/>
          <w:szCs w:val="28"/>
        </w:rPr>
        <w:t>б) копий документов, подтверждающих родственные отношения между лицами, указанными в заявлении в качестве членов семьи;</w:t>
      </w:r>
    </w:p>
    <w:p w:rsidR="00616D0F" w:rsidRPr="00616D0F" w:rsidRDefault="00616D0F" w:rsidP="00616D0F">
      <w:pPr>
        <w:widowControl w:val="0"/>
        <w:autoSpaceDE w:val="0"/>
        <w:autoSpaceDN w:val="0"/>
        <w:adjustRightInd w:val="0"/>
        <w:ind w:firstLine="720"/>
        <w:jc w:val="both"/>
        <w:rPr>
          <w:sz w:val="28"/>
          <w:szCs w:val="28"/>
        </w:rPr>
      </w:pPr>
      <w:bookmarkStart w:id="48" w:name="sub_131213"/>
      <w:bookmarkEnd w:id="47"/>
      <w:r w:rsidRPr="00616D0F">
        <w:rPr>
          <w:sz w:val="28"/>
          <w:szCs w:val="28"/>
        </w:rPr>
        <w:t>в) копий документов, подтверждающих регистрацию по месту жительства (по месту пребывания) гражданина и членов его семьи;</w:t>
      </w:r>
    </w:p>
    <w:p w:rsidR="00616D0F" w:rsidRPr="00616D0F" w:rsidRDefault="00616D0F" w:rsidP="00616D0F">
      <w:pPr>
        <w:widowControl w:val="0"/>
        <w:autoSpaceDE w:val="0"/>
        <w:autoSpaceDN w:val="0"/>
        <w:adjustRightInd w:val="0"/>
        <w:ind w:firstLine="720"/>
        <w:jc w:val="both"/>
        <w:rPr>
          <w:sz w:val="28"/>
          <w:szCs w:val="28"/>
        </w:rPr>
      </w:pPr>
      <w:bookmarkStart w:id="49" w:name="sub_131214"/>
      <w:bookmarkEnd w:id="48"/>
      <w:r w:rsidRPr="00616D0F">
        <w:rPr>
          <w:sz w:val="28"/>
          <w:szCs w:val="28"/>
        </w:rPr>
        <w:t>г) копий документов, подтверждающих наличие у заявителя и (или) членов его семьи собственных и (или) заемных сре</w:t>
      </w:r>
      <w:proofErr w:type="gramStart"/>
      <w:r w:rsidRPr="00616D0F">
        <w:rPr>
          <w:sz w:val="28"/>
          <w:szCs w:val="28"/>
        </w:rPr>
        <w:t>дств в р</w:t>
      </w:r>
      <w:proofErr w:type="gramEnd"/>
      <w:r w:rsidRPr="00616D0F">
        <w:rPr>
          <w:sz w:val="28"/>
          <w:szCs w:val="28"/>
        </w:rPr>
        <w:t xml:space="preserve">азмере, установленном </w:t>
      </w:r>
      <w:hyperlink w:anchor="sub_131005" w:history="1">
        <w:r w:rsidRPr="00616D0F">
          <w:rPr>
            <w:color w:val="106BBE"/>
            <w:sz w:val="28"/>
            <w:szCs w:val="28"/>
          </w:rPr>
          <w:t>пунктом 5</w:t>
        </w:r>
      </w:hyperlink>
      <w:r w:rsidRPr="00616D0F">
        <w:rPr>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616D0F" w:rsidRPr="00616D0F" w:rsidRDefault="00616D0F" w:rsidP="00616D0F">
      <w:pPr>
        <w:widowControl w:val="0"/>
        <w:autoSpaceDE w:val="0"/>
        <w:autoSpaceDN w:val="0"/>
        <w:adjustRightInd w:val="0"/>
        <w:ind w:firstLine="720"/>
        <w:jc w:val="both"/>
        <w:rPr>
          <w:sz w:val="28"/>
          <w:szCs w:val="28"/>
        </w:rPr>
      </w:pPr>
      <w:bookmarkStart w:id="50" w:name="sub_131215"/>
      <w:bookmarkEnd w:id="49"/>
      <w:r w:rsidRPr="00616D0F">
        <w:rPr>
          <w:sz w:val="28"/>
          <w:szCs w:val="28"/>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sub_131052" w:history="1">
        <w:r w:rsidRPr="00616D0F">
          <w:rPr>
            <w:color w:val="106BBE"/>
            <w:sz w:val="28"/>
            <w:szCs w:val="28"/>
          </w:rPr>
          <w:t>подпунктом "б" пункта 5</w:t>
        </w:r>
      </w:hyperlink>
      <w:r w:rsidRPr="00616D0F">
        <w:rPr>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616D0F" w:rsidRPr="00616D0F" w:rsidRDefault="00616D0F" w:rsidP="00616D0F">
      <w:pPr>
        <w:widowControl w:val="0"/>
        <w:autoSpaceDE w:val="0"/>
        <w:autoSpaceDN w:val="0"/>
        <w:adjustRightInd w:val="0"/>
        <w:ind w:firstLine="720"/>
        <w:jc w:val="both"/>
        <w:rPr>
          <w:sz w:val="28"/>
          <w:szCs w:val="28"/>
        </w:rPr>
      </w:pPr>
      <w:bookmarkStart w:id="51" w:name="sub_131216"/>
      <w:bookmarkEnd w:id="50"/>
      <w:r w:rsidRPr="00616D0F">
        <w:rPr>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616D0F" w:rsidRPr="00616D0F" w:rsidRDefault="00616D0F" w:rsidP="00616D0F">
      <w:pPr>
        <w:widowControl w:val="0"/>
        <w:autoSpaceDE w:val="0"/>
        <w:autoSpaceDN w:val="0"/>
        <w:adjustRightInd w:val="0"/>
        <w:ind w:firstLine="720"/>
        <w:jc w:val="both"/>
        <w:rPr>
          <w:sz w:val="28"/>
          <w:szCs w:val="28"/>
        </w:rPr>
      </w:pPr>
      <w:bookmarkStart w:id="52" w:name="sub_131217"/>
      <w:bookmarkEnd w:id="51"/>
      <w:r w:rsidRPr="00616D0F">
        <w:rPr>
          <w:sz w:val="28"/>
          <w:szCs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616D0F" w:rsidRPr="00616D0F" w:rsidRDefault="00616D0F" w:rsidP="00616D0F">
      <w:pPr>
        <w:widowControl w:val="0"/>
        <w:autoSpaceDE w:val="0"/>
        <w:autoSpaceDN w:val="0"/>
        <w:adjustRightInd w:val="0"/>
        <w:ind w:firstLine="720"/>
        <w:jc w:val="both"/>
        <w:rPr>
          <w:sz w:val="28"/>
          <w:szCs w:val="28"/>
        </w:rPr>
      </w:pPr>
      <w:bookmarkStart w:id="53" w:name="sub_131022"/>
      <w:bookmarkEnd w:id="52"/>
      <w:r w:rsidRPr="00616D0F">
        <w:rPr>
          <w:sz w:val="28"/>
          <w:szCs w:val="28"/>
        </w:rPr>
        <w:t xml:space="preserve">22. Копии документов, указанных в </w:t>
      </w:r>
      <w:hyperlink w:anchor="sub_131021" w:history="1">
        <w:r w:rsidRPr="00616D0F">
          <w:rPr>
            <w:color w:val="106BBE"/>
            <w:sz w:val="28"/>
            <w:szCs w:val="28"/>
          </w:rPr>
          <w:t>пункте 21</w:t>
        </w:r>
      </w:hyperlink>
      <w:r w:rsidRPr="00616D0F">
        <w:rPr>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16D0F" w:rsidRPr="00616D0F" w:rsidRDefault="00616D0F" w:rsidP="00616D0F">
      <w:pPr>
        <w:widowControl w:val="0"/>
        <w:autoSpaceDE w:val="0"/>
        <w:autoSpaceDN w:val="0"/>
        <w:adjustRightInd w:val="0"/>
        <w:ind w:firstLine="720"/>
        <w:jc w:val="both"/>
        <w:rPr>
          <w:sz w:val="28"/>
          <w:szCs w:val="28"/>
        </w:rPr>
      </w:pPr>
      <w:bookmarkStart w:id="54" w:name="sub_131023"/>
      <w:bookmarkEnd w:id="53"/>
      <w:r w:rsidRPr="00616D0F">
        <w:rPr>
          <w:sz w:val="28"/>
          <w:szCs w:val="28"/>
        </w:rPr>
        <w:t xml:space="preserve">23. </w:t>
      </w:r>
      <w:proofErr w:type="gramStart"/>
      <w:r w:rsidRPr="00616D0F">
        <w:rPr>
          <w:sz w:val="28"/>
          <w:szCs w:val="28"/>
        </w:rPr>
        <w:t>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 проверяет правильность оформления документов, указанных в </w:t>
      </w:r>
      <w:hyperlink w:anchor="sub_131021" w:history="1">
        <w:r w:rsidRPr="00616D0F">
          <w:rPr>
            <w:color w:val="106BBE"/>
            <w:sz w:val="28"/>
            <w:szCs w:val="28"/>
          </w:rPr>
          <w:t>пункте 21</w:t>
        </w:r>
      </w:hyperlink>
      <w:r w:rsidRPr="00616D0F">
        <w:rPr>
          <w:sz w:val="28"/>
          <w:szCs w:val="28"/>
        </w:rPr>
        <w:t xml:space="preserve"> настоящего Положения, и достоверность содержащихся в них сведений, формируют списки граждан, изъявивших желание улучшить жилищные </w:t>
      </w:r>
      <w:r w:rsidRPr="00616D0F">
        <w:rPr>
          <w:sz w:val="28"/>
          <w:szCs w:val="28"/>
        </w:rPr>
        <w:lastRenderedPageBreak/>
        <w:t>условия с использованием социальных выплат, на очередной финансовый год и плановый период и в установленные сроки направляют их в Министерство сельского хозяйства Забайкальского края с приложением сведений о привлечении средств местных бюджетов</w:t>
      </w:r>
      <w:proofErr w:type="gramEnd"/>
      <w:r w:rsidRPr="00616D0F">
        <w:rPr>
          <w:sz w:val="28"/>
          <w:szCs w:val="28"/>
        </w:rPr>
        <w:t xml:space="preserve"> для этих целей. При выявлении недостоверной информации, содержащейся в документах, указанных в пункте 21 настоящего Положения, 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  возвращает их заявителю с указанием причин возврата.</w:t>
      </w:r>
    </w:p>
    <w:p w:rsidR="00616D0F" w:rsidRPr="00616D0F" w:rsidRDefault="00616D0F" w:rsidP="00616D0F">
      <w:pPr>
        <w:widowControl w:val="0"/>
        <w:autoSpaceDE w:val="0"/>
        <w:autoSpaceDN w:val="0"/>
        <w:adjustRightInd w:val="0"/>
        <w:ind w:firstLine="720"/>
        <w:jc w:val="both"/>
        <w:rPr>
          <w:sz w:val="28"/>
          <w:szCs w:val="28"/>
        </w:rPr>
      </w:pPr>
      <w:bookmarkStart w:id="55" w:name="sub_131024"/>
      <w:bookmarkEnd w:id="54"/>
      <w:r w:rsidRPr="00616D0F">
        <w:rPr>
          <w:sz w:val="28"/>
          <w:szCs w:val="28"/>
        </w:rPr>
        <w:t xml:space="preserve">24. </w:t>
      </w:r>
      <w:proofErr w:type="gramStart"/>
      <w:r w:rsidRPr="00616D0F">
        <w:rPr>
          <w:sz w:val="28"/>
          <w:szCs w:val="28"/>
        </w:rPr>
        <w:t>Министерство сельского хозяйства Забайкальского края на основании представленных Администрацией муниципального района «</w:t>
      </w:r>
      <w:proofErr w:type="spellStart"/>
      <w:r w:rsidRPr="00616D0F">
        <w:rPr>
          <w:sz w:val="28"/>
          <w:szCs w:val="28"/>
        </w:rPr>
        <w:t>Оловяннинский</w:t>
      </w:r>
      <w:proofErr w:type="spellEnd"/>
      <w:r w:rsidRPr="00616D0F">
        <w:rPr>
          <w:sz w:val="28"/>
          <w:szCs w:val="28"/>
        </w:rPr>
        <w:t xml:space="preserve"> район» списков, указанных в </w:t>
      </w:r>
      <w:hyperlink w:anchor="sub_131023" w:history="1">
        <w:r w:rsidRPr="00616D0F">
          <w:rPr>
            <w:color w:val="106BBE"/>
            <w:sz w:val="28"/>
            <w:szCs w:val="28"/>
          </w:rPr>
          <w:t>пункте 23</w:t>
        </w:r>
      </w:hyperlink>
      <w:r w:rsidRPr="00616D0F">
        <w:rPr>
          <w:sz w:val="28"/>
          <w:szCs w:val="28"/>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Администрацию муниципального района «</w:t>
      </w:r>
      <w:proofErr w:type="spellStart"/>
      <w:r w:rsidRPr="00616D0F">
        <w:rPr>
          <w:sz w:val="28"/>
          <w:szCs w:val="28"/>
        </w:rPr>
        <w:t>Оловяннинский</w:t>
      </w:r>
      <w:proofErr w:type="spellEnd"/>
      <w:r w:rsidRPr="00616D0F">
        <w:rPr>
          <w:sz w:val="28"/>
          <w:szCs w:val="28"/>
        </w:rPr>
        <w:t xml:space="preserve"> район» о принятом решении для доведения до сведения граждан информации о включении их в указанные сводные списки</w:t>
      </w:r>
      <w:proofErr w:type="gramEnd"/>
      <w:r w:rsidRPr="00616D0F">
        <w:rPr>
          <w:sz w:val="28"/>
          <w:szCs w:val="28"/>
        </w:rPr>
        <w:t>.</w:t>
      </w:r>
    </w:p>
    <w:bookmarkEnd w:id="55"/>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 xml:space="preserve">Министерство сельского хозяйства Забайкальского края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sub_13002" w:history="1">
        <w:r w:rsidRPr="00616D0F">
          <w:rPr>
            <w:color w:val="106BBE"/>
            <w:sz w:val="28"/>
            <w:szCs w:val="28"/>
          </w:rPr>
          <w:t>пункте 2</w:t>
        </w:r>
      </w:hyperlink>
      <w:r w:rsidRPr="00616D0F">
        <w:rPr>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w:t>
      </w:r>
      <w:proofErr w:type="gramEnd"/>
      <w:r w:rsidRPr="00616D0F">
        <w:rPr>
          <w:sz w:val="28"/>
          <w:szCs w:val="28"/>
        </w:rPr>
        <w:t xml:space="preserve"> государственной программе Российской Федерации "Комплексное развитие сельских территорий".</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Забайкальского края.</w:t>
      </w:r>
    </w:p>
    <w:p w:rsidR="00616D0F" w:rsidRPr="00616D0F" w:rsidRDefault="00616D0F" w:rsidP="00616D0F">
      <w:pPr>
        <w:widowControl w:val="0"/>
        <w:autoSpaceDE w:val="0"/>
        <w:autoSpaceDN w:val="0"/>
        <w:adjustRightInd w:val="0"/>
        <w:ind w:firstLine="720"/>
        <w:jc w:val="both"/>
        <w:rPr>
          <w:sz w:val="28"/>
          <w:szCs w:val="28"/>
        </w:rPr>
      </w:pPr>
      <w:bookmarkStart w:id="56" w:name="sub_131025"/>
      <w:proofErr w:type="gramStart"/>
      <w:r w:rsidRPr="00616D0F">
        <w:rPr>
          <w:sz w:val="28"/>
          <w:szCs w:val="28"/>
        </w:rPr>
        <w:t>25.Администрация МР «</w:t>
      </w:r>
      <w:proofErr w:type="spellStart"/>
      <w:r w:rsidRPr="00616D0F">
        <w:rPr>
          <w:sz w:val="28"/>
          <w:szCs w:val="28"/>
        </w:rPr>
        <w:t>Оловяннинский</w:t>
      </w:r>
      <w:proofErr w:type="spellEnd"/>
      <w:r w:rsidRPr="00616D0F">
        <w:rPr>
          <w:sz w:val="28"/>
          <w:szCs w:val="28"/>
        </w:rPr>
        <w:t xml:space="preserve"> район»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616D0F" w:rsidRPr="00616D0F" w:rsidRDefault="00616D0F" w:rsidP="00616D0F">
      <w:pPr>
        <w:widowControl w:val="0"/>
        <w:autoSpaceDE w:val="0"/>
        <w:autoSpaceDN w:val="0"/>
        <w:adjustRightInd w:val="0"/>
        <w:ind w:firstLine="720"/>
        <w:jc w:val="both"/>
        <w:rPr>
          <w:sz w:val="28"/>
          <w:szCs w:val="28"/>
        </w:rPr>
      </w:pPr>
      <w:bookmarkStart w:id="57" w:name="sub_131026"/>
      <w:bookmarkEnd w:id="56"/>
      <w:r w:rsidRPr="00616D0F">
        <w:rPr>
          <w:sz w:val="28"/>
          <w:szCs w:val="28"/>
        </w:rPr>
        <w:t xml:space="preserve">26. Получатель социальной выплаты в срок, установленный </w:t>
      </w:r>
      <w:r w:rsidRPr="00616D0F">
        <w:rPr>
          <w:sz w:val="28"/>
          <w:szCs w:val="28"/>
        </w:rPr>
        <w:lastRenderedPageBreak/>
        <w:t>нормативным правовым актом Правительства Забайкальского края,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616D0F" w:rsidRPr="00616D0F" w:rsidRDefault="00616D0F" w:rsidP="00616D0F">
      <w:pPr>
        <w:widowControl w:val="0"/>
        <w:autoSpaceDE w:val="0"/>
        <w:autoSpaceDN w:val="0"/>
        <w:adjustRightInd w:val="0"/>
        <w:ind w:firstLine="720"/>
        <w:jc w:val="both"/>
        <w:rPr>
          <w:sz w:val="28"/>
          <w:szCs w:val="28"/>
        </w:rPr>
      </w:pPr>
      <w:bookmarkStart w:id="58" w:name="sub_131027"/>
      <w:bookmarkEnd w:id="57"/>
      <w:r w:rsidRPr="00616D0F">
        <w:rPr>
          <w:sz w:val="28"/>
          <w:szCs w:val="28"/>
        </w:rPr>
        <w:t>27. Министерство сельского хозяйства Забайкальского края обязано уведомить получателей социальных выплат о поступлении денежных средств на их банковские счета.</w:t>
      </w:r>
    </w:p>
    <w:p w:rsidR="00616D0F" w:rsidRPr="00616D0F" w:rsidRDefault="00616D0F" w:rsidP="00616D0F">
      <w:pPr>
        <w:widowControl w:val="0"/>
        <w:autoSpaceDE w:val="0"/>
        <w:autoSpaceDN w:val="0"/>
        <w:adjustRightInd w:val="0"/>
        <w:ind w:firstLine="720"/>
        <w:jc w:val="both"/>
        <w:rPr>
          <w:sz w:val="28"/>
          <w:szCs w:val="28"/>
        </w:rPr>
      </w:pPr>
      <w:bookmarkStart w:id="59" w:name="sub_131028"/>
      <w:bookmarkEnd w:id="58"/>
      <w:r w:rsidRPr="00616D0F">
        <w:rPr>
          <w:sz w:val="28"/>
          <w:szCs w:val="28"/>
        </w:rPr>
        <w:t>28. Перечисление социальных выплат с банковских счетов получателей социальных выплат производится кредитной организацией:</w:t>
      </w:r>
    </w:p>
    <w:p w:rsidR="00616D0F" w:rsidRPr="00616D0F" w:rsidRDefault="00616D0F" w:rsidP="00616D0F">
      <w:pPr>
        <w:widowControl w:val="0"/>
        <w:autoSpaceDE w:val="0"/>
        <w:autoSpaceDN w:val="0"/>
        <w:adjustRightInd w:val="0"/>
        <w:ind w:firstLine="720"/>
        <w:jc w:val="both"/>
        <w:rPr>
          <w:sz w:val="28"/>
          <w:szCs w:val="28"/>
        </w:rPr>
      </w:pPr>
      <w:bookmarkStart w:id="60" w:name="sub_131281"/>
      <w:bookmarkEnd w:id="59"/>
      <w:r w:rsidRPr="00616D0F">
        <w:rPr>
          <w:sz w:val="28"/>
          <w:szCs w:val="28"/>
        </w:rPr>
        <w:t>а) исполнителю (подрядчику), указанному в договоре подряда на строительство жилого дома для получателя социальной выплаты;</w:t>
      </w:r>
    </w:p>
    <w:p w:rsidR="00616D0F" w:rsidRPr="00616D0F" w:rsidRDefault="00616D0F" w:rsidP="00616D0F">
      <w:pPr>
        <w:widowControl w:val="0"/>
        <w:autoSpaceDE w:val="0"/>
        <w:autoSpaceDN w:val="0"/>
        <w:adjustRightInd w:val="0"/>
        <w:ind w:firstLine="720"/>
        <w:jc w:val="both"/>
        <w:rPr>
          <w:sz w:val="28"/>
          <w:szCs w:val="28"/>
        </w:rPr>
      </w:pPr>
      <w:bookmarkStart w:id="61" w:name="sub_131282"/>
      <w:bookmarkEnd w:id="60"/>
      <w:r w:rsidRPr="00616D0F">
        <w:rPr>
          <w:sz w:val="28"/>
          <w:szCs w:val="28"/>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w:t>
      </w:r>
      <w:hyperlink r:id="rId27" w:history="1">
        <w:r w:rsidRPr="00616D0F">
          <w:rPr>
            <w:color w:val="106BBE"/>
            <w:sz w:val="28"/>
            <w:szCs w:val="28"/>
          </w:rPr>
          <w:t>Федерального закона</w:t>
        </w:r>
      </w:hyperlink>
      <w:r w:rsidRPr="00616D0F">
        <w:rPr>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D0F" w:rsidRPr="00616D0F" w:rsidRDefault="00616D0F" w:rsidP="00616D0F">
      <w:pPr>
        <w:widowControl w:val="0"/>
        <w:autoSpaceDE w:val="0"/>
        <w:autoSpaceDN w:val="0"/>
        <w:adjustRightInd w:val="0"/>
        <w:ind w:firstLine="720"/>
        <w:jc w:val="both"/>
        <w:rPr>
          <w:sz w:val="28"/>
          <w:szCs w:val="28"/>
        </w:rPr>
      </w:pPr>
      <w:bookmarkStart w:id="62" w:name="sub_131283"/>
      <w:bookmarkEnd w:id="61"/>
      <w:r w:rsidRPr="00616D0F">
        <w:rPr>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16D0F" w:rsidRPr="00616D0F" w:rsidRDefault="00616D0F" w:rsidP="00616D0F">
      <w:pPr>
        <w:widowControl w:val="0"/>
        <w:autoSpaceDE w:val="0"/>
        <w:autoSpaceDN w:val="0"/>
        <w:adjustRightInd w:val="0"/>
        <w:ind w:firstLine="720"/>
        <w:jc w:val="both"/>
        <w:rPr>
          <w:sz w:val="28"/>
          <w:szCs w:val="28"/>
        </w:rPr>
      </w:pPr>
      <w:bookmarkStart w:id="63" w:name="sub_131284"/>
      <w:bookmarkEnd w:id="62"/>
      <w:r w:rsidRPr="00616D0F">
        <w:rPr>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616D0F" w:rsidRPr="00616D0F" w:rsidRDefault="00616D0F" w:rsidP="00616D0F">
      <w:pPr>
        <w:widowControl w:val="0"/>
        <w:autoSpaceDE w:val="0"/>
        <w:autoSpaceDN w:val="0"/>
        <w:adjustRightInd w:val="0"/>
        <w:ind w:firstLine="720"/>
        <w:jc w:val="both"/>
        <w:rPr>
          <w:sz w:val="28"/>
          <w:szCs w:val="28"/>
        </w:rPr>
      </w:pPr>
      <w:bookmarkStart w:id="64" w:name="sub_131285"/>
      <w:bookmarkEnd w:id="63"/>
      <w:r w:rsidRPr="00616D0F">
        <w:rPr>
          <w:sz w:val="28"/>
          <w:szCs w:val="28"/>
        </w:rPr>
        <w:t xml:space="preserve">д) кредитной организации или юридическому лицу, </w:t>
      </w:r>
      <w:proofErr w:type="gramStart"/>
      <w:r w:rsidRPr="00616D0F">
        <w:rPr>
          <w:sz w:val="28"/>
          <w:szCs w:val="28"/>
        </w:rPr>
        <w:t>указанным</w:t>
      </w:r>
      <w:proofErr w:type="gramEnd"/>
      <w:r w:rsidRPr="00616D0F">
        <w:rPr>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616D0F" w:rsidRPr="00616D0F" w:rsidRDefault="00616D0F" w:rsidP="00616D0F">
      <w:pPr>
        <w:widowControl w:val="0"/>
        <w:autoSpaceDE w:val="0"/>
        <w:autoSpaceDN w:val="0"/>
        <w:adjustRightInd w:val="0"/>
        <w:ind w:firstLine="720"/>
        <w:jc w:val="both"/>
        <w:rPr>
          <w:sz w:val="28"/>
          <w:szCs w:val="28"/>
        </w:rPr>
      </w:pPr>
      <w:bookmarkStart w:id="65" w:name="sub_131029"/>
      <w:bookmarkEnd w:id="64"/>
      <w:r w:rsidRPr="00616D0F">
        <w:rPr>
          <w:sz w:val="28"/>
          <w:szCs w:val="28"/>
        </w:rPr>
        <w:t xml:space="preserve">29. Указанные в </w:t>
      </w:r>
      <w:hyperlink w:anchor="sub_131028" w:history="1">
        <w:r w:rsidRPr="00616D0F">
          <w:rPr>
            <w:color w:val="106BBE"/>
            <w:sz w:val="28"/>
            <w:szCs w:val="28"/>
          </w:rPr>
          <w:t>пункте 28</w:t>
        </w:r>
      </w:hyperlink>
      <w:r w:rsidRPr="00616D0F">
        <w:rPr>
          <w:sz w:val="28"/>
          <w:szCs w:val="28"/>
        </w:rPr>
        <w:t xml:space="preserve"> настоящего Положения договоры до представления их в кредитную организацию проходят проверку в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 на предмет соответствия сведений, указанных в них, сведениям, содержащимся в свидетельствах.</w:t>
      </w:r>
    </w:p>
    <w:p w:rsidR="00616D0F" w:rsidRPr="00616D0F" w:rsidRDefault="00616D0F" w:rsidP="00616D0F">
      <w:pPr>
        <w:widowControl w:val="0"/>
        <w:autoSpaceDE w:val="0"/>
        <w:autoSpaceDN w:val="0"/>
        <w:adjustRightInd w:val="0"/>
        <w:ind w:firstLine="720"/>
        <w:jc w:val="both"/>
        <w:rPr>
          <w:sz w:val="28"/>
          <w:szCs w:val="28"/>
        </w:rPr>
      </w:pPr>
      <w:bookmarkStart w:id="66" w:name="sub_131030"/>
      <w:bookmarkEnd w:id="65"/>
      <w:r w:rsidRPr="00616D0F">
        <w:rPr>
          <w:sz w:val="28"/>
          <w:szCs w:val="28"/>
        </w:rPr>
        <w:t xml:space="preserve">30. После перечисления социальной выплаты с банковского счета получателя социальной выплаты лицам, указанным в </w:t>
      </w:r>
      <w:hyperlink w:anchor="sub_131028" w:history="1">
        <w:r w:rsidRPr="00616D0F">
          <w:rPr>
            <w:color w:val="106BBE"/>
            <w:sz w:val="28"/>
            <w:szCs w:val="28"/>
          </w:rPr>
          <w:t>пункте 28</w:t>
        </w:r>
      </w:hyperlink>
      <w:r w:rsidRPr="00616D0F">
        <w:rPr>
          <w:sz w:val="28"/>
          <w:szCs w:val="28"/>
        </w:rPr>
        <w:t xml:space="preserve"> настоящего Положения, кредитная организация направляет в Министерство сельского хозяйства Забайкальского края подлинник свидетельства с отметкой о произведенной оплате, где оно хранится в течение 5 лет.</w:t>
      </w:r>
    </w:p>
    <w:p w:rsidR="00616D0F" w:rsidRPr="00616D0F" w:rsidRDefault="00616D0F" w:rsidP="00616D0F">
      <w:pPr>
        <w:widowControl w:val="0"/>
        <w:autoSpaceDE w:val="0"/>
        <w:autoSpaceDN w:val="0"/>
        <w:adjustRightInd w:val="0"/>
        <w:ind w:firstLine="720"/>
        <w:jc w:val="both"/>
        <w:rPr>
          <w:sz w:val="28"/>
          <w:szCs w:val="28"/>
        </w:rPr>
      </w:pPr>
      <w:bookmarkStart w:id="67" w:name="sub_131031"/>
      <w:bookmarkEnd w:id="66"/>
      <w:r w:rsidRPr="00616D0F">
        <w:rPr>
          <w:sz w:val="28"/>
          <w:szCs w:val="28"/>
        </w:rP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67"/>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616D0F">
        <w:rPr>
          <w:sz w:val="28"/>
          <w:szCs w:val="28"/>
        </w:rPr>
        <w:t>истребуются</w:t>
      </w:r>
      <w:proofErr w:type="spellEnd"/>
      <w:r w:rsidRPr="00616D0F">
        <w:rPr>
          <w:sz w:val="28"/>
          <w:szCs w:val="28"/>
        </w:rPr>
        <w:t xml:space="preserve"> у получателя социальной выплаты в судебном порядке в соответствии с законодательством Российской Федерации. </w:t>
      </w:r>
      <w:proofErr w:type="gramStart"/>
      <w:r w:rsidRPr="00616D0F">
        <w:rPr>
          <w:sz w:val="28"/>
          <w:szCs w:val="28"/>
        </w:rPr>
        <w:t>Контроль за</w:t>
      </w:r>
      <w:proofErr w:type="gramEnd"/>
      <w:r w:rsidRPr="00616D0F">
        <w:rPr>
          <w:sz w:val="28"/>
          <w:szCs w:val="28"/>
        </w:rPr>
        <w:t xml:space="preserve"> </w:t>
      </w:r>
      <w:r w:rsidRPr="00616D0F">
        <w:rPr>
          <w:sz w:val="28"/>
          <w:szCs w:val="28"/>
        </w:rPr>
        <w:lastRenderedPageBreak/>
        <w:t>соблюдением гражданином указанного требования осуществляется органом исполнительной власти.</w:t>
      </w:r>
    </w:p>
    <w:p w:rsidR="00616D0F" w:rsidRPr="00616D0F" w:rsidRDefault="00616D0F" w:rsidP="00616D0F">
      <w:pPr>
        <w:widowControl w:val="0"/>
        <w:autoSpaceDE w:val="0"/>
        <w:autoSpaceDN w:val="0"/>
        <w:adjustRightInd w:val="0"/>
        <w:ind w:firstLine="720"/>
        <w:jc w:val="both"/>
        <w:rPr>
          <w:sz w:val="28"/>
          <w:szCs w:val="28"/>
        </w:rPr>
      </w:pPr>
      <w:proofErr w:type="gramStart"/>
      <w:r w:rsidRPr="00616D0F">
        <w:rPr>
          <w:sz w:val="28"/>
          <w:szCs w:val="28"/>
        </w:rPr>
        <w:t xml:space="preserve">В случае использования для </w:t>
      </w:r>
      <w:proofErr w:type="spellStart"/>
      <w:r w:rsidRPr="00616D0F">
        <w:rPr>
          <w:sz w:val="28"/>
          <w:szCs w:val="28"/>
        </w:rPr>
        <w:t>софинансирования</w:t>
      </w:r>
      <w:proofErr w:type="spellEnd"/>
      <w:r w:rsidRPr="00616D0F">
        <w:rPr>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8" w:history="1">
        <w:r w:rsidRPr="00616D0F">
          <w:rPr>
            <w:color w:val="106BBE"/>
            <w:sz w:val="28"/>
            <w:szCs w:val="28"/>
          </w:rPr>
          <w:t>Правилами</w:t>
        </w:r>
      </w:hyperlink>
      <w:r w:rsidRPr="00616D0F">
        <w:rPr>
          <w:sz w:val="28"/>
          <w:szCs w:val="28"/>
        </w:rPr>
        <w:t xml:space="preserve"> направления средств (части средств) материнского (семейного) капитала на улучшение жилищных условий, утвержденными </w:t>
      </w:r>
      <w:hyperlink r:id="rId29" w:history="1">
        <w:r w:rsidRPr="00616D0F">
          <w:rPr>
            <w:color w:val="106BBE"/>
            <w:sz w:val="28"/>
            <w:szCs w:val="28"/>
          </w:rPr>
          <w:t>постановлением</w:t>
        </w:r>
      </w:hyperlink>
      <w:r w:rsidRPr="00616D0F">
        <w:rPr>
          <w:sz w:val="28"/>
          <w:szCs w:val="28"/>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616D0F">
        <w:rPr>
          <w:sz w:val="28"/>
          <w:szCs w:val="28"/>
        </w:rPr>
        <w:t xml:space="preserve"> жилищных условий".</w:t>
      </w:r>
    </w:p>
    <w:p w:rsidR="00616D0F" w:rsidRPr="00616D0F" w:rsidRDefault="00616D0F" w:rsidP="00616D0F">
      <w:pPr>
        <w:widowControl w:val="0"/>
        <w:autoSpaceDE w:val="0"/>
        <w:autoSpaceDN w:val="0"/>
        <w:adjustRightInd w:val="0"/>
        <w:ind w:firstLine="720"/>
        <w:jc w:val="both"/>
        <w:rPr>
          <w:sz w:val="28"/>
          <w:szCs w:val="28"/>
        </w:rPr>
      </w:pPr>
      <w:r w:rsidRPr="00616D0F">
        <w:rPr>
          <w:sz w:val="28"/>
          <w:szCs w:val="28"/>
        </w:rPr>
        <w:t>Министерство сельского хозяйства Забайкальского края вправе требовать в судебном порядке от получателя социальной выплаты возврата сре</w:t>
      </w:r>
      <w:proofErr w:type="gramStart"/>
      <w:r w:rsidRPr="00616D0F">
        <w:rPr>
          <w:sz w:val="28"/>
          <w:szCs w:val="28"/>
        </w:rPr>
        <w:t>дств в р</w:t>
      </w:r>
      <w:proofErr w:type="gramEnd"/>
      <w:r w:rsidRPr="00616D0F">
        <w:rPr>
          <w:sz w:val="28"/>
          <w:szCs w:val="28"/>
        </w:rPr>
        <w:t>азмере предоставленной социальной выплаты в случае несоблюдения срока, установленного для оформления жилого помещения в собственность.</w:t>
      </w:r>
    </w:p>
    <w:p w:rsidR="00616D0F" w:rsidRPr="00616D0F" w:rsidRDefault="00616D0F" w:rsidP="00616D0F">
      <w:pPr>
        <w:widowControl w:val="0"/>
        <w:autoSpaceDE w:val="0"/>
        <w:autoSpaceDN w:val="0"/>
        <w:adjustRightInd w:val="0"/>
        <w:ind w:firstLine="720"/>
        <w:jc w:val="both"/>
        <w:rPr>
          <w:sz w:val="28"/>
          <w:szCs w:val="28"/>
        </w:rPr>
      </w:pPr>
      <w:bookmarkStart w:id="68" w:name="sub_131032"/>
      <w:r w:rsidRPr="00616D0F">
        <w:rPr>
          <w:sz w:val="28"/>
          <w:szCs w:val="28"/>
        </w:rPr>
        <w:t>32. Министерство сельского хозяйства Забайкальского края ведет реестры выданных свидетельств по форме, установленной нормативным правовым актом Правительства Забайкальского края.</w:t>
      </w:r>
    </w:p>
    <w:p w:rsidR="00616D0F" w:rsidRPr="00616D0F" w:rsidRDefault="00616D0F" w:rsidP="00616D0F">
      <w:pPr>
        <w:widowControl w:val="0"/>
        <w:autoSpaceDE w:val="0"/>
        <w:autoSpaceDN w:val="0"/>
        <w:adjustRightInd w:val="0"/>
        <w:ind w:firstLine="720"/>
        <w:jc w:val="both"/>
        <w:rPr>
          <w:sz w:val="28"/>
          <w:szCs w:val="28"/>
        </w:rPr>
      </w:pPr>
      <w:bookmarkStart w:id="69" w:name="sub_131033"/>
      <w:bookmarkEnd w:id="68"/>
      <w:r w:rsidRPr="00616D0F">
        <w:rPr>
          <w:sz w:val="28"/>
          <w:szCs w:val="28"/>
        </w:rPr>
        <w:t>33. 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 вправе на основании соглашений, заключенных с Министерством сельского хозяйства Забайкальского края, осуществлять выполнение следующих функций:</w:t>
      </w:r>
    </w:p>
    <w:p w:rsidR="00616D0F" w:rsidRPr="00616D0F" w:rsidRDefault="00616D0F" w:rsidP="00616D0F">
      <w:pPr>
        <w:widowControl w:val="0"/>
        <w:autoSpaceDE w:val="0"/>
        <w:autoSpaceDN w:val="0"/>
        <w:adjustRightInd w:val="0"/>
        <w:ind w:firstLine="720"/>
        <w:jc w:val="both"/>
        <w:rPr>
          <w:sz w:val="28"/>
          <w:szCs w:val="28"/>
        </w:rPr>
      </w:pPr>
      <w:bookmarkStart w:id="70" w:name="sub_131331"/>
      <w:bookmarkEnd w:id="69"/>
      <w:r w:rsidRPr="00616D0F">
        <w:rPr>
          <w:sz w:val="28"/>
          <w:szCs w:val="28"/>
        </w:rPr>
        <w:t>а) вручение получателям социальных выплат свидетельств, оформленных в установленном порядке Министерством сельского хозяйства Забайкальского края;</w:t>
      </w:r>
    </w:p>
    <w:p w:rsidR="00616D0F" w:rsidRPr="00616D0F" w:rsidRDefault="00616D0F" w:rsidP="00616D0F">
      <w:pPr>
        <w:widowControl w:val="0"/>
        <w:autoSpaceDE w:val="0"/>
        <w:autoSpaceDN w:val="0"/>
        <w:adjustRightInd w:val="0"/>
        <w:ind w:firstLine="720"/>
        <w:jc w:val="both"/>
        <w:rPr>
          <w:sz w:val="28"/>
          <w:szCs w:val="28"/>
        </w:rPr>
      </w:pPr>
      <w:bookmarkStart w:id="71" w:name="sub_131332"/>
      <w:bookmarkEnd w:id="70"/>
      <w:r w:rsidRPr="00616D0F">
        <w:rPr>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16D0F" w:rsidRPr="00616D0F" w:rsidRDefault="00616D0F" w:rsidP="00616D0F">
      <w:pPr>
        <w:widowControl w:val="0"/>
        <w:autoSpaceDE w:val="0"/>
        <w:autoSpaceDN w:val="0"/>
        <w:adjustRightInd w:val="0"/>
        <w:ind w:firstLine="720"/>
        <w:jc w:val="both"/>
        <w:rPr>
          <w:sz w:val="28"/>
          <w:szCs w:val="28"/>
        </w:rPr>
      </w:pPr>
      <w:bookmarkStart w:id="72" w:name="sub_131333"/>
      <w:bookmarkEnd w:id="71"/>
      <w:r w:rsidRPr="00616D0F">
        <w:rPr>
          <w:sz w:val="28"/>
          <w:szCs w:val="28"/>
        </w:rPr>
        <w:t xml:space="preserve">в) заключение с кредитными организациями соглашений, предусмотренных </w:t>
      </w:r>
      <w:hyperlink w:anchor="sub_131025" w:history="1">
        <w:r w:rsidRPr="00616D0F">
          <w:rPr>
            <w:color w:val="106BBE"/>
            <w:sz w:val="28"/>
            <w:szCs w:val="28"/>
          </w:rPr>
          <w:t>пунктом 25</w:t>
        </w:r>
      </w:hyperlink>
      <w:r w:rsidRPr="00616D0F">
        <w:rPr>
          <w:sz w:val="28"/>
          <w:szCs w:val="28"/>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616D0F" w:rsidRPr="00616D0F" w:rsidRDefault="00616D0F" w:rsidP="00616D0F">
      <w:pPr>
        <w:widowControl w:val="0"/>
        <w:autoSpaceDE w:val="0"/>
        <w:autoSpaceDN w:val="0"/>
        <w:adjustRightInd w:val="0"/>
        <w:ind w:firstLine="720"/>
        <w:jc w:val="both"/>
        <w:rPr>
          <w:sz w:val="28"/>
          <w:szCs w:val="28"/>
        </w:rPr>
      </w:pPr>
      <w:bookmarkStart w:id="73" w:name="sub_131334"/>
      <w:bookmarkEnd w:id="72"/>
      <w:r w:rsidRPr="00616D0F">
        <w:rPr>
          <w:sz w:val="28"/>
          <w:szCs w:val="28"/>
        </w:rPr>
        <w:t xml:space="preserve">г) проверка указанных в </w:t>
      </w:r>
      <w:hyperlink w:anchor="sub_131028" w:history="1">
        <w:r w:rsidRPr="00616D0F">
          <w:rPr>
            <w:color w:val="106BBE"/>
            <w:sz w:val="28"/>
            <w:szCs w:val="28"/>
          </w:rPr>
          <w:t>пункте 28</w:t>
        </w:r>
      </w:hyperlink>
      <w:r w:rsidRPr="00616D0F">
        <w:rPr>
          <w:sz w:val="28"/>
          <w:szCs w:val="28"/>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616D0F" w:rsidRPr="00616D0F" w:rsidRDefault="00616D0F" w:rsidP="00616D0F">
      <w:pPr>
        <w:widowControl w:val="0"/>
        <w:autoSpaceDE w:val="0"/>
        <w:autoSpaceDN w:val="0"/>
        <w:adjustRightInd w:val="0"/>
        <w:ind w:firstLine="720"/>
        <w:jc w:val="both"/>
        <w:rPr>
          <w:sz w:val="28"/>
          <w:szCs w:val="28"/>
        </w:rPr>
      </w:pPr>
      <w:bookmarkStart w:id="74" w:name="sub_131335"/>
      <w:bookmarkEnd w:id="73"/>
      <w:r w:rsidRPr="00616D0F">
        <w:rPr>
          <w:sz w:val="28"/>
          <w:szCs w:val="28"/>
        </w:rPr>
        <w:t>д) ведение реестров выданных свидетельств;</w:t>
      </w:r>
    </w:p>
    <w:p w:rsidR="00616D0F" w:rsidRPr="00616D0F" w:rsidRDefault="00616D0F" w:rsidP="00616D0F">
      <w:pPr>
        <w:widowControl w:val="0"/>
        <w:autoSpaceDE w:val="0"/>
        <w:autoSpaceDN w:val="0"/>
        <w:adjustRightInd w:val="0"/>
        <w:ind w:firstLine="720"/>
        <w:jc w:val="both"/>
        <w:rPr>
          <w:sz w:val="28"/>
          <w:szCs w:val="28"/>
        </w:rPr>
      </w:pPr>
      <w:bookmarkStart w:id="75" w:name="sub_131336"/>
      <w:bookmarkEnd w:id="74"/>
      <w:r w:rsidRPr="00616D0F">
        <w:rPr>
          <w:sz w:val="28"/>
          <w:szCs w:val="28"/>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616D0F" w:rsidRPr="00616D0F" w:rsidRDefault="00616D0F" w:rsidP="00616D0F">
      <w:pPr>
        <w:widowControl w:val="0"/>
        <w:autoSpaceDE w:val="0"/>
        <w:autoSpaceDN w:val="0"/>
        <w:adjustRightInd w:val="0"/>
        <w:ind w:firstLine="720"/>
        <w:jc w:val="both"/>
        <w:rPr>
          <w:sz w:val="28"/>
          <w:szCs w:val="28"/>
        </w:rPr>
      </w:pPr>
      <w:bookmarkStart w:id="76" w:name="sub_131034"/>
      <w:bookmarkEnd w:id="75"/>
      <w:r w:rsidRPr="00616D0F">
        <w:rPr>
          <w:sz w:val="28"/>
          <w:szCs w:val="28"/>
        </w:rPr>
        <w:t xml:space="preserve">34. </w:t>
      </w:r>
      <w:proofErr w:type="gramStart"/>
      <w:r w:rsidRPr="00616D0F">
        <w:rPr>
          <w:sz w:val="28"/>
          <w:szCs w:val="28"/>
        </w:rPr>
        <w:t xml:space="preserve">При рождении (усыновлении) у гражданина 1 и более детей Правительство Забайкальского края и (или) Администрация муниципального </w:t>
      </w:r>
      <w:r w:rsidRPr="00616D0F">
        <w:rPr>
          <w:sz w:val="28"/>
          <w:szCs w:val="28"/>
        </w:rPr>
        <w:lastRenderedPageBreak/>
        <w:t>района «</w:t>
      </w:r>
      <w:proofErr w:type="spellStart"/>
      <w:r w:rsidRPr="00616D0F">
        <w:rPr>
          <w:sz w:val="28"/>
          <w:szCs w:val="28"/>
        </w:rPr>
        <w:t>Оловяннинский</w:t>
      </w:r>
      <w:proofErr w:type="spellEnd"/>
      <w:r w:rsidRPr="00616D0F">
        <w:rPr>
          <w:sz w:val="28"/>
          <w:szCs w:val="28"/>
        </w:rPr>
        <w:t xml:space="preserve"> район»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бюджета района в</w:t>
      </w:r>
      <w:proofErr w:type="gramEnd"/>
      <w:r w:rsidRPr="00616D0F">
        <w:rPr>
          <w:sz w:val="28"/>
          <w:szCs w:val="28"/>
        </w:rPr>
        <w:t xml:space="preserve"> </w:t>
      </w:r>
      <w:proofErr w:type="gramStart"/>
      <w:r w:rsidRPr="00616D0F">
        <w:rPr>
          <w:sz w:val="28"/>
          <w:szCs w:val="28"/>
        </w:rPr>
        <w:t>порядке</w:t>
      </w:r>
      <w:proofErr w:type="gramEnd"/>
      <w:r w:rsidRPr="00616D0F">
        <w:rPr>
          <w:sz w:val="28"/>
          <w:szCs w:val="28"/>
        </w:rPr>
        <w:t xml:space="preserve"> и на условиях, которые определяются нормативными правовыми актами Забайкальского края и (или) муниципальными правовыми актами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bookmarkEnd w:id="76"/>
    <w:p w:rsidR="00616D0F" w:rsidRPr="00616D0F" w:rsidRDefault="00616D0F" w:rsidP="00616D0F">
      <w:pPr>
        <w:widowControl w:val="0"/>
        <w:autoSpaceDE w:val="0"/>
        <w:autoSpaceDN w:val="0"/>
        <w:adjustRightInd w:val="0"/>
        <w:ind w:firstLine="720"/>
        <w:jc w:val="both"/>
        <w:rPr>
          <w:sz w:val="28"/>
          <w:szCs w:val="28"/>
        </w:rPr>
      </w:pPr>
    </w:p>
    <w:p w:rsidR="00616D0F" w:rsidRPr="00616D0F" w:rsidRDefault="00616D0F" w:rsidP="00616D0F">
      <w:pPr>
        <w:spacing w:line="240" w:lineRule="atLeast"/>
        <w:ind w:left="9217"/>
        <w:jc w:val="center"/>
        <w:rPr>
          <w:sz w:val="28"/>
          <w:szCs w:val="28"/>
        </w:rPr>
      </w:pPr>
    </w:p>
    <w:p w:rsidR="00616D0F" w:rsidRPr="00616D0F" w:rsidRDefault="00616D0F" w:rsidP="00616D0F">
      <w:pPr>
        <w:spacing w:line="240" w:lineRule="atLeast"/>
        <w:ind w:left="9217"/>
        <w:jc w:val="center"/>
        <w:rPr>
          <w:sz w:val="28"/>
          <w:szCs w:val="28"/>
        </w:rPr>
      </w:pPr>
    </w:p>
    <w:p w:rsidR="00616D0F" w:rsidRPr="00616D0F" w:rsidRDefault="00616D0F" w:rsidP="00616D0F">
      <w:pPr>
        <w:spacing w:line="240" w:lineRule="atLeast"/>
        <w:ind w:left="9217"/>
        <w:jc w:val="center"/>
        <w:rPr>
          <w:sz w:val="28"/>
          <w:szCs w:val="28"/>
        </w:rPr>
      </w:pPr>
    </w:p>
    <w:p w:rsidR="00616D0F" w:rsidRPr="00616D0F" w:rsidRDefault="00616D0F" w:rsidP="00616D0F">
      <w:pPr>
        <w:spacing w:line="240" w:lineRule="atLeast"/>
        <w:ind w:left="9217"/>
        <w:jc w:val="center"/>
        <w:rPr>
          <w:sz w:val="28"/>
          <w:szCs w:val="28"/>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rPr>
          <w:b/>
        </w:rPr>
      </w:pPr>
    </w:p>
    <w:p w:rsidR="00616D0F" w:rsidRPr="00616D0F" w:rsidRDefault="00616D0F" w:rsidP="00616D0F">
      <w:pPr>
        <w:widowControl w:val="0"/>
        <w:autoSpaceDE w:val="0"/>
        <w:autoSpaceDN w:val="0"/>
        <w:adjustRightInd w:val="0"/>
        <w:ind w:firstLine="720"/>
        <w:jc w:val="right"/>
      </w:pPr>
    </w:p>
    <w:p w:rsidR="00616D0F" w:rsidRPr="00616D0F" w:rsidRDefault="00616D0F" w:rsidP="00616D0F">
      <w:pPr>
        <w:widowControl w:val="0"/>
        <w:autoSpaceDE w:val="0"/>
        <w:autoSpaceDN w:val="0"/>
        <w:adjustRightInd w:val="0"/>
      </w:pPr>
    </w:p>
    <w:p w:rsidR="00616D0F" w:rsidRPr="00616D0F" w:rsidRDefault="00616D0F" w:rsidP="00616D0F">
      <w:pPr>
        <w:widowControl w:val="0"/>
        <w:autoSpaceDE w:val="0"/>
        <w:autoSpaceDN w:val="0"/>
        <w:adjustRightInd w:val="0"/>
        <w:jc w:val="right"/>
        <w:rPr>
          <w:sz w:val="28"/>
          <w:szCs w:val="28"/>
        </w:rPr>
      </w:pPr>
      <w:r w:rsidRPr="00616D0F">
        <w:rPr>
          <w:sz w:val="28"/>
          <w:szCs w:val="28"/>
        </w:rPr>
        <w:t>ПРИЛОЖЕНИЕ 3</w:t>
      </w:r>
    </w:p>
    <w:p w:rsidR="00616D0F" w:rsidRPr="00616D0F" w:rsidRDefault="00616D0F" w:rsidP="00616D0F">
      <w:pPr>
        <w:widowControl w:val="0"/>
        <w:autoSpaceDE w:val="0"/>
        <w:autoSpaceDN w:val="0"/>
        <w:adjustRightInd w:val="0"/>
        <w:ind w:firstLine="720"/>
        <w:jc w:val="right"/>
      </w:pPr>
      <w:r w:rsidRPr="00616D0F">
        <w:t xml:space="preserve">к муниципальной программе </w:t>
      </w:r>
    </w:p>
    <w:p w:rsidR="00616D0F" w:rsidRPr="00616D0F" w:rsidRDefault="00616D0F" w:rsidP="00616D0F">
      <w:pPr>
        <w:widowControl w:val="0"/>
        <w:autoSpaceDE w:val="0"/>
        <w:autoSpaceDN w:val="0"/>
        <w:adjustRightInd w:val="0"/>
        <w:ind w:firstLine="720"/>
        <w:jc w:val="right"/>
      </w:pPr>
      <w:r w:rsidRPr="00616D0F">
        <w:t xml:space="preserve">«Комплексное развитие сельских территорий </w:t>
      </w:r>
    </w:p>
    <w:p w:rsidR="00616D0F" w:rsidRPr="00616D0F" w:rsidRDefault="00616D0F" w:rsidP="00616D0F">
      <w:pPr>
        <w:widowControl w:val="0"/>
        <w:autoSpaceDE w:val="0"/>
        <w:autoSpaceDN w:val="0"/>
        <w:adjustRightInd w:val="0"/>
        <w:ind w:firstLine="720"/>
        <w:jc w:val="right"/>
      </w:pPr>
      <w:proofErr w:type="spellStart"/>
      <w:r w:rsidRPr="00616D0F">
        <w:t>муниципальногорайона</w:t>
      </w:r>
      <w:proofErr w:type="spellEnd"/>
      <w:r w:rsidRPr="00616D0F">
        <w:t xml:space="preserve"> «</w:t>
      </w:r>
      <w:proofErr w:type="spellStart"/>
      <w:r w:rsidRPr="00616D0F">
        <w:t>Оловяннинский</w:t>
      </w:r>
      <w:proofErr w:type="spellEnd"/>
      <w:r w:rsidRPr="00616D0F">
        <w:t xml:space="preserve"> район»»</w:t>
      </w:r>
    </w:p>
    <w:p w:rsidR="00616D0F" w:rsidRPr="00616D0F" w:rsidRDefault="00616D0F" w:rsidP="00616D0F">
      <w:pPr>
        <w:widowControl w:val="0"/>
        <w:autoSpaceDE w:val="0"/>
        <w:autoSpaceDN w:val="0"/>
        <w:adjustRightInd w:val="0"/>
        <w:jc w:val="right"/>
        <w:rPr>
          <w:bCs/>
          <w:color w:val="26282F"/>
        </w:rPr>
      </w:pPr>
    </w:p>
    <w:p w:rsidR="00616D0F" w:rsidRPr="00616D0F" w:rsidRDefault="00616D0F" w:rsidP="00616D0F">
      <w:pPr>
        <w:widowControl w:val="0"/>
        <w:autoSpaceDE w:val="0"/>
        <w:autoSpaceDN w:val="0"/>
        <w:adjustRightInd w:val="0"/>
        <w:jc w:val="center"/>
        <w:rPr>
          <w:b/>
          <w:bCs/>
          <w:sz w:val="28"/>
          <w:szCs w:val="28"/>
        </w:rPr>
      </w:pPr>
      <w:r w:rsidRPr="00616D0F">
        <w:rPr>
          <w:b/>
          <w:bCs/>
          <w:sz w:val="28"/>
          <w:szCs w:val="28"/>
        </w:rPr>
        <w:t>ПОРЯДОК</w:t>
      </w:r>
    </w:p>
    <w:p w:rsidR="00616D0F" w:rsidRPr="00616D0F" w:rsidRDefault="00616D0F" w:rsidP="00616D0F">
      <w:pPr>
        <w:widowControl w:val="0"/>
        <w:autoSpaceDE w:val="0"/>
        <w:autoSpaceDN w:val="0"/>
        <w:adjustRightInd w:val="0"/>
        <w:jc w:val="center"/>
        <w:rPr>
          <w:b/>
          <w:bCs/>
          <w:sz w:val="28"/>
          <w:szCs w:val="28"/>
        </w:rPr>
      </w:pPr>
      <w:r w:rsidRPr="00616D0F">
        <w:rPr>
          <w:b/>
          <w:bCs/>
          <w:sz w:val="28"/>
          <w:szCs w:val="28"/>
        </w:rPr>
        <w:t>формирования и утверждения  списков участников мероприятий по улучшению жилищных условий граждан, проживающих в сельской местности</w:t>
      </w:r>
    </w:p>
    <w:p w:rsidR="00616D0F" w:rsidRPr="00616D0F" w:rsidRDefault="00616D0F" w:rsidP="00616D0F">
      <w:pPr>
        <w:ind w:firstLine="709"/>
        <w:jc w:val="both"/>
        <w:rPr>
          <w:sz w:val="28"/>
          <w:szCs w:val="28"/>
        </w:rPr>
      </w:pPr>
      <w:r w:rsidRPr="00616D0F">
        <w:rPr>
          <w:sz w:val="28"/>
          <w:szCs w:val="28"/>
        </w:rPr>
        <w:t xml:space="preserve">1. </w:t>
      </w:r>
      <w:proofErr w:type="gramStart"/>
      <w:r w:rsidRPr="00616D0F">
        <w:rPr>
          <w:sz w:val="28"/>
          <w:szCs w:val="28"/>
        </w:rPr>
        <w:t xml:space="preserve">Настоящий Порядок определяет порядок формирования и утверждения  списков участников мероприятий – получателей социальных выплат и получателей жилья по договору найма </w:t>
      </w:r>
      <w:r w:rsidRPr="00616D0F">
        <w:rPr>
          <w:color w:val="000000"/>
          <w:sz w:val="28"/>
          <w:szCs w:val="28"/>
        </w:rPr>
        <w:t xml:space="preserve">жилого помещения </w:t>
      </w:r>
      <w:r w:rsidRPr="00616D0F">
        <w:rPr>
          <w:sz w:val="28"/>
          <w:szCs w:val="28"/>
        </w:rPr>
        <w:t xml:space="preserve">в рамках </w:t>
      </w:r>
      <w:r w:rsidRPr="00616D0F">
        <w:rPr>
          <w:sz w:val="28"/>
          <w:szCs w:val="28"/>
        </w:rPr>
        <w:lastRenderedPageBreak/>
        <w:t>реализации направления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2014-2020 годы, утвержденной постановлением Правительства Забайкальского края от 25 апреля 2014 года № 237, Государственной программы</w:t>
      </w:r>
      <w:proofErr w:type="gramEnd"/>
      <w:r w:rsidRPr="00616D0F">
        <w:rPr>
          <w:sz w:val="28"/>
          <w:szCs w:val="28"/>
        </w:rPr>
        <w:t xml:space="preserve"> Забайкальского края «Комплексное  развитие сельских территорий на 2020-2025 годы, утвержденной постановлением Правительства Забайкальского края от 17 декабря 2019 года № 490 и муниципальной программы «Комплексное развитие сельских территорий муниципального района «</w:t>
      </w:r>
      <w:proofErr w:type="spellStart"/>
      <w:r w:rsidRPr="00616D0F">
        <w:rPr>
          <w:sz w:val="28"/>
          <w:szCs w:val="28"/>
        </w:rPr>
        <w:t>Оловяннинский</w:t>
      </w:r>
      <w:proofErr w:type="spellEnd"/>
      <w:r w:rsidRPr="00616D0F">
        <w:rPr>
          <w:sz w:val="28"/>
          <w:szCs w:val="28"/>
        </w:rPr>
        <w:t xml:space="preserve"> район»», утвержденной постановлением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 от «___»______2020 года № ___.</w:t>
      </w:r>
    </w:p>
    <w:p w:rsidR="00616D0F" w:rsidRPr="00616D0F" w:rsidRDefault="00616D0F" w:rsidP="00616D0F">
      <w:pPr>
        <w:widowControl w:val="0"/>
        <w:autoSpaceDE w:val="0"/>
        <w:autoSpaceDN w:val="0"/>
        <w:adjustRightInd w:val="0"/>
        <w:ind w:firstLine="708"/>
        <w:jc w:val="both"/>
        <w:rPr>
          <w:sz w:val="28"/>
          <w:szCs w:val="28"/>
        </w:rPr>
      </w:pPr>
      <w:r w:rsidRPr="00616D0F">
        <w:rPr>
          <w:color w:val="000000"/>
          <w:sz w:val="28"/>
          <w:szCs w:val="28"/>
        </w:rPr>
        <w:t xml:space="preserve">2.  Списки  получателей социальных выплат формируются отделом сельского хозяйства администрации муниципального района </w:t>
      </w:r>
      <w:r w:rsidRPr="00616D0F">
        <w:rPr>
          <w:sz w:val="28"/>
          <w:szCs w:val="28"/>
        </w:rPr>
        <w:t>на основании документов, представляемых получателями в отдел сельского хозяйства в порядке, установленном Правительством Забайкальского края на очередной финансовый год и плановый период по форме, устанавливаемой Министерством сельского хозяйства Российской Федерации .</w:t>
      </w:r>
    </w:p>
    <w:p w:rsidR="00616D0F" w:rsidRPr="00616D0F" w:rsidRDefault="00616D0F" w:rsidP="00616D0F">
      <w:pPr>
        <w:ind w:firstLine="709"/>
        <w:jc w:val="both"/>
        <w:rPr>
          <w:sz w:val="28"/>
          <w:szCs w:val="28"/>
        </w:rPr>
      </w:pPr>
      <w:r w:rsidRPr="00616D0F">
        <w:rPr>
          <w:sz w:val="28"/>
          <w:szCs w:val="28"/>
        </w:rPr>
        <w:t xml:space="preserve">3. </w:t>
      </w:r>
      <w:proofErr w:type="gramStart"/>
      <w:r w:rsidRPr="00616D0F">
        <w:rPr>
          <w:sz w:val="28"/>
          <w:szCs w:val="28"/>
        </w:rPr>
        <w:t xml:space="preserve">Отдел сельского хозяйства администрации  муниципального района в течение 10 рабочих дней со дня получения уведомления о предельных размерах объемов субсидии, предоставляемых в текущем финансовом году и плановом периоде из федерального бюджета </w:t>
      </w:r>
      <w:r w:rsidRPr="00616D0F">
        <w:rPr>
          <w:bCs/>
          <w:sz w:val="28"/>
          <w:szCs w:val="28"/>
        </w:rPr>
        <w:t>и бюджета Забайкальского края</w:t>
      </w:r>
      <w:r w:rsidRPr="00616D0F">
        <w:rPr>
          <w:sz w:val="28"/>
          <w:szCs w:val="28"/>
        </w:rPr>
        <w:t xml:space="preserve"> бюджету муниципального района на </w:t>
      </w:r>
      <w:proofErr w:type="spellStart"/>
      <w:r w:rsidRPr="00616D0F">
        <w:rPr>
          <w:sz w:val="28"/>
          <w:szCs w:val="28"/>
        </w:rPr>
        <w:t>софинансирование</w:t>
      </w:r>
      <w:proofErr w:type="spellEnd"/>
      <w:r w:rsidRPr="00616D0F">
        <w:rPr>
          <w:sz w:val="28"/>
          <w:szCs w:val="28"/>
        </w:rPr>
        <w:t xml:space="preserve"> расходных обязательств, связанных с реализацией мероприятий по улучшению жилищных условий </w:t>
      </w:r>
      <w:r w:rsidRPr="00616D0F">
        <w:rPr>
          <w:bCs/>
          <w:sz w:val="28"/>
          <w:szCs w:val="28"/>
        </w:rPr>
        <w:t>(далее – субсидии)</w:t>
      </w:r>
      <w:r w:rsidRPr="00616D0F">
        <w:rPr>
          <w:sz w:val="28"/>
          <w:szCs w:val="28"/>
        </w:rPr>
        <w:t xml:space="preserve"> представляет в Министерство сельского хозяйства и продовольствия:</w:t>
      </w:r>
      <w:proofErr w:type="gramEnd"/>
    </w:p>
    <w:p w:rsidR="00616D0F" w:rsidRPr="00616D0F" w:rsidRDefault="00616D0F" w:rsidP="00616D0F">
      <w:pPr>
        <w:shd w:val="clear" w:color="auto" w:fill="FFFFFF"/>
        <w:spacing w:line="242" w:lineRule="atLeast"/>
        <w:ind w:firstLine="709"/>
        <w:jc w:val="both"/>
        <w:rPr>
          <w:color w:val="000000"/>
          <w:sz w:val="28"/>
          <w:szCs w:val="28"/>
        </w:rPr>
      </w:pPr>
      <w:r w:rsidRPr="00616D0F">
        <w:rPr>
          <w:color w:val="000000"/>
          <w:sz w:val="28"/>
          <w:szCs w:val="28"/>
        </w:rPr>
        <w:t xml:space="preserve">1) уточненную заявку </w:t>
      </w:r>
      <w:r w:rsidRPr="00616D0F">
        <w:rPr>
          <w:color w:val="000001"/>
          <w:sz w:val="28"/>
          <w:szCs w:val="28"/>
        </w:rPr>
        <w:t>на предоставление субсидии по форме</w:t>
      </w:r>
      <w:r w:rsidRPr="00616D0F">
        <w:rPr>
          <w:color w:val="000000"/>
          <w:sz w:val="28"/>
          <w:szCs w:val="28"/>
        </w:rPr>
        <w:t>, устанавливаемой  Правительством Забайкальского края;</w:t>
      </w:r>
    </w:p>
    <w:p w:rsidR="00616D0F" w:rsidRPr="00616D0F" w:rsidRDefault="00616D0F" w:rsidP="00616D0F">
      <w:pPr>
        <w:widowControl w:val="0"/>
        <w:autoSpaceDE w:val="0"/>
        <w:autoSpaceDN w:val="0"/>
        <w:adjustRightInd w:val="0"/>
        <w:ind w:firstLine="708"/>
        <w:jc w:val="both"/>
        <w:rPr>
          <w:color w:val="000000"/>
          <w:sz w:val="28"/>
          <w:szCs w:val="28"/>
        </w:rPr>
      </w:pPr>
      <w:proofErr w:type="gramStart"/>
      <w:r w:rsidRPr="00616D0F">
        <w:rPr>
          <w:color w:val="000000"/>
          <w:sz w:val="28"/>
          <w:szCs w:val="28"/>
        </w:rPr>
        <w:t xml:space="preserve">2) уточненные </w:t>
      </w:r>
      <w:r w:rsidRPr="00616D0F">
        <w:rPr>
          <w:color w:val="000001"/>
          <w:sz w:val="28"/>
          <w:szCs w:val="28"/>
        </w:rPr>
        <w:t>списки граждан, проживающих в сельской местности, в том числе молодых семей и молодых специалистов, изъявивших желание улучшить жилищные условия с использованием социальных выплат, и молодых семей и молодых специалистов, подлежащих обеспечению жильем по договору найма жилого помещения, на текущий финансовый год и плановый период</w:t>
      </w:r>
      <w:r w:rsidRPr="00616D0F">
        <w:rPr>
          <w:color w:val="000000"/>
          <w:sz w:val="28"/>
          <w:szCs w:val="28"/>
        </w:rPr>
        <w:t xml:space="preserve"> </w:t>
      </w:r>
      <w:r w:rsidRPr="00616D0F">
        <w:rPr>
          <w:sz w:val="28"/>
          <w:szCs w:val="28"/>
        </w:rPr>
        <w:t xml:space="preserve">по форме, </w:t>
      </w:r>
      <w:r w:rsidRPr="00616D0F">
        <w:rPr>
          <w:color w:val="000000"/>
          <w:sz w:val="28"/>
          <w:szCs w:val="28"/>
        </w:rPr>
        <w:t>устанавливаемой Министерством сельского хозяйства Российской Федерации;</w:t>
      </w:r>
      <w:proofErr w:type="gramEnd"/>
    </w:p>
    <w:p w:rsidR="00616D0F" w:rsidRPr="00616D0F" w:rsidRDefault="00616D0F" w:rsidP="00616D0F">
      <w:pPr>
        <w:ind w:firstLine="709"/>
        <w:jc w:val="both"/>
        <w:rPr>
          <w:sz w:val="28"/>
          <w:szCs w:val="28"/>
        </w:rPr>
      </w:pPr>
      <w:r w:rsidRPr="00616D0F">
        <w:rPr>
          <w:color w:val="000001"/>
          <w:sz w:val="28"/>
          <w:szCs w:val="28"/>
        </w:rPr>
        <w:t xml:space="preserve">3) выписку из </w:t>
      </w:r>
      <w:r w:rsidRPr="00616D0F">
        <w:rPr>
          <w:sz w:val="28"/>
          <w:szCs w:val="28"/>
        </w:rPr>
        <w:t>бюджета муниципального района</w:t>
      </w:r>
      <w:r w:rsidRPr="00616D0F">
        <w:rPr>
          <w:color w:val="000001"/>
          <w:sz w:val="28"/>
          <w:szCs w:val="28"/>
        </w:rPr>
        <w:t xml:space="preserve">, </w:t>
      </w:r>
      <w:r w:rsidRPr="00616D0F">
        <w:rPr>
          <w:sz w:val="28"/>
          <w:szCs w:val="28"/>
        </w:rPr>
        <w:t xml:space="preserve">подтверждающую в очередном финансовом году и плановом периоде расходное обязательство муниципального района по финансированию муниципальной программы, связанное с реализацией мероприятий по улучшению жилищных условий, в размерах, необходимых для обеспечения  </w:t>
      </w:r>
      <w:proofErr w:type="spellStart"/>
      <w:r w:rsidRPr="00616D0F">
        <w:rPr>
          <w:sz w:val="28"/>
          <w:szCs w:val="28"/>
        </w:rPr>
        <w:t>софинансирования</w:t>
      </w:r>
      <w:proofErr w:type="spellEnd"/>
      <w:r w:rsidRPr="00616D0F">
        <w:rPr>
          <w:sz w:val="28"/>
          <w:szCs w:val="28"/>
        </w:rPr>
        <w:t xml:space="preserve">. </w:t>
      </w:r>
    </w:p>
    <w:p w:rsidR="00616D0F" w:rsidRPr="00616D0F" w:rsidRDefault="00616D0F" w:rsidP="00616D0F">
      <w:pPr>
        <w:widowControl w:val="0"/>
        <w:autoSpaceDE w:val="0"/>
        <w:autoSpaceDN w:val="0"/>
        <w:adjustRightInd w:val="0"/>
        <w:ind w:firstLine="709"/>
        <w:jc w:val="both"/>
        <w:rPr>
          <w:sz w:val="28"/>
          <w:szCs w:val="28"/>
        </w:rPr>
      </w:pPr>
      <w:r w:rsidRPr="00616D0F">
        <w:rPr>
          <w:sz w:val="28"/>
          <w:szCs w:val="28"/>
        </w:rPr>
        <w:t>4. Документы, указанные в пункте 3 настоящего Порядка, должны быть сформированы в папку, прошиты, пронумерованы и скреплены печатью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 </w:t>
      </w:r>
    </w:p>
    <w:p w:rsidR="00616D0F" w:rsidRPr="00616D0F" w:rsidRDefault="00616D0F" w:rsidP="00616D0F">
      <w:pPr>
        <w:jc w:val="both"/>
        <w:rPr>
          <w:sz w:val="28"/>
          <w:szCs w:val="28"/>
        </w:rPr>
      </w:pPr>
      <w:r w:rsidRPr="00616D0F">
        <w:rPr>
          <w:sz w:val="28"/>
          <w:szCs w:val="28"/>
        </w:rPr>
        <w:t xml:space="preserve">           5.После получения уведомления  Министерства о включении  граждан, проживающих в сельской местности,  в сводные списки либо об отказе во </w:t>
      </w:r>
      <w:r w:rsidRPr="00616D0F">
        <w:rPr>
          <w:sz w:val="28"/>
          <w:szCs w:val="28"/>
        </w:rPr>
        <w:lastRenderedPageBreak/>
        <w:t>включении, отдел сельского хозяйства  в течени</w:t>
      </w:r>
      <w:proofErr w:type="gramStart"/>
      <w:r w:rsidRPr="00616D0F">
        <w:rPr>
          <w:sz w:val="28"/>
          <w:szCs w:val="28"/>
        </w:rPr>
        <w:t>и</w:t>
      </w:r>
      <w:proofErr w:type="gramEnd"/>
      <w:r w:rsidRPr="00616D0F">
        <w:rPr>
          <w:sz w:val="28"/>
          <w:szCs w:val="28"/>
        </w:rPr>
        <w:t xml:space="preserve"> 3 дней доводит эту информацию до сведения  вышеуказанных граждан.</w:t>
      </w:r>
    </w:p>
    <w:p w:rsidR="00616D0F" w:rsidRPr="00616D0F" w:rsidRDefault="00616D0F" w:rsidP="00616D0F">
      <w:pPr>
        <w:autoSpaceDE w:val="0"/>
        <w:autoSpaceDN w:val="0"/>
        <w:adjustRightInd w:val="0"/>
        <w:ind w:firstLine="708"/>
        <w:jc w:val="both"/>
        <w:rPr>
          <w:sz w:val="28"/>
          <w:szCs w:val="28"/>
        </w:rPr>
      </w:pPr>
      <w:r w:rsidRPr="00616D0F">
        <w:rPr>
          <w:sz w:val="28"/>
          <w:szCs w:val="28"/>
        </w:rPr>
        <w:t>6. Внесение изменений в  списки осуществляется администрацией муниципального района в случаях:</w:t>
      </w:r>
    </w:p>
    <w:p w:rsidR="00616D0F" w:rsidRPr="00616D0F" w:rsidRDefault="00616D0F" w:rsidP="00616D0F">
      <w:pPr>
        <w:shd w:val="clear" w:color="auto" w:fill="FFFFFF"/>
        <w:ind w:firstLine="709"/>
        <w:jc w:val="both"/>
        <w:rPr>
          <w:sz w:val="28"/>
          <w:szCs w:val="28"/>
        </w:rPr>
      </w:pPr>
      <w:r w:rsidRPr="00616D0F">
        <w:rPr>
          <w:sz w:val="28"/>
          <w:szCs w:val="28"/>
        </w:rPr>
        <w:t>1) изменения объема субсидий, выделенных на мероприятия по улучшению жилищных условий;</w:t>
      </w:r>
    </w:p>
    <w:p w:rsidR="00616D0F" w:rsidRPr="00616D0F" w:rsidRDefault="00616D0F" w:rsidP="00616D0F">
      <w:pPr>
        <w:autoSpaceDE w:val="0"/>
        <w:autoSpaceDN w:val="0"/>
        <w:adjustRightInd w:val="0"/>
        <w:ind w:firstLine="720"/>
        <w:jc w:val="both"/>
        <w:rPr>
          <w:sz w:val="28"/>
          <w:szCs w:val="28"/>
        </w:rPr>
      </w:pPr>
      <w:r w:rsidRPr="00616D0F">
        <w:rPr>
          <w:sz w:val="28"/>
          <w:szCs w:val="28"/>
        </w:rPr>
        <w:t>2) поступления письменного заявления получателя социальной выплаты  об исключении его из  списка;</w:t>
      </w:r>
    </w:p>
    <w:p w:rsidR="00616D0F" w:rsidRPr="00616D0F" w:rsidRDefault="00616D0F" w:rsidP="00616D0F">
      <w:pPr>
        <w:shd w:val="clear" w:color="auto" w:fill="FFFFFF"/>
        <w:ind w:firstLine="709"/>
        <w:jc w:val="both"/>
        <w:rPr>
          <w:sz w:val="28"/>
          <w:szCs w:val="28"/>
        </w:rPr>
      </w:pPr>
      <w:r w:rsidRPr="00616D0F">
        <w:rPr>
          <w:sz w:val="28"/>
          <w:szCs w:val="28"/>
        </w:rPr>
        <w:t>3) поступления информации  об изменении персональных данных получателя социальной выплаты</w:t>
      </w:r>
      <w:proofErr w:type="gramStart"/>
      <w:r w:rsidRPr="00616D0F">
        <w:rPr>
          <w:sz w:val="28"/>
          <w:szCs w:val="28"/>
        </w:rPr>
        <w:t xml:space="preserve"> :</w:t>
      </w:r>
      <w:proofErr w:type="gramEnd"/>
    </w:p>
    <w:p w:rsidR="00616D0F" w:rsidRPr="00616D0F" w:rsidRDefault="00616D0F" w:rsidP="00616D0F">
      <w:pPr>
        <w:autoSpaceDE w:val="0"/>
        <w:autoSpaceDN w:val="0"/>
        <w:adjustRightInd w:val="0"/>
        <w:ind w:firstLine="720"/>
        <w:jc w:val="both"/>
        <w:rPr>
          <w:sz w:val="28"/>
          <w:szCs w:val="28"/>
        </w:rPr>
      </w:pPr>
      <w:proofErr w:type="gramStart"/>
      <w:r w:rsidRPr="00616D0F">
        <w:rPr>
          <w:sz w:val="28"/>
          <w:szCs w:val="28"/>
        </w:rPr>
        <w:t>отказе</w:t>
      </w:r>
      <w:proofErr w:type="gramEnd"/>
      <w:r w:rsidRPr="00616D0F">
        <w:rPr>
          <w:sz w:val="28"/>
          <w:szCs w:val="28"/>
        </w:rPr>
        <w:t xml:space="preserve"> получателя социальной выплаты от получения </w:t>
      </w:r>
      <w:hyperlink r:id="rId30" w:history="1">
        <w:r w:rsidRPr="00616D0F">
          <w:rPr>
            <w:sz w:val="28"/>
            <w:szCs w:val="28"/>
          </w:rPr>
          <w:t>свидетельства</w:t>
        </w:r>
      </w:hyperlink>
      <w:r w:rsidRPr="00616D0F">
        <w:rPr>
          <w:sz w:val="28"/>
          <w:szCs w:val="28"/>
        </w:rPr>
        <w:t xml:space="preserve"> о предоставлении социальной выплаты на строительство (приобретение) жилья в сельской местности;</w:t>
      </w:r>
    </w:p>
    <w:p w:rsidR="00616D0F" w:rsidRPr="00616D0F" w:rsidRDefault="00616D0F" w:rsidP="00616D0F">
      <w:pPr>
        <w:autoSpaceDE w:val="0"/>
        <w:autoSpaceDN w:val="0"/>
        <w:adjustRightInd w:val="0"/>
        <w:ind w:firstLine="720"/>
        <w:jc w:val="both"/>
        <w:rPr>
          <w:sz w:val="28"/>
          <w:szCs w:val="28"/>
        </w:rPr>
      </w:pPr>
      <w:proofErr w:type="gramStart"/>
      <w:r w:rsidRPr="00616D0F">
        <w:rPr>
          <w:sz w:val="28"/>
          <w:szCs w:val="28"/>
        </w:rPr>
        <w:t>изменении</w:t>
      </w:r>
      <w:proofErr w:type="gramEnd"/>
      <w:r w:rsidRPr="00616D0F">
        <w:rPr>
          <w:sz w:val="28"/>
          <w:szCs w:val="28"/>
        </w:rPr>
        <w:t xml:space="preserve"> численного состава семьи получателя социальной выплаты; </w:t>
      </w:r>
    </w:p>
    <w:p w:rsidR="00616D0F" w:rsidRPr="00616D0F" w:rsidRDefault="00616D0F" w:rsidP="00616D0F">
      <w:pPr>
        <w:autoSpaceDE w:val="0"/>
        <w:autoSpaceDN w:val="0"/>
        <w:adjustRightInd w:val="0"/>
        <w:ind w:firstLine="720"/>
        <w:jc w:val="both"/>
        <w:rPr>
          <w:sz w:val="28"/>
          <w:szCs w:val="28"/>
        </w:rPr>
      </w:pPr>
      <w:proofErr w:type="gramStart"/>
      <w:r w:rsidRPr="00616D0F">
        <w:rPr>
          <w:sz w:val="28"/>
          <w:szCs w:val="28"/>
        </w:rPr>
        <w:t>изменении</w:t>
      </w:r>
      <w:proofErr w:type="gramEnd"/>
      <w:r w:rsidRPr="00616D0F">
        <w:rPr>
          <w:sz w:val="28"/>
          <w:szCs w:val="28"/>
        </w:rPr>
        <w:t xml:space="preserve"> жилищных условий (в том числе путем приобретения жилого помещения в собственность), в результате которого отпали основания для признания получателя социальной выплаты  </w:t>
      </w:r>
      <w:hyperlink r:id="rId31" w:history="1">
        <w:r w:rsidRPr="00616D0F">
          <w:rPr>
            <w:sz w:val="28"/>
            <w:szCs w:val="28"/>
          </w:rPr>
          <w:t>нуждающимся в улучшении жилищных условий</w:t>
        </w:r>
      </w:hyperlink>
      <w:r w:rsidRPr="00616D0F">
        <w:rPr>
          <w:sz w:val="28"/>
          <w:szCs w:val="28"/>
        </w:rPr>
        <w:t>;</w:t>
      </w:r>
    </w:p>
    <w:p w:rsidR="00616D0F" w:rsidRPr="00616D0F" w:rsidRDefault="00616D0F" w:rsidP="00616D0F">
      <w:pPr>
        <w:autoSpaceDE w:val="0"/>
        <w:autoSpaceDN w:val="0"/>
        <w:adjustRightInd w:val="0"/>
        <w:ind w:firstLine="720"/>
        <w:jc w:val="both"/>
        <w:rPr>
          <w:sz w:val="28"/>
          <w:szCs w:val="28"/>
        </w:rPr>
      </w:pPr>
      <w:proofErr w:type="gramStart"/>
      <w:r w:rsidRPr="00616D0F">
        <w:rPr>
          <w:sz w:val="28"/>
          <w:szCs w:val="28"/>
        </w:rPr>
        <w:t>выезде</w:t>
      </w:r>
      <w:proofErr w:type="gramEnd"/>
      <w:r w:rsidRPr="00616D0F">
        <w:rPr>
          <w:sz w:val="28"/>
          <w:szCs w:val="28"/>
        </w:rPr>
        <w:t xml:space="preserve"> получателя социальной выплаты (получателя жилья по договору найма жилого помещения) на постоянное место жительства за пределы муниципального района;</w:t>
      </w:r>
    </w:p>
    <w:p w:rsidR="00616D0F" w:rsidRPr="00616D0F" w:rsidRDefault="00616D0F" w:rsidP="00616D0F">
      <w:pPr>
        <w:autoSpaceDE w:val="0"/>
        <w:autoSpaceDN w:val="0"/>
        <w:adjustRightInd w:val="0"/>
        <w:ind w:firstLine="720"/>
        <w:jc w:val="both"/>
        <w:rPr>
          <w:color w:val="000000"/>
          <w:sz w:val="28"/>
          <w:szCs w:val="28"/>
        </w:rPr>
      </w:pPr>
      <w:r w:rsidRPr="00616D0F">
        <w:rPr>
          <w:color w:val="000000"/>
          <w:sz w:val="28"/>
          <w:szCs w:val="28"/>
        </w:rPr>
        <w:t xml:space="preserve">ранее реализованном </w:t>
      </w:r>
      <w:proofErr w:type="gramStart"/>
      <w:r w:rsidRPr="00616D0F">
        <w:rPr>
          <w:color w:val="000000"/>
          <w:sz w:val="28"/>
          <w:szCs w:val="28"/>
        </w:rPr>
        <w:t>праве</w:t>
      </w:r>
      <w:proofErr w:type="gramEnd"/>
      <w:r w:rsidRPr="00616D0F">
        <w:rPr>
          <w:color w:val="000000"/>
          <w:sz w:val="28"/>
          <w:szCs w:val="28"/>
        </w:rPr>
        <w:t xml:space="preserve"> получателя социальной выплаты </w:t>
      </w:r>
      <w:r w:rsidRPr="00616D0F">
        <w:rPr>
          <w:sz w:val="28"/>
          <w:szCs w:val="28"/>
        </w:rPr>
        <w:t>(получателя жилья по договору найма жилого помещения)</w:t>
      </w:r>
      <w:r w:rsidRPr="00616D0F">
        <w:rPr>
          <w:color w:val="000000"/>
          <w:sz w:val="28"/>
          <w:szCs w:val="28"/>
        </w:rPr>
        <w:t>, а также членов его семьи на улучшение жилищных условий в сельской местности с использованием средств социальной выплаты;</w:t>
      </w:r>
    </w:p>
    <w:p w:rsidR="00616D0F" w:rsidRPr="00616D0F" w:rsidRDefault="00616D0F" w:rsidP="00616D0F">
      <w:pPr>
        <w:widowControl w:val="0"/>
        <w:autoSpaceDE w:val="0"/>
        <w:autoSpaceDN w:val="0"/>
        <w:adjustRightInd w:val="0"/>
        <w:jc w:val="both"/>
        <w:rPr>
          <w:sz w:val="28"/>
          <w:szCs w:val="28"/>
        </w:rPr>
      </w:pPr>
      <w:r w:rsidRPr="00616D0F">
        <w:rPr>
          <w:sz w:val="28"/>
          <w:szCs w:val="28"/>
        </w:rPr>
        <w:t xml:space="preserve">          8. </w:t>
      </w:r>
      <w:proofErr w:type="gramStart"/>
      <w:r w:rsidRPr="00616D0F">
        <w:rPr>
          <w:sz w:val="28"/>
          <w:szCs w:val="28"/>
        </w:rPr>
        <w:t>Контроль за</w:t>
      </w:r>
      <w:proofErr w:type="gramEnd"/>
      <w:r w:rsidRPr="00616D0F">
        <w:rPr>
          <w:sz w:val="28"/>
          <w:szCs w:val="28"/>
        </w:rPr>
        <w:t xml:space="preserve"> правильностью оформления списков участников мероприятий – получателей социальных выплат в рамках реализации мероприятий по улучшению жилищных условий граждан, проживающих в сельской местности, осуществляется Отделом сельского хозяйства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p w:rsidR="00616D0F" w:rsidRPr="00616D0F" w:rsidRDefault="00616D0F" w:rsidP="00616D0F"/>
    <w:p w:rsidR="00616D0F" w:rsidRPr="00616D0F" w:rsidRDefault="00616D0F" w:rsidP="00616D0F">
      <w:r w:rsidRPr="00616D0F">
        <w:t xml:space="preserve">                                                                                     </w:t>
      </w:r>
    </w:p>
    <w:p w:rsidR="00616D0F" w:rsidRPr="00616D0F" w:rsidRDefault="00616D0F" w:rsidP="00616D0F">
      <w:pPr>
        <w:jc w:val="right"/>
      </w:pPr>
      <w:r w:rsidRPr="00616D0F">
        <w:t xml:space="preserve">                                                                          </w:t>
      </w:r>
    </w:p>
    <w:p w:rsidR="00616D0F" w:rsidRPr="00616D0F" w:rsidRDefault="00616D0F" w:rsidP="00616D0F">
      <w:pPr>
        <w:jc w:val="right"/>
      </w:pPr>
      <w:r w:rsidRPr="00616D0F">
        <w:t>ПРИЛОЖЕНИЕ 4</w:t>
      </w:r>
    </w:p>
    <w:p w:rsidR="00616D0F" w:rsidRPr="00616D0F" w:rsidRDefault="00616D0F" w:rsidP="00616D0F">
      <w:pPr>
        <w:widowControl w:val="0"/>
        <w:autoSpaceDE w:val="0"/>
        <w:autoSpaceDN w:val="0"/>
        <w:adjustRightInd w:val="0"/>
        <w:ind w:firstLine="720"/>
        <w:jc w:val="right"/>
      </w:pPr>
      <w:r w:rsidRPr="00616D0F">
        <w:t xml:space="preserve">к муниципальной программе </w:t>
      </w:r>
    </w:p>
    <w:p w:rsidR="00616D0F" w:rsidRPr="00616D0F" w:rsidRDefault="00616D0F" w:rsidP="00616D0F">
      <w:pPr>
        <w:widowControl w:val="0"/>
        <w:autoSpaceDE w:val="0"/>
        <w:autoSpaceDN w:val="0"/>
        <w:adjustRightInd w:val="0"/>
        <w:ind w:firstLine="720"/>
        <w:jc w:val="right"/>
      </w:pPr>
      <w:r w:rsidRPr="00616D0F">
        <w:t xml:space="preserve">«Комплексное развитие сельских территорий </w:t>
      </w:r>
    </w:p>
    <w:p w:rsidR="00616D0F" w:rsidRPr="00616D0F" w:rsidRDefault="00616D0F" w:rsidP="00616D0F">
      <w:pPr>
        <w:widowControl w:val="0"/>
        <w:autoSpaceDE w:val="0"/>
        <w:autoSpaceDN w:val="0"/>
        <w:adjustRightInd w:val="0"/>
        <w:ind w:firstLine="720"/>
        <w:jc w:val="right"/>
      </w:pPr>
      <w:r w:rsidRPr="00616D0F">
        <w:t>муниципального района «</w:t>
      </w:r>
      <w:proofErr w:type="spellStart"/>
      <w:r w:rsidRPr="00616D0F">
        <w:t>Оловяннинский</w:t>
      </w:r>
      <w:proofErr w:type="spellEnd"/>
      <w:r w:rsidRPr="00616D0F">
        <w:t xml:space="preserve"> район»»</w:t>
      </w:r>
    </w:p>
    <w:p w:rsidR="00616D0F" w:rsidRPr="00616D0F" w:rsidRDefault="00616D0F" w:rsidP="00616D0F">
      <w:pPr>
        <w:widowControl w:val="0"/>
        <w:autoSpaceDE w:val="0"/>
        <w:autoSpaceDN w:val="0"/>
        <w:adjustRightInd w:val="0"/>
        <w:spacing w:before="108" w:after="108"/>
        <w:jc w:val="center"/>
        <w:outlineLvl w:val="0"/>
        <w:rPr>
          <w:bCs/>
          <w:color w:val="26282F"/>
        </w:rPr>
      </w:pPr>
    </w:p>
    <w:p w:rsidR="00616D0F" w:rsidRPr="00616D0F" w:rsidRDefault="00616D0F" w:rsidP="00616D0F">
      <w:pPr>
        <w:widowControl w:val="0"/>
        <w:autoSpaceDE w:val="0"/>
        <w:autoSpaceDN w:val="0"/>
        <w:adjustRightInd w:val="0"/>
        <w:jc w:val="center"/>
        <w:rPr>
          <w:b/>
          <w:color w:val="000000"/>
          <w:sz w:val="28"/>
          <w:szCs w:val="28"/>
        </w:rPr>
      </w:pPr>
      <w:hyperlink w:anchor="Par43" w:history="1">
        <w:r w:rsidRPr="00616D0F">
          <w:rPr>
            <w:b/>
            <w:color w:val="000000"/>
            <w:sz w:val="28"/>
            <w:szCs w:val="28"/>
          </w:rPr>
          <w:t>ПОРЯДОК</w:t>
        </w:r>
      </w:hyperlink>
      <w:r w:rsidRPr="00616D0F">
        <w:rPr>
          <w:b/>
          <w:color w:val="000000"/>
          <w:sz w:val="28"/>
          <w:szCs w:val="28"/>
        </w:rPr>
        <w:t xml:space="preserve"> </w:t>
      </w:r>
    </w:p>
    <w:p w:rsidR="00616D0F" w:rsidRPr="00616D0F" w:rsidRDefault="00616D0F" w:rsidP="00616D0F">
      <w:pPr>
        <w:widowControl w:val="0"/>
        <w:autoSpaceDE w:val="0"/>
        <w:autoSpaceDN w:val="0"/>
        <w:adjustRightInd w:val="0"/>
        <w:jc w:val="center"/>
        <w:rPr>
          <w:b/>
          <w:sz w:val="28"/>
          <w:szCs w:val="28"/>
        </w:rPr>
      </w:pPr>
      <w:r w:rsidRPr="00616D0F">
        <w:rPr>
          <w:b/>
          <w:sz w:val="28"/>
          <w:szCs w:val="28"/>
        </w:rPr>
        <w:t>расходования субсидий на реализацию мероприятий в рамках программы «Комплексное развитие сельских территорий муниципального района «</w:t>
      </w:r>
      <w:proofErr w:type="spellStart"/>
      <w:r w:rsidRPr="00616D0F">
        <w:rPr>
          <w:b/>
          <w:sz w:val="28"/>
          <w:szCs w:val="28"/>
        </w:rPr>
        <w:t>Оловяннинский</w:t>
      </w:r>
      <w:proofErr w:type="spellEnd"/>
      <w:r w:rsidRPr="00616D0F">
        <w:rPr>
          <w:b/>
          <w:sz w:val="28"/>
          <w:szCs w:val="28"/>
        </w:rPr>
        <w:t xml:space="preserve"> район »на строительство (приобретение) жилья гражданам,  проживающим в сельской местности из бюджета муниципального района</w:t>
      </w:r>
    </w:p>
    <w:p w:rsidR="00616D0F" w:rsidRPr="00616D0F" w:rsidRDefault="00616D0F" w:rsidP="00616D0F">
      <w:pPr>
        <w:shd w:val="clear" w:color="auto" w:fill="FFFFFF"/>
        <w:ind w:firstLine="709"/>
        <w:jc w:val="both"/>
        <w:rPr>
          <w:color w:val="000000"/>
          <w:sz w:val="28"/>
          <w:szCs w:val="28"/>
        </w:rPr>
      </w:pPr>
    </w:p>
    <w:p w:rsidR="00616D0F" w:rsidRPr="00616D0F" w:rsidRDefault="00616D0F" w:rsidP="00616D0F">
      <w:pPr>
        <w:shd w:val="clear" w:color="auto" w:fill="FFFFFF"/>
        <w:ind w:firstLine="709"/>
        <w:jc w:val="both"/>
        <w:rPr>
          <w:color w:val="000000"/>
          <w:sz w:val="28"/>
          <w:szCs w:val="28"/>
        </w:rPr>
      </w:pPr>
      <w:r w:rsidRPr="00616D0F">
        <w:rPr>
          <w:color w:val="000000"/>
          <w:sz w:val="28"/>
          <w:szCs w:val="28"/>
        </w:rPr>
        <w:lastRenderedPageBreak/>
        <w:t xml:space="preserve">1. Настоящий Порядок устанавливает цели и условия </w:t>
      </w:r>
      <w:r w:rsidRPr="00616D0F">
        <w:rPr>
          <w:sz w:val="28"/>
          <w:szCs w:val="28"/>
        </w:rPr>
        <w:t xml:space="preserve">предоставления и расходования субсидий </w:t>
      </w:r>
      <w:r w:rsidRPr="00616D0F">
        <w:rPr>
          <w:spacing w:val="-6"/>
          <w:sz w:val="28"/>
          <w:szCs w:val="28"/>
        </w:rPr>
        <w:t>из бюджета муниципального района</w:t>
      </w:r>
      <w:r w:rsidRPr="00616D0F">
        <w:rPr>
          <w:sz w:val="28"/>
          <w:szCs w:val="28"/>
        </w:rPr>
        <w:t xml:space="preserve"> на реализацию мероприятий по улучшению жилищных условий граждан, проживающих в сельской местности, а также критерии отбора  для предоставления указанных субсидий.</w:t>
      </w:r>
      <w:r w:rsidRPr="00616D0F">
        <w:rPr>
          <w:color w:val="000000"/>
          <w:sz w:val="28"/>
          <w:szCs w:val="28"/>
        </w:rPr>
        <w:t xml:space="preserve"> </w:t>
      </w:r>
    </w:p>
    <w:p w:rsidR="00616D0F" w:rsidRPr="00616D0F" w:rsidRDefault="00616D0F" w:rsidP="00616D0F">
      <w:pPr>
        <w:ind w:firstLine="709"/>
        <w:jc w:val="both"/>
        <w:rPr>
          <w:sz w:val="28"/>
          <w:szCs w:val="28"/>
        </w:rPr>
      </w:pPr>
      <w:r w:rsidRPr="00616D0F">
        <w:rPr>
          <w:spacing w:val="-4"/>
          <w:sz w:val="28"/>
          <w:szCs w:val="28"/>
        </w:rPr>
        <w:t xml:space="preserve">2. </w:t>
      </w:r>
      <w:proofErr w:type="gramStart"/>
      <w:r w:rsidRPr="00616D0F">
        <w:rPr>
          <w:spacing w:val="-6"/>
          <w:sz w:val="28"/>
          <w:szCs w:val="28"/>
        </w:rPr>
        <w:t>С</w:t>
      </w:r>
      <w:r w:rsidRPr="00616D0F">
        <w:rPr>
          <w:sz w:val="28"/>
          <w:szCs w:val="28"/>
        </w:rPr>
        <w:t>убсидии бюджетам муниципальных районов предоставляются Министерством сельского хозяйства и продовольствия Забайкальского края (далее – Министерство) из бюджета Забайкальского края в пределах средств федерального бюджета, поступивших в бюджет Забайкальского края в рамках реализации направления (подпрограммы) «Обеспечение условий развития  агропромышленного комплекса» Государственной программы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Забайкальского края от 25 июля 2014</w:t>
      </w:r>
      <w:proofErr w:type="gramEnd"/>
      <w:r w:rsidRPr="00616D0F">
        <w:rPr>
          <w:sz w:val="28"/>
          <w:szCs w:val="28"/>
        </w:rPr>
        <w:t xml:space="preserve"> года № 237, Государственной программы Забайкальского края «Комплексное развитие сельских территорий на 2020-2025 годы, утвержденной постановлением Правительства Забайкальского края от 17 декабря 2019 года № 490 и муниципальной программы «Комплексное развитие сельских территорий муниципального района «</w:t>
      </w:r>
      <w:proofErr w:type="spellStart"/>
      <w:r w:rsidRPr="00616D0F">
        <w:rPr>
          <w:sz w:val="28"/>
          <w:szCs w:val="28"/>
        </w:rPr>
        <w:t>Оловяннинский</w:t>
      </w:r>
      <w:proofErr w:type="spellEnd"/>
      <w:r w:rsidRPr="00616D0F">
        <w:rPr>
          <w:sz w:val="28"/>
          <w:szCs w:val="28"/>
        </w:rPr>
        <w:t xml:space="preserve"> район», утвержденной постановлением        администрации МР «</w:t>
      </w:r>
      <w:proofErr w:type="spellStart"/>
      <w:r w:rsidRPr="00616D0F">
        <w:rPr>
          <w:sz w:val="28"/>
          <w:szCs w:val="28"/>
        </w:rPr>
        <w:t>Оловяннинский</w:t>
      </w:r>
      <w:proofErr w:type="spellEnd"/>
      <w:r w:rsidRPr="00616D0F">
        <w:rPr>
          <w:sz w:val="28"/>
          <w:szCs w:val="28"/>
        </w:rPr>
        <w:t xml:space="preserve"> район» от «___» ______ 2020г. № ___.</w:t>
      </w:r>
    </w:p>
    <w:p w:rsidR="00616D0F" w:rsidRPr="00616D0F" w:rsidRDefault="00616D0F" w:rsidP="00616D0F">
      <w:pPr>
        <w:widowControl w:val="0"/>
        <w:autoSpaceDE w:val="0"/>
        <w:autoSpaceDN w:val="0"/>
        <w:adjustRightInd w:val="0"/>
        <w:spacing w:before="108" w:after="108"/>
        <w:ind w:firstLine="708"/>
        <w:jc w:val="both"/>
        <w:outlineLvl w:val="0"/>
        <w:rPr>
          <w:bCs/>
          <w:color w:val="26282F"/>
          <w:sz w:val="28"/>
          <w:szCs w:val="28"/>
        </w:rPr>
      </w:pPr>
      <w:r w:rsidRPr="00616D0F">
        <w:rPr>
          <w:sz w:val="28"/>
          <w:szCs w:val="28"/>
        </w:rPr>
        <w:t xml:space="preserve">3. </w:t>
      </w:r>
      <w:proofErr w:type="gramStart"/>
      <w:r w:rsidRPr="00616D0F">
        <w:rPr>
          <w:sz w:val="28"/>
          <w:szCs w:val="28"/>
        </w:rPr>
        <w:t xml:space="preserve">Субсидии предоставляются в целях </w:t>
      </w:r>
      <w:proofErr w:type="spellStart"/>
      <w:r w:rsidRPr="00616D0F">
        <w:rPr>
          <w:color w:val="000000"/>
          <w:sz w:val="28"/>
          <w:szCs w:val="28"/>
        </w:rPr>
        <w:t>софинансирования</w:t>
      </w:r>
      <w:proofErr w:type="spellEnd"/>
      <w:r w:rsidRPr="00616D0F">
        <w:rPr>
          <w:color w:val="000000"/>
          <w:sz w:val="28"/>
          <w:szCs w:val="28"/>
        </w:rPr>
        <w:t xml:space="preserve"> расходных обязательств муниципального района, связанных с реализацией мероприятий по улучшению жилищных условий, предусматривающих предоставление гражданам, социальных выплат на строительство (приобретение) жилья в сельской местности в порядке и на условиях, установленных Положением о </w:t>
      </w:r>
      <w:r w:rsidRPr="00616D0F">
        <w:rPr>
          <w:bCs/>
          <w:color w:val="26282F"/>
          <w:sz w:val="28"/>
          <w:szCs w:val="28"/>
        </w:rPr>
        <w:t xml:space="preserve"> предоставлении социальных выплат на строительство (приобретение) жилья гражданам, проживающим на сельских территориях муниципального района «</w:t>
      </w:r>
      <w:proofErr w:type="spellStart"/>
      <w:r w:rsidRPr="00616D0F">
        <w:rPr>
          <w:bCs/>
          <w:color w:val="26282F"/>
          <w:sz w:val="28"/>
          <w:szCs w:val="28"/>
        </w:rPr>
        <w:t>Оловяннинский</w:t>
      </w:r>
      <w:proofErr w:type="spellEnd"/>
      <w:r w:rsidRPr="00616D0F">
        <w:rPr>
          <w:bCs/>
          <w:color w:val="26282F"/>
          <w:sz w:val="28"/>
          <w:szCs w:val="28"/>
        </w:rPr>
        <w:t xml:space="preserve"> район».</w:t>
      </w:r>
      <w:proofErr w:type="gramEnd"/>
    </w:p>
    <w:p w:rsidR="00616D0F" w:rsidRPr="00616D0F" w:rsidRDefault="00616D0F" w:rsidP="00616D0F">
      <w:pPr>
        <w:autoSpaceDE w:val="0"/>
        <w:autoSpaceDN w:val="0"/>
        <w:adjustRightInd w:val="0"/>
        <w:ind w:firstLine="709"/>
        <w:jc w:val="both"/>
        <w:rPr>
          <w:sz w:val="28"/>
          <w:szCs w:val="28"/>
        </w:rPr>
      </w:pPr>
      <w:r w:rsidRPr="00616D0F">
        <w:rPr>
          <w:color w:val="000000"/>
          <w:sz w:val="28"/>
          <w:szCs w:val="28"/>
        </w:rPr>
        <w:t xml:space="preserve">4. </w:t>
      </w:r>
      <w:r w:rsidRPr="00616D0F">
        <w:rPr>
          <w:sz w:val="28"/>
          <w:szCs w:val="28"/>
        </w:rPr>
        <w:t>Условиями предоставления субсидий являются реализация мероприятий по улучшению жилищных условий в населенных пунктах муниципального района «</w:t>
      </w:r>
      <w:proofErr w:type="spellStart"/>
      <w:r w:rsidRPr="00616D0F">
        <w:rPr>
          <w:sz w:val="28"/>
          <w:szCs w:val="28"/>
        </w:rPr>
        <w:t>Оловяннинский</w:t>
      </w:r>
      <w:proofErr w:type="spellEnd"/>
      <w:r w:rsidRPr="00616D0F">
        <w:rPr>
          <w:sz w:val="28"/>
          <w:szCs w:val="28"/>
        </w:rPr>
        <w:t xml:space="preserve"> район», в которых осуществляются инвестиционные проекты в сфере </w:t>
      </w:r>
      <w:r w:rsidRPr="00616D0F">
        <w:rPr>
          <w:color w:val="000001"/>
          <w:sz w:val="28"/>
          <w:szCs w:val="28"/>
        </w:rPr>
        <w:t>агропромышленного комплекса, и предоставление администрацией муниципального района документов, указанных в пункте 5 настоящего Порядка, в установленном порядке.</w:t>
      </w:r>
    </w:p>
    <w:p w:rsidR="00616D0F" w:rsidRPr="00616D0F" w:rsidRDefault="00616D0F" w:rsidP="00616D0F">
      <w:pPr>
        <w:shd w:val="clear" w:color="auto" w:fill="FFFFFF"/>
        <w:ind w:firstLine="709"/>
        <w:jc w:val="both"/>
        <w:rPr>
          <w:color w:val="000000"/>
          <w:sz w:val="28"/>
          <w:szCs w:val="28"/>
        </w:rPr>
      </w:pPr>
      <w:r w:rsidRPr="00616D0F">
        <w:rPr>
          <w:color w:val="000000"/>
          <w:sz w:val="28"/>
          <w:szCs w:val="28"/>
        </w:rPr>
        <w:t>5. Для получения субсидии Отдел сельского хозяйства администрации муниципального района «</w:t>
      </w:r>
      <w:proofErr w:type="spellStart"/>
      <w:r w:rsidRPr="00616D0F">
        <w:rPr>
          <w:color w:val="000000"/>
          <w:sz w:val="28"/>
          <w:szCs w:val="28"/>
        </w:rPr>
        <w:t>Оловяннинский</w:t>
      </w:r>
      <w:proofErr w:type="spellEnd"/>
      <w:r w:rsidRPr="00616D0F">
        <w:rPr>
          <w:color w:val="000000"/>
          <w:sz w:val="28"/>
          <w:szCs w:val="28"/>
        </w:rPr>
        <w:t xml:space="preserve"> район» представляет в Министерство сельского хозяйство Забайкальского края следующие документы:</w:t>
      </w:r>
    </w:p>
    <w:p w:rsidR="00616D0F" w:rsidRPr="00616D0F" w:rsidRDefault="00616D0F" w:rsidP="00616D0F">
      <w:pPr>
        <w:shd w:val="clear" w:color="auto" w:fill="FFFFFF"/>
        <w:spacing w:line="242" w:lineRule="atLeast"/>
        <w:ind w:firstLine="709"/>
        <w:jc w:val="both"/>
        <w:rPr>
          <w:color w:val="000000"/>
          <w:sz w:val="28"/>
          <w:szCs w:val="28"/>
        </w:rPr>
      </w:pPr>
      <w:proofErr w:type="gramStart"/>
      <w:r w:rsidRPr="00616D0F">
        <w:rPr>
          <w:color w:val="000000"/>
          <w:sz w:val="28"/>
          <w:szCs w:val="28"/>
        </w:rPr>
        <w:t xml:space="preserve">1) заявки </w:t>
      </w:r>
      <w:r w:rsidRPr="00616D0F">
        <w:rPr>
          <w:color w:val="000001"/>
          <w:sz w:val="28"/>
          <w:szCs w:val="28"/>
        </w:rPr>
        <w:t xml:space="preserve">на предоставление субсидии из федерального бюджета и бюджета Забайкальского края на реализацию мероприятий по улучшению жилищных условий граждан, проживающих в сельской местности, с указанием сведений об объемах бюджетных ассигнований, предусмотренных в </w:t>
      </w:r>
      <w:r w:rsidRPr="00616D0F">
        <w:rPr>
          <w:sz w:val="28"/>
          <w:szCs w:val="28"/>
        </w:rPr>
        <w:t xml:space="preserve">муниципальном правовом акте </w:t>
      </w:r>
      <w:r w:rsidRPr="00616D0F">
        <w:rPr>
          <w:color w:val="000001"/>
          <w:sz w:val="28"/>
          <w:szCs w:val="28"/>
        </w:rPr>
        <w:t xml:space="preserve"> </w:t>
      </w:r>
      <w:r w:rsidRPr="00616D0F">
        <w:rPr>
          <w:sz w:val="28"/>
          <w:szCs w:val="28"/>
        </w:rPr>
        <w:t xml:space="preserve">о бюджете муниципального </w:t>
      </w:r>
      <w:r w:rsidRPr="00616D0F">
        <w:rPr>
          <w:color w:val="000000"/>
          <w:sz w:val="28"/>
          <w:szCs w:val="28"/>
        </w:rPr>
        <w:t>района</w:t>
      </w:r>
      <w:r w:rsidRPr="00616D0F">
        <w:rPr>
          <w:sz w:val="28"/>
          <w:szCs w:val="28"/>
        </w:rPr>
        <w:t xml:space="preserve"> </w:t>
      </w:r>
      <w:r w:rsidRPr="00616D0F">
        <w:rPr>
          <w:color w:val="000001"/>
          <w:sz w:val="28"/>
          <w:szCs w:val="28"/>
        </w:rPr>
        <w:t xml:space="preserve"> на </w:t>
      </w:r>
      <w:r w:rsidRPr="00616D0F">
        <w:rPr>
          <w:color w:val="000001"/>
          <w:sz w:val="28"/>
          <w:szCs w:val="28"/>
        </w:rPr>
        <w:lastRenderedPageBreak/>
        <w:t xml:space="preserve">исполнение расходных обязательств муниципального </w:t>
      </w:r>
      <w:r w:rsidRPr="00616D0F">
        <w:rPr>
          <w:color w:val="000000"/>
          <w:sz w:val="28"/>
          <w:szCs w:val="28"/>
        </w:rPr>
        <w:t>района</w:t>
      </w:r>
      <w:r w:rsidRPr="00616D0F">
        <w:rPr>
          <w:color w:val="000001"/>
          <w:sz w:val="28"/>
          <w:szCs w:val="28"/>
        </w:rPr>
        <w:t xml:space="preserve">, связанных с реализацией мероприятий </w:t>
      </w:r>
      <w:r w:rsidRPr="00616D0F">
        <w:rPr>
          <w:sz w:val="28"/>
          <w:szCs w:val="28"/>
        </w:rPr>
        <w:t>по улучшению жилищных условий,</w:t>
      </w:r>
      <w:r w:rsidRPr="00616D0F">
        <w:rPr>
          <w:color w:val="000001"/>
          <w:sz w:val="28"/>
          <w:szCs w:val="28"/>
        </w:rPr>
        <w:t xml:space="preserve"> по форме</w:t>
      </w:r>
      <w:r w:rsidRPr="00616D0F">
        <w:rPr>
          <w:color w:val="000000"/>
          <w:sz w:val="28"/>
          <w:szCs w:val="28"/>
        </w:rPr>
        <w:t xml:space="preserve"> согласно приложению № 1 к</w:t>
      </w:r>
      <w:proofErr w:type="gramEnd"/>
      <w:r w:rsidRPr="00616D0F">
        <w:rPr>
          <w:color w:val="000000"/>
          <w:sz w:val="28"/>
          <w:szCs w:val="28"/>
        </w:rPr>
        <w:t xml:space="preserve"> настоящему Порядку;</w:t>
      </w:r>
    </w:p>
    <w:p w:rsidR="00616D0F" w:rsidRPr="00616D0F" w:rsidRDefault="00616D0F" w:rsidP="00616D0F">
      <w:pPr>
        <w:widowControl w:val="0"/>
        <w:autoSpaceDE w:val="0"/>
        <w:autoSpaceDN w:val="0"/>
        <w:adjustRightInd w:val="0"/>
        <w:ind w:firstLine="709"/>
        <w:jc w:val="both"/>
        <w:rPr>
          <w:sz w:val="28"/>
          <w:szCs w:val="28"/>
        </w:rPr>
      </w:pPr>
      <w:r w:rsidRPr="00616D0F">
        <w:rPr>
          <w:color w:val="000000"/>
          <w:sz w:val="28"/>
          <w:szCs w:val="28"/>
        </w:rPr>
        <w:t xml:space="preserve">2) </w:t>
      </w:r>
      <w:r w:rsidRPr="00616D0F">
        <w:rPr>
          <w:sz w:val="28"/>
          <w:szCs w:val="28"/>
        </w:rPr>
        <w:t xml:space="preserve">копию нормативного правового акта муниципального </w:t>
      </w:r>
      <w:r w:rsidRPr="00616D0F">
        <w:rPr>
          <w:color w:val="000000"/>
          <w:sz w:val="28"/>
          <w:szCs w:val="28"/>
        </w:rPr>
        <w:t>района</w:t>
      </w:r>
      <w:r w:rsidRPr="00616D0F">
        <w:rPr>
          <w:sz w:val="28"/>
          <w:szCs w:val="28"/>
        </w:rPr>
        <w:t xml:space="preserve"> об утверждении муниципальной программы, направленной на комплексное развитие сельских территорий, предусматривающей мероприятия по улучшению жилищных условий (далее – муниципальная программа), в том числе копию муниципальной программы;</w:t>
      </w:r>
    </w:p>
    <w:p w:rsidR="00616D0F" w:rsidRPr="00616D0F" w:rsidRDefault="00616D0F" w:rsidP="00616D0F">
      <w:pPr>
        <w:widowControl w:val="0"/>
        <w:autoSpaceDE w:val="0"/>
        <w:autoSpaceDN w:val="0"/>
        <w:adjustRightInd w:val="0"/>
        <w:ind w:firstLine="709"/>
        <w:jc w:val="both"/>
        <w:rPr>
          <w:sz w:val="28"/>
          <w:szCs w:val="28"/>
        </w:rPr>
      </w:pPr>
      <w:r w:rsidRPr="00616D0F">
        <w:rPr>
          <w:sz w:val="28"/>
          <w:szCs w:val="28"/>
        </w:rPr>
        <w:t xml:space="preserve">3) копии нормативных правовых актов муниципального </w:t>
      </w:r>
      <w:r w:rsidRPr="00616D0F">
        <w:rPr>
          <w:color w:val="000000"/>
          <w:sz w:val="28"/>
          <w:szCs w:val="28"/>
        </w:rPr>
        <w:t>района</w:t>
      </w:r>
      <w:r w:rsidRPr="00616D0F">
        <w:rPr>
          <w:sz w:val="28"/>
          <w:szCs w:val="28"/>
        </w:rPr>
        <w:t>, необходимых для осуществления финансирования и реализации мероприятий по улучшению жилищных условий, разработанных с учетом требований Положения</w:t>
      </w:r>
      <w:proofErr w:type="gramStart"/>
      <w:r w:rsidRPr="00616D0F">
        <w:rPr>
          <w:sz w:val="28"/>
          <w:szCs w:val="28"/>
        </w:rPr>
        <w:t xml:space="preserve"> ;</w:t>
      </w:r>
      <w:proofErr w:type="gramEnd"/>
    </w:p>
    <w:p w:rsidR="00616D0F" w:rsidRPr="00616D0F" w:rsidRDefault="00616D0F" w:rsidP="00616D0F">
      <w:pPr>
        <w:widowControl w:val="0"/>
        <w:autoSpaceDE w:val="0"/>
        <w:autoSpaceDN w:val="0"/>
        <w:adjustRightInd w:val="0"/>
        <w:ind w:firstLine="709"/>
        <w:jc w:val="both"/>
        <w:rPr>
          <w:color w:val="000000"/>
          <w:sz w:val="28"/>
          <w:szCs w:val="28"/>
        </w:rPr>
      </w:pPr>
      <w:r w:rsidRPr="00616D0F">
        <w:rPr>
          <w:color w:val="000000"/>
          <w:sz w:val="28"/>
          <w:szCs w:val="28"/>
        </w:rPr>
        <w:t>4) пояснительную записку к муниципальной</w:t>
      </w:r>
      <w:r w:rsidRPr="00616D0F">
        <w:rPr>
          <w:sz w:val="28"/>
          <w:szCs w:val="28"/>
        </w:rPr>
        <w:t xml:space="preserve"> программе, направленной на комплексное развитие сельских территорий, по форме согласно приложению </w:t>
      </w:r>
      <w:r w:rsidRPr="00616D0F">
        <w:rPr>
          <w:bCs/>
          <w:sz w:val="28"/>
          <w:szCs w:val="28"/>
        </w:rPr>
        <w:t>№ 2</w:t>
      </w:r>
      <w:r w:rsidRPr="00616D0F">
        <w:rPr>
          <w:sz w:val="28"/>
          <w:szCs w:val="28"/>
        </w:rPr>
        <w:t xml:space="preserve"> к настоящему Порядку;</w:t>
      </w:r>
    </w:p>
    <w:p w:rsidR="00616D0F" w:rsidRPr="00616D0F" w:rsidRDefault="00616D0F" w:rsidP="00616D0F">
      <w:pPr>
        <w:shd w:val="clear" w:color="auto" w:fill="FFFFFF"/>
        <w:spacing w:line="242" w:lineRule="atLeast"/>
        <w:ind w:firstLine="709"/>
        <w:jc w:val="both"/>
        <w:rPr>
          <w:color w:val="000000"/>
          <w:sz w:val="28"/>
          <w:szCs w:val="28"/>
        </w:rPr>
      </w:pPr>
      <w:r w:rsidRPr="00616D0F">
        <w:rPr>
          <w:color w:val="000000"/>
          <w:sz w:val="28"/>
          <w:szCs w:val="28"/>
        </w:rPr>
        <w:t xml:space="preserve">5) </w:t>
      </w:r>
      <w:r w:rsidRPr="00616D0F">
        <w:rPr>
          <w:color w:val="000001"/>
          <w:sz w:val="28"/>
          <w:szCs w:val="28"/>
        </w:rPr>
        <w:t xml:space="preserve">списки граждан, проживающих в сельской местности, изъявивших желание улучшить жилищные условия с использованием социальных выплат,  подлежащих обеспечению жильем по договору найма жилого помещения, </w:t>
      </w:r>
      <w:r w:rsidRPr="00616D0F">
        <w:rPr>
          <w:color w:val="000000"/>
          <w:sz w:val="28"/>
          <w:szCs w:val="28"/>
        </w:rPr>
        <w:t>сформированные на условиях, установленных Положением</w:t>
      </w:r>
      <w:proofErr w:type="gramStart"/>
      <w:r w:rsidRPr="00616D0F">
        <w:rPr>
          <w:color w:val="000000"/>
          <w:sz w:val="28"/>
          <w:szCs w:val="28"/>
        </w:rPr>
        <w:t xml:space="preserve"> </w:t>
      </w:r>
      <w:r w:rsidRPr="00616D0F">
        <w:rPr>
          <w:sz w:val="28"/>
          <w:szCs w:val="28"/>
        </w:rPr>
        <w:t>,</w:t>
      </w:r>
      <w:proofErr w:type="gramEnd"/>
      <w:r w:rsidRPr="00616D0F">
        <w:rPr>
          <w:sz w:val="28"/>
          <w:szCs w:val="28"/>
        </w:rPr>
        <w:t xml:space="preserve"> по форме согласно приложению </w:t>
      </w:r>
      <w:r w:rsidRPr="00616D0F">
        <w:rPr>
          <w:bCs/>
          <w:sz w:val="28"/>
          <w:szCs w:val="28"/>
        </w:rPr>
        <w:t>№ 3</w:t>
      </w:r>
      <w:r w:rsidRPr="00616D0F">
        <w:rPr>
          <w:sz w:val="28"/>
          <w:szCs w:val="28"/>
        </w:rPr>
        <w:t xml:space="preserve"> к настоящему Порядку</w:t>
      </w:r>
      <w:r w:rsidRPr="00616D0F">
        <w:rPr>
          <w:color w:val="000000"/>
          <w:sz w:val="28"/>
          <w:szCs w:val="28"/>
        </w:rPr>
        <w:t>;</w:t>
      </w:r>
    </w:p>
    <w:p w:rsidR="00616D0F" w:rsidRPr="00616D0F" w:rsidRDefault="00616D0F" w:rsidP="00616D0F">
      <w:pPr>
        <w:widowControl w:val="0"/>
        <w:autoSpaceDE w:val="0"/>
        <w:autoSpaceDN w:val="0"/>
        <w:adjustRightInd w:val="0"/>
        <w:ind w:firstLine="709"/>
        <w:jc w:val="both"/>
        <w:outlineLvl w:val="1"/>
        <w:rPr>
          <w:color w:val="000000"/>
          <w:spacing w:val="-4"/>
          <w:sz w:val="28"/>
          <w:szCs w:val="28"/>
        </w:rPr>
      </w:pPr>
      <w:r w:rsidRPr="00616D0F">
        <w:rPr>
          <w:color w:val="000001"/>
          <w:spacing w:val="-4"/>
          <w:sz w:val="28"/>
          <w:szCs w:val="28"/>
        </w:rPr>
        <w:t xml:space="preserve">6) информацию об инвестиционных проектах в сфере агропромышленного комплекса в сельской местности, где планируется реализация мероприятий по улучшению жилищных условий, </w:t>
      </w:r>
      <w:r w:rsidRPr="00616D0F">
        <w:rPr>
          <w:spacing w:val="-4"/>
          <w:sz w:val="28"/>
          <w:szCs w:val="28"/>
        </w:rPr>
        <w:t xml:space="preserve">по форме согласно приложению </w:t>
      </w:r>
      <w:r w:rsidRPr="00616D0F">
        <w:rPr>
          <w:bCs/>
          <w:spacing w:val="-4"/>
          <w:sz w:val="28"/>
          <w:szCs w:val="28"/>
        </w:rPr>
        <w:t>№ 4</w:t>
      </w:r>
      <w:r w:rsidRPr="00616D0F">
        <w:rPr>
          <w:spacing w:val="-4"/>
          <w:sz w:val="28"/>
          <w:szCs w:val="28"/>
        </w:rPr>
        <w:t xml:space="preserve"> к настоящему Порядку</w:t>
      </w:r>
      <w:r w:rsidRPr="00616D0F">
        <w:rPr>
          <w:color w:val="000001"/>
          <w:spacing w:val="-4"/>
          <w:sz w:val="28"/>
          <w:szCs w:val="28"/>
        </w:rPr>
        <w:t xml:space="preserve">. </w:t>
      </w:r>
      <w:r w:rsidRPr="00616D0F">
        <w:rPr>
          <w:spacing w:val="-4"/>
          <w:sz w:val="28"/>
          <w:szCs w:val="28"/>
        </w:rPr>
        <w:t>В информацию включаются инвестиционные проекты, реализация которых осуществляется в увязке с реализацией мероприятий по улучшению жилищных условий и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w:t>
      </w:r>
    </w:p>
    <w:p w:rsidR="00616D0F" w:rsidRPr="00616D0F" w:rsidRDefault="00616D0F" w:rsidP="00616D0F">
      <w:pPr>
        <w:widowControl w:val="0"/>
        <w:autoSpaceDE w:val="0"/>
        <w:autoSpaceDN w:val="0"/>
        <w:adjustRightInd w:val="0"/>
        <w:ind w:firstLine="709"/>
        <w:jc w:val="both"/>
        <w:rPr>
          <w:sz w:val="28"/>
          <w:szCs w:val="28"/>
        </w:rPr>
      </w:pPr>
      <w:proofErr w:type="gramStart"/>
      <w:r w:rsidRPr="00616D0F">
        <w:rPr>
          <w:color w:val="000001"/>
          <w:sz w:val="28"/>
          <w:szCs w:val="28"/>
        </w:rPr>
        <w:t xml:space="preserve">7) выписку </w:t>
      </w:r>
      <w:r w:rsidRPr="00616D0F">
        <w:rPr>
          <w:sz w:val="28"/>
          <w:szCs w:val="28"/>
        </w:rPr>
        <w:t xml:space="preserve">из муниципального правового акта </w:t>
      </w:r>
      <w:r w:rsidRPr="00616D0F">
        <w:rPr>
          <w:color w:val="000001"/>
          <w:sz w:val="28"/>
          <w:szCs w:val="28"/>
        </w:rPr>
        <w:t xml:space="preserve">(проекта </w:t>
      </w:r>
      <w:r w:rsidRPr="00616D0F">
        <w:rPr>
          <w:sz w:val="28"/>
          <w:szCs w:val="28"/>
        </w:rPr>
        <w:t>муниципального правового акта</w:t>
      </w:r>
      <w:r w:rsidRPr="00616D0F">
        <w:rPr>
          <w:color w:val="000001"/>
          <w:sz w:val="28"/>
          <w:szCs w:val="28"/>
        </w:rPr>
        <w:t>)</w:t>
      </w:r>
      <w:r w:rsidRPr="00616D0F">
        <w:rPr>
          <w:sz w:val="28"/>
          <w:szCs w:val="28"/>
        </w:rPr>
        <w:t xml:space="preserve"> о бюджете муниципального </w:t>
      </w:r>
      <w:r w:rsidRPr="00616D0F">
        <w:rPr>
          <w:color w:val="000000"/>
          <w:sz w:val="28"/>
          <w:szCs w:val="28"/>
        </w:rPr>
        <w:t>района</w:t>
      </w:r>
      <w:r w:rsidRPr="00616D0F">
        <w:rPr>
          <w:color w:val="000001"/>
          <w:sz w:val="28"/>
          <w:szCs w:val="28"/>
        </w:rPr>
        <w:t xml:space="preserve">, </w:t>
      </w:r>
      <w:r w:rsidRPr="00616D0F">
        <w:rPr>
          <w:sz w:val="28"/>
          <w:szCs w:val="28"/>
        </w:rPr>
        <w:t xml:space="preserve">подтверждающую в очередном финансовом году и плановом периоде расходное обязательство муниципального </w:t>
      </w:r>
      <w:r w:rsidRPr="00616D0F">
        <w:rPr>
          <w:color w:val="000000"/>
          <w:sz w:val="28"/>
          <w:szCs w:val="28"/>
        </w:rPr>
        <w:t>района</w:t>
      </w:r>
      <w:r w:rsidRPr="00616D0F">
        <w:rPr>
          <w:sz w:val="28"/>
          <w:szCs w:val="28"/>
        </w:rPr>
        <w:t xml:space="preserve"> по финансированию муниципальной программы, связанное с реализацией мероприятий по улучшению жилищных условий, в размере не менее 3 % от размера социальной выплаты, определяемого как разница между расчетной стоимостью строительства (приобретения) жилья, установленной в соответствии с</w:t>
      </w:r>
      <w:proofErr w:type="gramEnd"/>
      <w:r w:rsidRPr="00616D0F">
        <w:rPr>
          <w:sz w:val="28"/>
          <w:szCs w:val="28"/>
        </w:rPr>
        <w:t xml:space="preserve"> пунктом 12 Положения, и долей </w:t>
      </w:r>
      <w:r w:rsidRPr="00616D0F">
        <w:rPr>
          <w:spacing w:val="-4"/>
          <w:sz w:val="28"/>
          <w:szCs w:val="28"/>
        </w:rPr>
        <w:t>собственных и (или) заемных сре</w:t>
      </w:r>
      <w:proofErr w:type="gramStart"/>
      <w:r w:rsidRPr="00616D0F">
        <w:rPr>
          <w:spacing w:val="-4"/>
          <w:sz w:val="28"/>
          <w:szCs w:val="28"/>
        </w:rPr>
        <w:t>дств</w:t>
      </w:r>
      <w:r w:rsidRPr="00616D0F">
        <w:rPr>
          <w:sz w:val="28"/>
          <w:szCs w:val="28"/>
        </w:rPr>
        <w:t xml:space="preserve"> </w:t>
      </w:r>
      <w:r w:rsidRPr="00616D0F">
        <w:rPr>
          <w:color w:val="000000"/>
          <w:sz w:val="28"/>
          <w:szCs w:val="28"/>
        </w:rPr>
        <w:t>гр</w:t>
      </w:r>
      <w:proofErr w:type="gramEnd"/>
      <w:r w:rsidRPr="00616D0F">
        <w:rPr>
          <w:color w:val="000000"/>
          <w:sz w:val="28"/>
          <w:szCs w:val="28"/>
        </w:rPr>
        <w:t>аждан. При этом</w:t>
      </w:r>
      <w:r w:rsidRPr="00616D0F">
        <w:rPr>
          <w:sz w:val="28"/>
          <w:szCs w:val="28"/>
        </w:rPr>
        <w:t xml:space="preserve"> доля </w:t>
      </w:r>
      <w:r w:rsidRPr="00616D0F">
        <w:rPr>
          <w:spacing w:val="-4"/>
          <w:sz w:val="28"/>
          <w:szCs w:val="28"/>
        </w:rPr>
        <w:t>собственных и (или) заемных средств от расчетной стоимости строительства (приобретения) жилья для получателей из числа граждан, проживающих в сельской местности, составляет 30 процентов;</w:t>
      </w:r>
    </w:p>
    <w:p w:rsidR="00616D0F" w:rsidRPr="00616D0F" w:rsidRDefault="00616D0F" w:rsidP="00616D0F">
      <w:pPr>
        <w:widowControl w:val="0"/>
        <w:autoSpaceDE w:val="0"/>
        <w:autoSpaceDN w:val="0"/>
        <w:adjustRightInd w:val="0"/>
        <w:ind w:firstLine="709"/>
        <w:jc w:val="both"/>
        <w:rPr>
          <w:sz w:val="28"/>
          <w:szCs w:val="28"/>
        </w:rPr>
      </w:pPr>
      <w:r w:rsidRPr="00616D0F">
        <w:rPr>
          <w:sz w:val="28"/>
          <w:szCs w:val="28"/>
        </w:rPr>
        <w:t xml:space="preserve"> Документы, указанные в подпунктах 1–7 настоящего пункта, должны быть сформированы в папку, прошиты, пронумерованы и скреплены печатью муниципального </w:t>
      </w:r>
      <w:r w:rsidRPr="00616D0F">
        <w:rPr>
          <w:color w:val="000000"/>
          <w:sz w:val="28"/>
          <w:szCs w:val="28"/>
        </w:rPr>
        <w:t>района</w:t>
      </w:r>
      <w:r w:rsidRPr="00616D0F">
        <w:rPr>
          <w:sz w:val="28"/>
          <w:szCs w:val="28"/>
        </w:rPr>
        <w:t xml:space="preserve">, сопровождаться описью документов, содержащихся в папке, с указанием номеров страниц, на которых находится </w:t>
      </w:r>
      <w:r w:rsidRPr="00616D0F">
        <w:rPr>
          <w:sz w:val="28"/>
          <w:szCs w:val="28"/>
        </w:rPr>
        <w:lastRenderedPageBreak/>
        <w:t>соответствующий документ.</w:t>
      </w:r>
    </w:p>
    <w:p w:rsidR="00616D0F" w:rsidRPr="00616D0F" w:rsidRDefault="00616D0F" w:rsidP="00616D0F">
      <w:pPr>
        <w:widowControl w:val="0"/>
        <w:autoSpaceDE w:val="0"/>
        <w:autoSpaceDN w:val="0"/>
        <w:adjustRightInd w:val="0"/>
        <w:ind w:firstLine="709"/>
        <w:jc w:val="both"/>
        <w:rPr>
          <w:sz w:val="28"/>
          <w:szCs w:val="28"/>
        </w:rPr>
      </w:pPr>
      <w:r w:rsidRPr="00616D0F">
        <w:rPr>
          <w:sz w:val="28"/>
          <w:szCs w:val="28"/>
        </w:rPr>
        <w:t>6. После получения уведомления о принятии документов к рассмотрению между Министерством и администрацией муниципального района заключается Соглашение о порядке и условиях предоставления субсидий  на реализацию государственной программы пропорционально списка граждан, изъявивших желание улучшить жилищные условия с использованием социальных выплат, и сведений об объемах средств бюджета муниципального района.</w:t>
      </w:r>
    </w:p>
    <w:p w:rsidR="00616D0F" w:rsidRPr="00616D0F" w:rsidRDefault="00616D0F" w:rsidP="00616D0F">
      <w:pPr>
        <w:shd w:val="clear" w:color="auto" w:fill="FFFFFF"/>
        <w:ind w:firstLine="709"/>
        <w:jc w:val="both"/>
        <w:rPr>
          <w:color w:val="000001"/>
          <w:sz w:val="28"/>
          <w:szCs w:val="28"/>
        </w:rPr>
      </w:pPr>
      <w:r w:rsidRPr="00616D0F">
        <w:rPr>
          <w:color w:val="000000"/>
          <w:sz w:val="28"/>
          <w:szCs w:val="28"/>
        </w:rPr>
        <w:t xml:space="preserve">7. </w:t>
      </w:r>
      <w:r w:rsidRPr="00616D0F">
        <w:rPr>
          <w:color w:val="000001"/>
          <w:sz w:val="28"/>
          <w:szCs w:val="28"/>
        </w:rPr>
        <w:t xml:space="preserve">Объем субсидии на очередной финансовый год и плановый период по муниципальному </w:t>
      </w:r>
      <w:r w:rsidRPr="00616D0F">
        <w:rPr>
          <w:color w:val="000000"/>
          <w:sz w:val="28"/>
          <w:szCs w:val="28"/>
        </w:rPr>
        <w:t>району</w:t>
      </w:r>
      <w:r w:rsidRPr="00616D0F">
        <w:rPr>
          <w:color w:val="000001"/>
          <w:sz w:val="28"/>
          <w:szCs w:val="28"/>
        </w:rPr>
        <w:t xml:space="preserve"> уточняется согласно заявке, указанной в подпункте 1 пункта 5 настоящего Порядка, списков граждан, изъявивших желание улучшить жилищные условия с использованием социальных выплат и сведений об объемах средств бюджета муниципального </w:t>
      </w:r>
      <w:r w:rsidRPr="00616D0F">
        <w:rPr>
          <w:color w:val="000000"/>
          <w:sz w:val="28"/>
          <w:szCs w:val="28"/>
        </w:rPr>
        <w:t>района</w:t>
      </w:r>
      <w:r w:rsidRPr="00616D0F">
        <w:rPr>
          <w:color w:val="000001"/>
          <w:sz w:val="28"/>
          <w:szCs w:val="28"/>
        </w:rPr>
        <w:t>.</w:t>
      </w:r>
    </w:p>
    <w:p w:rsidR="00616D0F" w:rsidRPr="00616D0F" w:rsidRDefault="00616D0F" w:rsidP="00616D0F">
      <w:pPr>
        <w:shd w:val="clear" w:color="auto" w:fill="FFFFFF"/>
        <w:ind w:firstLine="709"/>
        <w:jc w:val="both"/>
        <w:rPr>
          <w:sz w:val="28"/>
          <w:szCs w:val="28"/>
        </w:rPr>
      </w:pPr>
      <w:r w:rsidRPr="00616D0F">
        <w:rPr>
          <w:sz w:val="28"/>
          <w:szCs w:val="28"/>
        </w:rPr>
        <w:t>8. В случае если размер субсидии на очередной финансовый год и плановый период по муниципальному району меньше запрашиваемого  муниципальным районом по заявке бюджетных средств, средства бюджета муниципального района, указанные в заявке, уменьшению не подлежат.</w:t>
      </w:r>
    </w:p>
    <w:p w:rsidR="00616D0F" w:rsidRPr="00616D0F" w:rsidRDefault="00616D0F" w:rsidP="00616D0F">
      <w:pPr>
        <w:jc w:val="both"/>
        <w:rPr>
          <w:sz w:val="28"/>
          <w:szCs w:val="28"/>
        </w:rPr>
      </w:pPr>
      <w:r w:rsidRPr="00616D0F">
        <w:rPr>
          <w:sz w:val="28"/>
          <w:szCs w:val="28"/>
        </w:rPr>
        <w:t xml:space="preserve">            9. Предоставление субсидий бюджету муниципального  </w:t>
      </w:r>
      <w:r w:rsidRPr="00616D0F">
        <w:rPr>
          <w:color w:val="000000"/>
          <w:sz w:val="28"/>
          <w:szCs w:val="28"/>
        </w:rPr>
        <w:t>района</w:t>
      </w:r>
      <w:r w:rsidRPr="00616D0F">
        <w:rPr>
          <w:sz w:val="28"/>
          <w:szCs w:val="28"/>
        </w:rPr>
        <w:t xml:space="preserve"> осуществляется на основании соглашений, заключенных между Министерством  и администрацией муниципального </w:t>
      </w:r>
      <w:r w:rsidRPr="00616D0F">
        <w:rPr>
          <w:color w:val="000000"/>
          <w:sz w:val="28"/>
          <w:szCs w:val="28"/>
        </w:rPr>
        <w:t>района</w:t>
      </w:r>
      <w:r w:rsidRPr="00616D0F">
        <w:rPr>
          <w:sz w:val="28"/>
          <w:szCs w:val="28"/>
        </w:rPr>
        <w:t xml:space="preserve"> «</w:t>
      </w:r>
      <w:proofErr w:type="spellStart"/>
      <w:r w:rsidRPr="00616D0F">
        <w:rPr>
          <w:sz w:val="28"/>
          <w:szCs w:val="28"/>
        </w:rPr>
        <w:t>Оловяннинский</w:t>
      </w:r>
      <w:proofErr w:type="spellEnd"/>
      <w:r w:rsidRPr="00616D0F">
        <w:rPr>
          <w:sz w:val="28"/>
          <w:szCs w:val="28"/>
        </w:rPr>
        <w:t xml:space="preserve"> район» по форме, устанавливаемой Министерством сельского хозяйства Забайкальского края.</w:t>
      </w:r>
    </w:p>
    <w:p w:rsidR="00616D0F" w:rsidRPr="00616D0F" w:rsidRDefault="00616D0F" w:rsidP="00616D0F">
      <w:pPr>
        <w:ind w:firstLine="680"/>
        <w:jc w:val="both"/>
        <w:rPr>
          <w:sz w:val="28"/>
          <w:szCs w:val="28"/>
        </w:rPr>
      </w:pPr>
      <w:r w:rsidRPr="00616D0F">
        <w:rPr>
          <w:sz w:val="28"/>
          <w:szCs w:val="28"/>
        </w:rPr>
        <w:t xml:space="preserve"> 10. Отдел сельского хозяйства муниципального района «</w:t>
      </w:r>
      <w:proofErr w:type="spellStart"/>
      <w:r w:rsidRPr="00616D0F">
        <w:rPr>
          <w:sz w:val="28"/>
          <w:szCs w:val="28"/>
        </w:rPr>
        <w:t>Оловяннинский</w:t>
      </w:r>
      <w:proofErr w:type="spellEnd"/>
      <w:r w:rsidRPr="00616D0F">
        <w:rPr>
          <w:sz w:val="28"/>
          <w:szCs w:val="28"/>
        </w:rPr>
        <w:t xml:space="preserve"> район»  </w:t>
      </w:r>
      <w:proofErr w:type="gramStart"/>
      <w:r w:rsidRPr="00616D0F">
        <w:rPr>
          <w:sz w:val="28"/>
          <w:szCs w:val="28"/>
        </w:rPr>
        <w:t>определяет объем субсидий в пределах утвержденных лимитов бюджетных обязательств составляет</w:t>
      </w:r>
      <w:proofErr w:type="gramEnd"/>
      <w:r w:rsidRPr="00616D0F">
        <w:rPr>
          <w:sz w:val="28"/>
          <w:szCs w:val="28"/>
        </w:rPr>
        <w:t xml:space="preserve"> заявку на финансирование и направляет ее в Комитет по финансам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w:t>
      </w:r>
    </w:p>
    <w:p w:rsidR="00616D0F" w:rsidRPr="00616D0F" w:rsidRDefault="00616D0F" w:rsidP="00616D0F">
      <w:pPr>
        <w:jc w:val="both"/>
        <w:rPr>
          <w:sz w:val="28"/>
          <w:szCs w:val="28"/>
        </w:rPr>
      </w:pPr>
      <w:r w:rsidRPr="00616D0F">
        <w:rPr>
          <w:sz w:val="28"/>
          <w:szCs w:val="28"/>
        </w:rPr>
        <w:t xml:space="preserve">           11.Комитет по финансам перечисляет денежные средства, поступившие  из Министерства сельского хозяйства Забайкальского края,  на  расчетный счет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 После поступления указанных средств бухгалтерия Администрации муниципального района «</w:t>
      </w:r>
      <w:proofErr w:type="spellStart"/>
      <w:r w:rsidRPr="00616D0F">
        <w:rPr>
          <w:sz w:val="28"/>
          <w:szCs w:val="28"/>
        </w:rPr>
        <w:t>Оловяннинский</w:t>
      </w:r>
      <w:proofErr w:type="spellEnd"/>
      <w:r w:rsidRPr="00616D0F">
        <w:rPr>
          <w:sz w:val="28"/>
          <w:szCs w:val="28"/>
        </w:rPr>
        <w:t xml:space="preserve"> район»  перечисляет их в кредитную организацию на расчетные  счета получателей субсидии, предназначенные  для зачисления социальной выплаты   </w:t>
      </w:r>
      <w:proofErr w:type="gramStart"/>
      <w:r w:rsidRPr="00616D0F">
        <w:rPr>
          <w:sz w:val="28"/>
          <w:szCs w:val="28"/>
        </w:rPr>
        <w:t>согласно</w:t>
      </w:r>
      <w:proofErr w:type="gramEnd"/>
      <w:r w:rsidRPr="00616D0F">
        <w:rPr>
          <w:sz w:val="28"/>
          <w:szCs w:val="28"/>
        </w:rPr>
        <w:t xml:space="preserve">  утвержденных  справок-расчетов по перечню получателей субсидий в течение  трех дней.</w:t>
      </w:r>
    </w:p>
    <w:p w:rsidR="00616D0F" w:rsidRPr="00616D0F" w:rsidRDefault="00616D0F" w:rsidP="00616D0F">
      <w:pPr>
        <w:jc w:val="both"/>
        <w:rPr>
          <w:sz w:val="28"/>
          <w:szCs w:val="28"/>
        </w:rPr>
      </w:pPr>
      <w:r w:rsidRPr="00616D0F">
        <w:rPr>
          <w:sz w:val="28"/>
          <w:szCs w:val="28"/>
        </w:rPr>
        <w:t xml:space="preserve">           12. Субсидии, полученные муниципальным </w:t>
      </w:r>
      <w:r w:rsidRPr="00616D0F">
        <w:rPr>
          <w:color w:val="000001"/>
          <w:sz w:val="28"/>
          <w:szCs w:val="28"/>
        </w:rPr>
        <w:t>районо</w:t>
      </w:r>
      <w:r w:rsidRPr="00616D0F">
        <w:rPr>
          <w:sz w:val="28"/>
          <w:szCs w:val="28"/>
        </w:rPr>
        <w:t xml:space="preserve">м в текущем финансовом году с нарушением условий, порядка их предоставления и целей использования, возвращаются на счет Министерства сельского хозяйства Забайкальского края  с последующим их направлением в этом же году и </w:t>
      </w:r>
      <w:proofErr w:type="gramStart"/>
      <w:r w:rsidRPr="00616D0F">
        <w:rPr>
          <w:sz w:val="28"/>
          <w:szCs w:val="28"/>
        </w:rPr>
        <w:t>на  те</w:t>
      </w:r>
      <w:proofErr w:type="gramEnd"/>
      <w:r w:rsidRPr="00616D0F">
        <w:rPr>
          <w:sz w:val="28"/>
          <w:szCs w:val="28"/>
        </w:rPr>
        <w:t xml:space="preserve"> же цели.</w:t>
      </w:r>
    </w:p>
    <w:p w:rsidR="00616D0F" w:rsidRPr="00616D0F" w:rsidRDefault="00616D0F" w:rsidP="00616D0F">
      <w:pPr>
        <w:tabs>
          <w:tab w:val="left" w:pos="851"/>
        </w:tabs>
        <w:ind w:left="-113"/>
        <w:jc w:val="both"/>
        <w:rPr>
          <w:sz w:val="28"/>
          <w:szCs w:val="28"/>
        </w:rPr>
      </w:pPr>
      <w:r w:rsidRPr="00616D0F">
        <w:rPr>
          <w:sz w:val="28"/>
          <w:szCs w:val="28"/>
        </w:rPr>
        <w:t xml:space="preserve">            13.Контроль за правильностью оформления и  целевым использованием субсидий осуществляется  Комитетом по финансам  и Отделом сельского хозяйства администрации муниципального района</w:t>
      </w:r>
      <w:proofErr w:type="gramStart"/>
      <w:r w:rsidRPr="00616D0F">
        <w:rPr>
          <w:sz w:val="28"/>
          <w:szCs w:val="28"/>
        </w:rPr>
        <w:t xml:space="preserve"> .</w:t>
      </w:r>
      <w:proofErr w:type="gramEnd"/>
    </w:p>
    <w:p w:rsidR="00616D0F" w:rsidRPr="00616D0F" w:rsidRDefault="00616D0F" w:rsidP="00616D0F">
      <w:pPr>
        <w:ind w:left="-113"/>
        <w:jc w:val="both"/>
        <w:rPr>
          <w:sz w:val="28"/>
          <w:szCs w:val="28"/>
        </w:rPr>
      </w:pPr>
    </w:p>
    <w:p w:rsidR="00616D0F" w:rsidRPr="00616D0F" w:rsidRDefault="00616D0F" w:rsidP="00616D0F">
      <w:pPr>
        <w:jc w:val="both"/>
        <w:rPr>
          <w:sz w:val="28"/>
          <w:szCs w:val="28"/>
        </w:rPr>
      </w:pPr>
    </w:p>
    <w:p w:rsidR="00616D0F" w:rsidRPr="00616D0F" w:rsidRDefault="00616D0F" w:rsidP="00616D0F">
      <w:pPr>
        <w:jc w:val="center"/>
      </w:pPr>
      <w:r w:rsidRPr="00616D0F">
        <w:t>___________________________________</w:t>
      </w:r>
    </w:p>
    <w:p w:rsidR="00616D0F" w:rsidRPr="00616D0F" w:rsidRDefault="00616D0F" w:rsidP="00616D0F">
      <w:pPr>
        <w:jc w:val="cente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rPr>
          <w:rFonts w:ascii="Calibri" w:hAnsi="Calibri"/>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p>
    <w:p w:rsidR="00616D0F" w:rsidRPr="00616D0F" w:rsidRDefault="00616D0F" w:rsidP="00616D0F">
      <w:pPr>
        <w:jc w:val="right"/>
        <w:rPr>
          <w:sz w:val="22"/>
          <w:szCs w:val="22"/>
        </w:rPr>
      </w:pPr>
      <w:r w:rsidRPr="00616D0F">
        <w:rPr>
          <w:sz w:val="22"/>
          <w:szCs w:val="22"/>
        </w:rPr>
        <w:t>ПРИЛОЖЕНИЕ № 1</w:t>
      </w:r>
    </w:p>
    <w:p w:rsidR="00616D0F" w:rsidRPr="00616D0F" w:rsidRDefault="00616D0F" w:rsidP="00616D0F">
      <w:pPr>
        <w:jc w:val="right"/>
      </w:pPr>
      <w:r w:rsidRPr="00616D0F">
        <w:rPr>
          <w:sz w:val="22"/>
          <w:szCs w:val="22"/>
        </w:rPr>
        <w:t xml:space="preserve">                                                                                       к Порядку</w:t>
      </w:r>
      <w:r w:rsidRPr="00616D0F">
        <w:rPr>
          <w:b/>
          <w:sz w:val="28"/>
          <w:szCs w:val="28"/>
        </w:rPr>
        <w:t xml:space="preserve"> </w:t>
      </w:r>
      <w:r w:rsidRPr="00616D0F">
        <w:t xml:space="preserve">предоставления и расходования   </w:t>
      </w:r>
    </w:p>
    <w:p w:rsidR="00616D0F" w:rsidRPr="00616D0F" w:rsidRDefault="00616D0F" w:rsidP="00616D0F">
      <w:pPr>
        <w:jc w:val="right"/>
        <w:rPr>
          <w:sz w:val="22"/>
          <w:szCs w:val="22"/>
        </w:rPr>
      </w:pPr>
      <w:r w:rsidRPr="00616D0F">
        <w:rPr>
          <w:sz w:val="22"/>
          <w:szCs w:val="22"/>
        </w:rPr>
        <w:t xml:space="preserve">                             </w:t>
      </w:r>
      <w:r w:rsidRPr="00616D0F">
        <w:t xml:space="preserve">                                         </w:t>
      </w:r>
      <w:r w:rsidRPr="00616D0F">
        <w:rPr>
          <w:sz w:val="22"/>
          <w:szCs w:val="22"/>
        </w:rPr>
        <w:t xml:space="preserve">   социальных выплат на строительство (приобретение)  </w:t>
      </w:r>
    </w:p>
    <w:p w:rsidR="00616D0F" w:rsidRPr="00616D0F" w:rsidRDefault="00616D0F" w:rsidP="00616D0F">
      <w:pPr>
        <w:jc w:val="right"/>
        <w:rPr>
          <w:sz w:val="22"/>
          <w:szCs w:val="22"/>
        </w:rPr>
      </w:pPr>
      <w:r w:rsidRPr="00616D0F">
        <w:rPr>
          <w:sz w:val="22"/>
          <w:szCs w:val="22"/>
        </w:rPr>
        <w:t xml:space="preserve">                                                                                     жилья гражданам,  проживающим в </w:t>
      </w:r>
      <w:proofErr w:type="gramStart"/>
      <w:r w:rsidRPr="00616D0F">
        <w:rPr>
          <w:sz w:val="22"/>
          <w:szCs w:val="22"/>
        </w:rPr>
        <w:t>сельской</w:t>
      </w:r>
      <w:proofErr w:type="gramEnd"/>
      <w:r w:rsidRPr="00616D0F">
        <w:rPr>
          <w:sz w:val="22"/>
          <w:szCs w:val="22"/>
        </w:rPr>
        <w:t xml:space="preserve"> </w:t>
      </w:r>
    </w:p>
    <w:p w:rsidR="00616D0F" w:rsidRPr="00616D0F" w:rsidRDefault="00616D0F" w:rsidP="00616D0F">
      <w:pPr>
        <w:jc w:val="right"/>
        <w:rPr>
          <w:sz w:val="22"/>
          <w:szCs w:val="22"/>
        </w:rPr>
      </w:pPr>
      <w:r w:rsidRPr="00616D0F">
        <w:rPr>
          <w:sz w:val="22"/>
          <w:szCs w:val="22"/>
        </w:rPr>
        <w:t xml:space="preserve">                                                                            местности из бюджета муниципального района,  </w:t>
      </w:r>
    </w:p>
    <w:p w:rsidR="00616D0F" w:rsidRPr="00616D0F" w:rsidRDefault="00616D0F" w:rsidP="00616D0F">
      <w:pPr>
        <w:jc w:val="right"/>
        <w:rPr>
          <w:sz w:val="22"/>
          <w:szCs w:val="22"/>
        </w:rPr>
      </w:pPr>
      <w:r w:rsidRPr="00616D0F">
        <w:rPr>
          <w:sz w:val="22"/>
          <w:szCs w:val="22"/>
        </w:rPr>
        <w:t xml:space="preserve">                                                                                   </w:t>
      </w:r>
      <w:proofErr w:type="gramStart"/>
      <w:r w:rsidRPr="00616D0F">
        <w:rPr>
          <w:sz w:val="22"/>
          <w:szCs w:val="22"/>
        </w:rPr>
        <w:t>утвержденному</w:t>
      </w:r>
      <w:proofErr w:type="gramEnd"/>
      <w:r w:rsidRPr="00616D0F">
        <w:rPr>
          <w:sz w:val="22"/>
          <w:szCs w:val="22"/>
        </w:rPr>
        <w:t xml:space="preserve"> постановлением администрации</w:t>
      </w:r>
    </w:p>
    <w:p w:rsidR="00616D0F" w:rsidRPr="00616D0F" w:rsidRDefault="00616D0F" w:rsidP="00616D0F">
      <w:pPr>
        <w:jc w:val="right"/>
        <w:rPr>
          <w:sz w:val="22"/>
          <w:szCs w:val="22"/>
        </w:rPr>
      </w:pPr>
      <w:r w:rsidRPr="00616D0F">
        <w:rPr>
          <w:sz w:val="22"/>
          <w:szCs w:val="22"/>
        </w:rPr>
        <w:t xml:space="preserve">                                                                                   муниципального района «</w:t>
      </w:r>
      <w:proofErr w:type="spellStart"/>
      <w:r w:rsidRPr="00616D0F">
        <w:rPr>
          <w:sz w:val="22"/>
          <w:szCs w:val="22"/>
        </w:rPr>
        <w:t>Оловяннинский</w:t>
      </w:r>
      <w:proofErr w:type="spellEnd"/>
      <w:r w:rsidRPr="00616D0F">
        <w:rPr>
          <w:sz w:val="22"/>
          <w:szCs w:val="22"/>
        </w:rPr>
        <w:t xml:space="preserve"> район»</w:t>
      </w:r>
    </w:p>
    <w:p w:rsidR="00616D0F" w:rsidRPr="00616D0F" w:rsidRDefault="00616D0F" w:rsidP="00616D0F">
      <w:pPr>
        <w:jc w:val="right"/>
        <w:rPr>
          <w:sz w:val="22"/>
          <w:szCs w:val="22"/>
        </w:rPr>
      </w:pPr>
      <w:r w:rsidRPr="00616D0F">
        <w:rPr>
          <w:sz w:val="22"/>
          <w:szCs w:val="22"/>
        </w:rPr>
        <w:t xml:space="preserve">                                                                                          от «____»______________20__г №______</w:t>
      </w:r>
    </w:p>
    <w:p w:rsidR="00616D0F" w:rsidRPr="00616D0F" w:rsidRDefault="00616D0F" w:rsidP="00616D0F">
      <w:pPr>
        <w:widowControl w:val="0"/>
        <w:autoSpaceDE w:val="0"/>
        <w:autoSpaceDN w:val="0"/>
        <w:adjustRightInd w:val="0"/>
        <w:jc w:val="right"/>
        <w:rPr>
          <w:b/>
        </w:rPr>
      </w:pPr>
    </w:p>
    <w:p w:rsidR="00616D0F" w:rsidRPr="00616D0F" w:rsidRDefault="00616D0F" w:rsidP="00616D0F">
      <w:pPr>
        <w:jc w:val="center"/>
        <w:rPr>
          <w:b/>
          <w:sz w:val="22"/>
          <w:szCs w:val="22"/>
        </w:rPr>
      </w:pPr>
      <w:r w:rsidRPr="00616D0F">
        <w:rPr>
          <w:b/>
          <w:sz w:val="22"/>
          <w:szCs w:val="22"/>
        </w:rPr>
        <w:t>ЗАЯВКА</w:t>
      </w:r>
    </w:p>
    <w:p w:rsidR="00616D0F" w:rsidRPr="00616D0F" w:rsidRDefault="00616D0F" w:rsidP="00616D0F">
      <w:pPr>
        <w:jc w:val="center"/>
        <w:rPr>
          <w:b/>
          <w:sz w:val="22"/>
          <w:szCs w:val="22"/>
        </w:rPr>
      </w:pPr>
      <w:r w:rsidRPr="00616D0F">
        <w:rPr>
          <w:b/>
          <w:sz w:val="22"/>
          <w:szCs w:val="22"/>
        </w:rPr>
        <w:t>муниципального района «</w:t>
      </w:r>
      <w:proofErr w:type="spellStart"/>
      <w:r w:rsidRPr="00616D0F">
        <w:rPr>
          <w:b/>
          <w:sz w:val="22"/>
          <w:szCs w:val="22"/>
        </w:rPr>
        <w:t>Оловяннинский</w:t>
      </w:r>
      <w:proofErr w:type="spellEnd"/>
      <w:r w:rsidRPr="00616D0F">
        <w:rPr>
          <w:b/>
          <w:sz w:val="22"/>
          <w:szCs w:val="22"/>
        </w:rPr>
        <w:t xml:space="preserve"> район»</w:t>
      </w:r>
    </w:p>
    <w:p w:rsidR="00616D0F" w:rsidRPr="00616D0F" w:rsidRDefault="00616D0F" w:rsidP="00616D0F">
      <w:pPr>
        <w:jc w:val="center"/>
        <w:rPr>
          <w:b/>
          <w:bCs/>
          <w:spacing w:val="-6"/>
          <w:sz w:val="22"/>
          <w:szCs w:val="22"/>
        </w:rPr>
      </w:pPr>
      <w:r w:rsidRPr="00616D0F">
        <w:rPr>
          <w:b/>
          <w:bCs/>
          <w:spacing w:val="-6"/>
          <w:sz w:val="22"/>
          <w:szCs w:val="22"/>
        </w:rPr>
        <w:t xml:space="preserve">на предоставление субсидий из федерального бюджета и бюджета Забайкальского края на реализацию мероприятий по улучшению жилищных условий граждан, проживающих в сельской местности  </w:t>
      </w:r>
      <w:r w:rsidRPr="00616D0F">
        <w:rPr>
          <w:b/>
          <w:bCs/>
          <w:sz w:val="22"/>
          <w:szCs w:val="22"/>
        </w:rPr>
        <w:t>на _______ год</w:t>
      </w:r>
    </w:p>
    <w:p w:rsidR="00616D0F" w:rsidRPr="00616D0F" w:rsidRDefault="00616D0F" w:rsidP="00616D0F">
      <w:pPr>
        <w:widowControl w:val="0"/>
        <w:autoSpaceDE w:val="0"/>
        <w:autoSpaceDN w:val="0"/>
        <w:adjustRightInd w:val="0"/>
        <w:jc w:val="center"/>
        <w:rPr>
          <w:b/>
          <w:b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842"/>
        <w:gridCol w:w="1418"/>
        <w:gridCol w:w="1559"/>
        <w:gridCol w:w="1418"/>
        <w:gridCol w:w="1276"/>
      </w:tblGrid>
      <w:tr w:rsidR="00616D0F" w:rsidRPr="00616D0F" w:rsidTr="00284E40">
        <w:trPr>
          <w:trHeight w:val="1140"/>
        </w:trPr>
        <w:tc>
          <w:tcPr>
            <w:tcW w:w="426" w:type="dxa"/>
            <w:vAlign w:val="center"/>
          </w:tcPr>
          <w:p w:rsidR="00616D0F" w:rsidRPr="00616D0F" w:rsidRDefault="00616D0F" w:rsidP="00616D0F">
            <w:pPr>
              <w:rPr>
                <w:sz w:val="22"/>
                <w:szCs w:val="22"/>
              </w:rPr>
            </w:pPr>
            <w:r w:rsidRPr="00616D0F">
              <w:rPr>
                <w:sz w:val="22"/>
                <w:szCs w:val="22"/>
              </w:rPr>
              <w:lastRenderedPageBreak/>
              <w:t xml:space="preserve">№ </w:t>
            </w:r>
            <w:proofErr w:type="gramStart"/>
            <w:r w:rsidRPr="00616D0F">
              <w:rPr>
                <w:sz w:val="22"/>
                <w:szCs w:val="22"/>
              </w:rPr>
              <w:t>п</w:t>
            </w:r>
            <w:proofErr w:type="gramEnd"/>
            <w:r w:rsidRPr="00616D0F">
              <w:rPr>
                <w:sz w:val="22"/>
                <w:szCs w:val="22"/>
              </w:rPr>
              <w:t>/п</w:t>
            </w:r>
          </w:p>
        </w:tc>
        <w:tc>
          <w:tcPr>
            <w:tcW w:w="1701" w:type="dxa"/>
            <w:vAlign w:val="center"/>
          </w:tcPr>
          <w:p w:rsidR="00616D0F" w:rsidRPr="00616D0F" w:rsidRDefault="00616D0F" w:rsidP="00616D0F">
            <w:pPr>
              <w:rPr>
                <w:sz w:val="22"/>
                <w:szCs w:val="22"/>
              </w:rPr>
            </w:pPr>
            <w:r w:rsidRPr="00616D0F">
              <w:rPr>
                <w:sz w:val="22"/>
                <w:szCs w:val="22"/>
              </w:rPr>
              <w:t>Мероприятие, целевой индикатор</w:t>
            </w:r>
          </w:p>
        </w:tc>
        <w:tc>
          <w:tcPr>
            <w:tcW w:w="1842" w:type="dxa"/>
            <w:vAlign w:val="center"/>
          </w:tcPr>
          <w:p w:rsidR="00616D0F" w:rsidRPr="00616D0F" w:rsidRDefault="00616D0F" w:rsidP="00616D0F">
            <w:pPr>
              <w:rPr>
                <w:sz w:val="22"/>
                <w:szCs w:val="22"/>
              </w:rPr>
            </w:pPr>
            <w:r w:rsidRPr="00616D0F">
              <w:rPr>
                <w:sz w:val="22"/>
                <w:szCs w:val="22"/>
              </w:rPr>
              <w:t>Запрашиваемый объем субсидии, тыс. руб.</w:t>
            </w:r>
          </w:p>
        </w:tc>
        <w:tc>
          <w:tcPr>
            <w:tcW w:w="1418" w:type="dxa"/>
            <w:vAlign w:val="center"/>
          </w:tcPr>
          <w:p w:rsidR="00616D0F" w:rsidRPr="00616D0F" w:rsidRDefault="00616D0F" w:rsidP="00616D0F">
            <w:pPr>
              <w:rPr>
                <w:sz w:val="22"/>
                <w:szCs w:val="22"/>
              </w:rPr>
            </w:pPr>
            <w:r w:rsidRPr="00616D0F">
              <w:rPr>
                <w:sz w:val="22"/>
                <w:szCs w:val="22"/>
              </w:rPr>
              <w:t>Объем средств местного бюджета,</w:t>
            </w:r>
          </w:p>
          <w:p w:rsidR="00616D0F" w:rsidRPr="00616D0F" w:rsidRDefault="00616D0F" w:rsidP="00616D0F">
            <w:pPr>
              <w:rPr>
                <w:sz w:val="22"/>
                <w:szCs w:val="22"/>
              </w:rPr>
            </w:pPr>
            <w:r w:rsidRPr="00616D0F">
              <w:rPr>
                <w:sz w:val="22"/>
                <w:szCs w:val="22"/>
              </w:rPr>
              <w:t>тыс. руб.</w:t>
            </w:r>
          </w:p>
        </w:tc>
        <w:tc>
          <w:tcPr>
            <w:tcW w:w="1559" w:type="dxa"/>
            <w:vAlign w:val="center"/>
          </w:tcPr>
          <w:p w:rsidR="00616D0F" w:rsidRPr="00616D0F" w:rsidRDefault="00616D0F" w:rsidP="00616D0F">
            <w:pPr>
              <w:rPr>
                <w:sz w:val="22"/>
                <w:szCs w:val="22"/>
              </w:rPr>
            </w:pPr>
            <w:r w:rsidRPr="00616D0F">
              <w:rPr>
                <w:sz w:val="22"/>
                <w:szCs w:val="22"/>
              </w:rPr>
              <w:t>Объем средств внебюджетных источников, тыс. руб.</w:t>
            </w:r>
          </w:p>
        </w:tc>
        <w:tc>
          <w:tcPr>
            <w:tcW w:w="1418" w:type="dxa"/>
            <w:vAlign w:val="center"/>
          </w:tcPr>
          <w:p w:rsidR="00616D0F" w:rsidRPr="00616D0F" w:rsidRDefault="00616D0F" w:rsidP="00616D0F">
            <w:pPr>
              <w:rPr>
                <w:sz w:val="22"/>
                <w:szCs w:val="22"/>
              </w:rPr>
            </w:pPr>
            <w:r w:rsidRPr="00616D0F">
              <w:rPr>
                <w:sz w:val="22"/>
                <w:szCs w:val="22"/>
              </w:rPr>
              <w:t>Единица измерения целевого индикатора</w:t>
            </w:r>
          </w:p>
        </w:tc>
        <w:tc>
          <w:tcPr>
            <w:tcW w:w="1276" w:type="dxa"/>
            <w:vAlign w:val="center"/>
          </w:tcPr>
          <w:p w:rsidR="00616D0F" w:rsidRPr="00616D0F" w:rsidRDefault="00616D0F" w:rsidP="00616D0F">
            <w:pPr>
              <w:rPr>
                <w:sz w:val="22"/>
                <w:szCs w:val="22"/>
              </w:rPr>
            </w:pPr>
            <w:r w:rsidRPr="00616D0F">
              <w:rPr>
                <w:sz w:val="22"/>
                <w:szCs w:val="22"/>
              </w:rPr>
              <w:t>Значение целевого индикатора</w:t>
            </w:r>
          </w:p>
        </w:tc>
      </w:tr>
      <w:tr w:rsidR="00616D0F" w:rsidRPr="00616D0F" w:rsidTr="00284E40">
        <w:trPr>
          <w:trHeight w:val="255"/>
        </w:trPr>
        <w:tc>
          <w:tcPr>
            <w:tcW w:w="426" w:type="dxa"/>
          </w:tcPr>
          <w:p w:rsidR="00616D0F" w:rsidRPr="00616D0F" w:rsidRDefault="00616D0F" w:rsidP="00616D0F">
            <w:pPr>
              <w:rPr>
                <w:sz w:val="22"/>
                <w:szCs w:val="22"/>
              </w:rPr>
            </w:pPr>
            <w:r w:rsidRPr="00616D0F">
              <w:rPr>
                <w:sz w:val="22"/>
                <w:szCs w:val="22"/>
              </w:rPr>
              <w:t>1</w:t>
            </w:r>
          </w:p>
        </w:tc>
        <w:tc>
          <w:tcPr>
            <w:tcW w:w="1701" w:type="dxa"/>
            <w:vAlign w:val="center"/>
          </w:tcPr>
          <w:p w:rsidR="00616D0F" w:rsidRPr="00616D0F" w:rsidRDefault="00616D0F" w:rsidP="00616D0F">
            <w:pPr>
              <w:rPr>
                <w:sz w:val="22"/>
                <w:szCs w:val="22"/>
              </w:rPr>
            </w:pPr>
            <w:r w:rsidRPr="00616D0F">
              <w:rPr>
                <w:sz w:val="22"/>
                <w:szCs w:val="22"/>
              </w:rPr>
              <w:t>2</w:t>
            </w:r>
          </w:p>
        </w:tc>
        <w:tc>
          <w:tcPr>
            <w:tcW w:w="1842" w:type="dxa"/>
            <w:vAlign w:val="center"/>
          </w:tcPr>
          <w:p w:rsidR="00616D0F" w:rsidRPr="00616D0F" w:rsidRDefault="00616D0F" w:rsidP="00616D0F">
            <w:pPr>
              <w:rPr>
                <w:sz w:val="22"/>
                <w:szCs w:val="22"/>
              </w:rPr>
            </w:pPr>
            <w:r w:rsidRPr="00616D0F">
              <w:rPr>
                <w:sz w:val="22"/>
                <w:szCs w:val="22"/>
              </w:rPr>
              <w:t>3</w:t>
            </w:r>
          </w:p>
        </w:tc>
        <w:tc>
          <w:tcPr>
            <w:tcW w:w="1418" w:type="dxa"/>
            <w:vAlign w:val="center"/>
          </w:tcPr>
          <w:p w:rsidR="00616D0F" w:rsidRPr="00616D0F" w:rsidRDefault="00616D0F" w:rsidP="00616D0F">
            <w:pPr>
              <w:rPr>
                <w:sz w:val="22"/>
                <w:szCs w:val="22"/>
              </w:rPr>
            </w:pPr>
            <w:r w:rsidRPr="00616D0F">
              <w:rPr>
                <w:sz w:val="22"/>
                <w:szCs w:val="22"/>
              </w:rPr>
              <w:t>4</w:t>
            </w:r>
          </w:p>
        </w:tc>
        <w:tc>
          <w:tcPr>
            <w:tcW w:w="1559" w:type="dxa"/>
            <w:vAlign w:val="center"/>
          </w:tcPr>
          <w:p w:rsidR="00616D0F" w:rsidRPr="00616D0F" w:rsidRDefault="00616D0F" w:rsidP="00616D0F">
            <w:pPr>
              <w:rPr>
                <w:sz w:val="22"/>
                <w:szCs w:val="22"/>
              </w:rPr>
            </w:pPr>
            <w:r w:rsidRPr="00616D0F">
              <w:rPr>
                <w:sz w:val="22"/>
                <w:szCs w:val="22"/>
              </w:rPr>
              <w:t>5</w:t>
            </w:r>
          </w:p>
        </w:tc>
        <w:tc>
          <w:tcPr>
            <w:tcW w:w="1418" w:type="dxa"/>
            <w:vAlign w:val="center"/>
          </w:tcPr>
          <w:p w:rsidR="00616D0F" w:rsidRPr="00616D0F" w:rsidRDefault="00616D0F" w:rsidP="00616D0F">
            <w:pPr>
              <w:rPr>
                <w:sz w:val="22"/>
                <w:szCs w:val="22"/>
              </w:rPr>
            </w:pPr>
            <w:r w:rsidRPr="00616D0F">
              <w:rPr>
                <w:sz w:val="22"/>
                <w:szCs w:val="22"/>
              </w:rPr>
              <w:t>6</w:t>
            </w:r>
          </w:p>
        </w:tc>
        <w:tc>
          <w:tcPr>
            <w:tcW w:w="1276" w:type="dxa"/>
            <w:vAlign w:val="center"/>
          </w:tcPr>
          <w:p w:rsidR="00616D0F" w:rsidRPr="00616D0F" w:rsidRDefault="00616D0F" w:rsidP="00616D0F">
            <w:pPr>
              <w:rPr>
                <w:sz w:val="22"/>
                <w:szCs w:val="22"/>
              </w:rPr>
            </w:pPr>
            <w:r w:rsidRPr="00616D0F">
              <w:rPr>
                <w:sz w:val="22"/>
                <w:szCs w:val="22"/>
              </w:rPr>
              <w:t>7</w:t>
            </w:r>
          </w:p>
        </w:tc>
      </w:tr>
      <w:tr w:rsidR="00616D0F" w:rsidRPr="00616D0F" w:rsidTr="00284E40">
        <w:trPr>
          <w:trHeight w:val="465"/>
        </w:trPr>
        <w:tc>
          <w:tcPr>
            <w:tcW w:w="426" w:type="dxa"/>
          </w:tcPr>
          <w:p w:rsidR="00616D0F" w:rsidRPr="00616D0F" w:rsidRDefault="00616D0F" w:rsidP="00616D0F">
            <w:pPr>
              <w:rPr>
                <w:bCs/>
                <w:sz w:val="22"/>
                <w:szCs w:val="22"/>
              </w:rPr>
            </w:pPr>
            <w:r w:rsidRPr="00616D0F">
              <w:rPr>
                <w:bCs/>
                <w:sz w:val="22"/>
                <w:szCs w:val="22"/>
              </w:rPr>
              <w:t>1</w:t>
            </w:r>
          </w:p>
        </w:tc>
        <w:tc>
          <w:tcPr>
            <w:tcW w:w="1701" w:type="dxa"/>
          </w:tcPr>
          <w:p w:rsidR="00616D0F" w:rsidRPr="00616D0F" w:rsidRDefault="00616D0F" w:rsidP="00616D0F">
            <w:pPr>
              <w:rPr>
                <w:bCs/>
                <w:sz w:val="22"/>
                <w:szCs w:val="22"/>
              </w:rPr>
            </w:pPr>
            <w:r w:rsidRPr="00616D0F">
              <w:rPr>
                <w:bCs/>
                <w:sz w:val="22"/>
                <w:szCs w:val="22"/>
              </w:rPr>
              <w:t>Улучшение жилищных условий граждан, проживающих в сельской местности, всего</w:t>
            </w:r>
          </w:p>
        </w:tc>
        <w:tc>
          <w:tcPr>
            <w:tcW w:w="1842" w:type="dxa"/>
            <w:noWrap/>
            <w:vAlign w:val="center"/>
          </w:tcPr>
          <w:p w:rsidR="00616D0F" w:rsidRPr="00616D0F" w:rsidRDefault="00616D0F" w:rsidP="00616D0F">
            <w:pPr>
              <w:rPr>
                <w:sz w:val="22"/>
                <w:szCs w:val="22"/>
              </w:rPr>
            </w:pPr>
          </w:p>
        </w:tc>
        <w:tc>
          <w:tcPr>
            <w:tcW w:w="1418" w:type="dxa"/>
            <w:noWrap/>
            <w:vAlign w:val="center"/>
          </w:tcPr>
          <w:p w:rsidR="00616D0F" w:rsidRPr="00616D0F" w:rsidRDefault="00616D0F" w:rsidP="00616D0F">
            <w:pPr>
              <w:rPr>
                <w:sz w:val="22"/>
                <w:szCs w:val="22"/>
              </w:rPr>
            </w:pPr>
          </w:p>
        </w:tc>
        <w:tc>
          <w:tcPr>
            <w:tcW w:w="1559" w:type="dxa"/>
            <w:noWrap/>
            <w:vAlign w:val="center"/>
          </w:tcPr>
          <w:p w:rsidR="00616D0F" w:rsidRPr="00616D0F" w:rsidRDefault="00616D0F" w:rsidP="00616D0F">
            <w:pPr>
              <w:rPr>
                <w:sz w:val="22"/>
                <w:szCs w:val="22"/>
              </w:rPr>
            </w:pPr>
          </w:p>
        </w:tc>
        <w:tc>
          <w:tcPr>
            <w:tcW w:w="1418" w:type="dxa"/>
            <w:noWrap/>
            <w:vAlign w:val="center"/>
          </w:tcPr>
          <w:p w:rsidR="00616D0F" w:rsidRPr="00616D0F" w:rsidRDefault="00616D0F" w:rsidP="00616D0F">
            <w:pPr>
              <w:rPr>
                <w:sz w:val="22"/>
                <w:szCs w:val="22"/>
              </w:rPr>
            </w:pPr>
            <w:r w:rsidRPr="00616D0F">
              <w:rPr>
                <w:sz w:val="22"/>
                <w:szCs w:val="22"/>
              </w:rPr>
              <w:t>х</w:t>
            </w:r>
          </w:p>
        </w:tc>
        <w:tc>
          <w:tcPr>
            <w:tcW w:w="1276" w:type="dxa"/>
            <w:noWrap/>
            <w:vAlign w:val="center"/>
          </w:tcPr>
          <w:p w:rsidR="00616D0F" w:rsidRPr="00616D0F" w:rsidRDefault="00616D0F" w:rsidP="00616D0F">
            <w:pPr>
              <w:rPr>
                <w:sz w:val="22"/>
                <w:szCs w:val="22"/>
              </w:rPr>
            </w:pPr>
            <w:r w:rsidRPr="00616D0F">
              <w:rPr>
                <w:sz w:val="22"/>
                <w:szCs w:val="22"/>
              </w:rPr>
              <w:t>х</w:t>
            </w:r>
          </w:p>
        </w:tc>
      </w:tr>
      <w:tr w:rsidR="00616D0F" w:rsidRPr="00616D0F" w:rsidTr="00284E40">
        <w:trPr>
          <w:trHeight w:val="510"/>
        </w:trPr>
        <w:tc>
          <w:tcPr>
            <w:tcW w:w="426" w:type="dxa"/>
          </w:tcPr>
          <w:p w:rsidR="00616D0F" w:rsidRPr="00616D0F" w:rsidRDefault="00616D0F" w:rsidP="00616D0F">
            <w:pPr>
              <w:rPr>
                <w:sz w:val="22"/>
                <w:szCs w:val="22"/>
              </w:rPr>
            </w:pPr>
            <w:r w:rsidRPr="00616D0F">
              <w:rPr>
                <w:sz w:val="22"/>
                <w:szCs w:val="22"/>
              </w:rPr>
              <w:t>2</w:t>
            </w:r>
          </w:p>
        </w:tc>
        <w:tc>
          <w:tcPr>
            <w:tcW w:w="1701" w:type="dxa"/>
          </w:tcPr>
          <w:p w:rsidR="00616D0F" w:rsidRPr="00616D0F" w:rsidRDefault="00616D0F" w:rsidP="00616D0F">
            <w:pPr>
              <w:rPr>
                <w:sz w:val="22"/>
                <w:szCs w:val="22"/>
              </w:rPr>
            </w:pPr>
            <w:r w:rsidRPr="00616D0F">
              <w:rPr>
                <w:sz w:val="22"/>
                <w:szCs w:val="22"/>
              </w:rPr>
              <w:t>Ввод (приобретение) жилья для граждан, проживающих в сельской местности, всего</w:t>
            </w:r>
          </w:p>
        </w:tc>
        <w:tc>
          <w:tcPr>
            <w:tcW w:w="1842" w:type="dxa"/>
            <w:noWrap/>
            <w:vAlign w:val="center"/>
          </w:tcPr>
          <w:p w:rsidR="00616D0F" w:rsidRPr="00616D0F" w:rsidRDefault="00616D0F" w:rsidP="00616D0F">
            <w:pPr>
              <w:rPr>
                <w:sz w:val="22"/>
                <w:szCs w:val="22"/>
              </w:rPr>
            </w:pPr>
            <w:r w:rsidRPr="00616D0F">
              <w:rPr>
                <w:sz w:val="22"/>
                <w:szCs w:val="22"/>
              </w:rPr>
              <w:t>х</w:t>
            </w:r>
          </w:p>
        </w:tc>
        <w:tc>
          <w:tcPr>
            <w:tcW w:w="1418" w:type="dxa"/>
            <w:noWrap/>
            <w:vAlign w:val="center"/>
          </w:tcPr>
          <w:p w:rsidR="00616D0F" w:rsidRPr="00616D0F" w:rsidRDefault="00616D0F" w:rsidP="00616D0F">
            <w:pPr>
              <w:rPr>
                <w:sz w:val="22"/>
                <w:szCs w:val="22"/>
              </w:rPr>
            </w:pPr>
            <w:r w:rsidRPr="00616D0F">
              <w:rPr>
                <w:sz w:val="22"/>
                <w:szCs w:val="22"/>
              </w:rPr>
              <w:t>х</w:t>
            </w:r>
          </w:p>
        </w:tc>
        <w:tc>
          <w:tcPr>
            <w:tcW w:w="1559" w:type="dxa"/>
            <w:noWrap/>
            <w:vAlign w:val="center"/>
          </w:tcPr>
          <w:p w:rsidR="00616D0F" w:rsidRPr="00616D0F" w:rsidRDefault="00616D0F" w:rsidP="00616D0F">
            <w:pPr>
              <w:rPr>
                <w:sz w:val="22"/>
                <w:szCs w:val="22"/>
              </w:rPr>
            </w:pPr>
            <w:r w:rsidRPr="00616D0F">
              <w:rPr>
                <w:sz w:val="22"/>
                <w:szCs w:val="22"/>
              </w:rPr>
              <w:t>х</w:t>
            </w:r>
          </w:p>
        </w:tc>
        <w:tc>
          <w:tcPr>
            <w:tcW w:w="1418" w:type="dxa"/>
            <w:noWrap/>
            <w:vAlign w:val="center"/>
          </w:tcPr>
          <w:p w:rsidR="00616D0F" w:rsidRPr="00616D0F" w:rsidRDefault="00616D0F" w:rsidP="00616D0F">
            <w:pPr>
              <w:rPr>
                <w:sz w:val="22"/>
                <w:szCs w:val="22"/>
              </w:rPr>
            </w:pPr>
            <w:proofErr w:type="spellStart"/>
            <w:r w:rsidRPr="00616D0F">
              <w:rPr>
                <w:sz w:val="22"/>
                <w:szCs w:val="22"/>
              </w:rPr>
              <w:t>кв</w:t>
            </w:r>
            <w:proofErr w:type="gramStart"/>
            <w:r w:rsidRPr="00616D0F">
              <w:rPr>
                <w:sz w:val="22"/>
                <w:szCs w:val="22"/>
              </w:rPr>
              <w:t>.м</w:t>
            </w:r>
            <w:proofErr w:type="spellEnd"/>
            <w:proofErr w:type="gramEnd"/>
          </w:p>
        </w:tc>
        <w:tc>
          <w:tcPr>
            <w:tcW w:w="1276" w:type="dxa"/>
            <w:noWrap/>
            <w:vAlign w:val="center"/>
          </w:tcPr>
          <w:p w:rsidR="00616D0F" w:rsidRPr="00616D0F" w:rsidRDefault="00616D0F" w:rsidP="00616D0F">
            <w:pPr>
              <w:rPr>
                <w:sz w:val="22"/>
                <w:szCs w:val="22"/>
              </w:rPr>
            </w:pPr>
          </w:p>
        </w:tc>
      </w:tr>
      <w:tr w:rsidR="00616D0F" w:rsidRPr="00616D0F" w:rsidTr="00284E40">
        <w:trPr>
          <w:trHeight w:val="480"/>
        </w:trPr>
        <w:tc>
          <w:tcPr>
            <w:tcW w:w="426" w:type="dxa"/>
            <w:shd w:val="clear" w:color="000000" w:fill="FFFFFF"/>
          </w:tcPr>
          <w:p w:rsidR="00616D0F" w:rsidRPr="00616D0F" w:rsidRDefault="00616D0F" w:rsidP="00616D0F">
            <w:pPr>
              <w:rPr>
                <w:sz w:val="22"/>
                <w:szCs w:val="22"/>
              </w:rPr>
            </w:pPr>
            <w:r w:rsidRPr="00616D0F">
              <w:rPr>
                <w:sz w:val="22"/>
                <w:szCs w:val="22"/>
              </w:rPr>
              <w:t>3</w:t>
            </w:r>
          </w:p>
        </w:tc>
        <w:tc>
          <w:tcPr>
            <w:tcW w:w="1701" w:type="dxa"/>
            <w:shd w:val="clear" w:color="000000" w:fill="FFFFFF"/>
          </w:tcPr>
          <w:p w:rsidR="00616D0F" w:rsidRPr="00616D0F" w:rsidRDefault="00616D0F" w:rsidP="00616D0F">
            <w:pPr>
              <w:rPr>
                <w:sz w:val="22"/>
                <w:szCs w:val="22"/>
              </w:rPr>
            </w:pPr>
            <w:r w:rsidRPr="00616D0F">
              <w:rPr>
                <w:sz w:val="22"/>
                <w:szCs w:val="22"/>
              </w:rPr>
              <w:t>Количество семей, улучшивших жилищные условия, всего</w:t>
            </w:r>
          </w:p>
        </w:tc>
        <w:tc>
          <w:tcPr>
            <w:tcW w:w="1842" w:type="dxa"/>
            <w:shd w:val="clear" w:color="000000" w:fill="FFFFFF"/>
            <w:noWrap/>
            <w:vAlign w:val="center"/>
          </w:tcPr>
          <w:p w:rsidR="00616D0F" w:rsidRPr="00616D0F" w:rsidRDefault="00616D0F" w:rsidP="00616D0F">
            <w:pPr>
              <w:rPr>
                <w:sz w:val="22"/>
                <w:szCs w:val="22"/>
              </w:rPr>
            </w:pPr>
            <w:r w:rsidRPr="00616D0F">
              <w:rPr>
                <w:sz w:val="22"/>
                <w:szCs w:val="22"/>
              </w:rPr>
              <w:t>х</w:t>
            </w:r>
          </w:p>
        </w:tc>
        <w:tc>
          <w:tcPr>
            <w:tcW w:w="1418" w:type="dxa"/>
            <w:shd w:val="clear" w:color="000000" w:fill="FFFFFF"/>
            <w:noWrap/>
            <w:vAlign w:val="center"/>
          </w:tcPr>
          <w:p w:rsidR="00616D0F" w:rsidRPr="00616D0F" w:rsidRDefault="00616D0F" w:rsidP="00616D0F">
            <w:pPr>
              <w:rPr>
                <w:sz w:val="22"/>
                <w:szCs w:val="22"/>
              </w:rPr>
            </w:pPr>
            <w:r w:rsidRPr="00616D0F">
              <w:rPr>
                <w:sz w:val="22"/>
                <w:szCs w:val="22"/>
              </w:rPr>
              <w:t>х</w:t>
            </w:r>
          </w:p>
        </w:tc>
        <w:tc>
          <w:tcPr>
            <w:tcW w:w="1559" w:type="dxa"/>
            <w:shd w:val="clear" w:color="000000" w:fill="FFFFFF"/>
            <w:noWrap/>
            <w:vAlign w:val="center"/>
          </w:tcPr>
          <w:p w:rsidR="00616D0F" w:rsidRPr="00616D0F" w:rsidRDefault="00616D0F" w:rsidP="00616D0F">
            <w:pPr>
              <w:rPr>
                <w:sz w:val="22"/>
                <w:szCs w:val="22"/>
              </w:rPr>
            </w:pPr>
            <w:r w:rsidRPr="00616D0F">
              <w:rPr>
                <w:sz w:val="22"/>
                <w:szCs w:val="22"/>
              </w:rPr>
              <w:t>х</w:t>
            </w:r>
          </w:p>
        </w:tc>
        <w:tc>
          <w:tcPr>
            <w:tcW w:w="1418" w:type="dxa"/>
            <w:shd w:val="clear" w:color="000000" w:fill="FFFFFF"/>
            <w:noWrap/>
            <w:vAlign w:val="center"/>
          </w:tcPr>
          <w:p w:rsidR="00616D0F" w:rsidRPr="00616D0F" w:rsidRDefault="00616D0F" w:rsidP="00616D0F">
            <w:pPr>
              <w:rPr>
                <w:sz w:val="22"/>
                <w:szCs w:val="22"/>
              </w:rPr>
            </w:pPr>
            <w:r w:rsidRPr="00616D0F">
              <w:rPr>
                <w:sz w:val="22"/>
                <w:szCs w:val="22"/>
              </w:rPr>
              <w:t>семьи</w:t>
            </w:r>
          </w:p>
        </w:tc>
        <w:tc>
          <w:tcPr>
            <w:tcW w:w="1276" w:type="dxa"/>
            <w:noWrap/>
            <w:vAlign w:val="center"/>
          </w:tcPr>
          <w:p w:rsidR="00616D0F" w:rsidRPr="00616D0F" w:rsidRDefault="00616D0F" w:rsidP="00616D0F">
            <w:pPr>
              <w:rPr>
                <w:sz w:val="22"/>
                <w:szCs w:val="22"/>
              </w:rPr>
            </w:pPr>
          </w:p>
        </w:tc>
      </w:tr>
      <w:tr w:rsidR="00616D0F" w:rsidRPr="00616D0F" w:rsidTr="00284E40">
        <w:trPr>
          <w:trHeight w:val="255"/>
        </w:trPr>
        <w:tc>
          <w:tcPr>
            <w:tcW w:w="426" w:type="dxa"/>
            <w:vAlign w:val="center"/>
          </w:tcPr>
          <w:p w:rsidR="00616D0F" w:rsidRPr="00616D0F" w:rsidRDefault="00616D0F" w:rsidP="00616D0F">
            <w:pPr>
              <w:rPr>
                <w:bCs/>
                <w:sz w:val="22"/>
                <w:szCs w:val="22"/>
              </w:rPr>
            </w:pPr>
          </w:p>
        </w:tc>
        <w:tc>
          <w:tcPr>
            <w:tcW w:w="1701" w:type="dxa"/>
          </w:tcPr>
          <w:p w:rsidR="00616D0F" w:rsidRPr="00616D0F" w:rsidRDefault="00616D0F" w:rsidP="00616D0F">
            <w:pPr>
              <w:rPr>
                <w:bCs/>
                <w:sz w:val="22"/>
                <w:szCs w:val="22"/>
              </w:rPr>
            </w:pPr>
            <w:r w:rsidRPr="00616D0F">
              <w:rPr>
                <w:bCs/>
                <w:sz w:val="22"/>
                <w:szCs w:val="22"/>
              </w:rPr>
              <w:t>Итого</w:t>
            </w:r>
          </w:p>
        </w:tc>
        <w:tc>
          <w:tcPr>
            <w:tcW w:w="1842" w:type="dxa"/>
            <w:noWrap/>
            <w:vAlign w:val="center"/>
          </w:tcPr>
          <w:p w:rsidR="00616D0F" w:rsidRPr="00616D0F" w:rsidRDefault="00616D0F" w:rsidP="00616D0F">
            <w:pPr>
              <w:rPr>
                <w:bCs/>
                <w:sz w:val="22"/>
                <w:szCs w:val="22"/>
              </w:rPr>
            </w:pPr>
          </w:p>
        </w:tc>
        <w:tc>
          <w:tcPr>
            <w:tcW w:w="1418" w:type="dxa"/>
            <w:noWrap/>
            <w:vAlign w:val="center"/>
          </w:tcPr>
          <w:p w:rsidR="00616D0F" w:rsidRPr="00616D0F" w:rsidRDefault="00616D0F" w:rsidP="00616D0F">
            <w:pPr>
              <w:rPr>
                <w:bCs/>
                <w:sz w:val="22"/>
                <w:szCs w:val="22"/>
              </w:rPr>
            </w:pPr>
          </w:p>
        </w:tc>
        <w:tc>
          <w:tcPr>
            <w:tcW w:w="1559" w:type="dxa"/>
            <w:noWrap/>
            <w:vAlign w:val="center"/>
          </w:tcPr>
          <w:p w:rsidR="00616D0F" w:rsidRPr="00616D0F" w:rsidRDefault="00616D0F" w:rsidP="00616D0F">
            <w:pPr>
              <w:rPr>
                <w:bCs/>
                <w:sz w:val="22"/>
                <w:szCs w:val="22"/>
              </w:rPr>
            </w:pPr>
          </w:p>
        </w:tc>
        <w:tc>
          <w:tcPr>
            <w:tcW w:w="1418" w:type="dxa"/>
            <w:noWrap/>
            <w:vAlign w:val="bottom"/>
          </w:tcPr>
          <w:p w:rsidR="00616D0F" w:rsidRPr="00616D0F" w:rsidRDefault="00616D0F" w:rsidP="00616D0F">
            <w:pPr>
              <w:rPr>
                <w:sz w:val="22"/>
                <w:szCs w:val="22"/>
              </w:rPr>
            </w:pPr>
            <w:r w:rsidRPr="00616D0F">
              <w:rPr>
                <w:sz w:val="22"/>
                <w:szCs w:val="22"/>
              </w:rPr>
              <w:t>х</w:t>
            </w:r>
          </w:p>
        </w:tc>
        <w:tc>
          <w:tcPr>
            <w:tcW w:w="1276" w:type="dxa"/>
            <w:noWrap/>
            <w:vAlign w:val="bottom"/>
          </w:tcPr>
          <w:p w:rsidR="00616D0F" w:rsidRPr="00616D0F" w:rsidRDefault="00616D0F" w:rsidP="00616D0F">
            <w:pPr>
              <w:rPr>
                <w:sz w:val="22"/>
                <w:szCs w:val="22"/>
              </w:rPr>
            </w:pPr>
            <w:r w:rsidRPr="00616D0F">
              <w:rPr>
                <w:sz w:val="22"/>
                <w:szCs w:val="22"/>
              </w:rPr>
              <w:t>х</w:t>
            </w:r>
          </w:p>
        </w:tc>
      </w:tr>
    </w:tbl>
    <w:p w:rsidR="00616D0F" w:rsidRPr="00616D0F" w:rsidRDefault="00616D0F" w:rsidP="00616D0F">
      <w:pPr>
        <w:rPr>
          <w:color w:val="000000"/>
          <w:sz w:val="22"/>
          <w:szCs w:val="22"/>
        </w:rPr>
      </w:pPr>
    </w:p>
    <w:p w:rsidR="00616D0F" w:rsidRPr="00616D0F" w:rsidRDefault="00616D0F" w:rsidP="00616D0F">
      <w:pPr>
        <w:shd w:val="clear" w:color="auto" w:fill="FFFFFF"/>
        <w:spacing w:line="242" w:lineRule="atLeast"/>
        <w:rPr>
          <w:color w:val="000000"/>
        </w:rPr>
      </w:pPr>
      <w:r w:rsidRPr="00616D0F">
        <w:rPr>
          <w:color w:val="000000"/>
        </w:rPr>
        <w:t>Руководитель  администрации</w:t>
      </w:r>
    </w:p>
    <w:p w:rsidR="00616D0F" w:rsidRPr="00616D0F" w:rsidRDefault="00616D0F" w:rsidP="00616D0F">
      <w:pPr>
        <w:shd w:val="clear" w:color="auto" w:fill="FFFFFF"/>
        <w:spacing w:line="242" w:lineRule="atLeast"/>
        <w:rPr>
          <w:color w:val="000000"/>
        </w:rPr>
      </w:pPr>
      <w:r w:rsidRPr="00616D0F">
        <w:rPr>
          <w:color w:val="000000"/>
        </w:rPr>
        <w:t>муниципального района</w:t>
      </w:r>
      <w:r w:rsidRPr="00616D0F">
        <w:rPr>
          <w:color w:val="000000"/>
        </w:rPr>
        <w:tab/>
      </w:r>
      <w:r w:rsidRPr="00616D0F">
        <w:rPr>
          <w:color w:val="000000"/>
        </w:rPr>
        <w:tab/>
        <w:t xml:space="preserve">__________________ </w:t>
      </w:r>
      <w:r w:rsidRPr="00616D0F">
        <w:rPr>
          <w:color w:val="000000"/>
        </w:rPr>
        <w:tab/>
        <w:t>________________________</w:t>
      </w:r>
    </w:p>
    <w:p w:rsidR="00616D0F" w:rsidRPr="00616D0F" w:rsidRDefault="00616D0F" w:rsidP="00616D0F">
      <w:pPr>
        <w:shd w:val="clear" w:color="auto" w:fill="FFFFFF"/>
        <w:spacing w:line="242" w:lineRule="atLeast"/>
        <w:rPr>
          <w:color w:val="000000"/>
        </w:rPr>
      </w:pPr>
      <w:r w:rsidRPr="00616D0F">
        <w:rPr>
          <w:color w:val="000000"/>
        </w:rPr>
        <w:tab/>
      </w:r>
      <w:r w:rsidRPr="00616D0F">
        <w:rPr>
          <w:color w:val="000000"/>
        </w:rPr>
        <w:tab/>
      </w:r>
      <w:r w:rsidRPr="00616D0F">
        <w:rPr>
          <w:color w:val="000000"/>
        </w:rPr>
        <w:tab/>
      </w:r>
      <w:r w:rsidRPr="00616D0F">
        <w:rPr>
          <w:color w:val="000000"/>
        </w:rPr>
        <w:tab/>
      </w:r>
      <w:r w:rsidRPr="00616D0F">
        <w:rPr>
          <w:color w:val="000000"/>
        </w:rPr>
        <w:tab/>
      </w:r>
      <w:r w:rsidRPr="00616D0F">
        <w:rPr>
          <w:color w:val="000000"/>
        </w:rPr>
        <w:tab/>
      </w:r>
      <w:r w:rsidRPr="00616D0F">
        <w:rPr>
          <w:color w:val="000000"/>
          <w:sz w:val="20"/>
          <w:szCs w:val="20"/>
        </w:rPr>
        <w:t>(МП, подпись)</w:t>
      </w:r>
      <w:r w:rsidRPr="00616D0F">
        <w:rPr>
          <w:color w:val="000000"/>
        </w:rPr>
        <w:tab/>
      </w:r>
      <w:r w:rsidRPr="00616D0F">
        <w:rPr>
          <w:color w:val="000000"/>
        </w:rPr>
        <w:tab/>
        <w:t xml:space="preserve">      </w:t>
      </w:r>
      <w:r w:rsidRPr="00616D0F">
        <w:rPr>
          <w:color w:val="000000"/>
          <w:sz w:val="20"/>
          <w:szCs w:val="20"/>
        </w:rPr>
        <w:t>(расшифровка подписи)</w:t>
      </w:r>
    </w:p>
    <w:p w:rsidR="00616D0F" w:rsidRPr="00616D0F" w:rsidRDefault="00616D0F" w:rsidP="00616D0F">
      <w:pPr>
        <w:shd w:val="clear" w:color="auto" w:fill="FFFFFF"/>
        <w:spacing w:before="24" w:after="24" w:line="242" w:lineRule="atLeast"/>
        <w:rPr>
          <w:color w:val="000000"/>
        </w:rPr>
      </w:pPr>
      <w:r w:rsidRPr="00616D0F">
        <w:rPr>
          <w:color w:val="000000"/>
        </w:rPr>
        <w:t>Исполнитель:</w:t>
      </w:r>
    </w:p>
    <w:p w:rsidR="00616D0F" w:rsidRPr="00616D0F" w:rsidRDefault="00616D0F" w:rsidP="00616D0F">
      <w:pPr>
        <w:shd w:val="clear" w:color="auto" w:fill="FFFFFF"/>
        <w:spacing w:before="24" w:after="24" w:line="242" w:lineRule="atLeast"/>
        <w:rPr>
          <w:color w:val="000000"/>
        </w:rPr>
      </w:pPr>
      <w:r w:rsidRPr="00616D0F">
        <w:rPr>
          <w:color w:val="000000"/>
        </w:rPr>
        <w:t>____________________________</w:t>
      </w:r>
      <w:r w:rsidRPr="00616D0F">
        <w:rPr>
          <w:color w:val="000000"/>
        </w:rPr>
        <w:tab/>
      </w:r>
      <w:r w:rsidRPr="00616D0F">
        <w:rPr>
          <w:color w:val="000000"/>
        </w:rPr>
        <w:tab/>
        <w:t>____________</w:t>
      </w:r>
      <w:r w:rsidRPr="00616D0F">
        <w:rPr>
          <w:color w:val="000000"/>
        </w:rPr>
        <w:tab/>
        <w:t>________________________</w:t>
      </w:r>
    </w:p>
    <w:p w:rsidR="00616D0F" w:rsidRPr="00616D0F" w:rsidRDefault="00616D0F" w:rsidP="00616D0F">
      <w:pPr>
        <w:shd w:val="clear" w:color="auto" w:fill="FFFFFF"/>
        <w:spacing w:line="242" w:lineRule="atLeast"/>
        <w:rPr>
          <w:color w:val="000000"/>
          <w:sz w:val="20"/>
          <w:szCs w:val="20"/>
        </w:rPr>
      </w:pPr>
      <w:r w:rsidRPr="00616D0F">
        <w:rPr>
          <w:color w:val="000000"/>
          <w:sz w:val="20"/>
          <w:szCs w:val="20"/>
        </w:rPr>
        <w:t xml:space="preserve">  (должность, контактный телефон)</w:t>
      </w:r>
      <w:r w:rsidRPr="00616D0F">
        <w:rPr>
          <w:color w:val="000000"/>
          <w:sz w:val="20"/>
          <w:szCs w:val="20"/>
        </w:rPr>
        <w:tab/>
      </w:r>
      <w:r w:rsidRPr="00616D0F">
        <w:rPr>
          <w:color w:val="000000"/>
        </w:rPr>
        <w:tab/>
        <w:t xml:space="preserve">     </w:t>
      </w:r>
      <w:r w:rsidRPr="00616D0F">
        <w:rPr>
          <w:color w:val="000000"/>
          <w:sz w:val="20"/>
          <w:szCs w:val="20"/>
        </w:rPr>
        <w:t>(подпись)</w:t>
      </w:r>
      <w:r w:rsidRPr="00616D0F">
        <w:rPr>
          <w:color w:val="000000"/>
        </w:rPr>
        <w:tab/>
      </w:r>
      <w:r w:rsidRPr="00616D0F">
        <w:rPr>
          <w:color w:val="000000"/>
        </w:rPr>
        <w:tab/>
      </w:r>
      <w:r w:rsidRPr="00616D0F">
        <w:rPr>
          <w:color w:val="000000"/>
        </w:rPr>
        <w:tab/>
      </w:r>
      <w:r w:rsidRPr="00616D0F">
        <w:rPr>
          <w:color w:val="000000"/>
          <w:sz w:val="20"/>
          <w:szCs w:val="20"/>
        </w:rPr>
        <w:t>(расшифровка подписи)</w:t>
      </w:r>
    </w:p>
    <w:p w:rsidR="00616D0F" w:rsidRPr="00616D0F" w:rsidRDefault="00616D0F" w:rsidP="00616D0F">
      <w:pPr>
        <w:shd w:val="clear" w:color="auto" w:fill="FFFFFF"/>
        <w:spacing w:before="24" w:after="24" w:line="242" w:lineRule="atLeast"/>
        <w:ind w:firstLine="480"/>
        <w:rPr>
          <w:color w:val="000000"/>
        </w:rPr>
      </w:pPr>
    </w:p>
    <w:p w:rsidR="00616D0F" w:rsidRPr="00616D0F" w:rsidRDefault="00616D0F" w:rsidP="00616D0F">
      <w:pPr>
        <w:shd w:val="clear" w:color="auto" w:fill="FFFFFF"/>
        <w:spacing w:before="24" w:after="24" w:line="242" w:lineRule="atLeast"/>
        <w:ind w:firstLine="480"/>
        <w:rPr>
          <w:color w:val="000000"/>
        </w:rPr>
      </w:pPr>
    </w:p>
    <w:p w:rsidR="00616D0F" w:rsidRPr="00616D0F" w:rsidRDefault="00616D0F" w:rsidP="00616D0F">
      <w:pPr>
        <w:shd w:val="clear" w:color="auto" w:fill="FFFFFF"/>
        <w:ind w:firstLine="482"/>
        <w:rPr>
          <w:color w:val="000000"/>
          <w:sz w:val="28"/>
          <w:szCs w:val="28"/>
        </w:rPr>
        <w:sectPr w:rsidR="00616D0F" w:rsidRPr="00616D0F" w:rsidSect="00571B2D">
          <w:pgSz w:w="11906" w:h="16838"/>
          <w:pgMar w:top="1134" w:right="567" w:bottom="1134" w:left="1985" w:header="709" w:footer="709" w:gutter="0"/>
          <w:cols w:space="708"/>
          <w:docGrid w:linePitch="360"/>
        </w:sectPr>
      </w:pPr>
      <w:r w:rsidRPr="00616D0F">
        <w:rPr>
          <w:color w:val="000000"/>
        </w:rPr>
        <w:t xml:space="preserve"> «___»________20___г.</w:t>
      </w:r>
      <w:r w:rsidRPr="00616D0F">
        <w:rPr>
          <w:color w:val="000000"/>
        </w:rPr>
        <w:br/>
      </w:r>
    </w:p>
    <w:p w:rsidR="00616D0F" w:rsidRPr="00616D0F" w:rsidRDefault="00616D0F" w:rsidP="00616D0F">
      <w:pPr>
        <w:jc w:val="right"/>
        <w:rPr>
          <w:sz w:val="22"/>
          <w:szCs w:val="22"/>
        </w:rPr>
      </w:pPr>
      <w:r w:rsidRPr="00616D0F">
        <w:rPr>
          <w:rFonts w:ascii="Calibri" w:hAnsi="Calibri"/>
          <w:sz w:val="22"/>
          <w:szCs w:val="22"/>
        </w:rPr>
        <w:lastRenderedPageBreak/>
        <w:t xml:space="preserve"> </w:t>
      </w:r>
      <w:r w:rsidRPr="00616D0F">
        <w:rPr>
          <w:sz w:val="22"/>
          <w:szCs w:val="22"/>
        </w:rPr>
        <w:t>ПРИЛОЖЕНИЕ № 2</w:t>
      </w:r>
    </w:p>
    <w:p w:rsidR="00616D0F" w:rsidRPr="00616D0F" w:rsidRDefault="00616D0F" w:rsidP="00616D0F">
      <w:pPr>
        <w:jc w:val="right"/>
      </w:pPr>
      <w:r w:rsidRPr="00616D0F">
        <w:rPr>
          <w:sz w:val="22"/>
          <w:szCs w:val="22"/>
        </w:rPr>
        <w:t xml:space="preserve">                                                                                       к Порядку</w:t>
      </w:r>
      <w:r w:rsidRPr="00616D0F">
        <w:rPr>
          <w:b/>
          <w:sz w:val="28"/>
          <w:szCs w:val="28"/>
        </w:rPr>
        <w:t xml:space="preserve"> </w:t>
      </w:r>
      <w:r w:rsidRPr="00616D0F">
        <w:t xml:space="preserve">предоставления и расходования   </w:t>
      </w:r>
    </w:p>
    <w:p w:rsidR="00616D0F" w:rsidRPr="00616D0F" w:rsidRDefault="00616D0F" w:rsidP="00616D0F">
      <w:pPr>
        <w:jc w:val="right"/>
        <w:rPr>
          <w:sz w:val="22"/>
          <w:szCs w:val="22"/>
        </w:rPr>
      </w:pPr>
      <w:r w:rsidRPr="00616D0F">
        <w:rPr>
          <w:sz w:val="22"/>
          <w:szCs w:val="22"/>
        </w:rPr>
        <w:t xml:space="preserve">                             </w:t>
      </w:r>
      <w:r w:rsidRPr="00616D0F">
        <w:t xml:space="preserve">                                         </w:t>
      </w:r>
      <w:r w:rsidRPr="00616D0F">
        <w:rPr>
          <w:sz w:val="22"/>
          <w:szCs w:val="22"/>
        </w:rPr>
        <w:t xml:space="preserve">   социальных выплат на строительство (приобретение)  </w:t>
      </w:r>
    </w:p>
    <w:p w:rsidR="00616D0F" w:rsidRPr="00616D0F" w:rsidRDefault="00616D0F" w:rsidP="00616D0F">
      <w:pPr>
        <w:jc w:val="right"/>
        <w:rPr>
          <w:sz w:val="22"/>
          <w:szCs w:val="22"/>
        </w:rPr>
      </w:pPr>
      <w:r w:rsidRPr="00616D0F">
        <w:rPr>
          <w:sz w:val="22"/>
          <w:szCs w:val="22"/>
        </w:rPr>
        <w:t xml:space="preserve">                                                                                     жилья гражданам,  проживающим в </w:t>
      </w:r>
      <w:proofErr w:type="gramStart"/>
      <w:r w:rsidRPr="00616D0F">
        <w:rPr>
          <w:sz w:val="22"/>
          <w:szCs w:val="22"/>
        </w:rPr>
        <w:t>сельской</w:t>
      </w:r>
      <w:proofErr w:type="gramEnd"/>
      <w:r w:rsidRPr="00616D0F">
        <w:rPr>
          <w:sz w:val="22"/>
          <w:szCs w:val="22"/>
        </w:rPr>
        <w:t xml:space="preserve"> </w:t>
      </w:r>
    </w:p>
    <w:p w:rsidR="00616D0F" w:rsidRPr="00616D0F" w:rsidRDefault="00616D0F" w:rsidP="00616D0F">
      <w:pPr>
        <w:jc w:val="right"/>
        <w:rPr>
          <w:sz w:val="22"/>
          <w:szCs w:val="22"/>
        </w:rPr>
      </w:pPr>
      <w:r w:rsidRPr="00616D0F">
        <w:rPr>
          <w:sz w:val="22"/>
          <w:szCs w:val="22"/>
        </w:rPr>
        <w:t xml:space="preserve">                                                        местности из бюджета муниципального района,  </w:t>
      </w:r>
    </w:p>
    <w:p w:rsidR="00616D0F" w:rsidRPr="00616D0F" w:rsidRDefault="00616D0F" w:rsidP="00616D0F">
      <w:pPr>
        <w:jc w:val="right"/>
        <w:rPr>
          <w:sz w:val="22"/>
          <w:szCs w:val="22"/>
        </w:rPr>
      </w:pPr>
      <w:r w:rsidRPr="00616D0F">
        <w:rPr>
          <w:sz w:val="22"/>
          <w:szCs w:val="22"/>
        </w:rPr>
        <w:t xml:space="preserve">                                                                                   </w:t>
      </w:r>
      <w:proofErr w:type="gramStart"/>
      <w:r w:rsidRPr="00616D0F">
        <w:rPr>
          <w:sz w:val="22"/>
          <w:szCs w:val="22"/>
        </w:rPr>
        <w:t>утвержденному</w:t>
      </w:r>
      <w:proofErr w:type="gramEnd"/>
      <w:r w:rsidRPr="00616D0F">
        <w:rPr>
          <w:sz w:val="22"/>
          <w:szCs w:val="22"/>
        </w:rPr>
        <w:t xml:space="preserve">  постановлением администрации</w:t>
      </w:r>
    </w:p>
    <w:p w:rsidR="00616D0F" w:rsidRPr="00616D0F" w:rsidRDefault="00616D0F" w:rsidP="00616D0F">
      <w:pPr>
        <w:jc w:val="right"/>
        <w:rPr>
          <w:sz w:val="22"/>
          <w:szCs w:val="22"/>
        </w:rPr>
      </w:pPr>
      <w:r w:rsidRPr="00616D0F">
        <w:rPr>
          <w:sz w:val="22"/>
          <w:szCs w:val="22"/>
        </w:rPr>
        <w:t xml:space="preserve">                                                                                   муниципального района «</w:t>
      </w:r>
      <w:proofErr w:type="spellStart"/>
      <w:r w:rsidRPr="00616D0F">
        <w:rPr>
          <w:sz w:val="22"/>
          <w:szCs w:val="22"/>
        </w:rPr>
        <w:t>Оловяннинский</w:t>
      </w:r>
      <w:proofErr w:type="spellEnd"/>
      <w:r w:rsidRPr="00616D0F">
        <w:rPr>
          <w:sz w:val="22"/>
          <w:szCs w:val="22"/>
        </w:rPr>
        <w:t xml:space="preserve"> район»</w:t>
      </w:r>
    </w:p>
    <w:p w:rsidR="00616D0F" w:rsidRPr="00616D0F" w:rsidRDefault="00616D0F" w:rsidP="00616D0F">
      <w:pPr>
        <w:jc w:val="right"/>
        <w:rPr>
          <w:sz w:val="22"/>
          <w:szCs w:val="22"/>
        </w:rPr>
      </w:pPr>
      <w:r w:rsidRPr="00616D0F">
        <w:rPr>
          <w:sz w:val="22"/>
          <w:szCs w:val="22"/>
        </w:rPr>
        <w:t xml:space="preserve">                                                                                          от «05»  февраля 2020г № 38</w:t>
      </w:r>
    </w:p>
    <w:p w:rsidR="00616D0F" w:rsidRPr="00616D0F" w:rsidRDefault="00616D0F" w:rsidP="00616D0F">
      <w:pPr>
        <w:jc w:val="right"/>
      </w:pPr>
    </w:p>
    <w:p w:rsidR="00616D0F" w:rsidRPr="00616D0F" w:rsidRDefault="00616D0F" w:rsidP="00616D0F">
      <w:pPr>
        <w:jc w:val="center"/>
        <w:rPr>
          <w:b/>
        </w:rPr>
      </w:pPr>
      <w:r w:rsidRPr="00616D0F">
        <w:rPr>
          <w:b/>
        </w:rPr>
        <w:t>Пояснительная записка</w:t>
      </w:r>
    </w:p>
    <w:p w:rsidR="00616D0F" w:rsidRPr="00616D0F" w:rsidRDefault="00616D0F" w:rsidP="00616D0F">
      <w:pPr>
        <w:jc w:val="center"/>
        <w:rPr>
          <w:b/>
        </w:rPr>
      </w:pPr>
      <w:r w:rsidRPr="00616D0F">
        <w:rPr>
          <w:b/>
        </w:rPr>
        <w:t>к муниципальной программе,</w:t>
      </w:r>
    </w:p>
    <w:p w:rsidR="00616D0F" w:rsidRPr="00616D0F" w:rsidRDefault="00616D0F" w:rsidP="00616D0F">
      <w:pPr>
        <w:jc w:val="center"/>
        <w:rPr>
          <w:b/>
        </w:rPr>
      </w:pPr>
      <w:proofErr w:type="gramStart"/>
      <w:r w:rsidRPr="00616D0F">
        <w:rPr>
          <w:b/>
        </w:rPr>
        <w:t>направленной</w:t>
      </w:r>
      <w:proofErr w:type="gramEnd"/>
      <w:r w:rsidRPr="00616D0F">
        <w:rPr>
          <w:b/>
        </w:rPr>
        <w:t xml:space="preserve"> на комплексное развитие сельских территорий</w:t>
      </w:r>
    </w:p>
    <w:p w:rsidR="00616D0F" w:rsidRPr="00616D0F" w:rsidRDefault="00616D0F" w:rsidP="00616D0F">
      <w:pPr>
        <w:jc w:val="center"/>
        <w:rPr>
          <w:b/>
        </w:rPr>
      </w:pPr>
      <w:r w:rsidRPr="00616D0F">
        <w:rPr>
          <w:b/>
        </w:rPr>
        <w:t xml:space="preserve">муниципального </w:t>
      </w:r>
      <w:r w:rsidRPr="00616D0F">
        <w:rPr>
          <w:b/>
          <w:color w:val="000000"/>
        </w:rPr>
        <w:t>района</w:t>
      </w:r>
      <w:r w:rsidRPr="00616D0F">
        <w:rPr>
          <w:b/>
        </w:rPr>
        <w:t xml:space="preserve">  «</w:t>
      </w:r>
      <w:proofErr w:type="spellStart"/>
      <w:r w:rsidRPr="00616D0F">
        <w:rPr>
          <w:b/>
        </w:rPr>
        <w:t>Оловяннинский</w:t>
      </w:r>
      <w:proofErr w:type="spellEnd"/>
      <w:r w:rsidRPr="00616D0F">
        <w:rPr>
          <w:b/>
        </w:rPr>
        <w:t xml:space="preserve"> район»</w:t>
      </w:r>
    </w:p>
    <w:p w:rsidR="00616D0F" w:rsidRPr="00616D0F" w:rsidRDefault="00616D0F" w:rsidP="00616D0F">
      <w:pPr>
        <w:rPr>
          <w:bCs/>
          <w:sz w:val="20"/>
          <w:szCs w:val="20"/>
        </w:rPr>
      </w:pPr>
      <w:r w:rsidRPr="00616D0F">
        <w:rPr>
          <w:bCs/>
          <w:sz w:val="20"/>
          <w:szCs w:val="20"/>
        </w:rPr>
        <w:t xml:space="preserve">  </w:t>
      </w:r>
      <w:r w:rsidRPr="00616D0F">
        <w:rPr>
          <w:bCs/>
          <w:sz w:val="20"/>
          <w:szCs w:val="20"/>
        </w:rPr>
        <w:tab/>
      </w:r>
      <w:r w:rsidRPr="00616D0F">
        <w:rPr>
          <w:bCs/>
          <w:sz w:val="20"/>
          <w:szCs w:val="20"/>
        </w:rPr>
        <w:tab/>
      </w:r>
      <w:r w:rsidRPr="00616D0F">
        <w:rPr>
          <w:bCs/>
          <w:sz w:val="20"/>
          <w:szCs w:val="20"/>
        </w:rPr>
        <w:tab/>
      </w:r>
      <w:r w:rsidRPr="00616D0F">
        <w:rPr>
          <w:bCs/>
          <w:sz w:val="20"/>
          <w:szCs w:val="20"/>
        </w:rPr>
        <w:tab/>
      </w:r>
      <w:r w:rsidRPr="00616D0F">
        <w:rPr>
          <w:bCs/>
          <w:sz w:val="20"/>
          <w:szCs w:val="20"/>
        </w:rPr>
        <w:tab/>
      </w:r>
      <w:r w:rsidRPr="00616D0F">
        <w:rPr>
          <w:bCs/>
          <w:sz w:val="20"/>
          <w:szCs w:val="20"/>
        </w:rPr>
        <w:tab/>
      </w:r>
    </w:p>
    <w:p w:rsidR="00616D0F" w:rsidRPr="00616D0F" w:rsidRDefault="00616D0F" w:rsidP="00616D0F">
      <w:pPr>
        <w:rPr>
          <w:sz w:val="22"/>
          <w:szCs w:val="22"/>
        </w:rPr>
      </w:pPr>
      <w:r w:rsidRPr="00616D0F">
        <w:rPr>
          <w:sz w:val="22"/>
          <w:szCs w:val="22"/>
        </w:rPr>
        <w:t xml:space="preserve">          1. Наименование муниципальной программы:</w:t>
      </w:r>
    </w:p>
    <w:p w:rsidR="00616D0F" w:rsidRPr="00616D0F" w:rsidRDefault="00616D0F" w:rsidP="00616D0F">
      <w:pPr>
        <w:rPr>
          <w:bCs/>
          <w:sz w:val="22"/>
          <w:szCs w:val="22"/>
        </w:rPr>
      </w:pPr>
      <w:r w:rsidRPr="00616D0F">
        <w:rPr>
          <w:bCs/>
          <w:sz w:val="22"/>
          <w:szCs w:val="22"/>
        </w:rPr>
        <w:t>_____________________________________________________________________________</w:t>
      </w:r>
    </w:p>
    <w:p w:rsidR="00616D0F" w:rsidRPr="00616D0F" w:rsidRDefault="00616D0F" w:rsidP="00616D0F">
      <w:pPr>
        <w:rPr>
          <w:sz w:val="22"/>
          <w:szCs w:val="22"/>
        </w:rPr>
      </w:pPr>
    </w:p>
    <w:p w:rsidR="00616D0F" w:rsidRPr="00616D0F" w:rsidRDefault="00616D0F" w:rsidP="00616D0F">
      <w:pPr>
        <w:rPr>
          <w:sz w:val="22"/>
          <w:szCs w:val="22"/>
        </w:rPr>
      </w:pPr>
      <w:r w:rsidRPr="00616D0F">
        <w:rPr>
          <w:sz w:val="22"/>
          <w:szCs w:val="22"/>
        </w:rPr>
        <w:t xml:space="preserve">           2. Наименование и реквизиты нормативного правового акта об утверждении муниципальной программы:</w:t>
      </w:r>
    </w:p>
    <w:p w:rsidR="00616D0F" w:rsidRPr="00616D0F" w:rsidRDefault="00616D0F" w:rsidP="00616D0F">
      <w:pPr>
        <w:rPr>
          <w:sz w:val="22"/>
          <w:szCs w:val="22"/>
        </w:rPr>
      </w:pPr>
      <w:r w:rsidRPr="00616D0F">
        <w:rPr>
          <w:sz w:val="22"/>
          <w:szCs w:val="22"/>
        </w:rPr>
        <w:t>_____________________________________________________________________________</w:t>
      </w:r>
    </w:p>
    <w:p w:rsidR="00616D0F" w:rsidRPr="00616D0F" w:rsidRDefault="00616D0F" w:rsidP="00616D0F">
      <w:pPr>
        <w:rPr>
          <w:b/>
          <w:bCs/>
          <w:sz w:val="22"/>
          <w:szCs w:val="22"/>
        </w:rPr>
      </w:pPr>
    </w:p>
    <w:p w:rsidR="00616D0F" w:rsidRPr="00616D0F" w:rsidRDefault="00616D0F" w:rsidP="00616D0F">
      <w:pPr>
        <w:rPr>
          <w:sz w:val="22"/>
          <w:szCs w:val="22"/>
        </w:rPr>
      </w:pPr>
      <w:r w:rsidRPr="00616D0F">
        <w:rPr>
          <w:sz w:val="22"/>
          <w:szCs w:val="22"/>
        </w:rPr>
        <w:t xml:space="preserve">           3. Наличие мероприятия по улучшению жилищных условий граждан, проживающих в сельской местности в рамках муниципальной программы на планируемый год:</w:t>
      </w:r>
    </w:p>
    <w:p w:rsidR="00616D0F" w:rsidRPr="00616D0F" w:rsidRDefault="00616D0F" w:rsidP="00616D0F">
      <w:pPr>
        <w:rPr>
          <w:sz w:val="22"/>
          <w:szCs w:val="22"/>
        </w:rPr>
      </w:pPr>
      <w:r w:rsidRPr="00616D0F">
        <w:rPr>
          <w:sz w:val="22"/>
          <w:szCs w:val="22"/>
        </w:rPr>
        <w:t>_____________________________________________________________________________</w:t>
      </w:r>
    </w:p>
    <w:p w:rsidR="00616D0F" w:rsidRPr="00616D0F" w:rsidRDefault="00616D0F" w:rsidP="00616D0F">
      <w:pPr>
        <w:rPr>
          <w:sz w:val="20"/>
          <w:szCs w:val="20"/>
        </w:rPr>
      </w:pPr>
      <w:r w:rsidRPr="00616D0F">
        <w:rPr>
          <w:sz w:val="20"/>
          <w:szCs w:val="20"/>
        </w:rPr>
        <w:t>(предусмотрено, отсутствует, планируется, годы реализации)</w:t>
      </w:r>
    </w:p>
    <w:p w:rsidR="00616D0F" w:rsidRPr="00616D0F" w:rsidRDefault="00616D0F" w:rsidP="00616D0F">
      <w:pPr>
        <w:rPr>
          <w:sz w:val="20"/>
          <w:szCs w:val="20"/>
        </w:rPr>
      </w:pPr>
    </w:p>
    <w:p w:rsidR="00616D0F" w:rsidRPr="00616D0F" w:rsidRDefault="00616D0F" w:rsidP="00616D0F">
      <w:pPr>
        <w:rPr>
          <w:sz w:val="22"/>
          <w:szCs w:val="22"/>
        </w:rPr>
      </w:pPr>
      <w:r w:rsidRPr="00616D0F">
        <w:rPr>
          <w:sz w:val="22"/>
          <w:szCs w:val="22"/>
        </w:rPr>
        <w:t xml:space="preserve">          4. Информация о наличии нормативной правовой базы, необходимой для осуществления финансирования и реализации муниципальной программы:</w:t>
      </w:r>
    </w:p>
    <w:p w:rsidR="00616D0F" w:rsidRPr="00616D0F" w:rsidRDefault="00616D0F" w:rsidP="00616D0F">
      <w:pPr>
        <w:rPr>
          <w:sz w:val="22"/>
          <w:szCs w:val="22"/>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5404"/>
        <w:gridCol w:w="2969"/>
      </w:tblGrid>
      <w:tr w:rsidR="00616D0F" w:rsidRPr="00616D0F" w:rsidTr="00284E40">
        <w:trPr>
          <w:jc w:val="center"/>
        </w:trPr>
        <w:tc>
          <w:tcPr>
            <w:tcW w:w="882" w:type="dxa"/>
            <w:vAlign w:val="center"/>
          </w:tcPr>
          <w:p w:rsidR="00616D0F" w:rsidRPr="00616D0F" w:rsidRDefault="00616D0F" w:rsidP="00616D0F">
            <w:pPr>
              <w:rPr>
                <w:sz w:val="22"/>
                <w:szCs w:val="22"/>
              </w:rPr>
            </w:pPr>
            <w:r w:rsidRPr="00616D0F">
              <w:rPr>
                <w:sz w:val="22"/>
                <w:szCs w:val="22"/>
              </w:rPr>
              <w:t xml:space="preserve">№ </w:t>
            </w:r>
            <w:proofErr w:type="gramStart"/>
            <w:r w:rsidRPr="00616D0F">
              <w:rPr>
                <w:sz w:val="22"/>
                <w:szCs w:val="22"/>
              </w:rPr>
              <w:t>п</w:t>
            </w:r>
            <w:proofErr w:type="gramEnd"/>
            <w:r w:rsidRPr="00616D0F">
              <w:rPr>
                <w:sz w:val="22"/>
                <w:szCs w:val="22"/>
              </w:rPr>
              <w:t>/п</w:t>
            </w:r>
          </w:p>
        </w:tc>
        <w:tc>
          <w:tcPr>
            <w:tcW w:w="5404" w:type="dxa"/>
            <w:vAlign w:val="center"/>
          </w:tcPr>
          <w:p w:rsidR="00616D0F" w:rsidRPr="00616D0F" w:rsidRDefault="00616D0F" w:rsidP="00616D0F">
            <w:pPr>
              <w:rPr>
                <w:sz w:val="22"/>
                <w:szCs w:val="22"/>
              </w:rPr>
            </w:pPr>
            <w:r w:rsidRPr="00616D0F">
              <w:rPr>
                <w:sz w:val="22"/>
                <w:szCs w:val="22"/>
              </w:rPr>
              <w:t>Наименование и реквизиты нормативного правового акта</w:t>
            </w:r>
          </w:p>
        </w:tc>
        <w:tc>
          <w:tcPr>
            <w:tcW w:w="2969" w:type="dxa"/>
            <w:vAlign w:val="center"/>
          </w:tcPr>
          <w:p w:rsidR="00616D0F" w:rsidRPr="00616D0F" w:rsidRDefault="00616D0F" w:rsidP="00616D0F">
            <w:pPr>
              <w:rPr>
                <w:sz w:val="22"/>
                <w:szCs w:val="22"/>
              </w:rPr>
            </w:pPr>
            <w:r w:rsidRPr="00616D0F">
              <w:rPr>
                <w:sz w:val="22"/>
                <w:szCs w:val="22"/>
              </w:rPr>
              <w:t>Примечание*</w:t>
            </w:r>
          </w:p>
        </w:tc>
      </w:tr>
      <w:tr w:rsidR="00616D0F" w:rsidRPr="00616D0F" w:rsidTr="00284E40">
        <w:trPr>
          <w:jc w:val="center"/>
        </w:trPr>
        <w:tc>
          <w:tcPr>
            <w:tcW w:w="882" w:type="dxa"/>
          </w:tcPr>
          <w:p w:rsidR="00616D0F" w:rsidRPr="00616D0F" w:rsidRDefault="00616D0F" w:rsidP="00616D0F">
            <w:pPr>
              <w:rPr>
                <w:sz w:val="22"/>
                <w:szCs w:val="22"/>
              </w:rPr>
            </w:pPr>
            <w:r w:rsidRPr="00616D0F">
              <w:rPr>
                <w:sz w:val="22"/>
                <w:szCs w:val="22"/>
              </w:rPr>
              <w:t>1</w:t>
            </w:r>
          </w:p>
        </w:tc>
        <w:tc>
          <w:tcPr>
            <w:tcW w:w="5404" w:type="dxa"/>
          </w:tcPr>
          <w:p w:rsidR="00616D0F" w:rsidRPr="00616D0F" w:rsidRDefault="00616D0F" w:rsidP="00616D0F">
            <w:pPr>
              <w:rPr>
                <w:sz w:val="22"/>
                <w:szCs w:val="22"/>
              </w:rPr>
            </w:pPr>
          </w:p>
        </w:tc>
        <w:tc>
          <w:tcPr>
            <w:tcW w:w="2969" w:type="dxa"/>
          </w:tcPr>
          <w:p w:rsidR="00616D0F" w:rsidRPr="00616D0F" w:rsidRDefault="00616D0F" w:rsidP="00616D0F">
            <w:pPr>
              <w:rPr>
                <w:sz w:val="22"/>
                <w:szCs w:val="22"/>
              </w:rPr>
            </w:pPr>
          </w:p>
        </w:tc>
      </w:tr>
      <w:tr w:rsidR="00616D0F" w:rsidRPr="00616D0F" w:rsidTr="00284E40">
        <w:trPr>
          <w:trHeight w:val="285"/>
          <w:jc w:val="center"/>
        </w:trPr>
        <w:tc>
          <w:tcPr>
            <w:tcW w:w="882" w:type="dxa"/>
          </w:tcPr>
          <w:p w:rsidR="00616D0F" w:rsidRPr="00616D0F" w:rsidRDefault="00616D0F" w:rsidP="00616D0F">
            <w:pPr>
              <w:rPr>
                <w:sz w:val="22"/>
                <w:szCs w:val="22"/>
              </w:rPr>
            </w:pPr>
            <w:r w:rsidRPr="00616D0F">
              <w:rPr>
                <w:sz w:val="22"/>
                <w:szCs w:val="22"/>
              </w:rPr>
              <w:t>2</w:t>
            </w:r>
          </w:p>
        </w:tc>
        <w:tc>
          <w:tcPr>
            <w:tcW w:w="5404" w:type="dxa"/>
          </w:tcPr>
          <w:p w:rsidR="00616D0F" w:rsidRPr="00616D0F" w:rsidRDefault="00616D0F" w:rsidP="00616D0F">
            <w:pPr>
              <w:rPr>
                <w:sz w:val="22"/>
                <w:szCs w:val="22"/>
              </w:rPr>
            </w:pPr>
          </w:p>
        </w:tc>
        <w:tc>
          <w:tcPr>
            <w:tcW w:w="2969" w:type="dxa"/>
          </w:tcPr>
          <w:p w:rsidR="00616D0F" w:rsidRPr="00616D0F" w:rsidRDefault="00616D0F" w:rsidP="00616D0F">
            <w:pPr>
              <w:rPr>
                <w:sz w:val="22"/>
                <w:szCs w:val="22"/>
              </w:rPr>
            </w:pPr>
          </w:p>
        </w:tc>
      </w:tr>
      <w:tr w:rsidR="00616D0F" w:rsidRPr="00616D0F" w:rsidTr="00284E40">
        <w:trPr>
          <w:jc w:val="center"/>
        </w:trPr>
        <w:tc>
          <w:tcPr>
            <w:tcW w:w="882" w:type="dxa"/>
          </w:tcPr>
          <w:p w:rsidR="00616D0F" w:rsidRPr="00616D0F" w:rsidRDefault="00616D0F" w:rsidP="00616D0F">
            <w:pPr>
              <w:rPr>
                <w:sz w:val="22"/>
                <w:szCs w:val="22"/>
              </w:rPr>
            </w:pPr>
            <w:r w:rsidRPr="00616D0F">
              <w:rPr>
                <w:sz w:val="22"/>
                <w:szCs w:val="22"/>
              </w:rPr>
              <w:t>3</w:t>
            </w:r>
          </w:p>
        </w:tc>
        <w:tc>
          <w:tcPr>
            <w:tcW w:w="5404" w:type="dxa"/>
          </w:tcPr>
          <w:p w:rsidR="00616D0F" w:rsidRPr="00616D0F" w:rsidRDefault="00616D0F" w:rsidP="00616D0F">
            <w:pPr>
              <w:rPr>
                <w:color w:val="000000"/>
                <w:sz w:val="22"/>
                <w:szCs w:val="22"/>
              </w:rPr>
            </w:pPr>
          </w:p>
        </w:tc>
        <w:tc>
          <w:tcPr>
            <w:tcW w:w="2969" w:type="dxa"/>
          </w:tcPr>
          <w:p w:rsidR="00616D0F" w:rsidRPr="00616D0F" w:rsidRDefault="00616D0F" w:rsidP="00616D0F">
            <w:pPr>
              <w:rPr>
                <w:sz w:val="22"/>
                <w:szCs w:val="22"/>
              </w:rPr>
            </w:pPr>
          </w:p>
        </w:tc>
      </w:tr>
      <w:tr w:rsidR="00616D0F" w:rsidRPr="00616D0F" w:rsidTr="00284E40">
        <w:trPr>
          <w:jc w:val="center"/>
        </w:trPr>
        <w:tc>
          <w:tcPr>
            <w:tcW w:w="882" w:type="dxa"/>
          </w:tcPr>
          <w:p w:rsidR="00616D0F" w:rsidRPr="00616D0F" w:rsidRDefault="00616D0F" w:rsidP="00616D0F">
            <w:pPr>
              <w:rPr>
                <w:sz w:val="22"/>
                <w:szCs w:val="22"/>
              </w:rPr>
            </w:pPr>
            <w:r w:rsidRPr="00616D0F">
              <w:rPr>
                <w:sz w:val="22"/>
                <w:szCs w:val="22"/>
              </w:rPr>
              <w:t>4</w:t>
            </w:r>
          </w:p>
        </w:tc>
        <w:tc>
          <w:tcPr>
            <w:tcW w:w="5404" w:type="dxa"/>
          </w:tcPr>
          <w:p w:rsidR="00616D0F" w:rsidRPr="00616D0F" w:rsidRDefault="00616D0F" w:rsidP="00616D0F">
            <w:pPr>
              <w:rPr>
                <w:sz w:val="22"/>
                <w:szCs w:val="22"/>
              </w:rPr>
            </w:pPr>
          </w:p>
        </w:tc>
        <w:tc>
          <w:tcPr>
            <w:tcW w:w="2969" w:type="dxa"/>
          </w:tcPr>
          <w:p w:rsidR="00616D0F" w:rsidRPr="00616D0F" w:rsidRDefault="00616D0F" w:rsidP="00616D0F">
            <w:pPr>
              <w:rPr>
                <w:sz w:val="22"/>
                <w:szCs w:val="22"/>
              </w:rPr>
            </w:pPr>
          </w:p>
        </w:tc>
      </w:tr>
      <w:tr w:rsidR="00616D0F" w:rsidRPr="00616D0F" w:rsidTr="00284E40">
        <w:trPr>
          <w:jc w:val="center"/>
        </w:trPr>
        <w:tc>
          <w:tcPr>
            <w:tcW w:w="882" w:type="dxa"/>
          </w:tcPr>
          <w:p w:rsidR="00616D0F" w:rsidRPr="00616D0F" w:rsidRDefault="00616D0F" w:rsidP="00616D0F">
            <w:pPr>
              <w:rPr>
                <w:sz w:val="22"/>
                <w:szCs w:val="22"/>
              </w:rPr>
            </w:pPr>
            <w:r w:rsidRPr="00616D0F">
              <w:rPr>
                <w:sz w:val="22"/>
                <w:szCs w:val="22"/>
              </w:rPr>
              <w:t>5</w:t>
            </w:r>
          </w:p>
        </w:tc>
        <w:tc>
          <w:tcPr>
            <w:tcW w:w="5404" w:type="dxa"/>
          </w:tcPr>
          <w:p w:rsidR="00616D0F" w:rsidRPr="00616D0F" w:rsidRDefault="00616D0F" w:rsidP="00616D0F">
            <w:pPr>
              <w:rPr>
                <w:sz w:val="22"/>
                <w:szCs w:val="22"/>
              </w:rPr>
            </w:pPr>
          </w:p>
        </w:tc>
        <w:tc>
          <w:tcPr>
            <w:tcW w:w="2969" w:type="dxa"/>
          </w:tcPr>
          <w:p w:rsidR="00616D0F" w:rsidRPr="00616D0F" w:rsidRDefault="00616D0F" w:rsidP="00616D0F">
            <w:pPr>
              <w:rPr>
                <w:sz w:val="22"/>
                <w:szCs w:val="22"/>
              </w:rPr>
            </w:pPr>
          </w:p>
        </w:tc>
      </w:tr>
    </w:tbl>
    <w:p w:rsidR="00616D0F" w:rsidRPr="00616D0F" w:rsidRDefault="00616D0F" w:rsidP="00616D0F">
      <w:pPr>
        <w:rPr>
          <w:sz w:val="22"/>
          <w:szCs w:val="22"/>
        </w:rPr>
      </w:pPr>
      <w:r w:rsidRPr="00616D0F">
        <w:rPr>
          <w:sz w:val="22"/>
          <w:szCs w:val="22"/>
        </w:rPr>
        <w:t>* В случае отсутствия утвержденного нормативного правового акта указываются сроки его принятия</w:t>
      </w: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color w:val="000000"/>
          <w:sz w:val="22"/>
          <w:szCs w:val="22"/>
        </w:rPr>
      </w:pPr>
      <w:r w:rsidRPr="00616D0F">
        <w:rPr>
          <w:color w:val="000000"/>
          <w:sz w:val="22"/>
          <w:szCs w:val="22"/>
        </w:rPr>
        <w:t>Руководитель</w:t>
      </w:r>
    </w:p>
    <w:p w:rsidR="00616D0F" w:rsidRPr="00616D0F" w:rsidRDefault="00616D0F" w:rsidP="00616D0F">
      <w:pPr>
        <w:rPr>
          <w:color w:val="000000"/>
          <w:sz w:val="22"/>
          <w:szCs w:val="22"/>
        </w:rPr>
      </w:pPr>
      <w:r w:rsidRPr="00616D0F">
        <w:rPr>
          <w:color w:val="000000"/>
          <w:sz w:val="22"/>
          <w:szCs w:val="22"/>
        </w:rPr>
        <w:t>муниципального района</w:t>
      </w:r>
      <w:r w:rsidRPr="00616D0F">
        <w:rPr>
          <w:color w:val="000000"/>
          <w:sz w:val="22"/>
          <w:szCs w:val="22"/>
        </w:rPr>
        <w:tab/>
        <w:t>_________________</w:t>
      </w:r>
      <w:r w:rsidRPr="00616D0F">
        <w:rPr>
          <w:color w:val="000000"/>
          <w:sz w:val="22"/>
          <w:szCs w:val="22"/>
        </w:rPr>
        <w:tab/>
      </w:r>
      <w:r w:rsidRPr="00616D0F">
        <w:rPr>
          <w:color w:val="000000"/>
          <w:sz w:val="22"/>
          <w:szCs w:val="22"/>
        </w:rPr>
        <w:tab/>
        <w:t>________________________</w:t>
      </w:r>
    </w:p>
    <w:p w:rsidR="00616D0F" w:rsidRPr="00616D0F" w:rsidRDefault="00616D0F" w:rsidP="00616D0F">
      <w:pPr>
        <w:rPr>
          <w:color w:val="000000"/>
          <w:sz w:val="20"/>
          <w:szCs w:val="20"/>
        </w:rPr>
      </w:pPr>
      <w:r w:rsidRPr="00616D0F">
        <w:rPr>
          <w:color w:val="000000"/>
          <w:sz w:val="22"/>
          <w:szCs w:val="22"/>
        </w:rPr>
        <w:tab/>
      </w:r>
      <w:r w:rsidRPr="00616D0F">
        <w:rPr>
          <w:color w:val="000000"/>
          <w:sz w:val="22"/>
          <w:szCs w:val="22"/>
        </w:rPr>
        <w:tab/>
      </w:r>
      <w:r w:rsidRPr="00616D0F">
        <w:rPr>
          <w:color w:val="000000"/>
          <w:sz w:val="22"/>
          <w:szCs w:val="22"/>
        </w:rPr>
        <w:tab/>
      </w:r>
      <w:r w:rsidRPr="00616D0F">
        <w:rPr>
          <w:color w:val="000000"/>
          <w:sz w:val="22"/>
          <w:szCs w:val="22"/>
        </w:rPr>
        <w:tab/>
      </w:r>
      <w:r w:rsidRPr="00616D0F">
        <w:rPr>
          <w:color w:val="000000"/>
          <w:sz w:val="22"/>
          <w:szCs w:val="22"/>
        </w:rPr>
        <w:tab/>
        <w:t xml:space="preserve"> </w:t>
      </w:r>
      <w:r w:rsidRPr="00616D0F">
        <w:rPr>
          <w:color w:val="000000"/>
          <w:sz w:val="20"/>
          <w:szCs w:val="20"/>
        </w:rPr>
        <w:t>(МП, подпись)</w:t>
      </w:r>
      <w:r w:rsidRPr="00616D0F">
        <w:rPr>
          <w:color w:val="000000"/>
          <w:sz w:val="22"/>
          <w:szCs w:val="22"/>
        </w:rPr>
        <w:tab/>
      </w:r>
      <w:r w:rsidRPr="00616D0F">
        <w:rPr>
          <w:color w:val="000000"/>
          <w:sz w:val="22"/>
          <w:szCs w:val="22"/>
        </w:rPr>
        <w:tab/>
        <w:t xml:space="preserve">       </w:t>
      </w:r>
      <w:r w:rsidRPr="00616D0F">
        <w:rPr>
          <w:color w:val="000000"/>
          <w:sz w:val="20"/>
          <w:szCs w:val="20"/>
        </w:rPr>
        <w:t>(расшифровка подписи)</w:t>
      </w:r>
    </w:p>
    <w:p w:rsidR="00616D0F" w:rsidRPr="00616D0F" w:rsidRDefault="00616D0F" w:rsidP="00616D0F">
      <w:pPr>
        <w:rPr>
          <w:color w:val="000000"/>
          <w:sz w:val="20"/>
          <w:szCs w:val="20"/>
        </w:rPr>
      </w:pPr>
    </w:p>
    <w:p w:rsidR="00616D0F" w:rsidRPr="00616D0F" w:rsidRDefault="00616D0F" w:rsidP="00616D0F">
      <w:pPr>
        <w:rPr>
          <w:color w:val="000000"/>
          <w:sz w:val="22"/>
          <w:szCs w:val="22"/>
        </w:rPr>
      </w:pPr>
    </w:p>
    <w:p w:rsidR="00616D0F" w:rsidRPr="00616D0F" w:rsidRDefault="00616D0F" w:rsidP="00616D0F">
      <w:pPr>
        <w:rPr>
          <w:color w:val="000000"/>
          <w:sz w:val="22"/>
          <w:szCs w:val="22"/>
        </w:rPr>
      </w:pPr>
      <w:r w:rsidRPr="00616D0F">
        <w:rPr>
          <w:color w:val="000000"/>
          <w:sz w:val="22"/>
          <w:szCs w:val="22"/>
        </w:rPr>
        <w:t>Исполнитель:</w:t>
      </w:r>
    </w:p>
    <w:p w:rsidR="00616D0F" w:rsidRPr="00616D0F" w:rsidRDefault="00616D0F" w:rsidP="00616D0F">
      <w:pPr>
        <w:rPr>
          <w:color w:val="000000"/>
          <w:sz w:val="22"/>
          <w:szCs w:val="22"/>
        </w:rPr>
      </w:pPr>
      <w:r w:rsidRPr="00616D0F">
        <w:rPr>
          <w:color w:val="000000"/>
          <w:sz w:val="22"/>
          <w:szCs w:val="22"/>
        </w:rPr>
        <w:t xml:space="preserve">___________________________ </w:t>
      </w:r>
      <w:r w:rsidRPr="00616D0F">
        <w:rPr>
          <w:color w:val="000000"/>
          <w:sz w:val="22"/>
          <w:szCs w:val="22"/>
        </w:rPr>
        <w:tab/>
        <w:t>_________________</w:t>
      </w:r>
      <w:r w:rsidRPr="00616D0F">
        <w:rPr>
          <w:color w:val="000000"/>
          <w:sz w:val="22"/>
          <w:szCs w:val="22"/>
        </w:rPr>
        <w:tab/>
      </w:r>
      <w:r w:rsidRPr="00616D0F">
        <w:rPr>
          <w:color w:val="000000"/>
          <w:sz w:val="22"/>
          <w:szCs w:val="22"/>
        </w:rPr>
        <w:tab/>
        <w:t>________________________</w:t>
      </w:r>
    </w:p>
    <w:p w:rsidR="00616D0F" w:rsidRPr="00616D0F" w:rsidRDefault="00616D0F" w:rsidP="00616D0F">
      <w:pPr>
        <w:rPr>
          <w:color w:val="000000"/>
          <w:sz w:val="20"/>
          <w:szCs w:val="20"/>
        </w:rPr>
      </w:pPr>
      <w:r w:rsidRPr="00616D0F">
        <w:rPr>
          <w:color w:val="000000"/>
          <w:sz w:val="20"/>
          <w:szCs w:val="20"/>
        </w:rPr>
        <w:t xml:space="preserve">   (должность, контактный телефон)</w:t>
      </w:r>
      <w:r w:rsidRPr="00616D0F">
        <w:rPr>
          <w:color w:val="000000"/>
          <w:sz w:val="22"/>
          <w:szCs w:val="22"/>
        </w:rPr>
        <w:tab/>
        <w:t xml:space="preserve">        </w:t>
      </w:r>
      <w:r w:rsidRPr="00616D0F">
        <w:rPr>
          <w:color w:val="000000"/>
          <w:sz w:val="20"/>
          <w:szCs w:val="20"/>
        </w:rPr>
        <w:t>(подпись)</w:t>
      </w:r>
      <w:r w:rsidRPr="00616D0F">
        <w:rPr>
          <w:color w:val="000000"/>
          <w:sz w:val="22"/>
          <w:szCs w:val="22"/>
        </w:rPr>
        <w:tab/>
      </w:r>
      <w:r w:rsidRPr="00616D0F">
        <w:rPr>
          <w:color w:val="000000"/>
          <w:sz w:val="22"/>
          <w:szCs w:val="22"/>
        </w:rPr>
        <w:tab/>
      </w:r>
      <w:r w:rsidRPr="00616D0F">
        <w:rPr>
          <w:color w:val="000000"/>
          <w:sz w:val="22"/>
          <w:szCs w:val="22"/>
        </w:rPr>
        <w:tab/>
        <w:t xml:space="preserve">        </w:t>
      </w:r>
      <w:r w:rsidRPr="00616D0F">
        <w:rPr>
          <w:color w:val="000000"/>
          <w:sz w:val="20"/>
          <w:szCs w:val="20"/>
        </w:rPr>
        <w:t>(расшифровка подписи)</w:t>
      </w:r>
    </w:p>
    <w:p w:rsidR="00616D0F" w:rsidRPr="00616D0F" w:rsidRDefault="00616D0F" w:rsidP="00616D0F">
      <w:pPr>
        <w:rPr>
          <w:color w:val="000000"/>
          <w:sz w:val="20"/>
          <w:szCs w:val="20"/>
        </w:rPr>
      </w:pPr>
    </w:p>
    <w:p w:rsidR="00616D0F" w:rsidRPr="00616D0F" w:rsidRDefault="00616D0F" w:rsidP="00616D0F">
      <w:pPr>
        <w:rPr>
          <w:color w:val="000000"/>
          <w:sz w:val="20"/>
          <w:szCs w:val="20"/>
        </w:rPr>
      </w:pPr>
      <w:r w:rsidRPr="00616D0F">
        <w:rPr>
          <w:color w:val="000000"/>
          <w:sz w:val="20"/>
          <w:szCs w:val="20"/>
        </w:rPr>
        <w:t>___________________</w:t>
      </w: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sz w:val="22"/>
          <w:szCs w:val="22"/>
        </w:rPr>
      </w:pPr>
      <w:r w:rsidRPr="00616D0F">
        <w:rPr>
          <w:sz w:val="22"/>
          <w:szCs w:val="22"/>
        </w:rPr>
        <w:t xml:space="preserve">                                                                                                              </w:t>
      </w:r>
    </w:p>
    <w:p w:rsidR="00616D0F" w:rsidRPr="00616D0F" w:rsidRDefault="00616D0F" w:rsidP="00616D0F">
      <w:pPr>
        <w:rPr>
          <w:sz w:val="22"/>
          <w:szCs w:val="22"/>
        </w:rPr>
      </w:pPr>
    </w:p>
    <w:p w:rsidR="00616D0F" w:rsidRPr="00616D0F" w:rsidRDefault="00616D0F" w:rsidP="00616D0F">
      <w:pPr>
        <w:jc w:val="right"/>
        <w:rPr>
          <w:sz w:val="22"/>
          <w:szCs w:val="22"/>
        </w:rPr>
      </w:pPr>
      <w:r w:rsidRPr="00616D0F">
        <w:rPr>
          <w:sz w:val="22"/>
          <w:szCs w:val="22"/>
        </w:rPr>
        <w:lastRenderedPageBreak/>
        <w:t xml:space="preserve"> ПРИЛОЖЕНИЕ № 4</w:t>
      </w:r>
    </w:p>
    <w:p w:rsidR="00616D0F" w:rsidRPr="00616D0F" w:rsidRDefault="00616D0F" w:rsidP="00616D0F">
      <w:pPr>
        <w:jc w:val="right"/>
      </w:pPr>
      <w:r w:rsidRPr="00616D0F">
        <w:rPr>
          <w:sz w:val="22"/>
          <w:szCs w:val="22"/>
        </w:rPr>
        <w:t xml:space="preserve">                                                                                    к Порядку</w:t>
      </w:r>
      <w:r w:rsidRPr="00616D0F">
        <w:rPr>
          <w:b/>
          <w:sz w:val="28"/>
          <w:szCs w:val="28"/>
        </w:rPr>
        <w:t xml:space="preserve"> </w:t>
      </w:r>
      <w:r w:rsidRPr="00616D0F">
        <w:t xml:space="preserve">предоставления и расходования   </w:t>
      </w:r>
    </w:p>
    <w:p w:rsidR="00616D0F" w:rsidRPr="00616D0F" w:rsidRDefault="00616D0F" w:rsidP="00616D0F">
      <w:pPr>
        <w:jc w:val="right"/>
        <w:rPr>
          <w:sz w:val="22"/>
          <w:szCs w:val="22"/>
        </w:rPr>
      </w:pPr>
      <w:r w:rsidRPr="00616D0F">
        <w:rPr>
          <w:sz w:val="22"/>
          <w:szCs w:val="22"/>
        </w:rPr>
        <w:t xml:space="preserve">                             </w:t>
      </w:r>
      <w:r w:rsidRPr="00616D0F">
        <w:t xml:space="preserve">                                         </w:t>
      </w:r>
      <w:r w:rsidRPr="00616D0F">
        <w:rPr>
          <w:sz w:val="22"/>
          <w:szCs w:val="22"/>
        </w:rPr>
        <w:t xml:space="preserve">   социальных выплат на строительство (приобретение)  </w:t>
      </w:r>
    </w:p>
    <w:p w:rsidR="00616D0F" w:rsidRPr="00616D0F" w:rsidRDefault="00616D0F" w:rsidP="00616D0F">
      <w:pPr>
        <w:jc w:val="right"/>
        <w:rPr>
          <w:sz w:val="22"/>
          <w:szCs w:val="22"/>
        </w:rPr>
      </w:pPr>
      <w:r w:rsidRPr="00616D0F">
        <w:rPr>
          <w:sz w:val="22"/>
          <w:szCs w:val="22"/>
        </w:rPr>
        <w:t xml:space="preserve">                                                                                     жилья гражданам,  проживающим в </w:t>
      </w:r>
      <w:proofErr w:type="gramStart"/>
      <w:r w:rsidRPr="00616D0F">
        <w:rPr>
          <w:sz w:val="22"/>
          <w:szCs w:val="22"/>
        </w:rPr>
        <w:t>сельской</w:t>
      </w:r>
      <w:proofErr w:type="gramEnd"/>
      <w:r w:rsidRPr="00616D0F">
        <w:rPr>
          <w:sz w:val="22"/>
          <w:szCs w:val="22"/>
        </w:rPr>
        <w:t xml:space="preserve"> </w:t>
      </w:r>
    </w:p>
    <w:p w:rsidR="00616D0F" w:rsidRPr="00616D0F" w:rsidRDefault="00616D0F" w:rsidP="00616D0F">
      <w:pPr>
        <w:jc w:val="right"/>
        <w:rPr>
          <w:sz w:val="22"/>
          <w:szCs w:val="22"/>
        </w:rPr>
      </w:pPr>
      <w:r w:rsidRPr="00616D0F">
        <w:rPr>
          <w:sz w:val="22"/>
          <w:szCs w:val="22"/>
        </w:rPr>
        <w:t xml:space="preserve">                                                                                 местности из бюджета муниципального района,  </w:t>
      </w:r>
    </w:p>
    <w:p w:rsidR="00616D0F" w:rsidRPr="00616D0F" w:rsidRDefault="00616D0F" w:rsidP="00616D0F">
      <w:pPr>
        <w:jc w:val="right"/>
        <w:rPr>
          <w:sz w:val="22"/>
          <w:szCs w:val="22"/>
        </w:rPr>
      </w:pPr>
      <w:r w:rsidRPr="00616D0F">
        <w:rPr>
          <w:sz w:val="22"/>
          <w:szCs w:val="22"/>
        </w:rPr>
        <w:t xml:space="preserve">                                                                                   </w:t>
      </w:r>
      <w:proofErr w:type="gramStart"/>
      <w:r w:rsidRPr="00616D0F">
        <w:rPr>
          <w:sz w:val="22"/>
          <w:szCs w:val="22"/>
        </w:rPr>
        <w:t>утвержденному</w:t>
      </w:r>
      <w:proofErr w:type="gramEnd"/>
      <w:r w:rsidRPr="00616D0F">
        <w:rPr>
          <w:sz w:val="22"/>
          <w:szCs w:val="22"/>
        </w:rPr>
        <w:t xml:space="preserve">  постановлением администрации</w:t>
      </w:r>
    </w:p>
    <w:p w:rsidR="00616D0F" w:rsidRPr="00616D0F" w:rsidRDefault="00616D0F" w:rsidP="00616D0F">
      <w:pPr>
        <w:jc w:val="right"/>
        <w:rPr>
          <w:sz w:val="22"/>
          <w:szCs w:val="22"/>
        </w:rPr>
      </w:pPr>
      <w:r w:rsidRPr="00616D0F">
        <w:rPr>
          <w:sz w:val="22"/>
          <w:szCs w:val="22"/>
        </w:rPr>
        <w:t xml:space="preserve">                                                                                   муниципального района «</w:t>
      </w:r>
      <w:proofErr w:type="spellStart"/>
      <w:r w:rsidRPr="00616D0F">
        <w:rPr>
          <w:sz w:val="22"/>
          <w:szCs w:val="22"/>
        </w:rPr>
        <w:t>Оловяннинский</w:t>
      </w:r>
      <w:proofErr w:type="spellEnd"/>
      <w:r w:rsidRPr="00616D0F">
        <w:rPr>
          <w:sz w:val="22"/>
          <w:szCs w:val="22"/>
        </w:rPr>
        <w:t xml:space="preserve"> район»</w:t>
      </w:r>
    </w:p>
    <w:p w:rsidR="00616D0F" w:rsidRPr="00616D0F" w:rsidRDefault="00616D0F" w:rsidP="00616D0F">
      <w:pPr>
        <w:jc w:val="right"/>
        <w:rPr>
          <w:sz w:val="22"/>
          <w:szCs w:val="22"/>
        </w:rPr>
      </w:pPr>
      <w:r w:rsidRPr="00616D0F">
        <w:rPr>
          <w:sz w:val="22"/>
          <w:szCs w:val="22"/>
        </w:rPr>
        <w:t xml:space="preserve">                                                                                          от «05 » февраля 2020г № 38</w:t>
      </w:r>
    </w:p>
    <w:p w:rsidR="00616D0F" w:rsidRPr="00616D0F" w:rsidRDefault="00616D0F" w:rsidP="00616D0F">
      <w:pPr>
        <w:rPr>
          <w:sz w:val="22"/>
          <w:szCs w:val="22"/>
        </w:rPr>
      </w:pPr>
    </w:p>
    <w:p w:rsidR="00616D0F" w:rsidRPr="00616D0F" w:rsidRDefault="00616D0F" w:rsidP="00616D0F">
      <w:pPr>
        <w:jc w:val="center"/>
        <w:rPr>
          <w:b/>
        </w:rPr>
      </w:pPr>
      <w:r w:rsidRPr="00616D0F">
        <w:rPr>
          <w:b/>
        </w:rPr>
        <w:t>Информация об инвестиционных проектах</w:t>
      </w:r>
    </w:p>
    <w:p w:rsidR="00616D0F" w:rsidRPr="00616D0F" w:rsidRDefault="00616D0F" w:rsidP="00616D0F">
      <w:pPr>
        <w:jc w:val="center"/>
        <w:rPr>
          <w:b/>
        </w:rPr>
      </w:pPr>
      <w:r w:rsidRPr="00616D0F">
        <w:rPr>
          <w:b/>
        </w:rPr>
        <w:t>в сфере агропромышленного комплекса в сельской местности,</w:t>
      </w:r>
    </w:p>
    <w:p w:rsidR="00616D0F" w:rsidRPr="00616D0F" w:rsidRDefault="00616D0F" w:rsidP="00616D0F">
      <w:pPr>
        <w:jc w:val="center"/>
        <w:rPr>
          <w:b/>
        </w:rPr>
      </w:pPr>
      <w:r w:rsidRPr="00616D0F">
        <w:rPr>
          <w:b/>
        </w:rPr>
        <w:t>где планируется реализация мероприятий по улучшению жилищных условий,</w:t>
      </w:r>
    </w:p>
    <w:p w:rsidR="00616D0F" w:rsidRPr="00616D0F" w:rsidRDefault="00616D0F" w:rsidP="00616D0F">
      <w:pPr>
        <w:jc w:val="center"/>
        <w:rPr>
          <w:b/>
        </w:rPr>
      </w:pPr>
      <w:r w:rsidRPr="00616D0F">
        <w:rPr>
          <w:b/>
        </w:rPr>
        <w:t xml:space="preserve">по муниципальному </w:t>
      </w:r>
      <w:r w:rsidRPr="00616D0F">
        <w:rPr>
          <w:b/>
          <w:color w:val="000000"/>
        </w:rPr>
        <w:t>району</w:t>
      </w:r>
      <w:r w:rsidRPr="00616D0F">
        <w:rPr>
          <w:b/>
        </w:rPr>
        <w:t xml:space="preserve">  «</w:t>
      </w:r>
      <w:proofErr w:type="spellStart"/>
      <w:r w:rsidRPr="00616D0F">
        <w:rPr>
          <w:b/>
        </w:rPr>
        <w:t>Оловяннинский</w:t>
      </w:r>
      <w:proofErr w:type="spellEnd"/>
      <w:r w:rsidRPr="00616D0F">
        <w:rPr>
          <w:b/>
        </w:rPr>
        <w:t xml:space="preserve"> район»</w:t>
      </w:r>
    </w:p>
    <w:p w:rsidR="00616D0F" w:rsidRPr="00616D0F" w:rsidRDefault="00616D0F" w:rsidP="00616D0F">
      <w:pPr>
        <w:jc w:val="center"/>
        <w:rPr>
          <w:b/>
          <w:vertAlign w:val="superscript"/>
        </w:rPr>
      </w:pPr>
      <w:r w:rsidRPr="00616D0F">
        <w:rPr>
          <w:b/>
        </w:rPr>
        <w:t>на _______год</w:t>
      </w:r>
    </w:p>
    <w:p w:rsidR="00616D0F" w:rsidRPr="00616D0F" w:rsidRDefault="00616D0F" w:rsidP="00616D0F">
      <w:pPr>
        <w:rPr>
          <w:vertAlign w:val="superscrip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842"/>
        <w:gridCol w:w="1276"/>
        <w:gridCol w:w="1276"/>
        <w:gridCol w:w="1134"/>
        <w:gridCol w:w="1560"/>
      </w:tblGrid>
      <w:tr w:rsidR="00616D0F" w:rsidRPr="00616D0F" w:rsidTr="00284E40">
        <w:tc>
          <w:tcPr>
            <w:tcW w:w="709" w:type="dxa"/>
            <w:vMerge w:val="restart"/>
          </w:tcPr>
          <w:p w:rsidR="00616D0F" w:rsidRPr="00616D0F" w:rsidRDefault="00616D0F" w:rsidP="00616D0F">
            <w:pPr>
              <w:rPr>
                <w:sz w:val="22"/>
                <w:szCs w:val="22"/>
              </w:rPr>
            </w:pPr>
            <w:r w:rsidRPr="00616D0F">
              <w:rPr>
                <w:sz w:val="22"/>
                <w:szCs w:val="22"/>
              </w:rPr>
              <w:t xml:space="preserve">№ </w:t>
            </w:r>
            <w:proofErr w:type="gramStart"/>
            <w:r w:rsidRPr="00616D0F">
              <w:rPr>
                <w:sz w:val="22"/>
                <w:szCs w:val="22"/>
              </w:rPr>
              <w:t>п</w:t>
            </w:r>
            <w:proofErr w:type="gramEnd"/>
            <w:r w:rsidRPr="00616D0F">
              <w:rPr>
                <w:sz w:val="22"/>
                <w:szCs w:val="22"/>
              </w:rPr>
              <w:t xml:space="preserve">/п </w:t>
            </w:r>
          </w:p>
        </w:tc>
        <w:tc>
          <w:tcPr>
            <w:tcW w:w="1701" w:type="dxa"/>
            <w:vMerge w:val="restart"/>
          </w:tcPr>
          <w:p w:rsidR="00616D0F" w:rsidRPr="00616D0F" w:rsidRDefault="00616D0F" w:rsidP="00616D0F">
            <w:pPr>
              <w:rPr>
                <w:sz w:val="22"/>
                <w:szCs w:val="22"/>
              </w:rPr>
            </w:pPr>
            <w:r w:rsidRPr="00616D0F">
              <w:rPr>
                <w:sz w:val="22"/>
                <w:szCs w:val="22"/>
              </w:rPr>
              <w:t>Наименование инвестора</w:t>
            </w:r>
          </w:p>
        </w:tc>
        <w:tc>
          <w:tcPr>
            <w:tcW w:w="1842" w:type="dxa"/>
            <w:vMerge w:val="restart"/>
          </w:tcPr>
          <w:p w:rsidR="00616D0F" w:rsidRPr="00616D0F" w:rsidRDefault="00616D0F" w:rsidP="00616D0F">
            <w:pPr>
              <w:rPr>
                <w:sz w:val="22"/>
                <w:szCs w:val="22"/>
                <w:vertAlign w:val="superscript"/>
              </w:rPr>
            </w:pPr>
            <w:r w:rsidRPr="00616D0F">
              <w:rPr>
                <w:sz w:val="22"/>
                <w:szCs w:val="22"/>
              </w:rPr>
              <w:t>Наименование инвестиционного проекта</w:t>
            </w:r>
            <w:r w:rsidRPr="00616D0F">
              <w:rPr>
                <w:sz w:val="22"/>
                <w:szCs w:val="22"/>
                <w:vertAlign w:val="superscript"/>
              </w:rPr>
              <w:t>*</w:t>
            </w:r>
          </w:p>
        </w:tc>
        <w:tc>
          <w:tcPr>
            <w:tcW w:w="1276" w:type="dxa"/>
            <w:vMerge w:val="restart"/>
          </w:tcPr>
          <w:p w:rsidR="00616D0F" w:rsidRPr="00616D0F" w:rsidRDefault="00616D0F" w:rsidP="00616D0F">
            <w:pPr>
              <w:rPr>
                <w:sz w:val="22"/>
                <w:szCs w:val="22"/>
                <w:vertAlign w:val="superscript"/>
              </w:rPr>
            </w:pPr>
            <w:r w:rsidRPr="00616D0F">
              <w:rPr>
                <w:sz w:val="22"/>
                <w:szCs w:val="22"/>
              </w:rPr>
              <w:t>Срок реализации проекта, годы</w:t>
            </w:r>
          </w:p>
        </w:tc>
        <w:tc>
          <w:tcPr>
            <w:tcW w:w="1276" w:type="dxa"/>
            <w:vMerge w:val="restart"/>
          </w:tcPr>
          <w:p w:rsidR="00616D0F" w:rsidRPr="00616D0F" w:rsidRDefault="00616D0F" w:rsidP="00616D0F">
            <w:pPr>
              <w:rPr>
                <w:sz w:val="22"/>
                <w:szCs w:val="22"/>
              </w:rPr>
            </w:pPr>
            <w:r w:rsidRPr="00616D0F">
              <w:rPr>
                <w:sz w:val="22"/>
                <w:szCs w:val="22"/>
              </w:rPr>
              <w:t xml:space="preserve">Стоимость проекта, </w:t>
            </w:r>
            <w:proofErr w:type="spellStart"/>
            <w:r w:rsidRPr="00616D0F">
              <w:rPr>
                <w:sz w:val="22"/>
                <w:szCs w:val="22"/>
              </w:rPr>
              <w:t>тыс</w:t>
            </w:r>
            <w:proofErr w:type="gramStart"/>
            <w:r w:rsidRPr="00616D0F">
              <w:rPr>
                <w:sz w:val="22"/>
                <w:szCs w:val="22"/>
              </w:rPr>
              <w:t>.р</w:t>
            </w:r>
            <w:proofErr w:type="gramEnd"/>
            <w:r w:rsidRPr="00616D0F">
              <w:rPr>
                <w:sz w:val="22"/>
                <w:szCs w:val="22"/>
              </w:rPr>
              <w:t>уб</w:t>
            </w:r>
            <w:proofErr w:type="spellEnd"/>
            <w:r w:rsidRPr="00616D0F">
              <w:rPr>
                <w:sz w:val="22"/>
                <w:szCs w:val="22"/>
              </w:rPr>
              <w:t>.</w:t>
            </w:r>
          </w:p>
        </w:tc>
        <w:tc>
          <w:tcPr>
            <w:tcW w:w="2694" w:type="dxa"/>
            <w:gridSpan w:val="2"/>
          </w:tcPr>
          <w:p w:rsidR="00616D0F" w:rsidRPr="00616D0F" w:rsidRDefault="00616D0F" w:rsidP="00616D0F">
            <w:pPr>
              <w:rPr>
                <w:sz w:val="22"/>
                <w:szCs w:val="22"/>
              </w:rPr>
            </w:pPr>
            <w:r w:rsidRPr="00616D0F">
              <w:rPr>
                <w:sz w:val="22"/>
                <w:szCs w:val="22"/>
              </w:rPr>
              <w:t>Количество рабочих мест</w:t>
            </w:r>
          </w:p>
        </w:tc>
      </w:tr>
      <w:tr w:rsidR="00616D0F" w:rsidRPr="00616D0F" w:rsidTr="00284E40">
        <w:tc>
          <w:tcPr>
            <w:tcW w:w="709" w:type="dxa"/>
            <w:vMerge/>
          </w:tcPr>
          <w:p w:rsidR="00616D0F" w:rsidRPr="00616D0F" w:rsidRDefault="00616D0F" w:rsidP="00616D0F">
            <w:pPr>
              <w:rPr>
                <w:sz w:val="22"/>
                <w:szCs w:val="22"/>
              </w:rPr>
            </w:pPr>
          </w:p>
        </w:tc>
        <w:tc>
          <w:tcPr>
            <w:tcW w:w="1701" w:type="dxa"/>
            <w:vMerge/>
          </w:tcPr>
          <w:p w:rsidR="00616D0F" w:rsidRPr="00616D0F" w:rsidRDefault="00616D0F" w:rsidP="00616D0F">
            <w:pPr>
              <w:rPr>
                <w:sz w:val="22"/>
                <w:szCs w:val="22"/>
              </w:rPr>
            </w:pPr>
          </w:p>
        </w:tc>
        <w:tc>
          <w:tcPr>
            <w:tcW w:w="1842" w:type="dxa"/>
            <w:vMerge/>
          </w:tcPr>
          <w:p w:rsidR="00616D0F" w:rsidRPr="00616D0F" w:rsidRDefault="00616D0F" w:rsidP="00616D0F">
            <w:pPr>
              <w:rPr>
                <w:sz w:val="22"/>
                <w:szCs w:val="22"/>
              </w:rPr>
            </w:pPr>
          </w:p>
        </w:tc>
        <w:tc>
          <w:tcPr>
            <w:tcW w:w="1276" w:type="dxa"/>
            <w:vMerge/>
          </w:tcPr>
          <w:p w:rsidR="00616D0F" w:rsidRPr="00616D0F" w:rsidRDefault="00616D0F" w:rsidP="00616D0F">
            <w:pPr>
              <w:rPr>
                <w:sz w:val="22"/>
                <w:szCs w:val="22"/>
              </w:rPr>
            </w:pPr>
          </w:p>
        </w:tc>
        <w:tc>
          <w:tcPr>
            <w:tcW w:w="1276" w:type="dxa"/>
            <w:vMerge/>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roofErr w:type="gramStart"/>
            <w:r w:rsidRPr="00616D0F">
              <w:rPr>
                <w:sz w:val="22"/>
                <w:szCs w:val="22"/>
              </w:rPr>
              <w:t>создан-</w:t>
            </w:r>
            <w:proofErr w:type="spellStart"/>
            <w:r w:rsidRPr="00616D0F">
              <w:rPr>
                <w:sz w:val="22"/>
                <w:szCs w:val="22"/>
              </w:rPr>
              <w:t>ных</w:t>
            </w:r>
            <w:proofErr w:type="spellEnd"/>
            <w:proofErr w:type="gramEnd"/>
          </w:p>
        </w:tc>
        <w:tc>
          <w:tcPr>
            <w:tcW w:w="1560" w:type="dxa"/>
          </w:tcPr>
          <w:p w:rsidR="00616D0F" w:rsidRPr="00616D0F" w:rsidRDefault="00616D0F" w:rsidP="00616D0F">
            <w:pPr>
              <w:rPr>
                <w:sz w:val="22"/>
                <w:szCs w:val="22"/>
              </w:rPr>
            </w:pPr>
            <w:r w:rsidRPr="00616D0F">
              <w:rPr>
                <w:sz w:val="22"/>
                <w:szCs w:val="22"/>
              </w:rPr>
              <w:t>планируемых</w:t>
            </w:r>
          </w:p>
          <w:p w:rsidR="00616D0F" w:rsidRPr="00616D0F" w:rsidRDefault="00616D0F" w:rsidP="00616D0F">
            <w:pPr>
              <w:rPr>
                <w:sz w:val="22"/>
                <w:szCs w:val="22"/>
              </w:rPr>
            </w:pPr>
            <w:r w:rsidRPr="00616D0F">
              <w:rPr>
                <w:sz w:val="22"/>
                <w:szCs w:val="22"/>
              </w:rPr>
              <w:t xml:space="preserve"> к созданию</w:t>
            </w:r>
          </w:p>
        </w:tc>
      </w:tr>
      <w:tr w:rsidR="00616D0F" w:rsidRPr="00616D0F" w:rsidTr="00284E40">
        <w:trPr>
          <w:trHeight w:val="369"/>
        </w:trPr>
        <w:tc>
          <w:tcPr>
            <w:tcW w:w="9498" w:type="dxa"/>
            <w:gridSpan w:val="7"/>
          </w:tcPr>
          <w:p w:rsidR="00616D0F" w:rsidRPr="00616D0F" w:rsidRDefault="00616D0F" w:rsidP="00616D0F">
            <w:pPr>
              <w:rPr>
                <w:sz w:val="22"/>
                <w:szCs w:val="22"/>
              </w:rPr>
            </w:pPr>
            <w:r w:rsidRPr="00616D0F">
              <w:rPr>
                <w:sz w:val="22"/>
                <w:szCs w:val="22"/>
              </w:rPr>
              <w:t xml:space="preserve">                        _________________________________________________________</w:t>
            </w:r>
          </w:p>
          <w:p w:rsidR="00616D0F" w:rsidRPr="00616D0F" w:rsidRDefault="00616D0F" w:rsidP="00616D0F">
            <w:pPr>
              <w:rPr>
                <w:i/>
                <w:iCs/>
                <w:sz w:val="22"/>
                <w:szCs w:val="22"/>
              </w:rPr>
            </w:pPr>
            <w:r w:rsidRPr="00616D0F">
              <w:rPr>
                <w:i/>
                <w:iCs/>
                <w:sz w:val="22"/>
                <w:szCs w:val="22"/>
              </w:rPr>
              <w:t>(наименование поселения, населенного пункта)</w:t>
            </w:r>
          </w:p>
        </w:tc>
      </w:tr>
      <w:tr w:rsidR="00616D0F" w:rsidRPr="00616D0F" w:rsidTr="00284E40">
        <w:tc>
          <w:tcPr>
            <w:tcW w:w="709" w:type="dxa"/>
          </w:tcPr>
          <w:p w:rsidR="00616D0F" w:rsidRPr="00616D0F" w:rsidRDefault="00616D0F" w:rsidP="00616D0F">
            <w:pPr>
              <w:rPr>
                <w:sz w:val="22"/>
                <w:szCs w:val="22"/>
              </w:rPr>
            </w:pPr>
            <w:r w:rsidRPr="00616D0F">
              <w:rPr>
                <w:sz w:val="22"/>
                <w:szCs w:val="22"/>
              </w:rPr>
              <w:t>1</w:t>
            </w:r>
          </w:p>
        </w:tc>
        <w:tc>
          <w:tcPr>
            <w:tcW w:w="1701" w:type="dxa"/>
          </w:tcPr>
          <w:p w:rsidR="00616D0F" w:rsidRPr="00616D0F" w:rsidRDefault="00616D0F" w:rsidP="00616D0F">
            <w:pPr>
              <w:rPr>
                <w:sz w:val="22"/>
                <w:szCs w:val="22"/>
              </w:rPr>
            </w:pPr>
          </w:p>
        </w:tc>
        <w:tc>
          <w:tcPr>
            <w:tcW w:w="1842"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r w:rsidRPr="00616D0F">
              <w:rPr>
                <w:sz w:val="22"/>
                <w:szCs w:val="22"/>
              </w:rPr>
              <w:t>2</w:t>
            </w:r>
          </w:p>
        </w:tc>
        <w:tc>
          <w:tcPr>
            <w:tcW w:w="1701" w:type="dxa"/>
          </w:tcPr>
          <w:p w:rsidR="00616D0F" w:rsidRPr="00616D0F" w:rsidRDefault="00616D0F" w:rsidP="00616D0F">
            <w:pPr>
              <w:rPr>
                <w:sz w:val="22"/>
                <w:szCs w:val="22"/>
              </w:rPr>
            </w:pPr>
          </w:p>
        </w:tc>
        <w:tc>
          <w:tcPr>
            <w:tcW w:w="1842"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r w:rsidRPr="00616D0F">
              <w:rPr>
                <w:sz w:val="22"/>
                <w:szCs w:val="22"/>
              </w:rPr>
              <w:t>…</w:t>
            </w:r>
          </w:p>
        </w:tc>
        <w:tc>
          <w:tcPr>
            <w:tcW w:w="1701" w:type="dxa"/>
          </w:tcPr>
          <w:p w:rsidR="00616D0F" w:rsidRPr="00616D0F" w:rsidRDefault="00616D0F" w:rsidP="00616D0F">
            <w:pPr>
              <w:rPr>
                <w:sz w:val="22"/>
                <w:szCs w:val="22"/>
              </w:rPr>
            </w:pPr>
          </w:p>
        </w:tc>
        <w:tc>
          <w:tcPr>
            <w:tcW w:w="1842"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p>
        </w:tc>
        <w:tc>
          <w:tcPr>
            <w:tcW w:w="1701" w:type="dxa"/>
          </w:tcPr>
          <w:p w:rsidR="00616D0F" w:rsidRPr="00616D0F" w:rsidRDefault="00616D0F" w:rsidP="00616D0F">
            <w:pPr>
              <w:rPr>
                <w:sz w:val="22"/>
                <w:szCs w:val="22"/>
              </w:rPr>
            </w:pPr>
            <w:r w:rsidRPr="00616D0F">
              <w:rPr>
                <w:sz w:val="22"/>
                <w:szCs w:val="22"/>
              </w:rPr>
              <w:t>Всего по поселению</w:t>
            </w:r>
          </w:p>
        </w:tc>
        <w:tc>
          <w:tcPr>
            <w:tcW w:w="1842" w:type="dxa"/>
            <w:vAlign w:val="center"/>
          </w:tcPr>
          <w:p w:rsidR="00616D0F" w:rsidRPr="00616D0F" w:rsidRDefault="00616D0F" w:rsidP="00616D0F">
            <w:pPr>
              <w:rPr>
                <w:sz w:val="22"/>
                <w:szCs w:val="22"/>
              </w:rPr>
            </w:pPr>
            <w:r w:rsidRPr="00616D0F">
              <w:rPr>
                <w:sz w:val="22"/>
                <w:szCs w:val="22"/>
              </w:rPr>
              <w:t>х</w:t>
            </w:r>
          </w:p>
        </w:tc>
        <w:tc>
          <w:tcPr>
            <w:tcW w:w="1276" w:type="dxa"/>
            <w:vAlign w:val="center"/>
          </w:tcPr>
          <w:p w:rsidR="00616D0F" w:rsidRPr="00616D0F" w:rsidRDefault="00616D0F" w:rsidP="00616D0F">
            <w:pPr>
              <w:rPr>
                <w:sz w:val="22"/>
                <w:szCs w:val="22"/>
              </w:rPr>
            </w:pPr>
            <w:r w:rsidRPr="00616D0F">
              <w:rPr>
                <w:sz w:val="22"/>
                <w:szCs w:val="22"/>
              </w:rPr>
              <w:t>х</w:t>
            </w: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p>
        </w:tc>
        <w:tc>
          <w:tcPr>
            <w:tcW w:w="1701" w:type="dxa"/>
          </w:tcPr>
          <w:p w:rsidR="00616D0F" w:rsidRPr="00616D0F" w:rsidRDefault="00616D0F" w:rsidP="00616D0F">
            <w:pPr>
              <w:rPr>
                <w:sz w:val="22"/>
                <w:szCs w:val="22"/>
              </w:rPr>
            </w:pPr>
          </w:p>
        </w:tc>
        <w:tc>
          <w:tcPr>
            <w:tcW w:w="1842" w:type="dxa"/>
            <w:vAlign w:val="center"/>
          </w:tcPr>
          <w:p w:rsidR="00616D0F" w:rsidRPr="00616D0F" w:rsidRDefault="00616D0F" w:rsidP="00616D0F">
            <w:pPr>
              <w:rPr>
                <w:sz w:val="22"/>
                <w:szCs w:val="22"/>
              </w:rPr>
            </w:pPr>
          </w:p>
        </w:tc>
        <w:tc>
          <w:tcPr>
            <w:tcW w:w="1276" w:type="dxa"/>
            <w:vAlign w:val="center"/>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r w:rsidRPr="00616D0F">
              <w:rPr>
                <w:sz w:val="22"/>
                <w:szCs w:val="22"/>
              </w:rPr>
              <w:t>4</w:t>
            </w:r>
          </w:p>
        </w:tc>
        <w:tc>
          <w:tcPr>
            <w:tcW w:w="1701" w:type="dxa"/>
          </w:tcPr>
          <w:p w:rsidR="00616D0F" w:rsidRPr="00616D0F" w:rsidRDefault="00616D0F" w:rsidP="00616D0F">
            <w:pPr>
              <w:rPr>
                <w:sz w:val="22"/>
                <w:szCs w:val="22"/>
              </w:rPr>
            </w:pPr>
          </w:p>
        </w:tc>
        <w:tc>
          <w:tcPr>
            <w:tcW w:w="1842"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r w:rsidRPr="00616D0F">
              <w:rPr>
                <w:sz w:val="22"/>
                <w:szCs w:val="22"/>
              </w:rPr>
              <w:t>5</w:t>
            </w:r>
          </w:p>
        </w:tc>
        <w:tc>
          <w:tcPr>
            <w:tcW w:w="1701" w:type="dxa"/>
          </w:tcPr>
          <w:p w:rsidR="00616D0F" w:rsidRPr="00616D0F" w:rsidRDefault="00616D0F" w:rsidP="00616D0F">
            <w:pPr>
              <w:rPr>
                <w:sz w:val="22"/>
                <w:szCs w:val="22"/>
              </w:rPr>
            </w:pPr>
          </w:p>
        </w:tc>
        <w:tc>
          <w:tcPr>
            <w:tcW w:w="1842"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r w:rsidRPr="00616D0F">
              <w:rPr>
                <w:sz w:val="22"/>
                <w:szCs w:val="22"/>
              </w:rPr>
              <w:t>…</w:t>
            </w:r>
          </w:p>
        </w:tc>
        <w:tc>
          <w:tcPr>
            <w:tcW w:w="1701" w:type="dxa"/>
          </w:tcPr>
          <w:p w:rsidR="00616D0F" w:rsidRPr="00616D0F" w:rsidRDefault="00616D0F" w:rsidP="00616D0F">
            <w:pPr>
              <w:rPr>
                <w:sz w:val="22"/>
                <w:szCs w:val="22"/>
              </w:rPr>
            </w:pPr>
          </w:p>
        </w:tc>
        <w:tc>
          <w:tcPr>
            <w:tcW w:w="1842"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276" w:type="dxa"/>
          </w:tcPr>
          <w:p w:rsidR="00616D0F" w:rsidRPr="00616D0F" w:rsidRDefault="00616D0F" w:rsidP="00616D0F">
            <w:pPr>
              <w:rPr>
                <w:sz w:val="22"/>
                <w:szCs w:val="22"/>
              </w:rPr>
            </w:pPr>
          </w:p>
        </w:tc>
        <w:tc>
          <w:tcPr>
            <w:tcW w:w="1134" w:type="dxa"/>
          </w:tcPr>
          <w:p w:rsidR="00616D0F" w:rsidRPr="00616D0F" w:rsidRDefault="00616D0F" w:rsidP="00616D0F">
            <w:pPr>
              <w:rPr>
                <w:sz w:val="22"/>
                <w:szCs w:val="22"/>
              </w:rPr>
            </w:pPr>
          </w:p>
        </w:tc>
        <w:tc>
          <w:tcPr>
            <w:tcW w:w="1560" w:type="dxa"/>
          </w:tcPr>
          <w:p w:rsidR="00616D0F" w:rsidRPr="00616D0F" w:rsidRDefault="00616D0F" w:rsidP="00616D0F">
            <w:pPr>
              <w:rPr>
                <w:sz w:val="22"/>
                <w:szCs w:val="22"/>
              </w:rPr>
            </w:pPr>
          </w:p>
        </w:tc>
      </w:tr>
      <w:tr w:rsidR="00616D0F" w:rsidRPr="00616D0F" w:rsidTr="00284E40">
        <w:tc>
          <w:tcPr>
            <w:tcW w:w="709" w:type="dxa"/>
          </w:tcPr>
          <w:p w:rsidR="00616D0F" w:rsidRPr="00616D0F" w:rsidRDefault="00616D0F" w:rsidP="00616D0F">
            <w:pPr>
              <w:rPr>
                <w:sz w:val="22"/>
                <w:szCs w:val="22"/>
              </w:rPr>
            </w:pPr>
          </w:p>
        </w:tc>
        <w:tc>
          <w:tcPr>
            <w:tcW w:w="1701" w:type="dxa"/>
          </w:tcPr>
          <w:p w:rsidR="00616D0F" w:rsidRPr="00616D0F" w:rsidRDefault="00616D0F" w:rsidP="00616D0F">
            <w:pPr>
              <w:rPr>
                <w:b/>
                <w:sz w:val="22"/>
                <w:szCs w:val="22"/>
              </w:rPr>
            </w:pPr>
            <w:r w:rsidRPr="00616D0F">
              <w:rPr>
                <w:b/>
                <w:sz w:val="22"/>
                <w:szCs w:val="22"/>
              </w:rPr>
              <w:t xml:space="preserve">Итого по району </w:t>
            </w:r>
          </w:p>
        </w:tc>
        <w:tc>
          <w:tcPr>
            <w:tcW w:w="1842" w:type="dxa"/>
            <w:vAlign w:val="bottom"/>
          </w:tcPr>
          <w:p w:rsidR="00616D0F" w:rsidRPr="00616D0F" w:rsidRDefault="00616D0F" w:rsidP="00616D0F">
            <w:pPr>
              <w:rPr>
                <w:b/>
                <w:sz w:val="22"/>
                <w:szCs w:val="22"/>
              </w:rPr>
            </w:pPr>
            <w:r w:rsidRPr="00616D0F">
              <w:rPr>
                <w:b/>
                <w:sz w:val="22"/>
                <w:szCs w:val="22"/>
              </w:rPr>
              <w:t>х</w:t>
            </w:r>
          </w:p>
        </w:tc>
        <w:tc>
          <w:tcPr>
            <w:tcW w:w="1276" w:type="dxa"/>
            <w:vAlign w:val="bottom"/>
          </w:tcPr>
          <w:p w:rsidR="00616D0F" w:rsidRPr="00616D0F" w:rsidRDefault="00616D0F" w:rsidP="00616D0F">
            <w:pPr>
              <w:rPr>
                <w:b/>
                <w:sz w:val="22"/>
                <w:szCs w:val="22"/>
              </w:rPr>
            </w:pPr>
            <w:r w:rsidRPr="00616D0F">
              <w:rPr>
                <w:b/>
                <w:sz w:val="22"/>
                <w:szCs w:val="22"/>
              </w:rPr>
              <w:t>х</w:t>
            </w:r>
          </w:p>
        </w:tc>
        <w:tc>
          <w:tcPr>
            <w:tcW w:w="1276" w:type="dxa"/>
          </w:tcPr>
          <w:p w:rsidR="00616D0F" w:rsidRPr="00616D0F" w:rsidRDefault="00616D0F" w:rsidP="00616D0F">
            <w:pPr>
              <w:rPr>
                <w:b/>
                <w:sz w:val="22"/>
                <w:szCs w:val="22"/>
              </w:rPr>
            </w:pPr>
          </w:p>
        </w:tc>
        <w:tc>
          <w:tcPr>
            <w:tcW w:w="1134" w:type="dxa"/>
          </w:tcPr>
          <w:p w:rsidR="00616D0F" w:rsidRPr="00616D0F" w:rsidRDefault="00616D0F" w:rsidP="00616D0F">
            <w:pPr>
              <w:rPr>
                <w:b/>
                <w:sz w:val="22"/>
                <w:szCs w:val="22"/>
              </w:rPr>
            </w:pPr>
          </w:p>
        </w:tc>
        <w:tc>
          <w:tcPr>
            <w:tcW w:w="1560" w:type="dxa"/>
          </w:tcPr>
          <w:p w:rsidR="00616D0F" w:rsidRPr="00616D0F" w:rsidRDefault="00616D0F" w:rsidP="00616D0F">
            <w:pPr>
              <w:rPr>
                <w:b/>
                <w:sz w:val="22"/>
                <w:szCs w:val="22"/>
              </w:rPr>
            </w:pPr>
          </w:p>
        </w:tc>
      </w:tr>
    </w:tbl>
    <w:p w:rsidR="00616D0F" w:rsidRPr="00616D0F" w:rsidRDefault="00616D0F" w:rsidP="00616D0F">
      <w:pPr>
        <w:rPr>
          <w:sz w:val="22"/>
          <w:szCs w:val="22"/>
        </w:rPr>
      </w:pPr>
    </w:p>
    <w:p w:rsidR="00616D0F" w:rsidRPr="00616D0F" w:rsidRDefault="00616D0F" w:rsidP="00616D0F">
      <w:pPr>
        <w:rPr>
          <w:sz w:val="22"/>
          <w:szCs w:val="22"/>
        </w:rPr>
      </w:pPr>
      <w:r w:rsidRPr="00616D0F">
        <w:rPr>
          <w:sz w:val="22"/>
          <w:szCs w:val="22"/>
        </w:rPr>
        <w:t>* Указываются проекты, реализованные за последние три года, находящиеся на стадии реализации или подготовки к реализации в ближайшие два года.</w:t>
      </w: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rPr>
          <w:color w:val="000000"/>
          <w:sz w:val="22"/>
          <w:szCs w:val="22"/>
        </w:rPr>
      </w:pPr>
      <w:r w:rsidRPr="00616D0F">
        <w:rPr>
          <w:color w:val="000000"/>
          <w:sz w:val="22"/>
          <w:szCs w:val="22"/>
        </w:rPr>
        <w:t>Руководитель администрации</w:t>
      </w:r>
    </w:p>
    <w:p w:rsidR="00616D0F" w:rsidRPr="00616D0F" w:rsidRDefault="00616D0F" w:rsidP="00616D0F">
      <w:pPr>
        <w:rPr>
          <w:color w:val="000000"/>
          <w:sz w:val="22"/>
          <w:szCs w:val="22"/>
        </w:rPr>
      </w:pPr>
      <w:r w:rsidRPr="00616D0F">
        <w:rPr>
          <w:color w:val="000000"/>
          <w:sz w:val="22"/>
          <w:szCs w:val="22"/>
        </w:rPr>
        <w:t>муниципального района</w:t>
      </w:r>
      <w:r w:rsidRPr="00616D0F">
        <w:rPr>
          <w:color w:val="000000"/>
          <w:sz w:val="22"/>
          <w:szCs w:val="22"/>
        </w:rPr>
        <w:tab/>
        <w:t>_____________________</w:t>
      </w:r>
      <w:r w:rsidRPr="00616D0F">
        <w:rPr>
          <w:color w:val="000000"/>
          <w:sz w:val="22"/>
          <w:szCs w:val="22"/>
        </w:rPr>
        <w:tab/>
      </w:r>
      <w:r w:rsidRPr="00616D0F">
        <w:rPr>
          <w:color w:val="000000"/>
          <w:sz w:val="22"/>
          <w:szCs w:val="22"/>
        </w:rPr>
        <w:tab/>
        <w:t>________________________</w:t>
      </w:r>
    </w:p>
    <w:p w:rsidR="00616D0F" w:rsidRPr="00616D0F" w:rsidRDefault="00616D0F" w:rsidP="00616D0F">
      <w:pPr>
        <w:rPr>
          <w:color w:val="000000"/>
          <w:sz w:val="22"/>
          <w:szCs w:val="22"/>
        </w:rPr>
      </w:pPr>
      <w:r w:rsidRPr="00616D0F">
        <w:rPr>
          <w:color w:val="000000"/>
          <w:sz w:val="22"/>
          <w:szCs w:val="22"/>
        </w:rPr>
        <w:tab/>
      </w:r>
      <w:r w:rsidRPr="00616D0F">
        <w:rPr>
          <w:color w:val="000000"/>
          <w:sz w:val="22"/>
          <w:szCs w:val="22"/>
        </w:rPr>
        <w:tab/>
      </w:r>
      <w:r w:rsidRPr="00616D0F">
        <w:rPr>
          <w:color w:val="000000"/>
          <w:sz w:val="22"/>
          <w:szCs w:val="22"/>
        </w:rPr>
        <w:tab/>
      </w:r>
      <w:r w:rsidRPr="00616D0F">
        <w:rPr>
          <w:color w:val="000000"/>
          <w:sz w:val="22"/>
          <w:szCs w:val="22"/>
        </w:rPr>
        <w:tab/>
      </w:r>
      <w:r w:rsidRPr="00616D0F">
        <w:rPr>
          <w:color w:val="000000"/>
          <w:sz w:val="22"/>
          <w:szCs w:val="22"/>
        </w:rPr>
        <w:tab/>
        <w:t>(МП, подпись)</w:t>
      </w:r>
      <w:r w:rsidRPr="00616D0F">
        <w:rPr>
          <w:color w:val="000000"/>
          <w:sz w:val="22"/>
          <w:szCs w:val="22"/>
        </w:rPr>
        <w:tab/>
      </w:r>
      <w:r w:rsidRPr="00616D0F">
        <w:rPr>
          <w:color w:val="000000"/>
          <w:sz w:val="22"/>
          <w:szCs w:val="22"/>
        </w:rPr>
        <w:tab/>
        <w:t xml:space="preserve">                 (расшифровка подписи)</w:t>
      </w:r>
    </w:p>
    <w:p w:rsidR="00616D0F" w:rsidRPr="00616D0F" w:rsidRDefault="00616D0F" w:rsidP="00616D0F">
      <w:pPr>
        <w:rPr>
          <w:color w:val="000000"/>
          <w:sz w:val="22"/>
          <w:szCs w:val="22"/>
        </w:rPr>
      </w:pPr>
    </w:p>
    <w:p w:rsidR="00616D0F" w:rsidRPr="00616D0F" w:rsidRDefault="00616D0F" w:rsidP="00616D0F">
      <w:pPr>
        <w:rPr>
          <w:color w:val="000000"/>
          <w:sz w:val="22"/>
          <w:szCs w:val="22"/>
        </w:rPr>
      </w:pPr>
    </w:p>
    <w:p w:rsidR="00616D0F" w:rsidRPr="00616D0F" w:rsidRDefault="00616D0F" w:rsidP="00616D0F">
      <w:pPr>
        <w:rPr>
          <w:color w:val="000000"/>
          <w:sz w:val="22"/>
          <w:szCs w:val="22"/>
        </w:rPr>
      </w:pPr>
      <w:r w:rsidRPr="00616D0F">
        <w:rPr>
          <w:color w:val="000000"/>
          <w:sz w:val="22"/>
          <w:szCs w:val="22"/>
        </w:rPr>
        <w:t>Исполнитель:</w:t>
      </w:r>
    </w:p>
    <w:p w:rsidR="00616D0F" w:rsidRPr="00616D0F" w:rsidRDefault="00616D0F" w:rsidP="00616D0F">
      <w:pPr>
        <w:rPr>
          <w:color w:val="000000"/>
          <w:sz w:val="22"/>
          <w:szCs w:val="22"/>
        </w:rPr>
      </w:pPr>
      <w:r w:rsidRPr="00616D0F">
        <w:rPr>
          <w:color w:val="000000"/>
          <w:sz w:val="22"/>
          <w:szCs w:val="22"/>
        </w:rPr>
        <w:t xml:space="preserve">___________________________ </w:t>
      </w:r>
      <w:r w:rsidRPr="00616D0F">
        <w:rPr>
          <w:color w:val="000000"/>
          <w:sz w:val="22"/>
          <w:szCs w:val="22"/>
        </w:rPr>
        <w:tab/>
        <w:t xml:space="preserve"> _________________</w:t>
      </w:r>
      <w:r w:rsidRPr="00616D0F">
        <w:rPr>
          <w:color w:val="000000"/>
          <w:sz w:val="22"/>
          <w:szCs w:val="22"/>
        </w:rPr>
        <w:tab/>
      </w:r>
      <w:r w:rsidRPr="00616D0F">
        <w:rPr>
          <w:color w:val="000000"/>
          <w:sz w:val="22"/>
          <w:szCs w:val="22"/>
        </w:rPr>
        <w:tab/>
        <w:t>________________________</w:t>
      </w:r>
    </w:p>
    <w:p w:rsidR="00616D0F" w:rsidRPr="00616D0F" w:rsidRDefault="00616D0F" w:rsidP="00616D0F">
      <w:pPr>
        <w:rPr>
          <w:color w:val="000000"/>
          <w:sz w:val="22"/>
          <w:szCs w:val="22"/>
        </w:rPr>
      </w:pPr>
      <w:r w:rsidRPr="00616D0F">
        <w:rPr>
          <w:color w:val="000000"/>
          <w:sz w:val="22"/>
          <w:szCs w:val="22"/>
        </w:rPr>
        <w:t xml:space="preserve">  (должность, контактный телефон)</w:t>
      </w:r>
      <w:r w:rsidRPr="00616D0F">
        <w:rPr>
          <w:color w:val="000000"/>
          <w:sz w:val="22"/>
          <w:szCs w:val="22"/>
        </w:rPr>
        <w:tab/>
        <w:t xml:space="preserve">        (подпись)</w:t>
      </w:r>
      <w:r w:rsidRPr="00616D0F">
        <w:rPr>
          <w:color w:val="000000"/>
          <w:sz w:val="22"/>
          <w:szCs w:val="22"/>
        </w:rPr>
        <w:tab/>
      </w:r>
      <w:r w:rsidRPr="00616D0F">
        <w:rPr>
          <w:color w:val="000000"/>
          <w:sz w:val="22"/>
          <w:szCs w:val="22"/>
        </w:rPr>
        <w:tab/>
      </w:r>
      <w:r w:rsidRPr="00616D0F">
        <w:rPr>
          <w:color w:val="000000"/>
          <w:sz w:val="22"/>
          <w:szCs w:val="22"/>
        </w:rPr>
        <w:tab/>
        <w:t xml:space="preserve">       (расшифровка подписи)</w:t>
      </w:r>
    </w:p>
    <w:p w:rsidR="00616D0F" w:rsidRPr="00616D0F" w:rsidRDefault="00616D0F" w:rsidP="00616D0F">
      <w:pPr>
        <w:rPr>
          <w:sz w:val="22"/>
          <w:szCs w:val="22"/>
        </w:rPr>
      </w:pPr>
    </w:p>
    <w:p w:rsidR="00616D0F" w:rsidRPr="00616D0F" w:rsidRDefault="00616D0F" w:rsidP="00616D0F"/>
    <w:p w:rsidR="00616D0F" w:rsidRPr="00616D0F" w:rsidRDefault="00616D0F" w:rsidP="00616D0F"/>
    <w:p w:rsidR="00616D0F" w:rsidRPr="00616D0F" w:rsidRDefault="00616D0F" w:rsidP="00616D0F">
      <w:pPr>
        <w:widowControl w:val="0"/>
        <w:autoSpaceDE w:val="0"/>
        <w:autoSpaceDN w:val="0"/>
        <w:adjustRightInd w:val="0"/>
        <w:jc w:val="center"/>
      </w:pPr>
      <w:r w:rsidRPr="00616D0F">
        <w:t>__________________</w:t>
      </w:r>
    </w:p>
    <w:p w:rsidR="00616D0F" w:rsidRPr="00616D0F" w:rsidRDefault="00616D0F" w:rsidP="00616D0F">
      <w:pPr>
        <w:widowControl w:val="0"/>
        <w:autoSpaceDE w:val="0"/>
        <w:autoSpaceDN w:val="0"/>
        <w:adjustRightInd w:val="0"/>
        <w:jc w:val="center"/>
      </w:pPr>
    </w:p>
    <w:p w:rsidR="00616D0F" w:rsidRPr="00616D0F" w:rsidRDefault="00616D0F" w:rsidP="00616D0F">
      <w:pPr>
        <w:widowControl w:val="0"/>
        <w:autoSpaceDE w:val="0"/>
        <w:autoSpaceDN w:val="0"/>
        <w:adjustRightInd w:val="0"/>
        <w:jc w:val="center"/>
      </w:pPr>
    </w:p>
    <w:p w:rsidR="00616D0F" w:rsidRPr="00616D0F" w:rsidRDefault="00616D0F" w:rsidP="00616D0F">
      <w:pPr>
        <w:autoSpaceDE w:val="0"/>
        <w:autoSpaceDN w:val="0"/>
        <w:adjustRightInd w:val="0"/>
        <w:spacing w:line="360" w:lineRule="auto"/>
        <w:ind w:left="6804"/>
        <w:jc w:val="center"/>
        <w:outlineLvl w:val="0"/>
        <w:sectPr w:rsidR="00616D0F" w:rsidRPr="00616D0F" w:rsidSect="00571B2D">
          <w:pgSz w:w="11906" w:h="16838"/>
          <w:pgMar w:top="1134" w:right="850" w:bottom="1134" w:left="1701" w:header="708" w:footer="708" w:gutter="0"/>
          <w:cols w:space="708"/>
          <w:docGrid w:linePitch="360"/>
        </w:sectPr>
      </w:pPr>
    </w:p>
    <w:p w:rsidR="00616D0F" w:rsidRPr="00616D0F" w:rsidRDefault="00616D0F" w:rsidP="00616D0F">
      <w:pPr>
        <w:rPr>
          <w:sz w:val="22"/>
          <w:szCs w:val="22"/>
        </w:rPr>
      </w:pPr>
      <w:r w:rsidRPr="00616D0F">
        <w:rPr>
          <w:rFonts w:ascii="Calibri" w:hAnsi="Calibri"/>
          <w:sz w:val="22"/>
          <w:szCs w:val="22"/>
        </w:rPr>
        <w:lastRenderedPageBreak/>
        <w:t xml:space="preserve">                                                                                                                                                                                                                                   </w:t>
      </w:r>
      <w:r w:rsidRPr="00616D0F">
        <w:rPr>
          <w:sz w:val="22"/>
          <w:szCs w:val="22"/>
        </w:rPr>
        <w:t>ПРИЛОЖЕНИЕ № 3</w:t>
      </w:r>
    </w:p>
    <w:p w:rsidR="00616D0F" w:rsidRPr="00616D0F" w:rsidRDefault="00616D0F" w:rsidP="00616D0F">
      <w:r w:rsidRPr="00616D0F">
        <w:rPr>
          <w:sz w:val="22"/>
          <w:szCs w:val="22"/>
        </w:rPr>
        <w:t xml:space="preserve">                                                                                                                                                                                       к Порядку</w:t>
      </w:r>
      <w:r w:rsidRPr="00616D0F">
        <w:rPr>
          <w:b/>
          <w:sz w:val="28"/>
          <w:szCs w:val="28"/>
        </w:rPr>
        <w:t xml:space="preserve"> </w:t>
      </w:r>
      <w:r w:rsidRPr="00616D0F">
        <w:t xml:space="preserve">предоставления и расходования   </w:t>
      </w:r>
    </w:p>
    <w:p w:rsidR="00616D0F" w:rsidRPr="00616D0F" w:rsidRDefault="00616D0F" w:rsidP="00616D0F">
      <w:pPr>
        <w:rPr>
          <w:sz w:val="22"/>
          <w:szCs w:val="22"/>
        </w:rPr>
      </w:pPr>
      <w:r w:rsidRPr="00616D0F">
        <w:rPr>
          <w:sz w:val="22"/>
          <w:szCs w:val="22"/>
        </w:rPr>
        <w:t xml:space="preserve">                             </w:t>
      </w:r>
      <w:r w:rsidRPr="00616D0F">
        <w:t xml:space="preserve">                                         </w:t>
      </w:r>
      <w:r w:rsidRPr="00616D0F">
        <w:rPr>
          <w:sz w:val="22"/>
          <w:szCs w:val="22"/>
        </w:rPr>
        <w:t xml:space="preserve">                                                                                                   социальных выплат на строительство (приобретение)  </w:t>
      </w:r>
    </w:p>
    <w:p w:rsidR="00616D0F" w:rsidRPr="00616D0F" w:rsidRDefault="00616D0F" w:rsidP="00616D0F">
      <w:pPr>
        <w:rPr>
          <w:sz w:val="22"/>
          <w:szCs w:val="22"/>
        </w:rPr>
      </w:pPr>
      <w:r w:rsidRPr="00616D0F">
        <w:rPr>
          <w:sz w:val="22"/>
          <w:szCs w:val="22"/>
        </w:rPr>
        <w:t xml:space="preserve">                                                                                                                                                                                      жилья гражданам,  проживающим в </w:t>
      </w:r>
      <w:proofErr w:type="gramStart"/>
      <w:r w:rsidRPr="00616D0F">
        <w:rPr>
          <w:sz w:val="22"/>
          <w:szCs w:val="22"/>
        </w:rPr>
        <w:t>сельской</w:t>
      </w:r>
      <w:proofErr w:type="gramEnd"/>
      <w:r w:rsidRPr="00616D0F">
        <w:rPr>
          <w:sz w:val="22"/>
          <w:szCs w:val="22"/>
        </w:rPr>
        <w:t xml:space="preserve"> </w:t>
      </w:r>
    </w:p>
    <w:p w:rsidR="00616D0F" w:rsidRPr="00616D0F" w:rsidRDefault="00616D0F" w:rsidP="00616D0F">
      <w:pPr>
        <w:rPr>
          <w:sz w:val="22"/>
          <w:szCs w:val="22"/>
        </w:rPr>
      </w:pPr>
      <w:r w:rsidRPr="00616D0F">
        <w:rPr>
          <w:sz w:val="22"/>
          <w:szCs w:val="22"/>
        </w:rPr>
        <w:t xml:space="preserve">                                                                                                                                                                                 местности из бюджета муниципального района,  </w:t>
      </w:r>
    </w:p>
    <w:p w:rsidR="00616D0F" w:rsidRPr="00616D0F" w:rsidRDefault="00616D0F" w:rsidP="00616D0F">
      <w:pPr>
        <w:rPr>
          <w:sz w:val="22"/>
          <w:szCs w:val="22"/>
        </w:rPr>
      </w:pPr>
      <w:r w:rsidRPr="00616D0F">
        <w:rPr>
          <w:sz w:val="22"/>
          <w:szCs w:val="22"/>
        </w:rPr>
        <w:t xml:space="preserve">                                                                                                                                                                                  </w:t>
      </w:r>
      <w:proofErr w:type="gramStart"/>
      <w:r w:rsidRPr="00616D0F">
        <w:rPr>
          <w:sz w:val="22"/>
          <w:szCs w:val="22"/>
        </w:rPr>
        <w:t>утвержденному</w:t>
      </w:r>
      <w:proofErr w:type="gramEnd"/>
      <w:r w:rsidRPr="00616D0F">
        <w:rPr>
          <w:sz w:val="22"/>
          <w:szCs w:val="22"/>
        </w:rPr>
        <w:t xml:space="preserve">  постановлением администрации</w:t>
      </w:r>
    </w:p>
    <w:p w:rsidR="00616D0F" w:rsidRPr="00616D0F" w:rsidRDefault="00616D0F" w:rsidP="00616D0F">
      <w:pPr>
        <w:rPr>
          <w:sz w:val="22"/>
          <w:szCs w:val="22"/>
        </w:rPr>
      </w:pPr>
      <w:r w:rsidRPr="00616D0F">
        <w:rPr>
          <w:sz w:val="22"/>
          <w:szCs w:val="22"/>
        </w:rPr>
        <w:t xml:space="preserve">                                                                                                                                                                                  муниципального района «</w:t>
      </w:r>
      <w:proofErr w:type="spellStart"/>
      <w:r w:rsidRPr="00616D0F">
        <w:rPr>
          <w:sz w:val="22"/>
          <w:szCs w:val="22"/>
        </w:rPr>
        <w:t>Оловяннинский</w:t>
      </w:r>
      <w:proofErr w:type="spellEnd"/>
      <w:r w:rsidRPr="00616D0F">
        <w:rPr>
          <w:sz w:val="22"/>
          <w:szCs w:val="22"/>
        </w:rPr>
        <w:t xml:space="preserve"> район»</w:t>
      </w:r>
    </w:p>
    <w:p w:rsidR="00616D0F" w:rsidRPr="00616D0F" w:rsidRDefault="00616D0F" w:rsidP="00616D0F">
      <w:pPr>
        <w:rPr>
          <w:sz w:val="22"/>
          <w:szCs w:val="22"/>
        </w:rPr>
      </w:pPr>
      <w:r w:rsidRPr="00616D0F">
        <w:rPr>
          <w:sz w:val="22"/>
          <w:szCs w:val="22"/>
        </w:rPr>
        <w:t xml:space="preserve">                                                                                                                                                                                          от «05 »февраля 2020 г № 38</w:t>
      </w:r>
    </w:p>
    <w:p w:rsidR="00616D0F" w:rsidRPr="00616D0F" w:rsidRDefault="00616D0F" w:rsidP="00616D0F">
      <w:pPr>
        <w:rPr>
          <w:sz w:val="22"/>
          <w:szCs w:val="22"/>
        </w:rPr>
      </w:pPr>
    </w:p>
    <w:p w:rsidR="00616D0F" w:rsidRPr="00616D0F" w:rsidRDefault="00616D0F" w:rsidP="00616D0F">
      <w:pPr>
        <w:widowControl w:val="0"/>
        <w:autoSpaceDE w:val="0"/>
        <w:autoSpaceDN w:val="0"/>
        <w:adjustRightInd w:val="0"/>
        <w:rPr>
          <w:rFonts w:cs="Courier New"/>
        </w:rPr>
      </w:pPr>
    </w:p>
    <w:p w:rsidR="00616D0F" w:rsidRPr="00616D0F" w:rsidRDefault="00616D0F" w:rsidP="00616D0F">
      <w:pPr>
        <w:widowControl w:val="0"/>
        <w:autoSpaceDE w:val="0"/>
        <w:autoSpaceDN w:val="0"/>
        <w:adjustRightInd w:val="0"/>
        <w:ind w:firstLine="567"/>
        <w:jc w:val="right"/>
        <w:rPr>
          <w:rFonts w:cs="Courier New"/>
          <w:sz w:val="28"/>
          <w:szCs w:val="18"/>
        </w:rPr>
      </w:pPr>
      <w:r w:rsidRPr="00616D0F">
        <w:rPr>
          <w:rFonts w:cs="Courier New"/>
          <w:sz w:val="28"/>
          <w:szCs w:val="18"/>
        </w:rPr>
        <w:t xml:space="preserve">                                                   УТВЕРЖДАЮ</w:t>
      </w:r>
    </w:p>
    <w:p w:rsidR="00616D0F" w:rsidRPr="00616D0F" w:rsidRDefault="00616D0F" w:rsidP="00616D0F">
      <w:pPr>
        <w:widowControl w:val="0"/>
        <w:autoSpaceDE w:val="0"/>
        <w:autoSpaceDN w:val="0"/>
        <w:adjustRightInd w:val="0"/>
        <w:ind w:firstLine="567"/>
        <w:jc w:val="right"/>
        <w:rPr>
          <w:rFonts w:cs="Courier New"/>
          <w:sz w:val="28"/>
          <w:szCs w:val="18"/>
        </w:rPr>
      </w:pPr>
      <w:r w:rsidRPr="00616D0F">
        <w:rPr>
          <w:rFonts w:cs="Courier New"/>
          <w:sz w:val="28"/>
          <w:szCs w:val="18"/>
        </w:rPr>
        <w:t>______________________________________________________________</w:t>
      </w:r>
    </w:p>
    <w:p w:rsidR="00616D0F" w:rsidRPr="00616D0F" w:rsidRDefault="00616D0F" w:rsidP="00616D0F">
      <w:pPr>
        <w:widowControl w:val="0"/>
        <w:autoSpaceDE w:val="0"/>
        <w:autoSpaceDN w:val="0"/>
        <w:adjustRightInd w:val="0"/>
        <w:ind w:firstLine="567"/>
        <w:jc w:val="right"/>
        <w:rPr>
          <w:sz w:val="22"/>
          <w:szCs w:val="22"/>
        </w:rPr>
      </w:pPr>
      <w:r w:rsidRPr="00616D0F">
        <w:rPr>
          <w:rFonts w:cs="Courier New"/>
          <w:sz w:val="22"/>
          <w:szCs w:val="22"/>
        </w:rPr>
        <w:t xml:space="preserve">        (наименование должности </w:t>
      </w:r>
      <w:r w:rsidRPr="00616D0F">
        <w:rPr>
          <w:sz w:val="22"/>
          <w:szCs w:val="22"/>
        </w:rPr>
        <w:t xml:space="preserve">руководителя муниципального </w:t>
      </w:r>
      <w:r w:rsidRPr="00616D0F">
        <w:rPr>
          <w:color w:val="000000"/>
          <w:sz w:val="22"/>
          <w:szCs w:val="22"/>
        </w:rPr>
        <w:t>района</w:t>
      </w:r>
      <w:r w:rsidRPr="00616D0F">
        <w:rPr>
          <w:sz w:val="22"/>
          <w:szCs w:val="22"/>
        </w:rPr>
        <w:t>)</w:t>
      </w:r>
    </w:p>
    <w:p w:rsidR="00616D0F" w:rsidRPr="00616D0F" w:rsidRDefault="00616D0F" w:rsidP="00616D0F">
      <w:pPr>
        <w:widowControl w:val="0"/>
        <w:autoSpaceDE w:val="0"/>
        <w:autoSpaceDN w:val="0"/>
        <w:adjustRightInd w:val="0"/>
        <w:ind w:firstLine="567"/>
        <w:jc w:val="right"/>
        <w:rPr>
          <w:rFonts w:cs="Courier New"/>
          <w:sz w:val="28"/>
          <w:szCs w:val="18"/>
        </w:rPr>
      </w:pPr>
      <w:r w:rsidRPr="00616D0F">
        <w:rPr>
          <w:rFonts w:cs="Courier New"/>
          <w:sz w:val="28"/>
          <w:szCs w:val="18"/>
        </w:rPr>
        <w:t xml:space="preserve"> ______________________________ _______________ ________________</w:t>
      </w:r>
    </w:p>
    <w:p w:rsidR="00616D0F" w:rsidRPr="00616D0F" w:rsidRDefault="00616D0F" w:rsidP="00616D0F">
      <w:pPr>
        <w:widowControl w:val="0"/>
        <w:autoSpaceDE w:val="0"/>
        <w:autoSpaceDN w:val="0"/>
        <w:adjustRightInd w:val="0"/>
        <w:ind w:firstLine="567"/>
        <w:jc w:val="center"/>
        <w:rPr>
          <w:rFonts w:cs="Courier New"/>
          <w:sz w:val="22"/>
          <w:szCs w:val="22"/>
        </w:rPr>
      </w:pPr>
      <w:r w:rsidRPr="00616D0F">
        <w:rPr>
          <w:rFonts w:cs="Courier New"/>
          <w:sz w:val="22"/>
          <w:szCs w:val="22"/>
        </w:rPr>
        <w:t xml:space="preserve">                                                                                                     (Ф.И.О.)                                                   (подпись)                          (дата)</w:t>
      </w:r>
    </w:p>
    <w:p w:rsidR="00616D0F" w:rsidRPr="00616D0F" w:rsidRDefault="00616D0F" w:rsidP="00616D0F">
      <w:pPr>
        <w:widowControl w:val="0"/>
        <w:autoSpaceDE w:val="0"/>
        <w:autoSpaceDN w:val="0"/>
        <w:adjustRightInd w:val="0"/>
        <w:ind w:firstLine="567"/>
        <w:jc w:val="center"/>
        <w:rPr>
          <w:rFonts w:cs="Calibri"/>
        </w:rPr>
      </w:pPr>
    </w:p>
    <w:p w:rsidR="00616D0F" w:rsidRPr="00616D0F" w:rsidRDefault="00616D0F" w:rsidP="00616D0F">
      <w:pPr>
        <w:jc w:val="center"/>
        <w:rPr>
          <w:b/>
        </w:rPr>
      </w:pPr>
      <w:r w:rsidRPr="00616D0F">
        <w:rPr>
          <w:b/>
        </w:rPr>
        <w:t xml:space="preserve">Список граждан, проживающих в сельской местности, изъявивших желание улучшить жилищные условия с использованием социальных выплат, подлежащих обеспечению жильем по договору найма жилого помещения, в 20___ году по муниципальному </w:t>
      </w:r>
      <w:r w:rsidRPr="00616D0F">
        <w:rPr>
          <w:b/>
          <w:color w:val="000000"/>
        </w:rPr>
        <w:t>району</w:t>
      </w:r>
      <w:r w:rsidRPr="00616D0F">
        <w:rPr>
          <w:b/>
        </w:rPr>
        <w:t xml:space="preserve">  «</w:t>
      </w:r>
      <w:proofErr w:type="spellStart"/>
      <w:r w:rsidRPr="00616D0F">
        <w:rPr>
          <w:b/>
        </w:rPr>
        <w:t>Оловяннинский</w:t>
      </w:r>
      <w:proofErr w:type="spellEnd"/>
      <w:r w:rsidRPr="00616D0F">
        <w:rPr>
          <w:b/>
        </w:rPr>
        <w:t xml:space="preserve"> район»</w:t>
      </w:r>
    </w:p>
    <w:p w:rsidR="00616D0F" w:rsidRPr="00616D0F" w:rsidRDefault="00616D0F" w:rsidP="00616D0F">
      <w:pPr>
        <w:rPr>
          <w:b/>
          <w:vertAlign w:val="superscript"/>
        </w:rPr>
      </w:pPr>
    </w:p>
    <w:p w:rsidR="00616D0F" w:rsidRPr="00616D0F" w:rsidRDefault="00616D0F" w:rsidP="00616D0F">
      <w:pPr>
        <w:rPr>
          <w:i/>
          <w:sz w:val="20"/>
          <w:szCs w:val="20"/>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634"/>
        <w:gridCol w:w="1843"/>
        <w:gridCol w:w="1134"/>
        <w:gridCol w:w="1039"/>
        <w:gridCol w:w="1087"/>
        <w:gridCol w:w="1701"/>
        <w:gridCol w:w="1559"/>
        <w:gridCol w:w="1093"/>
        <w:gridCol w:w="851"/>
        <w:gridCol w:w="660"/>
        <w:gridCol w:w="900"/>
        <w:gridCol w:w="40"/>
        <w:gridCol w:w="1418"/>
      </w:tblGrid>
      <w:tr w:rsidR="00616D0F" w:rsidRPr="00616D0F" w:rsidTr="00284E40">
        <w:trPr>
          <w:trHeight w:val="618"/>
        </w:trPr>
        <w:tc>
          <w:tcPr>
            <w:tcW w:w="459" w:type="dxa"/>
            <w:vMerge w:val="restart"/>
          </w:tcPr>
          <w:p w:rsidR="00616D0F" w:rsidRPr="00616D0F" w:rsidRDefault="00616D0F" w:rsidP="00616D0F">
            <w:pPr>
              <w:rPr>
                <w:sz w:val="18"/>
                <w:szCs w:val="18"/>
              </w:rPr>
            </w:pPr>
            <w:r w:rsidRPr="00616D0F">
              <w:rPr>
                <w:sz w:val="18"/>
                <w:szCs w:val="18"/>
              </w:rPr>
              <w:t>№</w:t>
            </w:r>
          </w:p>
          <w:p w:rsidR="00616D0F" w:rsidRPr="00616D0F" w:rsidRDefault="00616D0F" w:rsidP="00616D0F">
            <w:pPr>
              <w:rPr>
                <w:sz w:val="18"/>
                <w:szCs w:val="18"/>
              </w:rPr>
            </w:pPr>
            <w:proofErr w:type="gramStart"/>
            <w:r w:rsidRPr="00616D0F">
              <w:rPr>
                <w:sz w:val="18"/>
                <w:szCs w:val="18"/>
              </w:rPr>
              <w:t>п</w:t>
            </w:r>
            <w:proofErr w:type="gramEnd"/>
            <w:r w:rsidRPr="00616D0F">
              <w:rPr>
                <w:sz w:val="18"/>
                <w:szCs w:val="18"/>
              </w:rPr>
              <w:t>/п</w:t>
            </w:r>
          </w:p>
        </w:tc>
        <w:tc>
          <w:tcPr>
            <w:tcW w:w="1634" w:type="dxa"/>
            <w:vMerge w:val="restart"/>
          </w:tcPr>
          <w:p w:rsidR="00616D0F" w:rsidRPr="00616D0F" w:rsidRDefault="00616D0F" w:rsidP="00616D0F">
            <w:pPr>
              <w:jc w:val="center"/>
              <w:rPr>
                <w:sz w:val="18"/>
                <w:szCs w:val="18"/>
              </w:rPr>
            </w:pPr>
            <w:r w:rsidRPr="00616D0F">
              <w:rPr>
                <w:sz w:val="18"/>
                <w:szCs w:val="18"/>
              </w:rPr>
              <w:t>Фамилия, имя, отчество</w:t>
            </w:r>
          </w:p>
        </w:tc>
        <w:tc>
          <w:tcPr>
            <w:tcW w:w="1843" w:type="dxa"/>
            <w:vMerge w:val="restart"/>
          </w:tcPr>
          <w:p w:rsidR="00616D0F" w:rsidRPr="00616D0F" w:rsidRDefault="00616D0F" w:rsidP="00616D0F">
            <w:pPr>
              <w:jc w:val="center"/>
              <w:rPr>
                <w:sz w:val="18"/>
                <w:szCs w:val="18"/>
              </w:rPr>
            </w:pPr>
            <w:r w:rsidRPr="00616D0F">
              <w:rPr>
                <w:sz w:val="18"/>
                <w:szCs w:val="18"/>
              </w:rPr>
              <w:t>Наименование и реквизиты документа, удостоверяющего личность</w:t>
            </w:r>
          </w:p>
        </w:tc>
        <w:tc>
          <w:tcPr>
            <w:tcW w:w="1134" w:type="dxa"/>
            <w:vMerge w:val="restart"/>
          </w:tcPr>
          <w:p w:rsidR="00616D0F" w:rsidRPr="00616D0F" w:rsidRDefault="00616D0F" w:rsidP="00616D0F">
            <w:pPr>
              <w:jc w:val="center"/>
              <w:rPr>
                <w:sz w:val="18"/>
                <w:szCs w:val="18"/>
              </w:rPr>
            </w:pPr>
            <w:r w:rsidRPr="00616D0F">
              <w:rPr>
                <w:sz w:val="18"/>
                <w:szCs w:val="18"/>
              </w:rPr>
              <w:t>Число, месяц, год рождения</w:t>
            </w:r>
          </w:p>
        </w:tc>
        <w:tc>
          <w:tcPr>
            <w:tcW w:w="1039" w:type="dxa"/>
            <w:vMerge w:val="restart"/>
          </w:tcPr>
          <w:p w:rsidR="00616D0F" w:rsidRPr="00616D0F" w:rsidRDefault="00616D0F" w:rsidP="00616D0F">
            <w:pPr>
              <w:jc w:val="center"/>
              <w:rPr>
                <w:sz w:val="18"/>
                <w:szCs w:val="18"/>
              </w:rPr>
            </w:pPr>
            <w:r w:rsidRPr="00616D0F">
              <w:rPr>
                <w:sz w:val="18"/>
                <w:szCs w:val="18"/>
              </w:rPr>
              <w:t>Основное место работы (учебы),</w:t>
            </w:r>
          </w:p>
          <w:p w:rsidR="00616D0F" w:rsidRPr="00616D0F" w:rsidRDefault="00616D0F" w:rsidP="00616D0F">
            <w:pPr>
              <w:jc w:val="center"/>
              <w:rPr>
                <w:sz w:val="18"/>
                <w:szCs w:val="18"/>
              </w:rPr>
            </w:pPr>
            <w:r w:rsidRPr="00616D0F">
              <w:rPr>
                <w:sz w:val="18"/>
                <w:szCs w:val="18"/>
              </w:rPr>
              <w:t>должность</w:t>
            </w:r>
          </w:p>
        </w:tc>
        <w:tc>
          <w:tcPr>
            <w:tcW w:w="1087" w:type="dxa"/>
            <w:vMerge w:val="restart"/>
          </w:tcPr>
          <w:p w:rsidR="00616D0F" w:rsidRPr="00616D0F" w:rsidRDefault="00616D0F" w:rsidP="00616D0F">
            <w:pPr>
              <w:jc w:val="center"/>
              <w:rPr>
                <w:sz w:val="18"/>
                <w:szCs w:val="18"/>
              </w:rPr>
            </w:pPr>
            <w:r w:rsidRPr="00616D0F">
              <w:rPr>
                <w:sz w:val="18"/>
                <w:szCs w:val="18"/>
              </w:rPr>
              <w:t>Сфера занятости (АПК, социальная сфера, иное)</w:t>
            </w:r>
          </w:p>
        </w:tc>
        <w:tc>
          <w:tcPr>
            <w:tcW w:w="1701" w:type="dxa"/>
            <w:vMerge w:val="restart"/>
          </w:tcPr>
          <w:p w:rsidR="00616D0F" w:rsidRPr="00616D0F" w:rsidRDefault="00616D0F" w:rsidP="00616D0F">
            <w:pPr>
              <w:jc w:val="center"/>
              <w:rPr>
                <w:sz w:val="18"/>
                <w:szCs w:val="18"/>
              </w:rPr>
            </w:pPr>
            <w:r w:rsidRPr="00616D0F">
              <w:rPr>
                <w:sz w:val="18"/>
                <w:szCs w:val="18"/>
              </w:rPr>
              <w:t>Количественный состав семьи с указанием ФИО, даты рождения и  степени родства членов семьи</w:t>
            </w:r>
          </w:p>
        </w:tc>
        <w:tc>
          <w:tcPr>
            <w:tcW w:w="1559" w:type="dxa"/>
            <w:vMerge w:val="restart"/>
          </w:tcPr>
          <w:p w:rsidR="00616D0F" w:rsidRPr="00616D0F" w:rsidRDefault="00616D0F" w:rsidP="00616D0F">
            <w:pPr>
              <w:jc w:val="center"/>
              <w:rPr>
                <w:sz w:val="18"/>
                <w:szCs w:val="18"/>
              </w:rPr>
            </w:pPr>
            <w:r w:rsidRPr="00616D0F">
              <w:rPr>
                <w:sz w:val="18"/>
                <w:szCs w:val="18"/>
              </w:rPr>
              <w:t>Дата подачи заявления в орган местного самоуправления</w:t>
            </w:r>
          </w:p>
        </w:tc>
        <w:tc>
          <w:tcPr>
            <w:tcW w:w="1093" w:type="dxa"/>
            <w:vMerge w:val="restart"/>
          </w:tcPr>
          <w:p w:rsidR="00616D0F" w:rsidRPr="00616D0F" w:rsidRDefault="00616D0F" w:rsidP="00616D0F">
            <w:pPr>
              <w:jc w:val="center"/>
              <w:rPr>
                <w:sz w:val="18"/>
                <w:szCs w:val="18"/>
              </w:rPr>
            </w:pPr>
            <w:r w:rsidRPr="00616D0F">
              <w:rPr>
                <w:sz w:val="18"/>
                <w:szCs w:val="18"/>
              </w:rPr>
              <w:t>Способ улучшения жилищных условий</w:t>
            </w:r>
          </w:p>
        </w:tc>
        <w:tc>
          <w:tcPr>
            <w:tcW w:w="851" w:type="dxa"/>
            <w:vMerge w:val="restart"/>
          </w:tcPr>
          <w:p w:rsidR="00616D0F" w:rsidRPr="00616D0F" w:rsidRDefault="00616D0F" w:rsidP="00616D0F">
            <w:pPr>
              <w:jc w:val="center"/>
              <w:rPr>
                <w:sz w:val="18"/>
                <w:szCs w:val="18"/>
              </w:rPr>
            </w:pPr>
            <w:r w:rsidRPr="00616D0F">
              <w:rPr>
                <w:sz w:val="18"/>
                <w:szCs w:val="18"/>
              </w:rPr>
              <w:t>Размер общей площади жилья,</w:t>
            </w:r>
          </w:p>
          <w:p w:rsidR="00616D0F" w:rsidRPr="00616D0F" w:rsidRDefault="00616D0F" w:rsidP="00616D0F">
            <w:pPr>
              <w:jc w:val="center"/>
              <w:rPr>
                <w:sz w:val="18"/>
                <w:szCs w:val="18"/>
              </w:rPr>
            </w:pPr>
            <w:proofErr w:type="spellStart"/>
            <w:r w:rsidRPr="00616D0F">
              <w:rPr>
                <w:sz w:val="18"/>
                <w:szCs w:val="18"/>
              </w:rPr>
              <w:t>кв</w:t>
            </w:r>
            <w:proofErr w:type="gramStart"/>
            <w:r w:rsidRPr="00616D0F">
              <w:rPr>
                <w:sz w:val="18"/>
                <w:szCs w:val="18"/>
              </w:rPr>
              <w:t>.м</w:t>
            </w:r>
            <w:proofErr w:type="spellEnd"/>
            <w:proofErr w:type="gramEnd"/>
          </w:p>
        </w:tc>
        <w:tc>
          <w:tcPr>
            <w:tcW w:w="3018" w:type="dxa"/>
            <w:gridSpan w:val="4"/>
            <w:vAlign w:val="center"/>
          </w:tcPr>
          <w:p w:rsidR="00616D0F" w:rsidRPr="00616D0F" w:rsidRDefault="00616D0F" w:rsidP="00616D0F">
            <w:pPr>
              <w:jc w:val="center"/>
              <w:rPr>
                <w:sz w:val="18"/>
                <w:szCs w:val="18"/>
              </w:rPr>
            </w:pPr>
            <w:r w:rsidRPr="00616D0F">
              <w:rPr>
                <w:sz w:val="18"/>
                <w:szCs w:val="18"/>
              </w:rPr>
              <w:t xml:space="preserve">Расчетная стоимость  строительства (приобретения) </w:t>
            </w:r>
            <w:proofErr w:type="spellStart"/>
            <w:r w:rsidRPr="00616D0F">
              <w:rPr>
                <w:sz w:val="18"/>
                <w:szCs w:val="18"/>
              </w:rPr>
              <w:t>жилья</w:t>
            </w:r>
            <w:proofErr w:type="gramStart"/>
            <w:r w:rsidRPr="00616D0F">
              <w:rPr>
                <w:sz w:val="18"/>
                <w:szCs w:val="18"/>
              </w:rPr>
              <w:t>,т</w:t>
            </w:r>
            <w:proofErr w:type="gramEnd"/>
            <w:r w:rsidRPr="00616D0F">
              <w:rPr>
                <w:sz w:val="18"/>
                <w:szCs w:val="18"/>
              </w:rPr>
              <w:t>ыс</w:t>
            </w:r>
            <w:proofErr w:type="spellEnd"/>
            <w:r w:rsidRPr="00616D0F">
              <w:rPr>
                <w:sz w:val="18"/>
                <w:szCs w:val="18"/>
              </w:rPr>
              <w:t>. рублей</w:t>
            </w:r>
          </w:p>
        </w:tc>
      </w:tr>
      <w:tr w:rsidR="00616D0F" w:rsidRPr="00616D0F" w:rsidTr="00284E40">
        <w:trPr>
          <w:trHeight w:val="347"/>
        </w:trPr>
        <w:tc>
          <w:tcPr>
            <w:tcW w:w="459" w:type="dxa"/>
            <w:vMerge/>
          </w:tcPr>
          <w:p w:rsidR="00616D0F" w:rsidRPr="00616D0F" w:rsidRDefault="00616D0F" w:rsidP="00616D0F">
            <w:pPr>
              <w:rPr>
                <w:sz w:val="18"/>
                <w:szCs w:val="18"/>
              </w:rPr>
            </w:pPr>
          </w:p>
        </w:tc>
        <w:tc>
          <w:tcPr>
            <w:tcW w:w="1634" w:type="dxa"/>
            <w:vMerge/>
          </w:tcPr>
          <w:p w:rsidR="00616D0F" w:rsidRPr="00616D0F" w:rsidRDefault="00616D0F" w:rsidP="00616D0F">
            <w:pPr>
              <w:jc w:val="center"/>
              <w:rPr>
                <w:sz w:val="18"/>
                <w:szCs w:val="18"/>
              </w:rPr>
            </w:pPr>
          </w:p>
        </w:tc>
        <w:tc>
          <w:tcPr>
            <w:tcW w:w="1843" w:type="dxa"/>
            <w:vMerge/>
          </w:tcPr>
          <w:p w:rsidR="00616D0F" w:rsidRPr="00616D0F" w:rsidRDefault="00616D0F" w:rsidP="00616D0F">
            <w:pPr>
              <w:jc w:val="center"/>
              <w:rPr>
                <w:sz w:val="18"/>
                <w:szCs w:val="18"/>
              </w:rPr>
            </w:pPr>
          </w:p>
        </w:tc>
        <w:tc>
          <w:tcPr>
            <w:tcW w:w="1134" w:type="dxa"/>
            <w:vMerge/>
          </w:tcPr>
          <w:p w:rsidR="00616D0F" w:rsidRPr="00616D0F" w:rsidRDefault="00616D0F" w:rsidP="00616D0F">
            <w:pPr>
              <w:jc w:val="center"/>
              <w:rPr>
                <w:sz w:val="18"/>
                <w:szCs w:val="18"/>
              </w:rPr>
            </w:pPr>
          </w:p>
        </w:tc>
        <w:tc>
          <w:tcPr>
            <w:tcW w:w="1039" w:type="dxa"/>
            <w:vMerge/>
          </w:tcPr>
          <w:p w:rsidR="00616D0F" w:rsidRPr="00616D0F" w:rsidRDefault="00616D0F" w:rsidP="00616D0F">
            <w:pPr>
              <w:jc w:val="center"/>
              <w:rPr>
                <w:sz w:val="18"/>
                <w:szCs w:val="18"/>
              </w:rPr>
            </w:pPr>
          </w:p>
        </w:tc>
        <w:tc>
          <w:tcPr>
            <w:tcW w:w="1087" w:type="dxa"/>
            <w:vMerge/>
          </w:tcPr>
          <w:p w:rsidR="00616D0F" w:rsidRPr="00616D0F" w:rsidRDefault="00616D0F" w:rsidP="00616D0F">
            <w:pPr>
              <w:jc w:val="center"/>
              <w:rPr>
                <w:sz w:val="18"/>
                <w:szCs w:val="18"/>
              </w:rPr>
            </w:pPr>
          </w:p>
        </w:tc>
        <w:tc>
          <w:tcPr>
            <w:tcW w:w="1701" w:type="dxa"/>
            <w:vMerge/>
          </w:tcPr>
          <w:p w:rsidR="00616D0F" w:rsidRPr="00616D0F" w:rsidRDefault="00616D0F" w:rsidP="00616D0F">
            <w:pPr>
              <w:jc w:val="center"/>
              <w:rPr>
                <w:sz w:val="18"/>
                <w:szCs w:val="18"/>
              </w:rPr>
            </w:pPr>
          </w:p>
        </w:tc>
        <w:tc>
          <w:tcPr>
            <w:tcW w:w="1559" w:type="dxa"/>
            <w:vMerge/>
          </w:tcPr>
          <w:p w:rsidR="00616D0F" w:rsidRPr="00616D0F" w:rsidRDefault="00616D0F" w:rsidP="00616D0F">
            <w:pPr>
              <w:jc w:val="center"/>
              <w:rPr>
                <w:sz w:val="18"/>
                <w:szCs w:val="18"/>
              </w:rPr>
            </w:pPr>
          </w:p>
        </w:tc>
        <w:tc>
          <w:tcPr>
            <w:tcW w:w="1093" w:type="dxa"/>
            <w:vMerge/>
          </w:tcPr>
          <w:p w:rsidR="00616D0F" w:rsidRPr="00616D0F" w:rsidRDefault="00616D0F" w:rsidP="00616D0F">
            <w:pPr>
              <w:jc w:val="center"/>
              <w:rPr>
                <w:sz w:val="18"/>
                <w:szCs w:val="18"/>
              </w:rPr>
            </w:pPr>
          </w:p>
        </w:tc>
        <w:tc>
          <w:tcPr>
            <w:tcW w:w="851" w:type="dxa"/>
            <w:vMerge/>
          </w:tcPr>
          <w:p w:rsidR="00616D0F" w:rsidRPr="00616D0F" w:rsidRDefault="00616D0F" w:rsidP="00616D0F">
            <w:pPr>
              <w:jc w:val="center"/>
              <w:rPr>
                <w:sz w:val="18"/>
                <w:szCs w:val="18"/>
              </w:rPr>
            </w:pPr>
          </w:p>
        </w:tc>
        <w:tc>
          <w:tcPr>
            <w:tcW w:w="660" w:type="dxa"/>
            <w:vMerge w:val="restart"/>
            <w:vAlign w:val="center"/>
          </w:tcPr>
          <w:p w:rsidR="00616D0F" w:rsidRPr="00616D0F" w:rsidRDefault="00616D0F" w:rsidP="00616D0F">
            <w:pPr>
              <w:jc w:val="center"/>
              <w:rPr>
                <w:sz w:val="18"/>
                <w:szCs w:val="18"/>
              </w:rPr>
            </w:pPr>
            <w:r w:rsidRPr="00616D0F">
              <w:rPr>
                <w:sz w:val="18"/>
                <w:szCs w:val="18"/>
              </w:rPr>
              <w:t>всего</w:t>
            </w:r>
          </w:p>
        </w:tc>
        <w:tc>
          <w:tcPr>
            <w:tcW w:w="2358" w:type="dxa"/>
            <w:gridSpan w:val="3"/>
            <w:vAlign w:val="center"/>
          </w:tcPr>
          <w:p w:rsidR="00616D0F" w:rsidRPr="00616D0F" w:rsidRDefault="00616D0F" w:rsidP="00616D0F">
            <w:pPr>
              <w:jc w:val="center"/>
              <w:rPr>
                <w:sz w:val="18"/>
                <w:szCs w:val="18"/>
              </w:rPr>
            </w:pPr>
            <w:r w:rsidRPr="00616D0F">
              <w:rPr>
                <w:sz w:val="18"/>
                <w:szCs w:val="18"/>
              </w:rPr>
              <w:t>в том числе</w:t>
            </w:r>
          </w:p>
        </w:tc>
      </w:tr>
      <w:tr w:rsidR="00616D0F" w:rsidRPr="00616D0F" w:rsidTr="00284E40">
        <w:trPr>
          <w:trHeight w:val="826"/>
        </w:trPr>
        <w:tc>
          <w:tcPr>
            <w:tcW w:w="459" w:type="dxa"/>
            <w:vMerge/>
          </w:tcPr>
          <w:p w:rsidR="00616D0F" w:rsidRPr="00616D0F" w:rsidRDefault="00616D0F" w:rsidP="00616D0F">
            <w:pPr>
              <w:rPr>
                <w:sz w:val="18"/>
                <w:szCs w:val="18"/>
              </w:rPr>
            </w:pPr>
          </w:p>
        </w:tc>
        <w:tc>
          <w:tcPr>
            <w:tcW w:w="1634" w:type="dxa"/>
            <w:vMerge/>
          </w:tcPr>
          <w:p w:rsidR="00616D0F" w:rsidRPr="00616D0F" w:rsidRDefault="00616D0F" w:rsidP="00616D0F">
            <w:pPr>
              <w:jc w:val="center"/>
              <w:rPr>
                <w:sz w:val="18"/>
                <w:szCs w:val="18"/>
              </w:rPr>
            </w:pPr>
          </w:p>
        </w:tc>
        <w:tc>
          <w:tcPr>
            <w:tcW w:w="1843" w:type="dxa"/>
            <w:vMerge/>
          </w:tcPr>
          <w:p w:rsidR="00616D0F" w:rsidRPr="00616D0F" w:rsidRDefault="00616D0F" w:rsidP="00616D0F">
            <w:pPr>
              <w:jc w:val="center"/>
              <w:rPr>
                <w:sz w:val="18"/>
                <w:szCs w:val="18"/>
              </w:rPr>
            </w:pPr>
          </w:p>
        </w:tc>
        <w:tc>
          <w:tcPr>
            <w:tcW w:w="1134" w:type="dxa"/>
            <w:vMerge/>
          </w:tcPr>
          <w:p w:rsidR="00616D0F" w:rsidRPr="00616D0F" w:rsidRDefault="00616D0F" w:rsidP="00616D0F">
            <w:pPr>
              <w:jc w:val="center"/>
              <w:rPr>
                <w:sz w:val="18"/>
                <w:szCs w:val="18"/>
              </w:rPr>
            </w:pPr>
          </w:p>
        </w:tc>
        <w:tc>
          <w:tcPr>
            <w:tcW w:w="1039" w:type="dxa"/>
            <w:vMerge/>
          </w:tcPr>
          <w:p w:rsidR="00616D0F" w:rsidRPr="00616D0F" w:rsidRDefault="00616D0F" w:rsidP="00616D0F">
            <w:pPr>
              <w:jc w:val="center"/>
              <w:rPr>
                <w:sz w:val="18"/>
                <w:szCs w:val="18"/>
              </w:rPr>
            </w:pPr>
          </w:p>
        </w:tc>
        <w:tc>
          <w:tcPr>
            <w:tcW w:w="1087" w:type="dxa"/>
            <w:vMerge/>
          </w:tcPr>
          <w:p w:rsidR="00616D0F" w:rsidRPr="00616D0F" w:rsidRDefault="00616D0F" w:rsidP="00616D0F">
            <w:pPr>
              <w:jc w:val="center"/>
              <w:rPr>
                <w:sz w:val="18"/>
                <w:szCs w:val="18"/>
              </w:rPr>
            </w:pPr>
          </w:p>
        </w:tc>
        <w:tc>
          <w:tcPr>
            <w:tcW w:w="1701" w:type="dxa"/>
            <w:vMerge/>
          </w:tcPr>
          <w:p w:rsidR="00616D0F" w:rsidRPr="00616D0F" w:rsidRDefault="00616D0F" w:rsidP="00616D0F">
            <w:pPr>
              <w:jc w:val="center"/>
              <w:rPr>
                <w:sz w:val="18"/>
                <w:szCs w:val="18"/>
              </w:rPr>
            </w:pPr>
          </w:p>
        </w:tc>
        <w:tc>
          <w:tcPr>
            <w:tcW w:w="1559" w:type="dxa"/>
            <w:vMerge/>
          </w:tcPr>
          <w:p w:rsidR="00616D0F" w:rsidRPr="00616D0F" w:rsidRDefault="00616D0F" w:rsidP="00616D0F">
            <w:pPr>
              <w:jc w:val="center"/>
              <w:rPr>
                <w:sz w:val="18"/>
                <w:szCs w:val="18"/>
              </w:rPr>
            </w:pPr>
          </w:p>
        </w:tc>
        <w:tc>
          <w:tcPr>
            <w:tcW w:w="1093" w:type="dxa"/>
            <w:vMerge/>
          </w:tcPr>
          <w:p w:rsidR="00616D0F" w:rsidRPr="00616D0F" w:rsidRDefault="00616D0F" w:rsidP="00616D0F">
            <w:pPr>
              <w:jc w:val="center"/>
              <w:rPr>
                <w:sz w:val="18"/>
                <w:szCs w:val="18"/>
              </w:rPr>
            </w:pPr>
          </w:p>
        </w:tc>
        <w:tc>
          <w:tcPr>
            <w:tcW w:w="851" w:type="dxa"/>
            <w:vMerge/>
          </w:tcPr>
          <w:p w:rsidR="00616D0F" w:rsidRPr="00616D0F" w:rsidRDefault="00616D0F" w:rsidP="00616D0F">
            <w:pPr>
              <w:jc w:val="center"/>
              <w:rPr>
                <w:sz w:val="18"/>
                <w:szCs w:val="18"/>
              </w:rPr>
            </w:pPr>
          </w:p>
        </w:tc>
        <w:tc>
          <w:tcPr>
            <w:tcW w:w="660" w:type="dxa"/>
            <w:vMerge/>
            <w:vAlign w:val="center"/>
          </w:tcPr>
          <w:p w:rsidR="00616D0F" w:rsidRPr="00616D0F" w:rsidRDefault="00616D0F" w:rsidP="00616D0F">
            <w:pPr>
              <w:jc w:val="center"/>
              <w:rPr>
                <w:sz w:val="18"/>
                <w:szCs w:val="18"/>
              </w:rPr>
            </w:pPr>
          </w:p>
        </w:tc>
        <w:tc>
          <w:tcPr>
            <w:tcW w:w="940" w:type="dxa"/>
            <w:gridSpan w:val="2"/>
            <w:vAlign w:val="center"/>
          </w:tcPr>
          <w:p w:rsidR="00616D0F" w:rsidRPr="00616D0F" w:rsidRDefault="00616D0F" w:rsidP="00616D0F">
            <w:pPr>
              <w:jc w:val="center"/>
              <w:rPr>
                <w:sz w:val="18"/>
                <w:szCs w:val="18"/>
              </w:rPr>
            </w:pPr>
            <w:r w:rsidRPr="00616D0F">
              <w:rPr>
                <w:sz w:val="18"/>
                <w:szCs w:val="18"/>
              </w:rPr>
              <w:t>средства местного бюджета</w:t>
            </w:r>
          </w:p>
        </w:tc>
        <w:tc>
          <w:tcPr>
            <w:tcW w:w="1418" w:type="dxa"/>
            <w:vAlign w:val="center"/>
          </w:tcPr>
          <w:p w:rsidR="00616D0F" w:rsidRPr="00616D0F" w:rsidRDefault="00616D0F" w:rsidP="00616D0F">
            <w:pPr>
              <w:jc w:val="center"/>
              <w:rPr>
                <w:sz w:val="18"/>
                <w:szCs w:val="18"/>
              </w:rPr>
            </w:pPr>
            <w:r w:rsidRPr="00616D0F">
              <w:rPr>
                <w:sz w:val="18"/>
                <w:szCs w:val="18"/>
              </w:rPr>
              <w:t>внебюджетные средства</w:t>
            </w:r>
          </w:p>
        </w:tc>
      </w:tr>
      <w:tr w:rsidR="00616D0F" w:rsidRPr="00616D0F" w:rsidTr="00284E40">
        <w:tc>
          <w:tcPr>
            <w:tcW w:w="459" w:type="dxa"/>
          </w:tcPr>
          <w:p w:rsidR="00616D0F" w:rsidRPr="00616D0F" w:rsidRDefault="00616D0F" w:rsidP="00616D0F">
            <w:pPr>
              <w:rPr>
                <w:sz w:val="18"/>
                <w:szCs w:val="18"/>
              </w:rPr>
            </w:pPr>
            <w:r w:rsidRPr="00616D0F">
              <w:rPr>
                <w:sz w:val="18"/>
                <w:szCs w:val="18"/>
              </w:rPr>
              <w:t>1</w:t>
            </w:r>
          </w:p>
        </w:tc>
        <w:tc>
          <w:tcPr>
            <w:tcW w:w="1634" w:type="dxa"/>
          </w:tcPr>
          <w:p w:rsidR="00616D0F" w:rsidRPr="00616D0F" w:rsidRDefault="00616D0F" w:rsidP="00616D0F">
            <w:pPr>
              <w:jc w:val="center"/>
              <w:rPr>
                <w:sz w:val="18"/>
                <w:szCs w:val="18"/>
              </w:rPr>
            </w:pPr>
            <w:r w:rsidRPr="00616D0F">
              <w:rPr>
                <w:sz w:val="18"/>
                <w:szCs w:val="18"/>
              </w:rPr>
              <w:t>2</w:t>
            </w:r>
          </w:p>
        </w:tc>
        <w:tc>
          <w:tcPr>
            <w:tcW w:w="1843" w:type="dxa"/>
          </w:tcPr>
          <w:p w:rsidR="00616D0F" w:rsidRPr="00616D0F" w:rsidRDefault="00616D0F" w:rsidP="00616D0F">
            <w:pPr>
              <w:jc w:val="center"/>
              <w:rPr>
                <w:sz w:val="18"/>
                <w:szCs w:val="18"/>
              </w:rPr>
            </w:pPr>
            <w:r w:rsidRPr="00616D0F">
              <w:rPr>
                <w:sz w:val="18"/>
                <w:szCs w:val="18"/>
              </w:rPr>
              <w:t>3</w:t>
            </w:r>
          </w:p>
        </w:tc>
        <w:tc>
          <w:tcPr>
            <w:tcW w:w="1134" w:type="dxa"/>
          </w:tcPr>
          <w:p w:rsidR="00616D0F" w:rsidRPr="00616D0F" w:rsidRDefault="00616D0F" w:rsidP="00616D0F">
            <w:pPr>
              <w:jc w:val="center"/>
              <w:rPr>
                <w:sz w:val="18"/>
                <w:szCs w:val="18"/>
              </w:rPr>
            </w:pPr>
            <w:r w:rsidRPr="00616D0F">
              <w:rPr>
                <w:sz w:val="18"/>
                <w:szCs w:val="18"/>
              </w:rPr>
              <w:t>4</w:t>
            </w:r>
          </w:p>
        </w:tc>
        <w:tc>
          <w:tcPr>
            <w:tcW w:w="1039" w:type="dxa"/>
          </w:tcPr>
          <w:p w:rsidR="00616D0F" w:rsidRPr="00616D0F" w:rsidRDefault="00616D0F" w:rsidP="00616D0F">
            <w:pPr>
              <w:jc w:val="center"/>
              <w:rPr>
                <w:sz w:val="18"/>
                <w:szCs w:val="18"/>
              </w:rPr>
            </w:pPr>
            <w:r w:rsidRPr="00616D0F">
              <w:rPr>
                <w:sz w:val="18"/>
                <w:szCs w:val="18"/>
              </w:rPr>
              <w:t>5</w:t>
            </w:r>
          </w:p>
        </w:tc>
        <w:tc>
          <w:tcPr>
            <w:tcW w:w="1087" w:type="dxa"/>
          </w:tcPr>
          <w:p w:rsidR="00616D0F" w:rsidRPr="00616D0F" w:rsidRDefault="00616D0F" w:rsidP="00616D0F">
            <w:pPr>
              <w:jc w:val="center"/>
              <w:rPr>
                <w:sz w:val="18"/>
                <w:szCs w:val="18"/>
              </w:rPr>
            </w:pPr>
            <w:r w:rsidRPr="00616D0F">
              <w:rPr>
                <w:sz w:val="18"/>
                <w:szCs w:val="18"/>
              </w:rPr>
              <w:t>6</w:t>
            </w:r>
          </w:p>
        </w:tc>
        <w:tc>
          <w:tcPr>
            <w:tcW w:w="1701" w:type="dxa"/>
          </w:tcPr>
          <w:p w:rsidR="00616D0F" w:rsidRPr="00616D0F" w:rsidRDefault="00616D0F" w:rsidP="00616D0F">
            <w:pPr>
              <w:jc w:val="center"/>
              <w:rPr>
                <w:sz w:val="18"/>
                <w:szCs w:val="18"/>
              </w:rPr>
            </w:pPr>
            <w:r w:rsidRPr="00616D0F">
              <w:rPr>
                <w:sz w:val="18"/>
                <w:szCs w:val="18"/>
              </w:rPr>
              <w:t>7</w:t>
            </w:r>
          </w:p>
        </w:tc>
        <w:tc>
          <w:tcPr>
            <w:tcW w:w="1559" w:type="dxa"/>
          </w:tcPr>
          <w:p w:rsidR="00616D0F" w:rsidRPr="00616D0F" w:rsidRDefault="00616D0F" w:rsidP="00616D0F">
            <w:pPr>
              <w:jc w:val="center"/>
              <w:rPr>
                <w:sz w:val="18"/>
                <w:szCs w:val="18"/>
              </w:rPr>
            </w:pPr>
            <w:r w:rsidRPr="00616D0F">
              <w:rPr>
                <w:sz w:val="18"/>
                <w:szCs w:val="18"/>
              </w:rPr>
              <w:t>8</w:t>
            </w:r>
          </w:p>
        </w:tc>
        <w:tc>
          <w:tcPr>
            <w:tcW w:w="1093" w:type="dxa"/>
          </w:tcPr>
          <w:p w:rsidR="00616D0F" w:rsidRPr="00616D0F" w:rsidRDefault="00616D0F" w:rsidP="00616D0F">
            <w:pPr>
              <w:jc w:val="center"/>
              <w:rPr>
                <w:sz w:val="18"/>
                <w:szCs w:val="18"/>
              </w:rPr>
            </w:pPr>
            <w:r w:rsidRPr="00616D0F">
              <w:rPr>
                <w:sz w:val="18"/>
                <w:szCs w:val="18"/>
              </w:rPr>
              <w:t>9</w:t>
            </w:r>
          </w:p>
        </w:tc>
        <w:tc>
          <w:tcPr>
            <w:tcW w:w="851" w:type="dxa"/>
          </w:tcPr>
          <w:p w:rsidR="00616D0F" w:rsidRPr="00616D0F" w:rsidRDefault="00616D0F" w:rsidP="00616D0F">
            <w:pPr>
              <w:jc w:val="center"/>
              <w:rPr>
                <w:sz w:val="18"/>
                <w:szCs w:val="18"/>
              </w:rPr>
            </w:pPr>
            <w:r w:rsidRPr="00616D0F">
              <w:rPr>
                <w:sz w:val="18"/>
                <w:szCs w:val="18"/>
              </w:rPr>
              <w:t>10</w:t>
            </w:r>
          </w:p>
        </w:tc>
        <w:tc>
          <w:tcPr>
            <w:tcW w:w="3018" w:type="dxa"/>
            <w:gridSpan w:val="4"/>
          </w:tcPr>
          <w:p w:rsidR="00616D0F" w:rsidRPr="00616D0F" w:rsidRDefault="00616D0F" w:rsidP="00616D0F">
            <w:pPr>
              <w:jc w:val="center"/>
              <w:rPr>
                <w:sz w:val="18"/>
                <w:szCs w:val="18"/>
              </w:rPr>
            </w:pPr>
            <w:r w:rsidRPr="00616D0F">
              <w:rPr>
                <w:sz w:val="18"/>
                <w:szCs w:val="18"/>
              </w:rPr>
              <w:t>11</w:t>
            </w:r>
          </w:p>
        </w:tc>
      </w:tr>
      <w:tr w:rsidR="00616D0F" w:rsidRPr="00616D0F" w:rsidTr="00284E40">
        <w:tc>
          <w:tcPr>
            <w:tcW w:w="15418" w:type="dxa"/>
            <w:gridSpan w:val="14"/>
          </w:tcPr>
          <w:p w:rsidR="00616D0F" w:rsidRPr="00616D0F" w:rsidRDefault="00616D0F" w:rsidP="00616D0F">
            <w:pPr>
              <w:jc w:val="center"/>
              <w:rPr>
                <w:sz w:val="18"/>
                <w:szCs w:val="18"/>
              </w:rPr>
            </w:pPr>
            <w:r w:rsidRPr="00616D0F">
              <w:rPr>
                <w:sz w:val="18"/>
                <w:szCs w:val="18"/>
              </w:rPr>
              <w:t>_______________________________________</w:t>
            </w:r>
          </w:p>
          <w:p w:rsidR="00616D0F" w:rsidRPr="00616D0F" w:rsidRDefault="00616D0F" w:rsidP="00616D0F">
            <w:pPr>
              <w:jc w:val="center"/>
              <w:rPr>
                <w:sz w:val="18"/>
                <w:szCs w:val="18"/>
                <w:vertAlign w:val="superscript"/>
              </w:rPr>
            </w:pPr>
            <w:r w:rsidRPr="00616D0F">
              <w:rPr>
                <w:i/>
                <w:sz w:val="18"/>
                <w:szCs w:val="18"/>
              </w:rPr>
              <w:t>(наименование поселения, населенного пункта)</w:t>
            </w:r>
            <w:r w:rsidRPr="00616D0F">
              <w:rPr>
                <w:sz w:val="18"/>
                <w:szCs w:val="18"/>
                <w:vertAlign w:val="superscript"/>
              </w:rPr>
              <w:t>*</w:t>
            </w:r>
          </w:p>
        </w:tc>
      </w:tr>
      <w:tr w:rsidR="00616D0F" w:rsidRPr="00616D0F" w:rsidTr="00284E40">
        <w:tc>
          <w:tcPr>
            <w:tcW w:w="15418" w:type="dxa"/>
            <w:gridSpan w:val="14"/>
          </w:tcPr>
          <w:p w:rsidR="00616D0F" w:rsidRPr="00616D0F" w:rsidRDefault="00616D0F" w:rsidP="00616D0F">
            <w:pPr>
              <w:jc w:val="center"/>
              <w:rPr>
                <w:b/>
                <w:sz w:val="18"/>
                <w:szCs w:val="18"/>
              </w:rPr>
            </w:pPr>
          </w:p>
        </w:tc>
      </w:tr>
      <w:tr w:rsidR="00616D0F" w:rsidRPr="00616D0F" w:rsidTr="00284E40">
        <w:tc>
          <w:tcPr>
            <w:tcW w:w="459" w:type="dxa"/>
          </w:tcPr>
          <w:p w:rsidR="00616D0F" w:rsidRPr="00616D0F" w:rsidRDefault="00616D0F" w:rsidP="00616D0F">
            <w:pPr>
              <w:rPr>
                <w:sz w:val="18"/>
                <w:szCs w:val="18"/>
              </w:rPr>
            </w:pPr>
            <w:r w:rsidRPr="00616D0F">
              <w:rPr>
                <w:sz w:val="18"/>
                <w:szCs w:val="18"/>
              </w:rPr>
              <w:t>1</w:t>
            </w: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rPr>
          <w:trHeight w:val="278"/>
        </w:trPr>
        <w:tc>
          <w:tcPr>
            <w:tcW w:w="459" w:type="dxa"/>
          </w:tcPr>
          <w:p w:rsidR="00616D0F" w:rsidRPr="00616D0F" w:rsidRDefault="00616D0F" w:rsidP="00616D0F">
            <w:pPr>
              <w:rPr>
                <w:sz w:val="18"/>
                <w:szCs w:val="18"/>
              </w:rPr>
            </w:pPr>
            <w:r w:rsidRPr="00616D0F">
              <w:rPr>
                <w:sz w:val="18"/>
                <w:szCs w:val="18"/>
              </w:rPr>
              <w:t>1</w:t>
            </w:r>
          </w:p>
        </w:tc>
        <w:tc>
          <w:tcPr>
            <w:tcW w:w="1634" w:type="dxa"/>
          </w:tcPr>
          <w:p w:rsidR="00616D0F" w:rsidRPr="00616D0F" w:rsidRDefault="00616D0F" w:rsidP="00616D0F">
            <w:pPr>
              <w:rPr>
                <w:sz w:val="18"/>
                <w:szCs w:val="18"/>
              </w:rPr>
            </w:pPr>
            <w:r w:rsidRPr="00616D0F">
              <w:rPr>
                <w:sz w:val="18"/>
                <w:szCs w:val="18"/>
              </w:rPr>
              <w:t>2</w:t>
            </w:r>
          </w:p>
        </w:tc>
        <w:tc>
          <w:tcPr>
            <w:tcW w:w="1843" w:type="dxa"/>
          </w:tcPr>
          <w:p w:rsidR="00616D0F" w:rsidRPr="00616D0F" w:rsidRDefault="00616D0F" w:rsidP="00616D0F">
            <w:pPr>
              <w:rPr>
                <w:sz w:val="18"/>
                <w:szCs w:val="18"/>
              </w:rPr>
            </w:pPr>
            <w:r w:rsidRPr="00616D0F">
              <w:rPr>
                <w:sz w:val="18"/>
                <w:szCs w:val="18"/>
              </w:rPr>
              <w:t>3</w:t>
            </w:r>
          </w:p>
        </w:tc>
        <w:tc>
          <w:tcPr>
            <w:tcW w:w="1134" w:type="dxa"/>
          </w:tcPr>
          <w:p w:rsidR="00616D0F" w:rsidRPr="00616D0F" w:rsidRDefault="00616D0F" w:rsidP="00616D0F">
            <w:pPr>
              <w:rPr>
                <w:sz w:val="18"/>
                <w:szCs w:val="18"/>
              </w:rPr>
            </w:pPr>
            <w:r w:rsidRPr="00616D0F">
              <w:rPr>
                <w:sz w:val="18"/>
                <w:szCs w:val="18"/>
              </w:rPr>
              <w:t>4</w:t>
            </w:r>
          </w:p>
        </w:tc>
        <w:tc>
          <w:tcPr>
            <w:tcW w:w="1039" w:type="dxa"/>
          </w:tcPr>
          <w:p w:rsidR="00616D0F" w:rsidRPr="00616D0F" w:rsidRDefault="00616D0F" w:rsidP="00616D0F">
            <w:pPr>
              <w:rPr>
                <w:sz w:val="18"/>
                <w:szCs w:val="18"/>
              </w:rPr>
            </w:pPr>
            <w:r w:rsidRPr="00616D0F">
              <w:rPr>
                <w:sz w:val="18"/>
                <w:szCs w:val="18"/>
              </w:rPr>
              <w:t>5</w:t>
            </w:r>
          </w:p>
        </w:tc>
        <w:tc>
          <w:tcPr>
            <w:tcW w:w="1087" w:type="dxa"/>
          </w:tcPr>
          <w:p w:rsidR="00616D0F" w:rsidRPr="00616D0F" w:rsidRDefault="00616D0F" w:rsidP="00616D0F">
            <w:pPr>
              <w:rPr>
                <w:sz w:val="18"/>
                <w:szCs w:val="18"/>
              </w:rPr>
            </w:pPr>
            <w:r w:rsidRPr="00616D0F">
              <w:rPr>
                <w:sz w:val="18"/>
                <w:szCs w:val="18"/>
              </w:rPr>
              <w:t>6</w:t>
            </w:r>
          </w:p>
        </w:tc>
        <w:tc>
          <w:tcPr>
            <w:tcW w:w="1701" w:type="dxa"/>
          </w:tcPr>
          <w:p w:rsidR="00616D0F" w:rsidRPr="00616D0F" w:rsidRDefault="00616D0F" w:rsidP="00616D0F">
            <w:pPr>
              <w:rPr>
                <w:sz w:val="18"/>
                <w:szCs w:val="18"/>
              </w:rPr>
            </w:pPr>
            <w:r w:rsidRPr="00616D0F">
              <w:rPr>
                <w:sz w:val="18"/>
                <w:szCs w:val="18"/>
              </w:rPr>
              <w:t>7</w:t>
            </w:r>
          </w:p>
        </w:tc>
        <w:tc>
          <w:tcPr>
            <w:tcW w:w="1559" w:type="dxa"/>
          </w:tcPr>
          <w:p w:rsidR="00616D0F" w:rsidRPr="00616D0F" w:rsidRDefault="00616D0F" w:rsidP="00616D0F">
            <w:pPr>
              <w:rPr>
                <w:sz w:val="18"/>
                <w:szCs w:val="18"/>
              </w:rPr>
            </w:pPr>
            <w:r w:rsidRPr="00616D0F">
              <w:rPr>
                <w:sz w:val="18"/>
                <w:szCs w:val="18"/>
              </w:rPr>
              <w:t>8</w:t>
            </w:r>
          </w:p>
        </w:tc>
        <w:tc>
          <w:tcPr>
            <w:tcW w:w="1093" w:type="dxa"/>
          </w:tcPr>
          <w:p w:rsidR="00616D0F" w:rsidRPr="00616D0F" w:rsidRDefault="00616D0F" w:rsidP="00616D0F">
            <w:pPr>
              <w:rPr>
                <w:sz w:val="18"/>
                <w:szCs w:val="18"/>
              </w:rPr>
            </w:pPr>
            <w:r w:rsidRPr="00616D0F">
              <w:rPr>
                <w:sz w:val="18"/>
                <w:szCs w:val="18"/>
              </w:rPr>
              <w:t>9</w:t>
            </w:r>
          </w:p>
        </w:tc>
        <w:tc>
          <w:tcPr>
            <w:tcW w:w="851" w:type="dxa"/>
          </w:tcPr>
          <w:p w:rsidR="00616D0F" w:rsidRPr="00616D0F" w:rsidRDefault="00616D0F" w:rsidP="00616D0F">
            <w:pPr>
              <w:rPr>
                <w:sz w:val="18"/>
                <w:szCs w:val="18"/>
              </w:rPr>
            </w:pPr>
            <w:r w:rsidRPr="00616D0F">
              <w:rPr>
                <w:sz w:val="18"/>
                <w:szCs w:val="18"/>
              </w:rPr>
              <w:t>10</w:t>
            </w:r>
          </w:p>
        </w:tc>
        <w:tc>
          <w:tcPr>
            <w:tcW w:w="3018" w:type="dxa"/>
            <w:gridSpan w:val="4"/>
          </w:tcPr>
          <w:p w:rsidR="00616D0F" w:rsidRPr="00616D0F" w:rsidRDefault="00616D0F" w:rsidP="00616D0F">
            <w:pPr>
              <w:rPr>
                <w:sz w:val="18"/>
                <w:szCs w:val="18"/>
              </w:rPr>
            </w:pPr>
            <w:r w:rsidRPr="00616D0F">
              <w:rPr>
                <w:sz w:val="18"/>
                <w:szCs w:val="18"/>
              </w:rPr>
              <w:t>11</w:t>
            </w:r>
          </w:p>
        </w:tc>
      </w:tr>
      <w:tr w:rsidR="00616D0F" w:rsidRPr="00616D0F" w:rsidTr="00284E40">
        <w:tc>
          <w:tcPr>
            <w:tcW w:w="459" w:type="dxa"/>
          </w:tcPr>
          <w:p w:rsidR="00616D0F" w:rsidRPr="00616D0F" w:rsidRDefault="00616D0F" w:rsidP="00616D0F">
            <w:pPr>
              <w:rPr>
                <w:sz w:val="18"/>
                <w:szCs w:val="18"/>
              </w:rPr>
            </w:pPr>
            <w:r w:rsidRPr="00616D0F">
              <w:rPr>
                <w:sz w:val="18"/>
                <w:szCs w:val="18"/>
              </w:rPr>
              <w:t>2</w:t>
            </w: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r w:rsidRPr="00616D0F">
              <w:rPr>
                <w:sz w:val="18"/>
                <w:szCs w:val="18"/>
              </w:rPr>
              <w:lastRenderedPageBreak/>
              <w:t>…</w:t>
            </w: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r w:rsidRPr="00616D0F">
              <w:rPr>
                <w:sz w:val="18"/>
                <w:szCs w:val="18"/>
              </w:rPr>
              <w:t>Итого</w:t>
            </w:r>
          </w:p>
        </w:tc>
        <w:tc>
          <w:tcPr>
            <w:tcW w:w="1843" w:type="dxa"/>
          </w:tcPr>
          <w:p w:rsidR="00616D0F" w:rsidRPr="00616D0F" w:rsidRDefault="00616D0F" w:rsidP="00616D0F">
            <w:pPr>
              <w:rPr>
                <w:sz w:val="18"/>
                <w:szCs w:val="18"/>
              </w:rPr>
            </w:pPr>
            <w:r w:rsidRPr="00616D0F">
              <w:rPr>
                <w:sz w:val="18"/>
                <w:szCs w:val="18"/>
              </w:rPr>
              <w:t>х</w:t>
            </w:r>
          </w:p>
        </w:tc>
        <w:tc>
          <w:tcPr>
            <w:tcW w:w="1134" w:type="dxa"/>
          </w:tcPr>
          <w:p w:rsidR="00616D0F" w:rsidRPr="00616D0F" w:rsidRDefault="00616D0F" w:rsidP="00616D0F">
            <w:pPr>
              <w:rPr>
                <w:sz w:val="18"/>
                <w:szCs w:val="18"/>
              </w:rPr>
            </w:pPr>
            <w:r w:rsidRPr="00616D0F">
              <w:rPr>
                <w:sz w:val="18"/>
                <w:szCs w:val="18"/>
              </w:rPr>
              <w:t>х</w:t>
            </w:r>
          </w:p>
        </w:tc>
        <w:tc>
          <w:tcPr>
            <w:tcW w:w="1039" w:type="dxa"/>
          </w:tcPr>
          <w:p w:rsidR="00616D0F" w:rsidRPr="00616D0F" w:rsidRDefault="00616D0F" w:rsidP="00616D0F">
            <w:pPr>
              <w:rPr>
                <w:sz w:val="18"/>
                <w:szCs w:val="18"/>
              </w:rPr>
            </w:pPr>
            <w:r w:rsidRPr="00616D0F">
              <w:rPr>
                <w:sz w:val="18"/>
                <w:szCs w:val="18"/>
              </w:rPr>
              <w:t>х</w:t>
            </w:r>
          </w:p>
        </w:tc>
        <w:tc>
          <w:tcPr>
            <w:tcW w:w="1087" w:type="dxa"/>
          </w:tcPr>
          <w:p w:rsidR="00616D0F" w:rsidRPr="00616D0F" w:rsidRDefault="00616D0F" w:rsidP="00616D0F">
            <w:pPr>
              <w:rPr>
                <w:sz w:val="18"/>
                <w:szCs w:val="18"/>
              </w:rPr>
            </w:pPr>
            <w:r w:rsidRPr="00616D0F">
              <w:rPr>
                <w:sz w:val="18"/>
                <w:szCs w:val="18"/>
              </w:rPr>
              <w:t>х</w:t>
            </w:r>
          </w:p>
        </w:tc>
        <w:tc>
          <w:tcPr>
            <w:tcW w:w="1701" w:type="dxa"/>
          </w:tcPr>
          <w:p w:rsidR="00616D0F" w:rsidRPr="00616D0F" w:rsidRDefault="00616D0F" w:rsidP="00616D0F">
            <w:pPr>
              <w:rPr>
                <w:sz w:val="18"/>
                <w:szCs w:val="18"/>
              </w:rPr>
            </w:pPr>
            <w:r w:rsidRPr="00616D0F">
              <w:rPr>
                <w:sz w:val="18"/>
                <w:szCs w:val="18"/>
              </w:rPr>
              <w:t>х</w:t>
            </w:r>
          </w:p>
        </w:tc>
        <w:tc>
          <w:tcPr>
            <w:tcW w:w="1559" w:type="dxa"/>
          </w:tcPr>
          <w:p w:rsidR="00616D0F" w:rsidRPr="00616D0F" w:rsidRDefault="00616D0F" w:rsidP="00616D0F">
            <w:pPr>
              <w:rPr>
                <w:sz w:val="18"/>
                <w:szCs w:val="18"/>
              </w:rPr>
            </w:pPr>
            <w:r w:rsidRPr="00616D0F">
              <w:rPr>
                <w:sz w:val="18"/>
                <w:szCs w:val="18"/>
              </w:rPr>
              <w:t>х</w:t>
            </w:r>
          </w:p>
        </w:tc>
        <w:tc>
          <w:tcPr>
            <w:tcW w:w="1093" w:type="dxa"/>
          </w:tcPr>
          <w:p w:rsidR="00616D0F" w:rsidRPr="00616D0F" w:rsidRDefault="00616D0F" w:rsidP="00616D0F">
            <w:pPr>
              <w:rPr>
                <w:sz w:val="18"/>
                <w:szCs w:val="18"/>
              </w:rPr>
            </w:pPr>
            <w:r w:rsidRPr="00616D0F">
              <w:rPr>
                <w:sz w:val="18"/>
                <w:szCs w:val="18"/>
              </w:rPr>
              <w:t>х</w:t>
            </w: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15418" w:type="dxa"/>
            <w:gridSpan w:val="14"/>
          </w:tcPr>
          <w:p w:rsidR="00616D0F" w:rsidRPr="00616D0F" w:rsidRDefault="00616D0F" w:rsidP="00616D0F">
            <w:pPr>
              <w:jc w:val="center"/>
              <w:rPr>
                <w:b/>
                <w:sz w:val="20"/>
                <w:szCs w:val="20"/>
              </w:rPr>
            </w:pPr>
          </w:p>
        </w:tc>
      </w:tr>
      <w:tr w:rsidR="00616D0F" w:rsidRPr="00616D0F" w:rsidTr="00284E40">
        <w:tc>
          <w:tcPr>
            <w:tcW w:w="15418" w:type="dxa"/>
            <w:gridSpan w:val="14"/>
          </w:tcPr>
          <w:p w:rsidR="00616D0F" w:rsidRPr="00616D0F" w:rsidRDefault="00616D0F" w:rsidP="00616D0F">
            <w:pPr>
              <w:jc w:val="center"/>
              <w:rPr>
                <w:b/>
                <w:sz w:val="20"/>
                <w:szCs w:val="20"/>
              </w:rPr>
            </w:pPr>
            <w:r w:rsidRPr="00616D0F">
              <w:rPr>
                <w:b/>
                <w:sz w:val="20"/>
                <w:szCs w:val="20"/>
              </w:rPr>
              <w:t>2. Получатели жилья по договору найма жилого помещения</w:t>
            </w:r>
          </w:p>
        </w:tc>
      </w:tr>
      <w:tr w:rsidR="00616D0F" w:rsidRPr="00616D0F" w:rsidTr="00284E40">
        <w:tc>
          <w:tcPr>
            <w:tcW w:w="459" w:type="dxa"/>
          </w:tcPr>
          <w:p w:rsidR="00616D0F" w:rsidRPr="00616D0F" w:rsidRDefault="00616D0F" w:rsidP="00616D0F">
            <w:pPr>
              <w:rPr>
                <w:sz w:val="18"/>
                <w:szCs w:val="18"/>
              </w:rPr>
            </w:pPr>
            <w:r w:rsidRPr="00616D0F">
              <w:rPr>
                <w:sz w:val="18"/>
                <w:szCs w:val="18"/>
              </w:rPr>
              <w:t>1</w:t>
            </w: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r w:rsidRPr="00616D0F">
              <w:rPr>
                <w:sz w:val="18"/>
                <w:szCs w:val="18"/>
              </w:rPr>
              <w:t>2</w:t>
            </w: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r w:rsidRPr="00616D0F">
              <w:rPr>
                <w:sz w:val="18"/>
                <w:szCs w:val="18"/>
              </w:rPr>
              <w:t>…</w:t>
            </w: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r w:rsidRPr="00616D0F">
              <w:rPr>
                <w:sz w:val="18"/>
                <w:szCs w:val="18"/>
              </w:rPr>
              <w:t>Итого</w:t>
            </w: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r w:rsidRPr="00616D0F">
              <w:rPr>
                <w:sz w:val="18"/>
                <w:szCs w:val="18"/>
              </w:rPr>
              <w:t>Всего по поселению</w:t>
            </w:r>
          </w:p>
        </w:tc>
        <w:tc>
          <w:tcPr>
            <w:tcW w:w="1843" w:type="dxa"/>
          </w:tcPr>
          <w:p w:rsidR="00616D0F" w:rsidRPr="00616D0F" w:rsidRDefault="00616D0F" w:rsidP="00616D0F">
            <w:pPr>
              <w:rPr>
                <w:sz w:val="18"/>
                <w:szCs w:val="18"/>
              </w:rPr>
            </w:pPr>
            <w:r w:rsidRPr="00616D0F">
              <w:rPr>
                <w:sz w:val="18"/>
                <w:szCs w:val="18"/>
              </w:rPr>
              <w:t>х</w:t>
            </w:r>
          </w:p>
        </w:tc>
        <w:tc>
          <w:tcPr>
            <w:tcW w:w="1134" w:type="dxa"/>
          </w:tcPr>
          <w:p w:rsidR="00616D0F" w:rsidRPr="00616D0F" w:rsidRDefault="00616D0F" w:rsidP="00616D0F">
            <w:pPr>
              <w:rPr>
                <w:sz w:val="18"/>
                <w:szCs w:val="18"/>
              </w:rPr>
            </w:pPr>
            <w:r w:rsidRPr="00616D0F">
              <w:rPr>
                <w:sz w:val="18"/>
                <w:szCs w:val="18"/>
              </w:rPr>
              <w:t>х</w:t>
            </w:r>
          </w:p>
        </w:tc>
        <w:tc>
          <w:tcPr>
            <w:tcW w:w="1039" w:type="dxa"/>
          </w:tcPr>
          <w:p w:rsidR="00616D0F" w:rsidRPr="00616D0F" w:rsidRDefault="00616D0F" w:rsidP="00616D0F">
            <w:pPr>
              <w:rPr>
                <w:sz w:val="18"/>
                <w:szCs w:val="18"/>
              </w:rPr>
            </w:pPr>
            <w:r w:rsidRPr="00616D0F">
              <w:rPr>
                <w:sz w:val="18"/>
                <w:szCs w:val="18"/>
              </w:rPr>
              <w:t>х</w:t>
            </w:r>
          </w:p>
        </w:tc>
        <w:tc>
          <w:tcPr>
            <w:tcW w:w="1087" w:type="dxa"/>
          </w:tcPr>
          <w:p w:rsidR="00616D0F" w:rsidRPr="00616D0F" w:rsidRDefault="00616D0F" w:rsidP="00616D0F">
            <w:pPr>
              <w:rPr>
                <w:sz w:val="18"/>
                <w:szCs w:val="18"/>
              </w:rPr>
            </w:pPr>
            <w:r w:rsidRPr="00616D0F">
              <w:rPr>
                <w:sz w:val="18"/>
                <w:szCs w:val="18"/>
              </w:rPr>
              <w:t>х</w:t>
            </w:r>
          </w:p>
        </w:tc>
        <w:tc>
          <w:tcPr>
            <w:tcW w:w="1701" w:type="dxa"/>
          </w:tcPr>
          <w:p w:rsidR="00616D0F" w:rsidRPr="00616D0F" w:rsidRDefault="00616D0F" w:rsidP="00616D0F">
            <w:pPr>
              <w:rPr>
                <w:sz w:val="18"/>
                <w:szCs w:val="18"/>
              </w:rPr>
            </w:pPr>
            <w:r w:rsidRPr="00616D0F">
              <w:rPr>
                <w:sz w:val="18"/>
                <w:szCs w:val="18"/>
              </w:rPr>
              <w:t>х</w:t>
            </w:r>
          </w:p>
        </w:tc>
        <w:tc>
          <w:tcPr>
            <w:tcW w:w="1559" w:type="dxa"/>
          </w:tcPr>
          <w:p w:rsidR="00616D0F" w:rsidRPr="00616D0F" w:rsidRDefault="00616D0F" w:rsidP="00616D0F">
            <w:pPr>
              <w:rPr>
                <w:sz w:val="18"/>
                <w:szCs w:val="18"/>
              </w:rPr>
            </w:pPr>
            <w:r w:rsidRPr="00616D0F">
              <w:rPr>
                <w:sz w:val="18"/>
                <w:szCs w:val="18"/>
              </w:rPr>
              <w:t>х</w:t>
            </w:r>
          </w:p>
        </w:tc>
        <w:tc>
          <w:tcPr>
            <w:tcW w:w="1093" w:type="dxa"/>
          </w:tcPr>
          <w:p w:rsidR="00616D0F" w:rsidRPr="00616D0F" w:rsidRDefault="00616D0F" w:rsidP="00616D0F">
            <w:pPr>
              <w:rPr>
                <w:sz w:val="18"/>
                <w:szCs w:val="18"/>
              </w:rPr>
            </w:pPr>
            <w:r w:rsidRPr="00616D0F">
              <w:rPr>
                <w:sz w:val="18"/>
                <w:szCs w:val="18"/>
              </w:rPr>
              <w:t>х</w:t>
            </w: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r w:rsidRPr="00616D0F">
              <w:rPr>
                <w:sz w:val="18"/>
                <w:szCs w:val="18"/>
              </w:rPr>
              <w:t>в том числе молодые семьи и молодые специалисты</w:t>
            </w: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p>
        </w:tc>
        <w:tc>
          <w:tcPr>
            <w:tcW w:w="1843" w:type="dxa"/>
          </w:tcPr>
          <w:p w:rsidR="00616D0F" w:rsidRPr="00616D0F" w:rsidRDefault="00616D0F" w:rsidP="00616D0F">
            <w:pPr>
              <w:rPr>
                <w:sz w:val="18"/>
                <w:szCs w:val="18"/>
              </w:rPr>
            </w:pPr>
          </w:p>
        </w:tc>
        <w:tc>
          <w:tcPr>
            <w:tcW w:w="1134" w:type="dxa"/>
          </w:tcPr>
          <w:p w:rsidR="00616D0F" w:rsidRPr="00616D0F" w:rsidRDefault="00616D0F" w:rsidP="00616D0F">
            <w:pPr>
              <w:rPr>
                <w:sz w:val="18"/>
                <w:szCs w:val="18"/>
              </w:rPr>
            </w:pPr>
          </w:p>
        </w:tc>
        <w:tc>
          <w:tcPr>
            <w:tcW w:w="1039" w:type="dxa"/>
          </w:tcPr>
          <w:p w:rsidR="00616D0F" w:rsidRPr="00616D0F" w:rsidRDefault="00616D0F" w:rsidP="00616D0F">
            <w:pPr>
              <w:rPr>
                <w:sz w:val="18"/>
                <w:szCs w:val="18"/>
              </w:rPr>
            </w:pPr>
          </w:p>
        </w:tc>
        <w:tc>
          <w:tcPr>
            <w:tcW w:w="1087" w:type="dxa"/>
          </w:tcPr>
          <w:p w:rsidR="00616D0F" w:rsidRPr="00616D0F" w:rsidRDefault="00616D0F" w:rsidP="00616D0F">
            <w:pPr>
              <w:rPr>
                <w:sz w:val="18"/>
                <w:szCs w:val="18"/>
              </w:rPr>
            </w:pPr>
          </w:p>
        </w:tc>
        <w:tc>
          <w:tcPr>
            <w:tcW w:w="1701" w:type="dxa"/>
          </w:tcPr>
          <w:p w:rsidR="00616D0F" w:rsidRPr="00616D0F" w:rsidRDefault="00616D0F" w:rsidP="00616D0F">
            <w:pPr>
              <w:rPr>
                <w:sz w:val="18"/>
                <w:szCs w:val="18"/>
              </w:rPr>
            </w:pPr>
          </w:p>
        </w:tc>
        <w:tc>
          <w:tcPr>
            <w:tcW w:w="1559" w:type="dxa"/>
          </w:tcPr>
          <w:p w:rsidR="00616D0F" w:rsidRPr="00616D0F" w:rsidRDefault="00616D0F" w:rsidP="00616D0F">
            <w:pPr>
              <w:rPr>
                <w:sz w:val="18"/>
                <w:szCs w:val="18"/>
              </w:rPr>
            </w:pPr>
          </w:p>
        </w:tc>
        <w:tc>
          <w:tcPr>
            <w:tcW w:w="1093" w:type="dxa"/>
          </w:tcPr>
          <w:p w:rsidR="00616D0F" w:rsidRPr="00616D0F" w:rsidRDefault="00616D0F" w:rsidP="00616D0F">
            <w:pPr>
              <w:rPr>
                <w:sz w:val="18"/>
                <w:szCs w:val="18"/>
              </w:rPr>
            </w:pP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r w:rsidRPr="00616D0F">
              <w:rPr>
                <w:sz w:val="18"/>
                <w:szCs w:val="18"/>
              </w:rPr>
              <w:t>Итого по району</w:t>
            </w:r>
          </w:p>
        </w:tc>
        <w:tc>
          <w:tcPr>
            <w:tcW w:w="1843" w:type="dxa"/>
          </w:tcPr>
          <w:p w:rsidR="00616D0F" w:rsidRPr="00616D0F" w:rsidRDefault="00616D0F" w:rsidP="00616D0F">
            <w:pPr>
              <w:rPr>
                <w:sz w:val="18"/>
                <w:szCs w:val="18"/>
              </w:rPr>
            </w:pPr>
            <w:r w:rsidRPr="00616D0F">
              <w:rPr>
                <w:sz w:val="18"/>
                <w:szCs w:val="18"/>
              </w:rPr>
              <w:t>х</w:t>
            </w:r>
          </w:p>
        </w:tc>
        <w:tc>
          <w:tcPr>
            <w:tcW w:w="1134" w:type="dxa"/>
          </w:tcPr>
          <w:p w:rsidR="00616D0F" w:rsidRPr="00616D0F" w:rsidRDefault="00616D0F" w:rsidP="00616D0F">
            <w:pPr>
              <w:rPr>
                <w:sz w:val="18"/>
                <w:szCs w:val="18"/>
              </w:rPr>
            </w:pPr>
            <w:r w:rsidRPr="00616D0F">
              <w:rPr>
                <w:sz w:val="18"/>
                <w:szCs w:val="18"/>
              </w:rPr>
              <w:t>х</w:t>
            </w:r>
          </w:p>
        </w:tc>
        <w:tc>
          <w:tcPr>
            <w:tcW w:w="1039" w:type="dxa"/>
          </w:tcPr>
          <w:p w:rsidR="00616D0F" w:rsidRPr="00616D0F" w:rsidRDefault="00616D0F" w:rsidP="00616D0F">
            <w:pPr>
              <w:rPr>
                <w:sz w:val="18"/>
                <w:szCs w:val="18"/>
              </w:rPr>
            </w:pPr>
            <w:r w:rsidRPr="00616D0F">
              <w:rPr>
                <w:sz w:val="18"/>
                <w:szCs w:val="18"/>
              </w:rPr>
              <w:t>х</w:t>
            </w:r>
          </w:p>
        </w:tc>
        <w:tc>
          <w:tcPr>
            <w:tcW w:w="1087" w:type="dxa"/>
          </w:tcPr>
          <w:p w:rsidR="00616D0F" w:rsidRPr="00616D0F" w:rsidRDefault="00616D0F" w:rsidP="00616D0F">
            <w:pPr>
              <w:rPr>
                <w:sz w:val="18"/>
                <w:szCs w:val="18"/>
              </w:rPr>
            </w:pPr>
            <w:r w:rsidRPr="00616D0F">
              <w:rPr>
                <w:sz w:val="18"/>
                <w:szCs w:val="18"/>
              </w:rPr>
              <w:t>х</w:t>
            </w:r>
          </w:p>
        </w:tc>
        <w:tc>
          <w:tcPr>
            <w:tcW w:w="1701" w:type="dxa"/>
          </w:tcPr>
          <w:p w:rsidR="00616D0F" w:rsidRPr="00616D0F" w:rsidRDefault="00616D0F" w:rsidP="00616D0F">
            <w:pPr>
              <w:rPr>
                <w:sz w:val="18"/>
                <w:szCs w:val="18"/>
              </w:rPr>
            </w:pPr>
            <w:r w:rsidRPr="00616D0F">
              <w:rPr>
                <w:sz w:val="18"/>
                <w:szCs w:val="18"/>
              </w:rPr>
              <w:t>х</w:t>
            </w:r>
          </w:p>
        </w:tc>
        <w:tc>
          <w:tcPr>
            <w:tcW w:w="1559" w:type="dxa"/>
          </w:tcPr>
          <w:p w:rsidR="00616D0F" w:rsidRPr="00616D0F" w:rsidRDefault="00616D0F" w:rsidP="00616D0F">
            <w:pPr>
              <w:rPr>
                <w:sz w:val="18"/>
                <w:szCs w:val="18"/>
              </w:rPr>
            </w:pPr>
            <w:r w:rsidRPr="00616D0F">
              <w:rPr>
                <w:sz w:val="18"/>
                <w:szCs w:val="18"/>
              </w:rPr>
              <w:t>х</w:t>
            </w:r>
          </w:p>
        </w:tc>
        <w:tc>
          <w:tcPr>
            <w:tcW w:w="1093" w:type="dxa"/>
          </w:tcPr>
          <w:p w:rsidR="00616D0F" w:rsidRPr="00616D0F" w:rsidRDefault="00616D0F" w:rsidP="00616D0F">
            <w:pPr>
              <w:rPr>
                <w:sz w:val="18"/>
                <w:szCs w:val="18"/>
              </w:rPr>
            </w:pPr>
            <w:r w:rsidRPr="00616D0F">
              <w:rPr>
                <w:sz w:val="18"/>
                <w:szCs w:val="18"/>
              </w:rPr>
              <w:t>х</w:t>
            </w: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r w:rsidR="00616D0F" w:rsidRPr="00616D0F" w:rsidTr="00284E40">
        <w:tc>
          <w:tcPr>
            <w:tcW w:w="459" w:type="dxa"/>
          </w:tcPr>
          <w:p w:rsidR="00616D0F" w:rsidRPr="00616D0F" w:rsidRDefault="00616D0F" w:rsidP="00616D0F">
            <w:pPr>
              <w:rPr>
                <w:sz w:val="18"/>
                <w:szCs w:val="18"/>
              </w:rPr>
            </w:pPr>
          </w:p>
        </w:tc>
        <w:tc>
          <w:tcPr>
            <w:tcW w:w="1634" w:type="dxa"/>
          </w:tcPr>
          <w:p w:rsidR="00616D0F" w:rsidRPr="00616D0F" w:rsidRDefault="00616D0F" w:rsidP="00616D0F">
            <w:pPr>
              <w:rPr>
                <w:sz w:val="18"/>
                <w:szCs w:val="18"/>
              </w:rPr>
            </w:pPr>
            <w:r w:rsidRPr="00616D0F">
              <w:rPr>
                <w:sz w:val="18"/>
                <w:szCs w:val="18"/>
              </w:rPr>
              <w:t>в том числе молодые семьи и молодые специалисты</w:t>
            </w:r>
          </w:p>
        </w:tc>
        <w:tc>
          <w:tcPr>
            <w:tcW w:w="1843" w:type="dxa"/>
          </w:tcPr>
          <w:p w:rsidR="00616D0F" w:rsidRPr="00616D0F" w:rsidRDefault="00616D0F" w:rsidP="00616D0F">
            <w:pPr>
              <w:rPr>
                <w:sz w:val="18"/>
                <w:szCs w:val="18"/>
              </w:rPr>
            </w:pPr>
            <w:r w:rsidRPr="00616D0F">
              <w:rPr>
                <w:sz w:val="18"/>
                <w:szCs w:val="18"/>
              </w:rPr>
              <w:t>х</w:t>
            </w:r>
          </w:p>
        </w:tc>
        <w:tc>
          <w:tcPr>
            <w:tcW w:w="1134" w:type="dxa"/>
          </w:tcPr>
          <w:p w:rsidR="00616D0F" w:rsidRPr="00616D0F" w:rsidRDefault="00616D0F" w:rsidP="00616D0F">
            <w:pPr>
              <w:rPr>
                <w:sz w:val="18"/>
                <w:szCs w:val="18"/>
              </w:rPr>
            </w:pPr>
            <w:r w:rsidRPr="00616D0F">
              <w:rPr>
                <w:sz w:val="18"/>
                <w:szCs w:val="18"/>
              </w:rPr>
              <w:t>х</w:t>
            </w:r>
          </w:p>
        </w:tc>
        <w:tc>
          <w:tcPr>
            <w:tcW w:w="1039" w:type="dxa"/>
          </w:tcPr>
          <w:p w:rsidR="00616D0F" w:rsidRPr="00616D0F" w:rsidRDefault="00616D0F" w:rsidP="00616D0F">
            <w:pPr>
              <w:rPr>
                <w:sz w:val="18"/>
                <w:szCs w:val="18"/>
              </w:rPr>
            </w:pPr>
            <w:r w:rsidRPr="00616D0F">
              <w:rPr>
                <w:sz w:val="18"/>
                <w:szCs w:val="18"/>
              </w:rPr>
              <w:t>х</w:t>
            </w:r>
          </w:p>
        </w:tc>
        <w:tc>
          <w:tcPr>
            <w:tcW w:w="1087" w:type="dxa"/>
          </w:tcPr>
          <w:p w:rsidR="00616D0F" w:rsidRPr="00616D0F" w:rsidRDefault="00616D0F" w:rsidP="00616D0F">
            <w:pPr>
              <w:rPr>
                <w:sz w:val="18"/>
                <w:szCs w:val="18"/>
              </w:rPr>
            </w:pPr>
            <w:r w:rsidRPr="00616D0F">
              <w:rPr>
                <w:sz w:val="18"/>
                <w:szCs w:val="18"/>
              </w:rPr>
              <w:t>х</w:t>
            </w:r>
          </w:p>
        </w:tc>
        <w:tc>
          <w:tcPr>
            <w:tcW w:w="1701" w:type="dxa"/>
          </w:tcPr>
          <w:p w:rsidR="00616D0F" w:rsidRPr="00616D0F" w:rsidRDefault="00616D0F" w:rsidP="00616D0F">
            <w:pPr>
              <w:rPr>
                <w:sz w:val="18"/>
                <w:szCs w:val="18"/>
              </w:rPr>
            </w:pPr>
            <w:r w:rsidRPr="00616D0F">
              <w:rPr>
                <w:sz w:val="18"/>
                <w:szCs w:val="18"/>
              </w:rPr>
              <w:t>х</w:t>
            </w:r>
          </w:p>
        </w:tc>
        <w:tc>
          <w:tcPr>
            <w:tcW w:w="1559" w:type="dxa"/>
          </w:tcPr>
          <w:p w:rsidR="00616D0F" w:rsidRPr="00616D0F" w:rsidRDefault="00616D0F" w:rsidP="00616D0F">
            <w:pPr>
              <w:rPr>
                <w:sz w:val="18"/>
                <w:szCs w:val="18"/>
              </w:rPr>
            </w:pPr>
            <w:r w:rsidRPr="00616D0F">
              <w:rPr>
                <w:sz w:val="18"/>
                <w:szCs w:val="18"/>
              </w:rPr>
              <w:t>х</w:t>
            </w:r>
          </w:p>
        </w:tc>
        <w:tc>
          <w:tcPr>
            <w:tcW w:w="1093" w:type="dxa"/>
          </w:tcPr>
          <w:p w:rsidR="00616D0F" w:rsidRPr="00616D0F" w:rsidRDefault="00616D0F" w:rsidP="00616D0F">
            <w:pPr>
              <w:rPr>
                <w:sz w:val="18"/>
                <w:szCs w:val="18"/>
              </w:rPr>
            </w:pPr>
            <w:r w:rsidRPr="00616D0F">
              <w:rPr>
                <w:sz w:val="18"/>
                <w:szCs w:val="18"/>
              </w:rPr>
              <w:t>х</w:t>
            </w:r>
          </w:p>
        </w:tc>
        <w:tc>
          <w:tcPr>
            <w:tcW w:w="851" w:type="dxa"/>
          </w:tcPr>
          <w:p w:rsidR="00616D0F" w:rsidRPr="00616D0F" w:rsidRDefault="00616D0F" w:rsidP="00616D0F">
            <w:pPr>
              <w:rPr>
                <w:sz w:val="18"/>
                <w:szCs w:val="18"/>
              </w:rPr>
            </w:pPr>
          </w:p>
        </w:tc>
        <w:tc>
          <w:tcPr>
            <w:tcW w:w="660" w:type="dxa"/>
          </w:tcPr>
          <w:p w:rsidR="00616D0F" w:rsidRPr="00616D0F" w:rsidRDefault="00616D0F" w:rsidP="00616D0F">
            <w:pPr>
              <w:rPr>
                <w:sz w:val="18"/>
                <w:szCs w:val="18"/>
              </w:rPr>
            </w:pPr>
          </w:p>
        </w:tc>
        <w:tc>
          <w:tcPr>
            <w:tcW w:w="900" w:type="dxa"/>
          </w:tcPr>
          <w:p w:rsidR="00616D0F" w:rsidRPr="00616D0F" w:rsidRDefault="00616D0F" w:rsidP="00616D0F">
            <w:pPr>
              <w:rPr>
                <w:sz w:val="18"/>
                <w:szCs w:val="18"/>
              </w:rPr>
            </w:pPr>
          </w:p>
        </w:tc>
        <w:tc>
          <w:tcPr>
            <w:tcW w:w="1458" w:type="dxa"/>
            <w:gridSpan w:val="2"/>
          </w:tcPr>
          <w:p w:rsidR="00616D0F" w:rsidRPr="00616D0F" w:rsidRDefault="00616D0F" w:rsidP="00616D0F">
            <w:pPr>
              <w:rPr>
                <w:sz w:val="18"/>
                <w:szCs w:val="18"/>
              </w:rPr>
            </w:pPr>
          </w:p>
        </w:tc>
      </w:tr>
    </w:tbl>
    <w:p w:rsidR="00616D0F" w:rsidRPr="00616D0F" w:rsidRDefault="00616D0F" w:rsidP="00616D0F">
      <w:pPr>
        <w:rPr>
          <w:sz w:val="18"/>
          <w:szCs w:val="18"/>
        </w:rPr>
      </w:pPr>
      <w:r w:rsidRPr="00616D0F">
        <w:rPr>
          <w:sz w:val="18"/>
          <w:szCs w:val="18"/>
        </w:rPr>
        <w:t>* Включаются поселения, населенные пункты, на территории которых осуществляются инвестиционные проекты в сфере агропромышленного комплекса</w:t>
      </w:r>
    </w:p>
    <w:p w:rsidR="00616D0F" w:rsidRPr="00616D0F" w:rsidRDefault="00616D0F" w:rsidP="00616D0F">
      <w:pPr>
        <w:rPr>
          <w:sz w:val="18"/>
          <w:szCs w:val="18"/>
        </w:rPr>
      </w:pPr>
    </w:p>
    <w:p w:rsidR="00616D0F" w:rsidRPr="00616D0F" w:rsidRDefault="00616D0F" w:rsidP="00616D0F">
      <w:pPr>
        <w:rPr>
          <w:sz w:val="20"/>
          <w:szCs w:val="20"/>
        </w:rPr>
      </w:pPr>
      <w:r w:rsidRPr="00616D0F">
        <w:rPr>
          <w:sz w:val="20"/>
          <w:szCs w:val="20"/>
        </w:rPr>
        <w:t>_______________________________________  ________________</w:t>
      </w:r>
    </w:p>
    <w:p w:rsidR="00616D0F" w:rsidRPr="00616D0F" w:rsidRDefault="00616D0F" w:rsidP="00616D0F">
      <w:pPr>
        <w:rPr>
          <w:sz w:val="20"/>
          <w:szCs w:val="20"/>
        </w:rPr>
      </w:pPr>
      <w:r w:rsidRPr="00616D0F">
        <w:rPr>
          <w:sz w:val="20"/>
          <w:szCs w:val="20"/>
        </w:rPr>
        <w:t>(должность лица, сформировавшего список)                             (подпись)</w:t>
      </w: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shd w:val="clear" w:color="auto" w:fill="FFFFFF"/>
        <w:spacing w:before="24" w:after="24" w:line="242" w:lineRule="atLeast"/>
        <w:rPr>
          <w:color w:val="000000"/>
        </w:rPr>
      </w:pPr>
    </w:p>
    <w:p w:rsidR="00616D0F" w:rsidRPr="00616D0F" w:rsidRDefault="00616D0F" w:rsidP="00616D0F">
      <w:pPr>
        <w:sectPr w:rsidR="00616D0F" w:rsidRPr="00616D0F" w:rsidSect="00571B2D">
          <w:pgSz w:w="16838" w:h="11906" w:orient="landscape"/>
          <w:pgMar w:top="1701" w:right="1134" w:bottom="851" w:left="1134" w:header="709" w:footer="709" w:gutter="0"/>
          <w:cols w:space="708"/>
          <w:docGrid w:linePitch="360"/>
        </w:sectPr>
      </w:pPr>
    </w:p>
    <w:p w:rsidR="00616D0F" w:rsidRPr="00616D0F" w:rsidRDefault="00616D0F" w:rsidP="00616D0F">
      <w:r w:rsidRPr="00616D0F">
        <w:lastRenderedPageBreak/>
        <w:t xml:space="preserve">      </w:t>
      </w:r>
    </w:p>
    <w:p w:rsidR="00616D0F" w:rsidRPr="00616D0F" w:rsidRDefault="00616D0F" w:rsidP="00616D0F">
      <w:pPr>
        <w:jc w:val="center"/>
      </w:pPr>
      <w:r w:rsidRPr="00616D0F">
        <w:t xml:space="preserve">                                                                                    ПРИЛОЖЕНИЕ № 5</w:t>
      </w:r>
    </w:p>
    <w:p w:rsidR="00616D0F" w:rsidRPr="00616D0F" w:rsidRDefault="00616D0F" w:rsidP="00616D0F">
      <w:pPr>
        <w:jc w:val="center"/>
      </w:pPr>
    </w:p>
    <w:p w:rsidR="00616D0F" w:rsidRPr="00616D0F" w:rsidRDefault="00616D0F" w:rsidP="00616D0F">
      <w:r w:rsidRPr="00616D0F">
        <w:rPr>
          <w:sz w:val="22"/>
          <w:szCs w:val="22"/>
        </w:rPr>
        <w:t xml:space="preserve">                                                                                       к Порядку</w:t>
      </w:r>
      <w:r w:rsidRPr="00616D0F">
        <w:rPr>
          <w:b/>
          <w:sz w:val="28"/>
          <w:szCs w:val="28"/>
        </w:rPr>
        <w:t xml:space="preserve"> </w:t>
      </w:r>
      <w:r w:rsidRPr="00616D0F">
        <w:t xml:space="preserve">предоставления и расходования   </w:t>
      </w:r>
    </w:p>
    <w:p w:rsidR="00616D0F" w:rsidRPr="00616D0F" w:rsidRDefault="00616D0F" w:rsidP="00616D0F">
      <w:pPr>
        <w:rPr>
          <w:sz w:val="22"/>
          <w:szCs w:val="22"/>
        </w:rPr>
      </w:pPr>
      <w:r w:rsidRPr="00616D0F">
        <w:rPr>
          <w:sz w:val="22"/>
          <w:szCs w:val="22"/>
        </w:rPr>
        <w:t xml:space="preserve">                             </w:t>
      </w:r>
      <w:r w:rsidRPr="00616D0F">
        <w:t xml:space="preserve">                                         </w:t>
      </w:r>
      <w:r w:rsidRPr="00616D0F">
        <w:rPr>
          <w:sz w:val="22"/>
          <w:szCs w:val="22"/>
        </w:rPr>
        <w:t xml:space="preserve">   социальных выплат на строительство (приобретение)  </w:t>
      </w:r>
    </w:p>
    <w:p w:rsidR="00616D0F" w:rsidRPr="00616D0F" w:rsidRDefault="00616D0F" w:rsidP="00616D0F">
      <w:pPr>
        <w:rPr>
          <w:sz w:val="22"/>
          <w:szCs w:val="22"/>
        </w:rPr>
      </w:pPr>
      <w:r w:rsidRPr="00616D0F">
        <w:rPr>
          <w:sz w:val="22"/>
          <w:szCs w:val="22"/>
        </w:rPr>
        <w:t xml:space="preserve">                                                                                     жилья гражданам,  проживающим в </w:t>
      </w:r>
      <w:proofErr w:type="gramStart"/>
      <w:r w:rsidRPr="00616D0F">
        <w:rPr>
          <w:sz w:val="22"/>
          <w:szCs w:val="22"/>
        </w:rPr>
        <w:t>сельской</w:t>
      </w:r>
      <w:proofErr w:type="gramEnd"/>
      <w:r w:rsidRPr="00616D0F">
        <w:rPr>
          <w:sz w:val="22"/>
          <w:szCs w:val="22"/>
        </w:rPr>
        <w:t xml:space="preserve"> </w:t>
      </w:r>
    </w:p>
    <w:p w:rsidR="00616D0F" w:rsidRPr="00616D0F" w:rsidRDefault="00616D0F" w:rsidP="00616D0F">
      <w:pPr>
        <w:rPr>
          <w:sz w:val="22"/>
          <w:szCs w:val="22"/>
        </w:rPr>
      </w:pPr>
      <w:r w:rsidRPr="00616D0F">
        <w:rPr>
          <w:sz w:val="22"/>
          <w:szCs w:val="22"/>
        </w:rPr>
        <w:t xml:space="preserve">                                                                                 местности из бюджета муниципального района, </w:t>
      </w:r>
    </w:p>
    <w:p w:rsidR="00616D0F" w:rsidRPr="00616D0F" w:rsidRDefault="00616D0F" w:rsidP="00616D0F">
      <w:pPr>
        <w:rPr>
          <w:sz w:val="22"/>
          <w:szCs w:val="22"/>
        </w:rPr>
      </w:pPr>
      <w:r w:rsidRPr="00616D0F">
        <w:rPr>
          <w:sz w:val="22"/>
          <w:szCs w:val="22"/>
        </w:rPr>
        <w:t xml:space="preserve">                                                                                   </w:t>
      </w:r>
      <w:proofErr w:type="gramStart"/>
      <w:r w:rsidRPr="00616D0F">
        <w:rPr>
          <w:sz w:val="22"/>
          <w:szCs w:val="22"/>
        </w:rPr>
        <w:t>утвержденному</w:t>
      </w:r>
      <w:proofErr w:type="gramEnd"/>
      <w:r w:rsidRPr="00616D0F">
        <w:rPr>
          <w:sz w:val="22"/>
          <w:szCs w:val="22"/>
        </w:rPr>
        <w:t xml:space="preserve">  постановлением администрации</w:t>
      </w:r>
    </w:p>
    <w:p w:rsidR="00616D0F" w:rsidRPr="00616D0F" w:rsidRDefault="00616D0F" w:rsidP="00616D0F">
      <w:pPr>
        <w:rPr>
          <w:sz w:val="22"/>
          <w:szCs w:val="22"/>
        </w:rPr>
      </w:pPr>
      <w:r w:rsidRPr="00616D0F">
        <w:rPr>
          <w:sz w:val="22"/>
          <w:szCs w:val="22"/>
        </w:rPr>
        <w:t xml:space="preserve">                                                                                   муниципального района «</w:t>
      </w:r>
      <w:proofErr w:type="spellStart"/>
      <w:r w:rsidRPr="00616D0F">
        <w:rPr>
          <w:sz w:val="22"/>
          <w:szCs w:val="22"/>
        </w:rPr>
        <w:t>Оловяннинский</w:t>
      </w:r>
      <w:proofErr w:type="spellEnd"/>
      <w:r w:rsidRPr="00616D0F">
        <w:rPr>
          <w:sz w:val="22"/>
          <w:szCs w:val="22"/>
        </w:rPr>
        <w:t xml:space="preserve"> район»</w:t>
      </w:r>
    </w:p>
    <w:p w:rsidR="00616D0F" w:rsidRPr="00616D0F" w:rsidRDefault="00616D0F" w:rsidP="00616D0F">
      <w:pPr>
        <w:rPr>
          <w:sz w:val="22"/>
          <w:szCs w:val="22"/>
        </w:rPr>
      </w:pPr>
      <w:r w:rsidRPr="00616D0F">
        <w:rPr>
          <w:sz w:val="22"/>
          <w:szCs w:val="22"/>
        </w:rPr>
        <w:t xml:space="preserve">                                                                                          от «05» февраля 2020г   №38</w:t>
      </w:r>
    </w:p>
    <w:p w:rsidR="00616D0F" w:rsidRPr="00616D0F" w:rsidRDefault="00616D0F" w:rsidP="00616D0F">
      <w:pPr>
        <w:rPr>
          <w:sz w:val="22"/>
          <w:szCs w:val="22"/>
        </w:rPr>
      </w:pPr>
    </w:p>
    <w:p w:rsidR="00616D0F" w:rsidRPr="00616D0F" w:rsidRDefault="00616D0F" w:rsidP="00616D0F">
      <w:pPr>
        <w:rPr>
          <w:sz w:val="22"/>
          <w:szCs w:val="22"/>
        </w:rPr>
      </w:pPr>
    </w:p>
    <w:p w:rsidR="00616D0F" w:rsidRPr="00616D0F" w:rsidRDefault="00616D0F" w:rsidP="00616D0F">
      <w:pPr>
        <w:jc w:val="center"/>
        <w:rPr>
          <w:b/>
          <w:sz w:val="22"/>
          <w:szCs w:val="22"/>
        </w:rPr>
      </w:pPr>
      <w:r w:rsidRPr="00616D0F">
        <w:rPr>
          <w:b/>
          <w:sz w:val="22"/>
          <w:szCs w:val="22"/>
        </w:rPr>
        <w:t>СПРАВКА – РАСЧЕТ</w:t>
      </w:r>
    </w:p>
    <w:p w:rsidR="00616D0F" w:rsidRPr="00616D0F" w:rsidRDefault="00616D0F" w:rsidP="00616D0F">
      <w:pPr>
        <w:jc w:val="center"/>
        <w:rPr>
          <w:b/>
          <w:bCs/>
          <w:sz w:val="22"/>
          <w:szCs w:val="22"/>
        </w:rPr>
      </w:pPr>
      <w:r w:rsidRPr="00616D0F">
        <w:rPr>
          <w:b/>
          <w:bCs/>
          <w:spacing w:val="-6"/>
          <w:sz w:val="22"/>
          <w:szCs w:val="22"/>
        </w:rPr>
        <w:t xml:space="preserve"> на предоставление субсидий из федерального бюджета и бюджета МР «</w:t>
      </w:r>
      <w:proofErr w:type="spellStart"/>
      <w:r w:rsidRPr="00616D0F">
        <w:rPr>
          <w:b/>
          <w:bCs/>
          <w:spacing w:val="-6"/>
          <w:sz w:val="22"/>
          <w:szCs w:val="22"/>
        </w:rPr>
        <w:t>Оловяннинский</w:t>
      </w:r>
      <w:proofErr w:type="spellEnd"/>
      <w:r w:rsidRPr="00616D0F">
        <w:rPr>
          <w:b/>
          <w:bCs/>
          <w:spacing w:val="-6"/>
          <w:sz w:val="22"/>
          <w:szCs w:val="22"/>
        </w:rPr>
        <w:t xml:space="preserve"> район» на реализацию мероприятий по улучшению жилищных условий граждан, проживающих в сельской местности </w:t>
      </w:r>
      <w:r w:rsidRPr="00616D0F">
        <w:rPr>
          <w:b/>
          <w:bCs/>
          <w:sz w:val="22"/>
          <w:szCs w:val="22"/>
        </w:rPr>
        <w:t>на 20__ год</w:t>
      </w:r>
    </w:p>
    <w:p w:rsidR="00616D0F" w:rsidRPr="00616D0F" w:rsidRDefault="00616D0F" w:rsidP="00616D0F">
      <w:pPr>
        <w:jc w:val="center"/>
        <w:rPr>
          <w:b/>
          <w:bCs/>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520"/>
        <w:gridCol w:w="1258"/>
        <w:gridCol w:w="1145"/>
        <w:gridCol w:w="1089"/>
        <w:gridCol w:w="1185"/>
        <w:gridCol w:w="2965"/>
      </w:tblGrid>
      <w:tr w:rsidR="00616D0F" w:rsidRPr="00616D0F" w:rsidTr="00284E40">
        <w:trPr>
          <w:trHeight w:val="285"/>
        </w:trPr>
        <w:tc>
          <w:tcPr>
            <w:tcW w:w="412" w:type="dxa"/>
            <w:vMerge w:val="restart"/>
            <w:shd w:val="clear" w:color="auto" w:fill="auto"/>
          </w:tcPr>
          <w:p w:rsidR="00616D0F" w:rsidRPr="00616D0F" w:rsidRDefault="00616D0F" w:rsidP="00616D0F">
            <w:pPr>
              <w:jc w:val="center"/>
              <w:rPr>
                <w:sz w:val="20"/>
                <w:szCs w:val="20"/>
              </w:rPr>
            </w:pPr>
            <w:r w:rsidRPr="00616D0F">
              <w:rPr>
                <w:sz w:val="20"/>
                <w:szCs w:val="20"/>
              </w:rPr>
              <w:t>№</w:t>
            </w:r>
          </w:p>
        </w:tc>
        <w:tc>
          <w:tcPr>
            <w:tcW w:w="1718" w:type="dxa"/>
            <w:vMerge w:val="restart"/>
            <w:shd w:val="clear" w:color="auto" w:fill="auto"/>
          </w:tcPr>
          <w:p w:rsidR="00616D0F" w:rsidRPr="00616D0F" w:rsidRDefault="00616D0F" w:rsidP="00616D0F">
            <w:pPr>
              <w:jc w:val="center"/>
              <w:rPr>
                <w:sz w:val="20"/>
                <w:szCs w:val="20"/>
              </w:rPr>
            </w:pPr>
            <w:r w:rsidRPr="00616D0F">
              <w:rPr>
                <w:sz w:val="20"/>
                <w:szCs w:val="20"/>
              </w:rPr>
              <w:t>Фамилия, имя, отчество получателя</w:t>
            </w:r>
          </w:p>
        </w:tc>
        <w:tc>
          <w:tcPr>
            <w:tcW w:w="1347" w:type="dxa"/>
            <w:vMerge w:val="restart"/>
            <w:tcBorders>
              <w:right w:val="single" w:sz="4" w:space="0" w:color="auto"/>
            </w:tcBorders>
            <w:shd w:val="clear" w:color="auto" w:fill="auto"/>
          </w:tcPr>
          <w:p w:rsidR="00616D0F" w:rsidRPr="00616D0F" w:rsidRDefault="00616D0F" w:rsidP="00616D0F">
            <w:pPr>
              <w:jc w:val="center"/>
              <w:rPr>
                <w:sz w:val="20"/>
                <w:szCs w:val="20"/>
              </w:rPr>
            </w:pPr>
            <w:r w:rsidRPr="00616D0F">
              <w:rPr>
                <w:sz w:val="20"/>
                <w:szCs w:val="20"/>
              </w:rPr>
              <w:t>Объем субсидий  всег</w:t>
            </w:r>
            <w:proofErr w:type="gramStart"/>
            <w:r w:rsidRPr="00616D0F">
              <w:rPr>
                <w:sz w:val="20"/>
                <w:szCs w:val="20"/>
              </w:rPr>
              <w:t>о(</w:t>
            </w:r>
            <w:proofErr w:type="spellStart"/>
            <w:proofErr w:type="gramEnd"/>
            <w:r w:rsidRPr="00616D0F">
              <w:rPr>
                <w:sz w:val="20"/>
                <w:szCs w:val="20"/>
              </w:rPr>
              <w:t>руб</w:t>
            </w:r>
            <w:proofErr w:type="spellEnd"/>
            <w:r w:rsidRPr="00616D0F">
              <w:rPr>
                <w:sz w:val="20"/>
                <w:szCs w:val="20"/>
              </w:rPr>
              <w:t>)</w:t>
            </w:r>
          </w:p>
        </w:tc>
        <w:tc>
          <w:tcPr>
            <w:tcW w:w="3719" w:type="dxa"/>
            <w:gridSpan w:val="3"/>
            <w:shd w:val="clear" w:color="auto" w:fill="auto"/>
          </w:tcPr>
          <w:p w:rsidR="00616D0F" w:rsidRPr="00616D0F" w:rsidRDefault="00616D0F" w:rsidP="00616D0F">
            <w:pPr>
              <w:jc w:val="center"/>
              <w:rPr>
                <w:sz w:val="20"/>
                <w:szCs w:val="20"/>
              </w:rPr>
            </w:pPr>
            <w:r w:rsidRPr="00616D0F">
              <w:rPr>
                <w:sz w:val="20"/>
                <w:szCs w:val="20"/>
              </w:rPr>
              <w:t>В том числе</w:t>
            </w:r>
          </w:p>
        </w:tc>
        <w:tc>
          <w:tcPr>
            <w:tcW w:w="3402" w:type="dxa"/>
            <w:vMerge w:val="restart"/>
            <w:shd w:val="clear" w:color="auto" w:fill="auto"/>
          </w:tcPr>
          <w:p w:rsidR="00616D0F" w:rsidRPr="00616D0F" w:rsidRDefault="00616D0F" w:rsidP="00616D0F">
            <w:pPr>
              <w:tabs>
                <w:tab w:val="left" w:pos="900"/>
              </w:tabs>
              <w:jc w:val="center"/>
              <w:rPr>
                <w:sz w:val="20"/>
                <w:szCs w:val="20"/>
              </w:rPr>
            </w:pPr>
            <w:r w:rsidRPr="00616D0F">
              <w:rPr>
                <w:sz w:val="20"/>
                <w:szCs w:val="20"/>
              </w:rPr>
              <w:t>Расчетный счет в  Читинском РФ ОАО «</w:t>
            </w:r>
            <w:proofErr w:type="spellStart"/>
            <w:r w:rsidRPr="00616D0F">
              <w:rPr>
                <w:sz w:val="20"/>
                <w:szCs w:val="20"/>
              </w:rPr>
              <w:t>Россельхозбанк</w:t>
            </w:r>
            <w:proofErr w:type="spellEnd"/>
            <w:r w:rsidRPr="00616D0F">
              <w:rPr>
                <w:sz w:val="20"/>
                <w:szCs w:val="20"/>
              </w:rPr>
              <w:t xml:space="preserve">» доп.офис№4713 </w:t>
            </w:r>
            <w:proofErr w:type="spellStart"/>
            <w:r w:rsidRPr="00616D0F">
              <w:rPr>
                <w:sz w:val="20"/>
                <w:szCs w:val="20"/>
              </w:rPr>
              <w:t>пгт</w:t>
            </w:r>
            <w:proofErr w:type="gramStart"/>
            <w:r w:rsidRPr="00616D0F">
              <w:rPr>
                <w:sz w:val="20"/>
                <w:szCs w:val="20"/>
              </w:rPr>
              <w:t>.О</w:t>
            </w:r>
            <w:proofErr w:type="gramEnd"/>
            <w:r w:rsidRPr="00616D0F">
              <w:rPr>
                <w:sz w:val="20"/>
                <w:szCs w:val="20"/>
              </w:rPr>
              <w:t>ловянная</w:t>
            </w:r>
            <w:proofErr w:type="spellEnd"/>
            <w:r w:rsidRPr="00616D0F">
              <w:rPr>
                <w:sz w:val="20"/>
                <w:szCs w:val="20"/>
              </w:rPr>
              <w:t xml:space="preserve"> </w:t>
            </w:r>
          </w:p>
          <w:p w:rsidR="00616D0F" w:rsidRPr="00616D0F" w:rsidRDefault="00616D0F" w:rsidP="00616D0F">
            <w:pPr>
              <w:tabs>
                <w:tab w:val="left" w:pos="900"/>
              </w:tabs>
              <w:jc w:val="center"/>
              <w:rPr>
                <w:sz w:val="20"/>
                <w:szCs w:val="20"/>
              </w:rPr>
            </w:pPr>
            <w:r w:rsidRPr="00616D0F">
              <w:rPr>
                <w:sz w:val="20"/>
                <w:szCs w:val="20"/>
              </w:rPr>
              <w:t xml:space="preserve">БИК 047601740 </w:t>
            </w:r>
          </w:p>
          <w:p w:rsidR="00616D0F" w:rsidRPr="00616D0F" w:rsidRDefault="00616D0F" w:rsidP="00616D0F">
            <w:pPr>
              <w:tabs>
                <w:tab w:val="left" w:pos="900"/>
              </w:tabs>
              <w:jc w:val="center"/>
              <w:rPr>
                <w:sz w:val="20"/>
                <w:szCs w:val="20"/>
              </w:rPr>
            </w:pPr>
            <w:r w:rsidRPr="00616D0F">
              <w:rPr>
                <w:sz w:val="20"/>
                <w:szCs w:val="20"/>
              </w:rPr>
              <w:t xml:space="preserve">ИНН 7725114488 КПП 751532001 </w:t>
            </w:r>
          </w:p>
          <w:p w:rsidR="00616D0F" w:rsidRPr="00616D0F" w:rsidRDefault="00616D0F" w:rsidP="00616D0F">
            <w:pPr>
              <w:tabs>
                <w:tab w:val="left" w:pos="900"/>
              </w:tabs>
              <w:jc w:val="center"/>
            </w:pPr>
            <w:proofErr w:type="spellStart"/>
            <w:r w:rsidRPr="00616D0F">
              <w:rPr>
                <w:sz w:val="20"/>
                <w:szCs w:val="20"/>
              </w:rPr>
              <w:t>Кор</w:t>
            </w:r>
            <w:proofErr w:type="gramStart"/>
            <w:r w:rsidRPr="00616D0F">
              <w:rPr>
                <w:sz w:val="20"/>
                <w:szCs w:val="20"/>
              </w:rPr>
              <w:t>.с</w:t>
            </w:r>
            <w:proofErr w:type="gramEnd"/>
            <w:r w:rsidRPr="00616D0F">
              <w:rPr>
                <w:sz w:val="20"/>
                <w:szCs w:val="20"/>
              </w:rPr>
              <w:t>чет</w:t>
            </w:r>
            <w:proofErr w:type="spellEnd"/>
            <w:r w:rsidRPr="00616D0F">
              <w:rPr>
                <w:sz w:val="20"/>
                <w:szCs w:val="20"/>
              </w:rPr>
              <w:t xml:space="preserve"> 30101810400000000740</w:t>
            </w:r>
          </w:p>
          <w:p w:rsidR="00616D0F" w:rsidRPr="00616D0F" w:rsidRDefault="00616D0F" w:rsidP="00616D0F">
            <w:pPr>
              <w:jc w:val="center"/>
              <w:rPr>
                <w:sz w:val="22"/>
                <w:szCs w:val="22"/>
              </w:rPr>
            </w:pPr>
          </w:p>
        </w:tc>
      </w:tr>
      <w:tr w:rsidR="00616D0F" w:rsidRPr="00616D0F" w:rsidTr="00284E40">
        <w:trPr>
          <w:trHeight w:val="870"/>
        </w:trPr>
        <w:tc>
          <w:tcPr>
            <w:tcW w:w="412" w:type="dxa"/>
            <w:vMerge/>
            <w:shd w:val="clear" w:color="auto" w:fill="auto"/>
          </w:tcPr>
          <w:p w:rsidR="00616D0F" w:rsidRPr="00616D0F" w:rsidRDefault="00616D0F" w:rsidP="00616D0F">
            <w:pPr>
              <w:jc w:val="center"/>
              <w:rPr>
                <w:sz w:val="20"/>
                <w:szCs w:val="20"/>
              </w:rPr>
            </w:pPr>
          </w:p>
        </w:tc>
        <w:tc>
          <w:tcPr>
            <w:tcW w:w="1718" w:type="dxa"/>
            <w:vMerge/>
            <w:shd w:val="clear" w:color="auto" w:fill="auto"/>
          </w:tcPr>
          <w:p w:rsidR="00616D0F" w:rsidRPr="00616D0F" w:rsidRDefault="00616D0F" w:rsidP="00616D0F">
            <w:pPr>
              <w:jc w:val="center"/>
              <w:rPr>
                <w:sz w:val="20"/>
                <w:szCs w:val="20"/>
              </w:rPr>
            </w:pPr>
          </w:p>
        </w:tc>
        <w:tc>
          <w:tcPr>
            <w:tcW w:w="1347" w:type="dxa"/>
            <w:vMerge/>
            <w:tcBorders>
              <w:right w:val="single" w:sz="4" w:space="0" w:color="auto"/>
            </w:tcBorders>
            <w:shd w:val="clear" w:color="auto" w:fill="auto"/>
          </w:tcPr>
          <w:p w:rsidR="00616D0F" w:rsidRPr="00616D0F" w:rsidRDefault="00616D0F" w:rsidP="00616D0F">
            <w:pPr>
              <w:jc w:val="center"/>
              <w:rPr>
                <w:sz w:val="20"/>
                <w:szCs w:val="20"/>
              </w:rPr>
            </w:pPr>
          </w:p>
        </w:tc>
        <w:tc>
          <w:tcPr>
            <w:tcW w:w="1261" w:type="dxa"/>
            <w:tcBorders>
              <w:top w:val="single" w:sz="4" w:space="0" w:color="auto"/>
              <w:left w:val="single" w:sz="4" w:space="0" w:color="auto"/>
              <w:right w:val="single" w:sz="4" w:space="0" w:color="auto"/>
            </w:tcBorders>
            <w:shd w:val="clear" w:color="auto" w:fill="auto"/>
          </w:tcPr>
          <w:p w:rsidR="00616D0F" w:rsidRPr="00616D0F" w:rsidRDefault="00616D0F" w:rsidP="00616D0F">
            <w:pPr>
              <w:jc w:val="center"/>
              <w:rPr>
                <w:sz w:val="20"/>
                <w:szCs w:val="20"/>
              </w:rPr>
            </w:pPr>
            <w:proofErr w:type="gramStart"/>
            <w:r w:rsidRPr="00616D0F">
              <w:rPr>
                <w:sz w:val="20"/>
                <w:szCs w:val="20"/>
              </w:rPr>
              <w:t>Феде-</w:t>
            </w:r>
            <w:proofErr w:type="spellStart"/>
            <w:r w:rsidRPr="00616D0F">
              <w:rPr>
                <w:sz w:val="20"/>
                <w:szCs w:val="20"/>
              </w:rPr>
              <w:t>ральный</w:t>
            </w:r>
            <w:proofErr w:type="spellEnd"/>
            <w:proofErr w:type="gramEnd"/>
            <w:r w:rsidRPr="00616D0F">
              <w:rPr>
                <w:sz w:val="20"/>
                <w:szCs w:val="20"/>
              </w:rPr>
              <w:t xml:space="preserve"> бюджет</w:t>
            </w:r>
          </w:p>
        </w:tc>
        <w:tc>
          <w:tcPr>
            <w:tcW w:w="1182" w:type="dxa"/>
            <w:tcBorders>
              <w:top w:val="single" w:sz="4" w:space="0" w:color="auto"/>
              <w:left w:val="single" w:sz="4" w:space="0" w:color="auto"/>
              <w:right w:val="single" w:sz="4" w:space="0" w:color="auto"/>
            </w:tcBorders>
            <w:shd w:val="clear" w:color="auto" w:fill="auto"/>
          </w:tcPr>
          <w:p w:rsidR="00616D0F" w:rsidRPr="00616D0F" w:rsidRDefault="00616D0F" w:rsidP="00616D0F">
            <w:pPr>
              <w:jc w:val="center"/>
              <w:rPr>
                <w:sz w:val="20"/>
                <w:szCs w:val="20"/>
              </w:rPr>
            </w:pPr>
            <w:r w:rsidRPr="00616D0F">
              <w:rPr>
                <w:sz w:val="20"/>
                <w:szCs w:val="20"/>
              </w:rPr>
              <w:t>Краевой бюджет</w:t>
            </w:r>
          </w:p>
        </w:tc>
        <w:tc>
          <w:tcPr>
            <w:tcW w:w="1276" w:type="dxa"/>
            <w:tcBorders>
              <w:top w:val="single" w:sz="4" w:space="0" w:color="auto"/>
              <w:left w:val="single" w:sz="4" w:space="0" w:color="auto"/>
            </w:tcBorders>
            <w:shd w:val="clear" w:color="auto" w:fill="auto"/>
          </w:tcPr>
          <w:p w:rsidR="00616D0F" w:rsidRPr="00616D0F" w:rsidRDefault="00616D0F" w:rsidP="00616D0F">
            <w:pPr>
              <w:jc w:val="center"/>
              <w:rPr>
                <w:sz w:val="20"/>
                <w:szCs w:val="20"/>
              </w:rPr>
            </w:pPr>
            <w:r w:rsidRPr="00616D0F">
              <w:rPr>
                <w:sz w:val="20"/>
                <w:szCs w:val="20"/>
              </w:rPr>
              <w:t xml:space="preserve">Бюджет  </w:t>
            </w:r>
            <w:proofErr w:type="spellStart"/>
            <w:r w:rsidRPr="00616D0F">
              <w:rPr>
                <w:sz w:val="20"/>
                <w:szCs w:val="20"/>
              </w:rPr>
              <w:t>муницип</w:t>
            </w:r>
            <w:proofErr w:type="spellEnd"/>
            <w:r w:rsidRPr="00616D0F">
              <w:rPr>
                <w:sz w:val="20"/>
                <w:szCs w:val="20"/>
              </w:rPr>
              <w:t>. района</w:t>
            </w:r>
          </w:p>
        </w:tc>
        <w:tc>
          <w:tcPr>
            <w:tcW w:w="3402" w:type="dxa"/>
            <w:vMerge/>
            <w:shd w:val="clear" w:color="auto" w:fill="auto"/>
          </w:tcPr>
          <w:p w:rsidR="00616D0F" w:rsidRPr="00616D0F" w:rsidRDefault="00616D0F" w:rsidP="00616D0F">
            <w:pPr>
              <w:rPr>
                <w:sz w:val="20"/>
                <w:szCs w:val="20"/>
              </w:rPr>
            </w:pPr>
          </w:p>
        </w:tc>
      </w:tr>
      <w:tr w:rsidR="00616D0F" w:rsidRPr="00616D0F" w:rsidTr="00284E40">
        <w:tc>
          <w:tcPr>
            <w:tcW w:w="412" w:type="dxa"/>
            <w:shd w:val="clear" w:color="auto" w:fill="auto"/>
          </w:tcPr>
          <w:p w:rsidR="00616D0F" w:rsidRPr="00616D0F" w:rsidRDefault="00616D0F" w:rsidP="00616D0F">
            <w:pPr>
              <w:jc w:val="center"/>
              <w:rPr>
                <w:sz w:val="22"/>
                <w:szCs w:val="22"/>
              </w:rPr>
            </w:pPr>
            <w:r w:rsidRPr="00616D0F">
              <w:rPr>
                <w:sz w:val="22"/>
                <w:szCs w:val="22"/>
              </w:rPr>
              <w:t>1</w:t>
            </w:r>
          </w:p>
        </w:tc>
        <w:tc>
          <w:tcPr>
            <w:tcW w:w="1718" w:type="dxa"/>
            <w:shd w:val="clear" w:color="auto" w:fill="auto"/>
          </w:tcPr>
          <w:p w:rsidR="00616D0F" w:rsidRPr="00616D0F" w:rsidRDefault="00616D0F" w:rsidP="00616D0F">
            <w:pPr>
              <w:jc w:val="center"/>
              <w:rPr>
                <w:sz w:val="22"/>
                <w:szCs w:val="22"/>
              </w:rPr>
            </w:pPr>
          </w:p>
        </w:tc>
        <w:tc>
          <w:tcPr>
            <w:tcW w:w="1347" w:type="dxa"/>
            <w:tcBorders>
              <w:right w:val="single" w:sz="4" w:space="0" w:color="auto"/>
            </w:tcBorders>
            <w:shd w:val="clear" w:color="auto" w:fill="auto"/>
          </w:tcPr>
          <w:p w:rsidR="00616D0F" w:rsidRPr="00616D0F" w:rsidRDefault="00616D0F" w:rsidP="00616D0F">
            <w:pPr>
              <w:rPr>
                <w:sz w:val="22"/>
                <w:szCs w:val="22"/>
              </w:rPr>
            </w:pPr>
          </w:p>
        </w:tc>
        <w:tc>
          <w:tcPr>
            <w:tcW w:w="1261" w:type="dxa"/>
            <w:tcBorders>
              <w:left w:val="single" w:sz="4" w:space="0" w:color="auto"/>
              <w:right w:val="single" w:sz="4" w:space="0" w:color="auto"/>
            </w:tcBorders>
            <w:shd w:val="clear" w:color="auto" w:fill="auto"/>
          </w:tcPr>
          <w:p w:rsidR="00616D0F" w:rsidRPr="00616D0F" w:rsidRDefault="00616D0F" w:rsidP="00616D0F">
            <w:pPr>
              <w:jc w:val="center"/>
              <w:rPr>
                <w:sz w:val="22"/>
                <w:szCs w:val="22"/>
              </w:rPr>
            </w:pPr>
          </w:p>
        </w:tc>
        <w:tc>
          <w:tcPr>
            <w:tcW w:w="1182" w:type="dxa"/>
            <w:tcBorders>
              <w:left w:val="single" w:sz="4" w:space="0" w:color="auto"/>
              <w:right w:val="single" w:sz="4" w:space="0" w:color="auto"/>
            </w:tcBorders>
            <w:shd w:val="clear" w:color="auto" w:fill="auto"/>
          </w:tcPr>
          <w:p w:rsidR="00616D0F" w:rsidRPr="00616D0F" w:rsidRDefault="00616D0F" w:rsidP="00616D0F">
            <w:pPr>
              <w:jc w:val="center"/>
              <w:rPr>
                <w:sz w:val="22"/>
                <w:szCs w:val="22"/>
              </w:rPr>
            </w:pPr>
          </w:p>
        </w:tc>
        <w:tc>
          <w:tcPr>
            <w:tcW w:w="1276" w:type="dxa"/>
            <w:tcBorders>
              <w:left w:val="single" w:sz="4" w:space="0" w:color="auto"/>
            </w:tcBorders>
            <w:shd w:val="clear" w:color="auto" w:fill="auto"/>
          </w:tcPr>
          <w:p w:rsidR="00616D0F" w:rsidRPr="00616D0F" w:rsidRDefault="00616D0F" w:rsidP="00616D0F">
            <w:pPr>
              <w:jc w:val="center"/>
              <w:rPr>
                <w:sz w:val="22"/>
                <w:szCs w:val="22"/>
              </w:rPr>
            </w:pPr>
          </w:p>
        </w:tc>
        <w:tc>
          <w:tcPr>
            <w:tcW w:w="3402" w:type="dxa"/>
            <w:shd w:val="clear" w:color="auto" w:fill="auto"/>
          </w:tcPr>
          <w:p w:rsidR="00616D0F" w:rsidRPr="00616D0F" w:rsidRDefault="00616D0F" w:rsidP="00616D0F">
            <w:pPr>
              <w:jc w:val="center"/>
              <w:rPr>
                <w:sz w:val="22"/>
                <w:szCs w:val="22"/>
              </w:rPr>
            </w:pPr>
          </w:p>
        </w:tc>
      </w:tr>
      <w:tr w:rsidR="00616D0F" w:rsidRPr="00616D0F" w:rsidTr="00284E40">
        <w:tc>
          <w:tcPr>
            <w:tcW w:w="412" w:type="dxa"/>
            <w:shd w:val="clear" w:color="auto" w:fill="auto"/>
          </w:tcPr>
          <w:p w:rsidR="00616D0F" w:rsidRPr="00616D0F" w:rsidRDefault="00616D0F" w:rsidP="00616D0F">
            <w:pPr>
              <w:jc w:val="center"/>
              <w:rPr>
                <w:sz w:val="22"/>
                <w:szCs w:val="22"/>
              </w:rPr>
            </w:pPr>
            <w:r w:rsidRPr="00616D0F">
              <w:rPr>
                <w:sz w:val="22"/>
                <w:szCs w:val="22"/>
              </w:rPr>
              <w:t>2</w:t>
            </w:r>
          </w:p>
        </w:tc>
        <w:tc>
          <w:tcPr>
            <w:tcW w:w="1718" w:type="dxa"/>
            <w:shd w:val="clear" w:color="auto" w:fill="auto"/>
          </w:tcPr>
          <w:p w:rsidR="00616D0F" w:rsidRPr="00616D0F" w:rsidRDefault="00616D0F" w:rsidP="00616D0F">
            <w:pPr>
              <w:jc w:val="center"/>
              <w:rPr>
                <w:sz w:val="22"/>
                <w:szCs w:val="22"/>
              </w:rPr>
            </w:pPr>
          </w:p>
        </w:tc>
        <w:tc>
          <w:tcPr>
            <w:tcW w:w="1347" w:type="dxa"/>
            <w:tcBorders>
              <w:right w:val="single" w:sz="4" w:space="0" w:color="auto"/>
            </w:tcBorders>
            <w:shd w:val="clear" w:color="auto" w:fill="auto"/>
          </w:tcPr>
          <w:p w:rsidR="00616D0F" w:rsidRPr="00616D0F" w:rsidRDefault="00616D0F" w:rsidP="00616D0F">
            <w:pPr>
              <w:jc w:val="center"/>
              <w:rPr>
                <w:sz w:val="22"/>
                <w:szCs w:val="22"/>
              </w:rPr>
            </w:pPr>
          </w:p>
        </w:tc>
        <w:tc>
          <w:tcPr>
            <w:tcW w:w="1261" w:type="dxa"/>
            <w:tcBorders>
              <w:left w:val="single" w:sz="4" w:space="0" w:color="auto"/>
              <w:right w:val="single" w:sz="4" w:space="0" w:color="auto"/>
            </w:tcBorders>
            <w:shd w:val="clear" w:color="auto" w:fill="auto"/>
          </w:tcPr>
          <w:p w:rsidR="00616D0F" w:rsidRPr="00616D0F" w:rsidRDefault="00616D0F" w:rsidP="00616D0F">
            <w:pPr>
              <w:jc w:val="center"/>
              <w:rPr>
                <w:sz w:val="22"/>
                <w:szCs w:val="22"/>
              </w:rPr>
            </w:pPr>
          </w:p>
        </w:tc>
        <w:tc>
          <w:tcPr>
            <w:tcW w:w="1182" w:type="dxa"/>
            <w:tcBorders>
              <w:left w:val="single" w:sz="4" w:space="0" w:color="auto"/>
              <w:right w:val="single" w:sz="4" w:space="0" w:color="auto"/>
            </w:tcBorders>
            <w:shd w:val="clear" w:color="auto" w:fill="auto"/>
          </w:tcPr>
          <w:p w:rsidR="00616D0F" w:rsidRPr="00616D0F" w:rsidRDefault="00616D0F" w:rsidP="00616D0F">
            <w:pPr>
              <w:jc w:val="center"/>
              <w:rPr>
                <w:sz w:val="22"/>
                <w:szCs w:val="22"/>
              </w:rPr>
            </w:pPr>
          </w:p>
        </w:tc>
        <w:tc>
          <w:tcPr>
            <w:tcW w:w="1276" w:type="dxa"/>
            <w:tcBorders>
              <w:left w:val="single" w:sz="4" w:space="0" w:color="auto"/>
            </w:tcBorders>
            <w:shd w:val="clear" w:color="auto" w:fill="auto"/>
          </w:tcPr>
          <w:p w:rsidR="00616D0F" w:rsidRPr="00616D0F" w:rsidRDefault="00616D0F" w:rsidP="00616D0F">
            <w:pPr>
              <w:jc w:val="center"/>
              <w:rPr>
                <w:sz w:val="22"/>
                <w:szCs w:val="22"/>
              </w:rPr>
            </w:pPr>
          </w:p>
        </w:tc>
        <w:tc>
          <w:tcPr>
            <w:tcW w:w="3402" w:type="dxa"/>
            <w:shd w:val="clear" w:color="auto" w:fill="auto"/>
          </w:tcPr>
          <w:p w:rsidR="00616D0F" w:rsidRPr="00616D0F" w:rsidRDefault="00616D0F" w:rsidP="00616D0F">
            <w:pPr>
              <w:jc w:val="center"/>
              <w:rPr>
                <w:sz w:val="22"/>
                <w:szCs w:val="22"/>
              </w:rPr>
            </w:pPr>
          </w:p>
        </w:tc>
      </w:tr>
      <w:tr w:rsidR="00616D0F" w:rsidRPr="00616D0F" w:rsidTr="00284E40">
        <w:tc>
          <w:tcPr>
            <w:tcW w:w="412" w:type="dxa"/>
            <w:shd w:val="clear" w:color="auto" w:fill="auto"/>
          </w:tcPr>
          <w:p w:rsidR="00616D0F" w:rsidRPr="00616D0F" w:rsidRDefault="00616D0F" w:rsidP="00616D0F">
            <w:pPr>
              <w:jc w:val="center"/>
              <w:rPr>
                <w:sz w:val="22"/>
                <w:szCs w:val="22"/>
              </w:rPr>
            </w:pPr>
            <w:r w:rsidRPr="00616D0F">
              <w:rPr>
                <w:sz w:val="22"/>
                <w:szCs w:val="22"/>
              </w:rPr>
              <w:t>3</w:t>
            </w:r>
          </w:p>
        </w:tc>
        <w:tc>
          <w:tcPr>
            <w:tcW w:w="1718" w:type="dxa"/>
            <w:shd w:val="clear" w:color="auto" w:fill="auto"/>
          </w:tcPr>
          <w:p w:rsidR="00616D0F" w:rsidRPr="00616D0F" w:rsidRDefault="00616D0F" w:rsidP="00616D0F">
            <w:pPr>
              <w:jc w:val="center"/>
              <w:rPr>
                <w:sz w:val="22"/>
                <w:szCs w:val="22"/>
              </w:rPr>
            </w:pPr>
          </w:p>
        </w:tc>
        <w:tc>
          <w:tcPr>
            <w:tcW w:w="1347" w:type="dxa"/>
            <w:tcBorders>
              <w:right w:val="single" w:sz="4" w:space="0" w:color="auto"/>
            </w:tcBorders>
            <w:shd w:val="clear" w:color="auto" w:fill="auto"/>
          </w:tcPr>
          <w:p w:rsidR="00616D0F" w:rsidRPr="00616D0F" w:rsidRDefault="00616D0F" w:rsidP="00616D0F">
            <w:pPr>
              <w:jc w:val="center"/>
              <w:rPr>
                <w:sz w:val="22"/>
                <w:szCs w:val="22"/>
              </w:rPr>
            </w:pPr>
          </w:p>
        </w:tc>
        <w:tc>
          <w:tcPr>
            <w:tcW w:w="1261" w:type="dxa"/>
            <w:tcBorders>
              <w:left w:val="single" w:sz="4" w:space="0" w:color="auto"/>
              <w:right w:val="single" w:sz="4" w:space="0" w:color="auto"/>
            </w:tcBorders>
            <w:shd w:val="clear" w:color="auto" w:fill="auto"/>
          </w:tcPr>
          <w:p w:rsidR="00616D0F" w:rsidRPr="00616D0F" w:rsidRDefault="00616D0F" w:rsidP="00616D0F">
            <w:pPr>
              <w:jc w:val="center"/>
              <w:rPr>
                <w:sz w:val="22"/>
                <w:szCs w:val="22"/>
              </w:rPr>
            </w:pPr>
          </w:p>
        </w:tc>
        <w:tc>
          <w:tcPr>
            <w:tcW w:w="1182" w:type="dxa"/>
            <w:tcBorders>
              <w:left w:val="single" w:sz="4" w:space="0" w:color="auto"/>
              <w:right w:val="single" w:sz="4" w:space="0" w:color="auto"/>
            </w:tcBorders>
            <w:shd w:val="clear" w:color="auto" w:fill="auto"/>
          </w:tcPr>
          <w:p w:rsidR="00616D0F" w:rsidRPr="00616D0F" w:rsidRDefault="00616D0F" w:rsidP="00616D0F">
            <w:pPr>
              <w:jc w:val="center"/>
              <w:rPr>
                <w:sz w:val="22"/>
                <w:szCs w:val="22"/>
              </w:rPr>
            </w:pPr>
          </w:p>
        </w:tc>
        <w:tc>
          <w:tcPr>
            <w:tcW w:w="1276" w:type="dxa"/>
            <w:tcBorders>
              <w:left w:val="single" w:sz="4" w:space="0" w:color="auto"/>
            </w:tcBorders>
            <w:shd w:val="clear" w:color="auto" w:fill="auto"/>
          </w:tcPr>
          <w:p w:rsidR="00616D0F" w:rsidRPr="00616D0F" w:rsidRDefault="00616D0F" w:rsidP="00616D0F">
            <w:pPr>
              <w:jc w:val="center"/>
              <w:rPr>
                <w:sz w:val="22"/>
                <w:szCs w:val="22"/>
              </w:rPr>
            </w:pPr>
          </w:p>
        </w:tc>
        <w:tc>
          <w:tcPr>
            <w:tcW w:w="3402" w:type="dxa"/>
            <w:shd w:val="clear" w:color="auto" w:fill="auto"/>
          </w:tcPr>
          <w:p w:rsidR="00616D0F" w:rsidRPr="00616D0F" w:rsidRDefault="00616D0F" w:rsidP="00616D0F">
            <w:pPr>
              <w:jc w:val="center"/>
              <w:rPr>
                <w:sz w:val="22"/>
                <w:szCs w:val="22"/>
              </w:rPr>
            </w:pPr>
          </w:p>
        </w:tc>
      </w:tr>
      <w:tr w:rsidR="00616D0F" w:rsidRPr="00616D0F" w:rsidTr="00284E40">
        <w:tc>
          <w:tcPr>
            <w:tcW w:w="412" w:type="dxa"/>
            <w:shd w:val="clear" w:color="auto" w:fill="auto"/>
          </w:tcPr>
          <w:p w:rsidR="00616D0F" w:rsidRPr="00616D0F" w:rsidRDefault="00616D0F" w:rsidP="00616D0F">
            <w:pPr>
              <w:jc w:val="center"/>
              <w:rPr>
                <w:b/>
                <w:sz w:val="22"/>
                <w:szCs w:val="22"/>
              </w:rPr>
            </w:pPr>
          </w:p>
        </w:tc>
        <w:tc>
          <w:tcPr>
            <w:tcW w:w="1718" w:type="dxa"/>
            <w:shd w:val="clear" w:color="auto" w:fill="auto"/>
          </w:tcPr>
          <w:p w:rsidR="00616D0F" w:rsidRPr="00616D0F" w:rsidRDefault="00616D0F" w:rsidP="00616D0F">
            <w:pPr>
              <w:jc w:val="center"/>
              <w:rPr>
                <w:b/>
                <w:sz w:val="22"/>
                <w:szCs w:val="22"/>
              </w:rPr>
            </w:pPr>
            <w:r w:rsidRPr="00616D0F">
              <w:rPr>
                <w:b/>
                <w:sz w:val="22"/>
                <w:szCs w:val="22"/>
              </w:rPr>
              <w:t>ИТОГО</w:t>
            </w:r>
          </w:p>
        </w:tc>
        <w:tc>
          <w:tcPr>
            <w:tcW w:w="1347" w:type="dxa"/>
            <w:tcBorders>
              <w:right w:val="single" w:sz="4" w:space="0" w:color="auto"/>
            </w:tcBorders>
            <w:shd w:val="clear" w:color="auto" w:fill="auto"/>
          </w:tcPr>
          <w:p w:rsidR="00616D0F" w:rsidRPr="00616D0F" w:rsidRDefault="00616D0F" w:rsidP="00616D0F">
            <w:pPr>
              <w:jc w:val="center"/>
              <w:rPr>
                <w:b/>
                <w:sz w:val="22"/>
                <w:szCs w:val="22"/>
              </w:rPr>
            </w:pPr>
          </w:p>
        </w:tc>
        <w:tc>
          <w:tcPr>
            <w:tcW w:w="1261" w:type="dxa"/>
            <w:tcBorders>
              <w:left w:val="single" w:sz="4" w:space="0" w:color="auto"/>
              <w:right w:val="single" w:sz="4" w:space="0" w:color="auto"/>
            </w:tcBorders>
            <w:shd w:val="clear" w:color="auto" w:fill="auto"/>
          </w:tcPr>
          <w:p w:rsidR="00616D0F" w:rsidRPr="00616D0F" w:rsidRDefault="00616D0F" w:rsidP="00616D0F">
            <w:pPr>
              <w:jc w:val="center"/>
              <w:rPr>
                <w:b/>
                <w:sz w:val="22"/>
                <w:szCs w:val="22"/>
              </w:rPr>
            </w:pPr>
          </w:p>
        </w:tc>
        <w:tc>
          <w:tcPr>
            <w:tcW w:w="1182" w:type="dxa"/>
            <w:tcBorders>
              <w:left w:val="single" w:sz="4" w:space="0" w:color="auto"/>
              <w:right w:val="single" w:sz="4" w:space="0" w:color="auto"/>
            </w:tcBorders>
            <w:shd w:val="clear" w:color="auto" w:fill="auto"/>
          </w:tcPr>
          <w:p w:rsidR="00616D0F" w:rsidRPr="00616D0F" w:rsidRDefault="00616D0F" w:rsidP="00616D0F">
            <w:pPr>
              <w:jc w:val="center"/>
              <w:rPr>
                <w:b/>
                <w:sz w:val="22"/>
                <w:szCs w:val="22"/>
              </w:rPr>
            </w:pPr>
          </w:p>
        </w:tc>
        <w:tc>
          <w:tcPr>
            <w:tcW w:w="1276" w:type="dxa"/>
            <w:tcBorders>
              <w:left w:val="single" w:sz="4" w:space="0" w:color="auto"/>
            </w:tcBorders>
            <w:shd w:val="clear" w:color="auto" w:fill="auto"/>
          </w:tcPr>
          <w:p w:rsidR="00616D0F" w:rsidRPr="00616D0F" w:rsidRDefault="00616D0F" w:rsidP="00616D0F">
            <w:pPr>
              <w:jc w:val="center"/>
              <w:rPr>
                <w:b/>
                <w:sz w:val="22"/>
                <w:szCs w:val="22"/>
              </w:rPr>
            </w:pPr>
          </w:p>
        </w:tc>
        <w:tc>
          <w:tcPr>
            <w:tcW w:w="3402" w:type="dxa"/>
            <w:shd w:val="clear" w:color="auto" w:fill="auto"/>
          </w:tcPr>
          <w:p w:rsidR="00616D0F" w:rsidRPr="00616D0F" w:rsidRDefault="00616D0F" w:rsidP="00616D0F">
            <w:pPr>
              <w:jc w:val="center"/>
              <w:rPr>
                <w:b/>
                <w:sz w:val="22"/>
                <w:szCs w:val="22"/>
              </w:rPr>
            </w:pPr>
          </w:p>
        </w:tc>
      </w:tr>
    </w:tbl>
    <w:p w:rsidR="00616D0F" w:rsidRPr="00616D0F" w:rsidRDefault="00616D0F" w:rsidP="00616D0F">
      <w:pPr>
        <w:jc w:val="center"/>
        <w:rPr>
          <w:b/>
          <w:sz w:val="22"/>
          <w:szCs w:val="22"/>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r w:rsidRPr="00616D0F">
        <w:rPr>
          <w:sz w:val="20"/>
          <w:szCs w:val="20"/>
        </w:rPr>
        <w:t>Исполнитель:_____________________________       _______________________     _______________________</w:t>
      </w:r>
    </w:p>
    <w:p w:rsidR="00616D0F" w:rsidRPr="00616D0F" w:rsidRDefault="00616D0F" w:rsidP="00616D0F">
      <w:pPr>
        <w:rPr>
          <w:sz w:val="20"/>
          <w:szCs w:val="20"/>
        </w:rPr>
      </w:pPr>
      <w:r w:rsidRPr="00616D0F">
        <w:rPr>
          <w:sz w:val="20"/>
          <w:szCs w:val="20"/>
        </w:rPr>
        <w:t xml:space="preserve">  (должность, телефон)                                                            (подпись)                              (расшифровка подписи)</w:t>
      </w: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rPr>
          <w:sz w:val="20"/>
          <w:szCs w:val="20"/>
        </w:rPr>
      </w:pPr>
    </w:p>
    <w:p w:rsidR="00616D0F" w:rsidRPr="00616D0F" w:rsidRDefault="00616D0F" w:rsidP="00616D0F">
      <w:pPr>
        <w:widowControl w:val="0"/>
        <w:autoSpaceDE w:val="0"/>
        <w:autoSpaceDN w:val="0"/>
        <w:adjustRightInd w:val="0"/>
        <w:rPr>
          <w:sz w:val="28"/>
          <w:szCs w:val="28"/>
        </w:rPr>
      </w:pPr>
    </w:p>
    <w:p w:rsidR="00616D0F" w:rsidRPr="00616D0F" w:rsidRDefault="00616D0F" w:rsidP="00616D0F">
      <w:pPr>
        <w:widowControl w:val="0"/>
        <w:autoSpaceDE w:val="0"/>
        <w:autoSpaceDN w:val="0"/>
        <w:adjustRightInd w:val="0"/>
        <w:rPr>
          <w:sz w:val="28"/>
          <w:szCs w:val="28"/>
        </w:rPr>
      </w:pPr>
    </w:p>
    <w:p w:rsidR="00616D0F" w:rsidRPr="00616D0F" w:rsidRDefault="00616D0F" w:rsidP="00616D0F">
      <w:pPr>
        <w:widowControl w:val="0"/>
        <w:autoSpaceDE w:val="0"/>
        <w:autoSpaceDN w:val="0"/>
        <w:adjustRightInd w:val="0"/>
        <w:rPr>
          <w:sz w:val="28"/>
          <w:szCs w:val="28"/>
        </w:rPr>
      </w:pPr>
    </w:p>
    <w:p w:rsidR="00616D0F" w:rsidRPr="00616D0F" w:rsidRDefault="00616D0F" w:rsidP="00616D0F">
      <w:pPr>
        <w:widowControl w:val="0"/>
        <w:autoSpaceDE w:val="0"/>
        <w:autoSpaceDN w:val="0"/>
        <w:adjustRightInd w:val="0"/>
        <w:rPr>
          <w:sz w:val="28"/>
          <w:szCs w:val="28"/>
        </w:rPr>
      </w:pPr>
    </w:p>
    <w:p w:rsidR="00616D0F" w:rsidRPr="00616D0F" w:rsidRDefault="00616D0F" w:rsidP="00616D0F">
      <w:pPr>
        <w:widowControl w:val="0"/>
        <w:autoSpaceDE w:val="0"/>
        <w:autoSpaceDN w:val="0"/>
        <w:adjustRightInd w:val="0"/>
        <w:ind w:firstLine="720"/>
        <w:jc w:val="right"/>
        <w:rPr>
          <w:sz w:val="28"/>
          <w:szCs w:val="28"/>
        </w:rPr>
      </w:pPr>
      <w:r w:rsidRPr="00616D0F">
        <w:rPr>
          <w:sz w:val="28"/>
          <w:szCs w:val="28"/>
        </w:rPr>
        <w:lastRenderedPageBreak/>
        <w:t>ПРИЛОЖЕНИЕ 5</w:t>
      </w:r>
    </w:p>
    <w:p w:rsidR="00616D0F" w:rsidRPr="00616D0F" w:rsidRDefault="00616D0F" w:rsidP="00616D0F">
      <w:pPr>
        <w:widowControl w:val="0"/>
        <w:autoSpaceDE w:val="0"/>
        <w:autoSpaceDN w:val="0"/>
        <w:adjustRightInd w:val="0"/>
        <w:ind w:firstLine="720"/>
        <w:jc w:val="right"/>
      </w:pPr>
      <w:r w:rsidRPr="00616D0F">
        <w:t xml:space="preserve">к муниципальной программе </w:t>
      </w:r>
    </w:p>
    <w:p w:rsidR="00616D0F" w:rsidRPr="00616D0F" w:rsidRDefault="00616D0F" w:rsidP="00616D0F">
      <w:pPr>
        <w:widowControl w:val="0"/>
        <w:autoSpaceDE w:val="0"/>
        <w:autoSpaceDN w:val="0"/>
        <w:adjustRightInd w:val="0"/>
        <w:ind w:firstLine="720"/>
        <w:jc w:val="right"/>
      </w:pPr>
      <w:r w:rsidRPr="00616D0F">
        <w:t xml:space="preserve">«Комплексное развитие сельских территорий </w:t>
      </w:r>
    </w:p>
    <w:p w:rsidR="00616D0F" w:rsidRPr="00616D0F" w:rsidRDefault="00616D0F" w:rsidP="00616D0F">
      <w:pPr>
        <w:widowControl w:val="0"/>
        <w:autoSpaceDE w:val="0"/>
        <w:autoSpaceDN w:val="0"/>
        <w:adjustRightInd w:val="0"/>
        <w:ind w:firstLine="720"/>
        <w:jc w:val="right"/>
      </w:pPr>
      <w:proofErr w:type="spellStart"/>
      <w:r w:rsidRPr="00616D0F">
        <w:t>муниципальногорайона</w:t>
      </w:r>
      <w:proofErr w:type="spellEnd"/>
      <w:r w:rsidRPr="00616D0F">
        <w:t xml:space="preserve"> «</w:t>
      </w:r>
      <w:proofErr w:type="spellStart"/>
      <w:r w:rsidRPr="00616D0F">
        <w:t>Оловяннинский</w:t>
      </w:r>
      <w:proofErr w:type="spellEnd"/>
      <w:r w:rsidRPr="00616D0F">
        <w:t xml:space="preserve"> район»»</w:t>
      </w:r>
    </w:p>
    <w:p w:rsidR="00616D0F" w:rsidRPr="00616D0F" w:rsidRDefault="00616D0F" w:rsidP="00616D0F">
      <w:pPr>
        <w:widowControl w:val="0"/>
        <w:autoSpaceDE w:val="0"/>
        <w:autoSpaceDN w:val="0"/>
        <w:adjustRightInd w:val="0"/>
        <w:spacing w:before="108" w:after="108"/>
        <w:jc w:val="center"/>
        <w:outlineLvl w:val="0"/>
        <w:rPr>
          <w:bCs/>
          <w:color w:val="26282F"/>
        </w:rPr>
      </w:pPr>
    </w:p>
    <w:p w:rsidR="00616D0F" w:rsidRPr="00616D0F" w:rsidRDefault="00616D0F" w:rsidP="00616D0F">
      <w:pPr>
        <w:widowControl w:val="0"/>
        <w:autoSpaceDE w:val="0"/>
        <w:autoSpaceDN w:val="0"/>
        <w:adjustRightInd w:val="0"/>
        <w:jc w:val="center"/>
        <w:rPr>
          <w:spacing w:val="-6"/>
          <w:sz w:val="28"/>
          <w:szCs w:val="28"/>
        </w:rPr>
      </w:pPr>
    </w:p>
    <w:p w:rsidR="00616D0F" w:rsidRPr="00616D0F" w:rsidRDefault="00616D0F" w:rsidP="00616D0F">
      <w:pPr>
        <w:suppressAutoHyphens/>
        <w:jc w:val="center"/>
        <w:rPr>
          <w:b/>
          <w:sz w:val="28"/>
          <w:szCs w:val="28"/>
        </w:rPr>
      </w:pPr>
      <w:r w:rsidRPr="00616D0F">
        <w:rPr>
          <w:b/>
          <w:sz w:val="28"/>
          <w:szCs w:val="28"/>
        </w:rPr>
        <w:t>ПОРЯДОК</w:t>
      </w:r>
    </w:p>
    <w:p w:rsidR="00616D0F" w:rsidRPr="00616D0F" w:rsidRDefault="00616D0F" w:rsidP="00616D0F">
      <w:pPr>
        <w:suppressAutoHyphens/>
        <w:jc w:val="center"/>
        <w:rPr>
          <w:b/>
          <w:sz w:val="28"/>
          <w:szCs w:val="28"/>
        </w:rPr>
      </w:pPr>
      <w:r w:rsidRPr="00616D0F">
        <w:rPr>
          <w:b/>
          <w:sz w:val="28"/>
          <w:szCs w:val="28"/>
        </w:rPr>
        <w:t>предоставления и расходования субсидий  бюджету муниципального района «</w:t>
      </w:r>
      <w:proofErr w:type="spellStart"/>
      <w:r w:rsidRPr="00616D0F">
        <w:rPr>
          <w:b/>
          <w:sz w:val="28"/>
          <w:szCs w:val="28"/>
        </w:rPr>
        <w:t>Оловяннинский</w:t>
      </w:r>
      <w:proofErr w:type="spellEnd"/>
      <w:r w:rsidRPr="00616D0F">
        <w:rPr>
          <w:b/>
          <w:sz w:val="28"/>
          <w:szCs w:val="28"/>
        </w:rPr>
        <w:t>»</w:t>
      </w:r>
      <w:r w:rsidRPr="00616D0F">
        <w:rPr>
          <w:b/>
          <w:bCs/>
          <w:sz w:val="28"/>
          <w:szCs w:val="28"/>
        </w:rPr>
        <w:t xml:space="preserve"> </w:t>
      </w:r>
      <w:r w:rsidRPr="00616D0F">
        <w:rPr>
          <w:b/>
          <w:sz w:val="28"/>
          <w:szCs w:val="28"/>
        </w:rPr>
        <w:t>из бюджета Забайкальского края</w:t>
      </w:r>
      <w:r w:rsidRPr="00616D0F">
        <w:rPr>
          <w:b/>
          <w:bCs/>
          <w:sz w:val="28"/>
          <w:szCs w:val="28"/>
        </w:rPr>
        <w:t xml:space="preserve"> на реализацию </w:t>
      </w:r>
      <w:r w:rsidRPr="00616D0F">
        <w:rPr>
          <w:b/>
          <w:sz w:val="28"/>
          <w:szCs w:val="28"/>
        </w:rPr>
        <w:t>мероприятий по благоустройству сельских территорий</w:t>
      </w:r>
    </w:p>
    <w:p w:rsidR="00616D0F" w:rsidRPr="00616D0F" w:rsidRDefault="00616D0F" w:rsidP="00616D0F">
      <w:pPr>
        <w:suppressAutoHyphens/>
        <w:jc w:val="center"/>
        <w:rPr>
          <w:b/>
          <w:bCs/>
          <w:sz w:val="28"/>
          <w:szCs w:val="28"/>
        </w:rPr>
      </w:pPr>
    </w:p>
    <w:p w:rsidR="00616D0F" w:rsidRPr="00616D0F" w:rsidRDefault="00616D0F" w:rsidP="00616D0F">
      <w:pPr>
        <w:tabs>
          <w:tab w:val="left" w:pos="1276"/>
        </w:tabs>
        <w:ind w:firstLine="709"/>
        <w:jc w:val="both"/>
        <w:rPr>
          <w:sz w:val="28"/>
          <w:szCs w:val="28"/>
        </w:rPr>
      </w:pPr>
      <w:r w:rsidRPr="00616D0F">
        <w:rPr>
          <w:sz w:val="28"/>
          <w:szCs w:val="28"/>
        </w:rPr>
        <w:t>1. Настоящий Порядок устанавливает цели и условия предоставления и расходования субсидий бюджету муниципального района «</w:t>
      </w:r>
      <w:proofErr w:type="spellStart"/>
      <w:r w:rsidRPr="00616D0F">
        <w:rPr>
          <w:sz w:val="28"/>
          <w:szCs w:val="28"/>
        </w:rPr>
        <w:t>Оловяннинский</w:t>
      </w:r>
      <w:proofErr w:type="spellEnd"/>
      <w:r w:rsidRPr="00616D0F">
        <w:rPr>
          <w:sz w:val="28"/>
          <w:szCs w:val="28"/>
        </w:rPr>
        <w:t xml:space="preserve">  район» (далее – муниципальный район) из бюджета Забайкальского края</w:t>
      </w:r>
      <w:r w:rsidRPr="00616D0F">
        <w:rPr>
          <w:bCs/>
          <w:sz w:val="28"/>
          <w:szCs w:val="28"/>
        </w:rPr>
        <w:t xml:space="preserve"> на реализацию </w:t>
      </w:r>
      <w:r w:rsidRPr="00616D0F">
        <w:rPr>
          <w:sz w:val="28"/>
          <w:szCs w:val="28"/>
        </w:rPr>
        <w:t>мероприятий по благоустройству сельских территорий (далее соответственно</w:t>
      </w:r>
      <w:r w:rsidRPr="00616D0F">
        <w:rPr>
          <w:color w:val="000000"/>
          <w:sz w:val="28"/>
          <w:szCs w:val="28"/>
        </w:rPr>
        <w:t xml:space="preserve"> – мероприятия </w:t>
      </w:r>
      <w:r w:rsidRPr="00616D0F">
        <w:rPr>
          <w:rFonts w:cs="Calibri"/>
          <w:sz w:val="28"/>
          <w:szCs w:val="28"/>
        </w:rPr>
        <w:t xml:space="preserve">по благоустройству, </w:t>
      </w:r>
      <w:r w:rsidRPr="00616D0F">
        <w:rPr>
          <w:sz w:val="28"/>
          <w:szCs w:val="28"/>
        </w:rPr>
        <w:t>субсидии</w:t>
      </w:r>
      <w:r w:rsidRPr="00616D0F">
        <w:rPr>
          <w:rFonts w:cs="Calibri"/>
          <w:sz w:val="28"/>
          <w:szCs w:val="28"/>
        </w:rPr>
        <w:t>)</w:t>
      </w:r>
      <w:r w:rsidRPr="00616D0F">
        <w:rPr>
          <w:sz w:val="28"/>
          <w:szCs w:val="28"/>
        </w:rPr>
        <w:t xml:space="preserve">, а также критерии отбора муниципального района для предоставления указанных субсидий. </w:t>
      </w:r>
    </w:p>
    <w:p w:rsidR="00616D0F" w:rsidRPr="00616D0F" w:rsidRDefault="00616D0F" w:rsidP="00616D0F">
      <w:pPr>
        <w:ind w:firstLine="709"/>
        <w:jc w:val="both"/>
        <w:rPr>
          <w:sz w:val="28"/>
          <w:szCs w:val="28"/>
        </w:rPr>
      </w:pPr>
      <w:r w:rsidRPr="00616D0F">
        <w:rPr>
          <w:sz w:val="28"/>
          <w:szCs w:val="28"/>
        </w:rP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сельские населенные пункты. </w:t>
      </w:r>
    </w:p>
    <w:p w:rsidR="00616D0F" w:rsidRPr="00616D0F" w:rsidRDefault="00616D0F" w:rsidP="00616D0F">
      <w:pPr>
        <w:ind w:firstLine="709"/>
        <w:jc w:val="both"/>
        <w:rPr>
          <w:sz w:val="28"/>
          <w:szCs w:val="28"/>
        </w:rPr>
      </w:pPr>
      <w:r w:rsidRPr="00616D0F">
        <w:rPr>
          <w:sz w:val="28"/>
          <w:szCs w:val="28"/>
        </w:rPr>
        <w:t>2. Субсидии предоставляются Министерством сельского хозяйства Забайкальского края (далее – Министерство) в целях оказания финансовой поддержки при исполнении расходных обязательств муниципального района, возникающих при реализации мероприятий муниципальных программ, направленных на комплексное развитие сельских территорий, включающих мероприятия по благоустройству на реализацию общественно-значимых проектов (далее – проекты) по следующим направлениям:</w:t>
      </w:r>
    </w:p>
    <w:p w:rsidR="00616D0F" w:rsidRPr="00616D0F" w:rsidRDefault="00616D0F" w:rsidP="00616D0F">
      <w:pPr>
        <w:ind w:firstLine="709"/>
        <w:jc w:val="both"/>
        <w:rPr>
          <w:sz w:val="28"/>
          <w:szCs w:val="28"/>
        </w:rPr>
      </w:pPr>
      <w:r w:rsidRPr="00616D0F">
        <w:rPr>
          <w:sz w:val="28"/>
          <w:szCs w:val="28"/>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16D0F" w:rsidRPr="00616D0F" w:rsidRDefault="00616D0F" w:rsidP="00616D0F">
      <w:pPr>
        <w:ind w:firstLine="709"/>
        <w:jc w:val="both"/>
        <w:rPr>
          <w:sz w:val="28"/>
          <w:szCs w:val="28"/>
        </w:rPr>
      </w:pPr>
      <w:r w:rsidRPr="00616D0F">
        <w:rPr>
          <w:sz w:val="28"/>
          <w:szCs w:val="28"/>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16D0F" w:rsidRPr="00616D0F" w:rsidRDefault="00616D0F" w:rsidP="00616D0F">
      <w:pPr>
        <w:ind w:firstLine="709"/>
        <w:jc w:val="both"/>
        <w:rPr>
          <w:sz w:val="28"/>
          <w:szCs w:val="28"/>
        </w:rPr>
      </w:pPr>
      <w:r w:rsidRPr="00616D0F">
        <w:rPr>
          <w:sz w:val="28"/>
          <w:szCs w:val="28"/>
        </w:rPr>
        <w:t>3) организация пешеходных коммуникаций, в том числе тротуаров, аллей, дорожек, тропинок;</w:t>
      </w:r>
    </w:p>
    <w:p w:rsidR="00616D0F" w:rsidRPr="00616D0F" w:rsidRDefault="00616D0F" w:rsidP="00616D0F">
      <w:pPr>
        <w:ind w:firstLine="709"/>
        <w:jc w:val="both"/>
        <w:rPr>
          <w:sz w:val="28"/>
          <w:szCs w:val="28"/>
        </w:rPr>
      </w:pPr>
      <w:r w:rsidRPr="00616D0F">
        <w:rPr>
          <w:sz w:val="28"/>
          <w:szCs w:val="28"/>
        </w:rPr>
        <w:t>4) обустройство территории в целях обеспечения беспрепятственного передвижения инвалидов и других маломобильных групп населения;</w:t>
      </w:r>
    </w:p>
    <w:p w:rsidR="00616D0F" w:rsidRPr="00616D0F" w:rsidRDefault="00616D0F" w:rsidP="00616D0F">
      <w:pPr>
        <w:ind w:firstLine="709"/>
        <w:jc w:val="both"/>
        <w:rPr>
          <w:sz w:val="28"/>
          <w:szCs w:val="28"/>
        </w:rPr>
      </w:pPr>
      <w:r w:rsidRPr="00616D0F">
        <w:rPr>
          <w:sz w:val="28"/>
          <w:szCs w:val="28"/>
        </w:rPr>
        <w:t>5) организация ливневых стоков;</w:t>
      </w:r>
    </w:p>
    <w:p w:rsidR="00616D0F" w:rsidRPr="00616D0F" w:rsidRDefault="00616D0F" w:rsidP="00616D0F">
      <w:pPr>
        <w:ind w:firstLine="709"/>
        <w:jc w:val="both"/>
        <w:rPr>
          <w:sz w:val="28"/>
          <w:szCs w:val="28"/>
        </w:rPr>
      </w:pPr>
      <w:r w:rsidRPr="00616D0F">
        <w:rPr>
          <w:sz w:val="28"/>
          <w:szCs w:val="28"/>
        </w:rPr>
        <w:t>6) обустройство общественных колодцев и водоразборных колонок;</w:t>
      </w:r>
    </w:p>
    <w:p w:rsidR="00616D0F" w:rsidRPr="00616D0F" w:rsidRDefault="00616D0F" w:rsidP="00616D0F">
      <w:pPr>
        <w:ind w:firstLine="709"/>
        <w:jc w:val="both"/>
        <w:rPr>
          <w:sz w:val="28"/>
          <w:szCs w:val="28"/>
        </w:rPr>
      </w:pPr>
      <w:r w:rsidRPr="00616D0F">
        <w:rPr>
          <w:sz w:val="28"/>
          <w:szCs w:val="28"/>
        </w:rPr>
        <w:t>7) обустройство площадок накопления твердых коммунальных отходов;</w:t>
      </w:r>
    </w:p>
    <w:p w:rsidR="00616D0F" w:rsidRPr="00616D0F" w:rsidRDefault="00616D0F" w:rsidP="00616D0F">
      <w:pPr>
        <w:ind w:firstLine="709"/>
        <w:jc w:val="both"/>
        <w:rPr>
          <w:sz w:val="28"/>
          <w:szCs w:val="28"/>
        </w:rPr>
      </w:pPr>
      <w:r w:rsidRPr="00616D0F">
        <w:rPr>
          <w:sz w:val="28"/>
          <w:szCs w:val="28"/>
        </w:rPr>
        <w:t>8) сохранение и восстановление природных ландшафтов и историко-культурных памятников.</w:t>
      </w:r>
    </w:p>
    <w:p w:rsidR="00616D0F" w:rsidRPr="00616D0F" w:rsidRDefault="00616D0F" w:rsidP="00616D0F">
      <w:pPr>
        <w:ind w:firstLine="709"/>
        <w:jc w:val="both"/>
        <w:rPr>
          <w:spacing w:val="-4"/>
          <w:sz w:val="28"/>
          <w:szCs w:val="28"/>
        </w:rPr>
      </w:pPr>
      <w:r w:rsidRPr="00616D0F">
        <w:rPr>
          <w:spacing w:val="-4"/>
          <w:sz w:val="28"/>
          <w:szCs w:val="28"/>
        </w:rPr>
        <w:lastRenderedPageBreak/>
        <w:t>3. Получателями субсидий являются  бюджет муниципального района «</w:t>
      </w:r>
      <w:proofErr w:type="spellStart"/>
      <w:r w:rsidRPr="00616D0F">
        <w:rPr>
          <w:spacing w:val="-4"/>
          <w:sz w:val="28"/>
          <w:szCs w:val="28"/>
        </w:rPr>
        <w:t>Оловяннинский</w:t>
      </w:r>
      <w:proofErr w:type="spellEnd"/>
      <w:r w:rsidRPr="00616D0F">
        <w:rPr>
          <w:spacing w:val="-4"/>
          <w:sz w:val="28"/>
          <w:szCs w:val="28"/>
        </w:rPr>
        <w:t xml:space="preserve">  район», отобранный в соответствии с условиями настоящего Порядка.</w:t>
      </w:r>
    </w:p>
    <w:p w:rsidR="00616D0F" w:rsidRPr="00616D0F" w:rsidRDefault="00616D0F" w:rsidP="00616D0F">
      <w:pPr>
        <w:ind w:firstLine="709"/>
        <w:jc w:val="both"/>
        <w:rPr>
          <w:spacing w:val="-6"/>
          <w:sz w:val="28"/>
          <w:szCs w:val="28"/>
        </w:rPr>
      </w:pPr>
      <w:r w:rsidRPr="00616D0F">
        <w:rPr>
          <w:color w:val="000000"/>
          <w:spacing w:val="-6"/>
          <w:sz w:val="28"/>
          <w:szCs w:val="28"/>
        </w:rPr>
        <w:t xml:space="preserve">4. </w:t>
      </w:r>
      <w:r w:rsidRPr="00616D0F">
        <w:rPr>
          <w:spacing w:val="-6"/>
          <w:sz w:val="28"/>
          <w:szCs w:val="28"/>
        </w:rPr>
        <w:t xml:space="preserve">Субсидии предоставляются из бюджета Забайкальского края в пределах лимитов бюджетных обязательств, доведенных в установленном порядке до Министерства как получателя средств бюджета Забайкальского края на цели, указанные в </w:t>
      </w:r>
      <w:hyperlink w:anchor="sub_13002" w:history="1">
        <w:r w:rsidRPr="00616D0F">
          <w:rPr>
            <w:rFonts w:cs="Arial"/>
            <w:spacing w:val="-6"/>
            <w:sz w:val="28"/>
            <w:szCs w:val="28"/>
          </w:rPr>
          <w:t>пункте 2</w:t>
        </w:r>
      </w:hyperlink>
      <w:r w:rsidRPr="00616D0F">
        <w:rPr>
          <w:b/>
          <w:spacing w:val="-6"/>
          <w:sz w:val="28"/>
          <w:szCs w:val="28"/>
        </w:rPr>
        <w:t xml:space="preserve"> </w:t>
      </w:r>
      <w:r w:rsidRPr="00616D0F">
        <w:rPr>
          <w:spacing w:val="-6"/>
          <w:sz w:val="28"/>
          <w:szCs w:val="28"/>
        </w:rPr>
        <w:t>настоящего Порядка.</w:t>
      </w:r>
    </w:p>
    <w:p w:rsidR="00616D0F" w:rsidRPr="00616D0F" w:rsidRDefault="00616D0F" w:rsidP="00616D0F">
      <w:pPr>
        <w:ind w:firstLine="709"/>
        <w:jc w:val="both"/>
        <w:rPr>
          <w:sz w:val="28"/>
          <w:szCs w:val="28"/>
        </w:rPr>
      </w:pPr>
      <w:r w:rsidRPr="00616D0F">
        <w:rPr>
          <w:spacing w:val="-4"/>
          <w:sz w:val="28"/>
          <w:szCs w:val="28"/>
        </w:rPr>
        <w:t xml:space="preserve">5. </w:t>
      </w:r>
      <w:r w:rsidRPr="00616D0F">
        <w:rPr>
          <w:sz w:val="28"/>
          <w:szCs w:val="28"/>
        </w:rPr>
        <w:t xml:space="preserve">Размер субсидии, предоставляемой бюджету муниципального района, по каждому из направлений, указанных в </w:t>
      </w:r>
      <w:hyperlink w:anchor="sub_17003" w:history="1">
        <w:r w:rsidRPr="00616D0F">
          <w:rPr>
            <w:rFonts w:cs="Arial"/>
            <w:sz w:val="28"/>
            <w:szCs w:val="28"/>
          </w:rPr>
          <w:t>пункте</w:t>
        </w:r>
      </w:hyperlink>
      <w:r w:rsidRPr="00616D0F">
        <w:rPr>
          <w:sz w:val="28"/>
          <w:szCs w:val="28"/>
        </w:rPr>
        <w:t xml:space="preserve"> 2 настоящего Порядка, не может превышать 2 млн. рублей и составляет не более 70 процентов общего объема финансового обеспечения реализации проекта. </w:t>
      </w:r>
    </w:p>
    <w:p w:rsidR="00616D0F" w:rsidRPr="00616D0F" w:rsidRDefault="00616D0F" w:rsidP="00616D0F">
      <w:pPr>
        <w:ind w:firstLine="708"/>
        <w:jc w:val="both"/>
        <w:rPr>
          <w:spacing w:val="-4"/>
          <w:sz w:val="28"/>
          <w:szCs w:val="28"/>
        </w:rPr>
      </w:pPr>
      <w:r w:rsidRPr="00616D0F">
        <w:rPr>
          <w:spacing w:val="-4"/>
          <w:sz w:val="28"/>
          <w:szCs w:val="28"/>
        </w:rPr>
        <w:t>6. Субсидии предоставляются на возмещение расходов, связанных с реализацией проектов, за исключением следующих расходов:</w:t>
      </w:r>
    </w:p>
    <w:p w:rsidR="00616D0F" w:rsidRPr="00616D0F" w:rsidRDefault="00616D0F" w:rsidP="00616D0F">
      <w:pPr>
        <w:ind w:firstLine="708"/>
        <w:jc w:val="both"/>
        <w:rPr>
          <w:spacing w:val="-4"/>
          <w:sz w:val="28"/>
          <w:szCs w:val="28"/>
        </w:rPr>
      </w:pPr>
      <w:r w:rsidRPr="00616D0F">
        <w:rPr>
          <w:spacing w:val="-4"/>
          <w:sz w:val="28"/>
          <w:szCs w:val="28"/>
        </w:rPr>
        <w:t>1) погашение кредитов, полученных от кредитных организаций, и обслуживание обязательств по кредитным соглашениям и договорам;</w:t>
      </w:r>
    </w:p>
    <w:p w:rsidR="00616D0F" w:rsidRPr="00616D0F" w:rsidRDefault="00616D0F" w:rsidP="00616D0F">
      <w:pPr>
        <w:ind w:firstLine="708"/>
        <w:jc w:val="both"/>
        <w:rPr>
          <w:spacing w:val="-4"/>
          <w:sz w:val="28"/>
          <w:szCs w:val="28"/>
        </w:rPr>
      </w:pPr>
      <w:r w:rsidRPr="00616D0F">
        <w:rPr>
          <w:spacing w:val="-4"/>
          <w:sz w:val="28"/>
          <w:szCs w:val="28"/>
        </w:rPr>
        <w:t xml:space="preserve">2) затраты на разработку </w:t>
      </w:r>
      <w:r w:rsidRPr="00616D0F">
        <w:rPr>
          <w:sz w:val="28"/>
          <w:szCs w:val="28"/>
        </w:rPr>
        <w:t>технической документации (проектной документации, рабочего проекта, локальной сметы, сводного сметного расчета</w:t>
      </w:r>
      <w:r w:rsidRPr="00616D0F">
        <w:rPr>
          <w:spacing w:val="-4"/>
          <w:sz w:val="28"/>
          <w:szCs w:val="28"/>
        </w:rPr>
        <w:t xml:space="preserve"> и проведение экспертиз на определение ее соответствия техническим требованиям).</w:t>
      </w:r>
    </w:p>
    <w:p w:rsidR="00616D0F" w:rsidRPr="00616D0F" w:rsidRDefault="00616D0F" w:rsidP="00616D0F">
      <w:pPr>
        <w:ind w:firstLine="709"/>
        <w:jc w:val="both"/>
        <w:rPr>
          <w:sz w:val="28"/>
          <w:szCs w:val="28"/>
        </w:rPr>
      </w:pPr>
      <w:bookmarkStart w:id="77" w:name="sub_17005"/>
      <w:r w:rsidRPr="00616D0F">
        <w:rPr>
          <w:sz w:val="28"/>
          <w:szCs w:val="28"/>
        </w:rPr>
        <w:t>7. Работы, выполняемые в рамках проекта, должны быть завершены до 31 декабря года, в котором получена субсидия.</w:t>
      </w:r>
    </w:p>
    <w:bookmarkEnd w:id="77"/>
    <w:p w:rsidR="00616D0F" w:rsidRPr="00616D0F" w:rsidRDefault="00616D0F" w:rsidP="00616D0F">
      <w:pPr>
        <w:widowControl w:val="0"/>
        <w:autoSpaceDE w:val="0"/>
        <w:autoSpaceDN w:val="0"/>
        <w:adjustRightInd w:val="0"/>
        <w:ind w:firstLine="709"/>
        <w:jc w:val="both"/>
        <w:rPr>
          <w:spacing w:val="-6"/>
          <w:sz w:val="28"/>
          <w:szCs w:val="28"/>
        </w:rPr>
      </w:pPr>
      <w:r w:rsidRPr="00616D0F">
        <w:rPr>
          <w:color w:val="000001"/>
          <w:spacing w:val="-6"/>
          <w:sz w:val="28"/>
          <w:szCs w:val="28"/>
        </w:rPr>
        <w:t xml:space="preserve">8. </w:t>
      </w:r>
      <w:r w:rsidRPr="00616D0F">
        <w:rPr>
          <w:spacing w:val="-6"/>
          <w:sz w:val="28"/>
          <w:szCs w:val="28"/>
        </w:rPr>
        <w:t>Субсидия предоставляется при соблюдении следующих условий:</w:t>
      </w:r>
    </w:p>
    <w:p w:rsidR="00616D0F" w:rsidRPr="00616D0F" w:rsidRDefault="00616D0F" w:rsidP="00616D0F">
      <w:pPr>
        <w:widowControl w:val="0"/>
        <w:autoSpaceDE w:val="0"/>
        <w:autoSpaceDN w:val="0"/>
        <w:adjustRightInd w:val="0"/>
        <w:ind w:firstLine="709"/>
        <w:jc w:val="both"/>
        <w:rPr>
          <w:color w:val="000001"/>
          <w:spacing w:val="-6"/>
          <w:sz w:val="28"/>
          <w:szCs w:val="28"/>
        </w:rPr>
      </w:pPr>
      <w:r w:rsidRPr="00616D0F">
        <w:rPr>
          <w:color w:val="000001"/>
          <w:spacing w:val="-6"/>
          <w:sz w:val="28"/>
          <w:szCs w:val="28"/>
        </w:rPr>
        <w:t xml:space="preserve">1) наличие муниципальной программы, </w:t>
      </w:r>
      <w:r w:rsidRPr="00616D0F">
        <w:rPr>
          <w:spacing w:val="-6"/>
          <w:sz w:val="28"/>
          <w:szCs w:val="28"/>
        </w:rPr>
        <w:t>утвержденной нормативным правовым актом муниципального района, направленной на комплексное развитие сельских территорий, предусматривающей мероприятия по благоустройству</w:t>
      </w:r>
      <w:r w:rsidRPr="00616D0F">
        <w:rPr>
          <w:color w:val="000001"/>
          <w:spacing w:val="-6"/>
          <w:sz w:val="28"/>
          <w:szCs w:val="28"/>
        </w:rPr>
        <w:t xml:space="preserve">, в целях </w:t>
      </w:r>
      <w:proofErr w:type="spellStart"/>
      <w:r w:rsidRPr="00616D0F">
        <w:rPr>
          <w:color w:val="000001"/>
          <w:spacing w:val="-6"/>
          <w:sz w:val="28"/>
          <w:szCs w:val="28"/>
        </w:rPr>
        <w:t>софинансирования</w:t>
      </w:r>
      <w:proofErr w:type="spellEnd"/>
      <w:r w:rsidRPr="00616D0F">
        <w:rPr>
          <w:color w:val="000001"/>
          <w:spacing w:val="-6"/>
          <w:sz w:val="28"/>
          <w:szCs w:val="28"/>
        </w:rPr>
        <w:t xml:space="preserve"> которых предоставляется субсидия (далее – муниципальная программа);</w:t>
      </w:r>
    </w:p>
    <w:p w:rsidR="00616D0F" w:rsidRPr="00616D0F" w:rsidRDefault="00616D0F" w:rsidP="00616D0F">
      <w:pPr>
        <w:ind w:firstLine="709"/>
        <w:jc w:val="both"/>
        <w:rPr>
          <w:spacing w:val="-6"/>
          <w:sz w:val="28"/>
          <w:szCs w:val="28"/>
        </w:rPr>
      </w:pPr>
      <w:r w:rsidRPr="00616D0F">
        <w:rPr>
          <w:color w:val="000001"/>
          <w:spacing w:val="-6"/>
          <w:sz w:val="28"/>
          <w:szCs w:val="28"/>
        </w:rPr>
        <w:t xml:space="preserve">2) наличие в бюджете муниципального района бюджетных ассигнований </w:t>
      </w:r>
      <w:r w:rsidRPr="00616D0F">
        <w:rPr>
          <w:spacing w:val="-6"/>
          <w:sz w:val="28"/>
          <w:szCs w:val="28"/>
        </w:rPr>
        <w:t xml:space="preserve">на исполнение расходного обязательства муниципального района, </w:t>
      </w:r>
      <w:proofErr w:type="spellStart"/>
      <w:r w:rsidRPr="00616D0F">
        <w:rPr>
          <w:spacing w:val="-6"/>
          <w:sz w:val="28"/>
          <w:szCs w:val="28"/>
        </w:rPr>
        <w:t>софинансирование</w:t>
      </w:r>
      <w:proofErr w:type="spellEnd"/>
      <w:r w:rsidRPr="00616D0F">
        <w:rPr>
          <w:spacing w:val="-6"/>
          <w:sz w:val="28"/>
          <w:szCs w:val="28"/>
        </w:rPr>
        <w:t xml:space="preserve"> которого осуществляется из бюджета Забайкальского края, </w:t>
      </w:r>
      <w:r w:rsidRPr="00616D0F">
        <w:rPr>
          <w:spacing w:val="-6"/>
          <w:sz w:val="28"/>
          <w:szCs w:val="28"/>
        </w:rPr>
        <w:br/>
        <w:t xml:space="preserve">в объеме, необходимом для его исполнения, включая размер планируемой </w:t>
      </w:r>
      <w:r w:rsidRPr="00616D0F">
        <w:rPr>
          <w:spacing w:val="-6"/>
          <w:sz w:val="28"/>
          <w:szCs w:val="28"/>
        </w:rPr>
        <w:br/>
        <w:t>к предоставлению субсидии из бюджета Забайкальского края.</w:t>
      </w:r>
    </w:p>
    <w:p w:rsidR="00616D0F" w:rsidRPr="00616D0F" w:rsidRDefault="00616D0F" w:rsidP="00616D0F">
      <w:pPr>
        <w:ind w:firstLine="709"/>
        <w:jc w:val="both"/>
        <w:rPr>
          <w:spacing w:val="-6"/>
          <w:sz w:val="28"/>
          <w:szCs w:val="28"/>
        </w:rPr>
      </w:pPr>
      <w:r w:rsidRPr="00616D0F">
        <w:rPr>
          <w:color w:val="000000"/>
          <w:spacing w:val="-6"/>
          <w:sz w:val="28"/>
          <w:szCs w:val="28"/>
        </w:rPr>
        <w:t xml:space="preserve">9. </w:t>
      </w:r>
      <w:r w:rsidRPr="00616D0F">
        <w:rPr>
          <w:spacing w:val="-6"/>
          <w:sz w:val="28"/>
          <w:szCs w:val="28"/>
        </w:rPr>
        <w:t>Критериями отбора муниципальному району для предоставления субсидий являются:</w:t>
      </w:r>
    </w:p>
    <w:p w:rsidR="00616D0F" w:rsidRPr="00616D0F" w:rsidRDefault="00616D0F" w:rsidP="00616D0F">
      <w:pPr>
        <w:ind w:firstLine="709"/>
        <w:jc w:val="both"/>
        <w:rPr>
          <w:spacing w:val="-6"/>
          <w:sz w:val="28"/>
          <w:szCs w:val="28"/>
        </w:rPr>
      </w:pPr>
      <w:r w:rsidRPr="00616D0F">
        <w:rPr>
          <w:spacing w:val="-6"/>
          <w:sz w:val="28"/>
          <w:szCs w:val="28"/>
        </w:rPr>
        <w:t>1) реализация мероприятий по благоустройству на сельских территориях, определенных в абзаце втором пункта 1 настоящего Порядка;</w:t>
      </w:r>
    </w:p>
    <w:p w:rsidR="00616D0F" w:rsidRPr="00616D0F" w:rsidRDefault="00616D0F" w:rsidP="00616D0F">
      <w:pPr>
        <w:ind w:firstLine="709"/>
        <w:jc w:val="both"/>
        <w:rPr>
          <w:sz w:val="28"/>
          <w:szCs w:val="28"/>
        </w:rPr>
      </w:pPr>
      <w:r w:rsidRPr="00616D0F">
        <w:rPr>
          <w:sz w:val="28"/>
          <w:szCs w:val="28"/>
        </w:rPr>
        <w:t>2) привлечение в реализацию проекта не менее 30 процентов объема финансирования за счет средств бюджета района</w:t>
      </w:r>
      <w:proofErr w:type="gramStart"/>
      <w:r w:rsidRPr="00616D0F">
        <w:rPr>
          <w:sz w:val="28"/>
          <w:szCs w:val="28"/>
        </w:rPr>
        <w:t xml:space="preserve"> ,</w:t>
      </w:r>
      <w:proofErr w:type="gramEnd"/>
      <w:r w:rsidRPr="00616D0F">
        <w:rPr>
          <w:sz w:val="28"/>
          <w:szCs w:val="28"/>
        </w:rPr>
        <w:t xml:space="preserve"> бюджетов поселений, вкладов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бюджета района, бюджета поселений, вклада граждан и (или) юридических лиц (индивидуальных предпринимателей) определяются Министерством сельского хозяйства Забайкальского края;</w:t>
      </w:r>
    </w:p>
    <w:p w:rsidR="00616D0F" w:rsidRPr="00616D0F" w:rsidRDefault="00616D0F" w:rsidP="00616D0F">
      <w:pPr>
        <w:ind w:firstLine="709"/>
        <w:jc w:val="both"/>
        <w:rPr>
          <w:spacing w:val="-6"/>
          <w:sz w:val="28"/>
          <w:szCs w:val="28"/>
        </w:rPr>
      </w:pPr>
      <w:r w:rsidRPr="00616D0F">
        <w:rPr>
          <w:spacing w:val="-6"/>
          <w:sz w:val="28"/>
          <w:szCs w:val="28"/>
        </w:rPr>
        <w:lastRenderedPageBreak/>
        <w:t>3) предоставление администрацией муниципального района «</w:t>
      </w:r>
      <w:proofErr w:type="spellStart"/>
      <w:r w:rsidRPr="00616D0F">
        <w:rPr>
          <w:spacing w:val="-6"/>
          <w:sz w:val="28"/>
          <w:szCs w:val="28"/>
        </w:rPr>
        <w:t>Оловяннинский</w:t>
      </w:r>
      <w:proofErr w:type="spellEnd"/>
      <w:r w:rsidRPr="00616D0F">
        <w:rPr>
          <w:spacing w:val="-6"/>
          <w:sz w:val="28"/>
          <w:szCs w:val="28"/>
        </w:rPr>
        <w:t xml:space="preserve"> район» документов, указанных в пункте 12 настоящего Порядка.</w:t>
      </w:r>
    </w:p>
    <w:p w:rsidR="00616D0F" w:rsidRPr="00616D0F" w:rsidRDefault="00616D0F" w:rsidP="00616D0F">
      <w:pPr>
        <w:shd w:val="clear" w:color="auto" w:fill="FFFFFF"/>
        <w:ind w:firstLine="709"/>
        <w:jc w:val="both"/>
        <w:rPr>
          <w:color w:val="000000"/>
          <w:sz w:val="28"/>
          <w:szCs w:val="28"/>
        </w:rPr>
      </w:pPr>
      <w:r w:rsidRPr="00616D0F">
        <w:rPr>
          <w:spacing w:val="-6"/>
          <w:sz w:val="28"/>
          <w:szCs w:val="28"/>
        </w:rPr>
        <w:t xml:space="preserve">10. </w:t>
      </w:r>
      <w:r w:rsidRPr="00616D0F">
        <w:rPr>
          <w:color w:val="000000"/>
          <w:sz w:val="28"/>
          <w:szCs w:val="28"/>
        </w:rPr>
        <w:t>Министерство образует конкурсную комиссию по проведению конкурсного отбора (далее – конкурсная комиссия), утверждает состав конкурсной комиссии и положение о ней, порядок проведения конкурсного отбора, предусматривающий сроки его проведения, порядок определения размера предоставляемой субсидии.</w:t>
      </w:r>
    </w:p>
    <w:p w:rsidR="00616D0F" w:rsidRPr="00616D0F" w:rsidRDefault="00616D0F" w:rsidP="00616D0F">
      <w:pPr>
        <w:widowControl w:val="0"/>
        <w:autoSpaceDE w:val="0"/>
        <w:autoSpaceDN w:val="0"/>
        <w:adjustRightInd w:val="0"/>
        <w:ind w:right="-6" w:firstLine="708"/>
        <w:jc w:val="both"/>
        <w:rPr>
          <w:sz w:val="28"/>
          <w:szCs w:val="28"/>
        </w:rPr>
      </w:pPr>
      <w:r w:rsidRPr="00616D0F">
        <w:rPr>
          <w:color w:val="000000"/>
          <w:sz w:val="28"/>
          <w:szCs w:val="28"/>
        </w:rPr>
        <w:t xml:space="preserve">11. </w:t>
      </w:r>
      <w:r w:rsidRPr="00616D0F">
        <w:rPr>
          <w:sz w:val="28"/>
          <w:szCs w:val="28"/>
        </w:rPr>
        <w:t>Извещение о проведении конкурсного отбора (далее – извещение) с указанием срока, места и времени приема заявок размещается Министерством с использованием информационно-телекоммуникационной сети «Интернет» на официальном сайте Министерства (http://минсельхоз</w:t>
      </w:r>
      <w:proofErr w:type="gramStart"/>
      <w:r w:rsidRPr="00616D0F">
        <w:rPr>
          <w:sz w:val="28"/>
          <w:szCs w:val="28"/>
        </w:rPr>
        <w:t>.з</w:t>
      </w:r>
      <w:proofErr w:type="gramEnd"/>
      <w:r w:rsidRPr="00616D0F">
        <w:rPr>
          <w:sz w:val="28"/>
          <w:szCs w:val="28"/>
        </w:rPr>
        <w:t>абайкальскийкрай.рф) не позднее чем за 3 рабочих дня до дня начала приема заявок.</w:t>
      </w:r>
    </w:p>
    <w:p w:rsidR="00616D0F" w:rsidRPr="00616D0F" w:rsidRDefault="00616D0F" w:rsidP="00616D0F">
      <w:pPr>
        <w:autoSpaceDE w:val="0"/>
        <w:autoSpaceDN w:val="0"/>
        <w:adjustRightInd w:val="0"/>
        <w:ind w:firstLine="720"/>
        <w:jc w:val="both"/>
        <w:rPr>
          <w:sz w:val="28"/>
          <w:szCs w:val="28"/>
        </w:rPr>
      </w:pPr>
      <w:r w:rsidRPr="00616D0F">
        <w:rPr>
          <w:sz w:val="28"/>
          <w:szCs w:val="28"/>
        </w:rPr>
        <w:t>12. Администрация муниципального района «</w:t>
      </w:r>
      <w:proofErr w:type="spellStart"/>
      <w:r w:rsidRPr="00616D0F">
        <w:rPr>
          <w:sz w:val="28"/>
          <w:szCs w:val="28"/>
        </w:rPr>
        <w:t>Оловяннинский</w:t>
      </w:r>
      <w:proofErr w:type="spellEnd"/>
      <w:r w:rsidRPr="00616D0F">
        <w:rPr>
          <w:sz w:val="28"/>
          <w:szCs w:val="28"/>
        </w:rPr>
        <w:t xml:space="preserve"> район», желающая участвовать в конкурсном отборе, подает в Министерство в устанавливаемый извещением срок:</w:t>
      </w:r>
    </w:p>
    <w:p w:rsidR="00616D0F" w:rsidRPr="00616D0F" w:rsidRDefault="00616D0F" w:rsidP="00616D0F">
      <w:pPr>
        <w:shd w:val="clear" w:color="auto" w:fill="FFFFFF"/>
        <w:autoSpaceDE w:val="0"/>
        <w:autoSpaceDN w:val="0"/>
        <w:adjustRightInd w:val="0"/>
        <w:ind w:firstLine="708"/>
        <w:jc w:val="both"/>
        <w:rPr>
          <w:sz w:val="28"/>
          <w:szCs w:val="28"/>
        </w:rPr>
      </w:pPr>
      <w:r w:rsidRPr="00616D0F">
        <w:rPr>
          <w:sz w:val="28"/>
          <w:szCs w:val="28"/>
        </w:rPr>
        <w:t>1) заявку на участие в конкурсном отборе по форме, устанавливаемой Министерством;</w:t>
      </w:r>
    </w:p>
    <w:p w:rsidR="00616D0F" w:rsidRPr="00616D0F" w:rsidRDefault="00616D0F" w:rsidP="00616D0F">
      <w:pPr>
        <w:autoSpaceDE w:val="0"/>
        <w:autoSpaceDN w:val="0"/>
        <w:adjustRightInd w:val="0"/>
        <w:ind w:firstLine="720"/>
        <w:jc w:val="both"/>
        <w:rPr>
          <w:sz w:val="28"/>
          <w:szCs w:val="28"/>
        </w:rPr>
      </w:pPr>
      <w:r w:rsidRPr="00616D0F">
        <w:rPr>
          <w:sz w:val="28"/>
          <w:szCs w:val="28"/>
        </w:rPr>
        <w:t xml:space="preserve">2) выписку из муниципального правового акта (проекта муниципального правового акта) о бюджете муниципального района либо гарантийное письмо </w:t>
      </w:r>
      <w:r w:rsidRPr="00616D0F">
        <w:rPr>
          <w:spacing w:val="-6"/>
          <w:sz w:val="28"/>
          <w:szCs w:val="28"/>
        </w:rPr>
        <w:t xml:space="preserve">руководителя муниципального района </w:t>
      </w:r>
      <w:r w:rsidRPr="00616D0F">
        <w:rPr>
          <w:sz w:val="28"/>
          <w:szCs w:val="28"/>
        </w:rPr>
        <w:t xml:space="preserve">с указанием объема бюджетных ассигнований, предусмотренных (планируемых) на </w:t>
      </w:r>
      <w:proofErr w:type="spellStart"/>
      <w:r w:rsidRPr="00616D0F">
        <w:rPr>
          <w:sz w:val="28"/>
          <w:szCs w:val="28"/>
        </w:rPr>
        <w:t>софинансирование</w:t>
      </w:r>
      <w:proofErr w:type="spellEnd"/>
      <w:r w:rsidRPr="00616D0F">
        <w:rPr>
          <w:sz w:val="28"/>
          <w:szCs w:val="28"/>
        </w:rPr>
        <w:t xml:space="preserve"> мероприятий по благоустройству муниципальной программы (в случае привлечения на реализацию проекта средств самообложения граждан указывается объем (планируемый объем) их поступлений);</w:t>
      </w:r>
    </w:p>
    <w:p w:rsidR="00616D0F" w:rsidRPr="00616D0F" w:rsidRDefault="00616D0F" w:rsidP="00616D0F">
      <w:pPr>
        <w:autoSpaceDE w:val="0"/>
        <w:autoSpaceDN w:val="0"/>
        <w:adjustRightInd w:val="0"/>
        <w:ind w:firstLine="709"/>
        <w:jc w:val="both"/>
        <w:rPr>
          <w:sz w:val="28"/>
          <w:szCs w:val="28"/>
        </w:rPr>
      </w:pPr>
      <w:proofErr w:type="gramStart"/>
      <w:r w:rsidRPr="00616D0F">
        <w:rPr>
          <w:sz w:val="28"/>
          <w:szCs w:val="28"/>
        </w:rPr>
        <w:t xml:space="preserve">3) выписку из муниципального правового акта (проекта муниципального правового акта) о бюджете поселения либо гарантийное письмо руководителя поселения с указанием объема бюджетных ассигнований, предусмотренных (планируемых) на </w:t>
      </w:r>
      <w:proofErr w:type="spellStart"/>
      <w:r w:rsidRPr="00616D0F">
        <w:rPr>
          <w:sz w:val="28"/>
          <w:szCs w:val="28"/>
        </w:rPr>
        <w:t>софинансирование</w:t>
      </w:r>
      <w:proofErr w:type="spellEnd"/>
      <w:r w:rsidRPr="00616D0F">
        <w:rPr>
          <w:sz w:val="28"/>
          <w:szCs w:val="28"/>
        </w:rPr>
        <w:t xml:space="preserve"> мероприятий по благоустройству, при привлечении для реализации проекта средств бюджета поселения (в случае привлечения поселением на реализацию проекта средств самообложения граждан  указывается объем (планируемый объем) их поступлений);</w:t>
      </w:r>
      <w:proofErr w:type="gramEnd"/>
    </w:p>
    <w:p w:rsidR="00616D0F" w:rsidRPr="00616D0F" w:rsidRDefault="00616D0F" w:rsidP="00616D0F">
      <w:pPr>
        <w:shd w:val="clear" w:color="auto" w:fill="FFFFFF"/>
        <w:autoSpaceDE w:val="0"/>
        <w:autoSpaceDN w:val="0"/>
        <w:adjustRightInd w:val="0"/>
        <w:ind w:firstLine="708"/>
        <w:jc w:val="both"/>
        <w:rPr>
          <w:rFonts w:ascii="Arial" w:hAnsi="Arial" w:cs="Arial"/>
          <w:sz w:val="28"/>
          <w:szCs w:val="28"/>
        </w:rPr>
      </w:pPr>
      <w:r w:rsidRPr="00616D0F">
        <w:rPr>
          <w:sz w:val="28"/>
          <w:szCs w:val="28"/>
        </w:rPr>
        <w:t>4) паспорт проекта по форме, устанавливаемой Министерством</w:t>
      </w:r>
      <w:r w:rsidRPr="00616D0F">
        <w:rPr>
          <w:rFonts w:ascii="Arial" w:hAnsi="Arial" w:cs="Arial"/>
          <w:sz w:val="28"/>
          <w:szCs w:val="28"/>
        </w:rPr>
        <w:t>;</w:t>
      </w:r>
    </w:p>
    <w:p w:rsidR="00616D0F" w:rsidRPr="00616D0F" w:rsidRDefault="00616D0F" w:rsidP="00616D0F">
      <w:pPr>
        <w:ind w:firstLine="709"/>
        <w:jc w:val="both"/>
        <w:rPr>
          <w:sz w:val="28"/>
          <w:szCs w:val="28"/>
        </w:rPr>
      </w:pPr>
      <w:r w:rsidRPr="00616D0F">
        <w:rPr>
          <w:sz w:val="28"/>
          <w:szCs w:val="28"/>
        </w:rPr>
        <w:t>5) копию технической документации на строительно-монтажные работы (проектной документации, рабочего проекта, локальной сметы, сводного сметного расчета);</w:t>
      </w:r>
    </w:p>
    <w:p w:rsidR="00616D0F" w:rsidRPr="00616D0F" w:rsidRDefault="00616D0F" w:rsidP="00616D0F">
      <w:pPr>
        <w:ind w:firstLine="709"/>
        <w:jc w:val="both"/>
        <w:rPr>
          <w:sz w:val="28"/>
          <w:szCs w:val="28"/>
        </w:rPr>
      </w:pPr>
      <w:r w:rsidRPr="00616D0F">
        <w:rPr>
          <w:sz w:val="28"/>
          <w:szCs w:val="28"/>
        </w:rPr>
        <w:t>6) копию документа, подтверждающего принятие решения о реализации проекта (протокол собрания граждан, проживающих на сельских территориях, или органа территориального общественного самоуправления сельского поселения, либо правовой акт муниципального образования, либо решение местного референдума (схода граждан) по вопросу введения и использования средств самообложения граждан на реализацию проекта);</w:t>
      </w:r>
    </w:p>
    <w:p w:rsidR="00616D0F" w:rsidRPr="00616D0F" w:rsidRDefault="00616D0F" w:rsidP="00616D0F">
      <w:pPr>
        <w:shd w:val="clear" w:color="auto" w:fill="FFFFFF"/>
        <w:autoSpaceDE w:val="0"/>
        <w:autoSpaceDN w:val="0"/>
        <w:adjustRightInd w:val="0"/>
        <w:ind w:firstLine="709"/>
        <w:jc w:val="both"/>
        <w:rPr>
          <w:sz w:val="28"/>
          <w:szCs w:val="28"/>
        </w:rPr>
      </w:pPr>
      <w:proofErr w:type="gramStart"/>
      <w:r w:rsidRPr="00616D0F">
        <w:rPr>
          <w:sz w:val="28"/>
          <w:szCs w:val="28"/>
        </w:rPr>
        <w:lastRenderedPageBreak/>
        <w:t>7) копию разрешения на проведение работ по сохранению объектов культурного наследия, включенных в реестр, или выявленных объектов культурного наследия, выданного Министерством культуры Российской Федерации, региональным или муниципальным органом охраны объектов культурного наследия, - в зависимости от категории объектов (в случае предоставления проектов по сохранению и восстановлению историко-культурных памятников, возраст которых составляет не менее 40 лет);</w:t>
      </w:r>
      <w:proofErr w:type="gramEnd"/>
    </w:p>
    <w:p w:rsidR="00616D0F" w:rsidRPr="00616D0F" w:rsidRDefault="00616D0F" w:rsidP="00616D0F">
      <w:pPr>
        <w:ind w:firstLine="709"/>
        <w:jc w:val="both"/>
        <w:rPr>
          <w:sz w:val="28"/>
          <w:szCs w:val="28"/>
        </w:rPr>
      </w:pPr>
      <w:proofErr w:type="gramStart"/>
      <w:r w:rsidRPr="00616D0F">
        <w:rPr>
          <w:sz w:val="28"/>
          <w:szCs w:val="28"/>
        </w:rPr>
        <w:t>8) копии документов, подтверждающих вклад (за исключением трудового) в реализацию проекта граждан и (или) юридических лиц (индивидуальных предпринимателей) (платежное поручение о перечислении средств или внесении на счет, ведомость сбора (приема) средств гражданами (с граждан), гарантийное письмо юридического лица (индивидуального предпринимателя) о выделении средств на реализацию проекта либо о выполнении работ, договор оказания услуг, договор аренды помещения, технических средств);</w:t>
      </w:r>
      <w:proofErr w:type="gramEnd"/>
    </w:p>
    <w:p w:rsidR="00616D0F" w:rsidRPr="00616D0F" w:rsidRDefault="00616D0F" w:rsidP="00616D0F">
      <w:pPr>
        <w:ind w:firstLine="709"/>
        <w:jc w:val="both"/>
        <w:rPr>
          <w:sz w:val="28"/>
          <w:szCs w:val="28"/>
        </w:rPr>
      </w:pPr>
      <w:proofErr w:type="gramStart"/>
      <w:r w:rsidRPr="00616D0F">
        <w:rPr>
          <w:sz w:val="28"/>
          <w:szCs w:val="28"/>
        </w:rPr>
        <w:t>9)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roofErr w:type="gramEnd"/>
    </w:p>
    <w:p w:rsidR="00616D0F" w:rsidRPr="00616D0F" w:rsidRDefault="00616D0F" w:rsidP="00616D0F">
      <w:pPr>
        <w:ind w:firstLine="709"/>
        <w:jc w:val="both"/>
        <w:rPr>
          <w:spacing w:val="-6"/>
        </w:rPr>
      </w:pPr>
      <w:r w:rsidRPr="00616D0F">
        <w:rPr>
          <w:sz w:val="28"/>
          <w:szCs w:val="28"/>
        </w:rPr>
        <w:t>Копии документов, предусмотренные в настоящем пункте, должны быть заверены Главой муниципального района.</w:t>
      </w:r>
      <w:r w:rsidRPr="00616D0F">
        <w:rPr>
          <w:color w:val="000000"/>
          <w:sz w:val="28"/>
          <w:szCs w:val="28"/>
        </w:rPr>
        <w:t xml:space="preserve"> </w:t>
      </w:r>
      <w:r w:rsidRPr="00616D0F">
        <w:rPr>
          <w:spacing w:val="-6"/>
          <w:sz w:val="28"/>
          <w:szCs w:val="28"/>
        </w:rPr>
        <w:t xml:space="preserve">Подчистки и исправления в документах не допускаются, за исключением исправлений, заверенных подписью и печатью руководителя муниципального района. Применение факсимильных подписей в заявочной документации не допускается. </w:t>
      </w:r>
    </w:p>
    <w:p w:rsidR="00616D0F" w:rsidRPr="00616D0F" w:rsidRDefault="00616D0F" w:rsidP="00616D0F">
      <w:pPr>
        <w:widowControl w:val="0"/>
        <w:autoSpaceDE w:val="0"/>
        <w:autoSpaceDN w:val="0"/>
        <w:adjustRightInd w:val="0"/>
        <w:ind w:firstLine="709"/>
        <w:jc w:val="both"/>
        <w:rPr>
          <w:sz w:val="28"/>
          <w:szCs w:val="28"/>
        </w:rPr>
      </w:pPr>
      <w:r w:rsidRPr="00616D0F">
        <w:rPr>
          <w:spacing w:val="-6"/>
          <w:sz w:val="28"/>
          <w:szCs w:val="28"/>
        </w:rPr>
        <w:t xml:space="preserve">Документы предоставляются в Министерство нарочным в прошитом, пронумерованном и скрепленном печатью муниципального </w:t>
      </w:r>
      <w:r w:rsidRPr="00616D0F">
        <w:rPr>
          <w:color w:val="000000"/>
          <w:spacing w:val="-6"/>
          <w:sz w:val="28"/>
          <w:szCs w:val="28"/>
        </w:rPr>
        <w:t xml:space="preserve">района виде с приложением описи </w:t>
      </w:r>
      <w:r w:rsidRPr="00616D0F">
        <w:rPr>
          <w:sz w:val="28"/>
          <w:szCs w:val="28"/>
        </w:rPr>
        <w:t>документов.</w:t>
      </w:r>
    </w:p>
    <w:p w:rsidR="00616D0F" w:rsidRPr="00616D0F" w:rsidRDefault="00616D0F" w:rsidP="00616D0F">
      <w:pPr>
        <w:widowControl w:val="0"/>
        <w:autoSpaceDE w:val="0"/>
        <w:autoSpaceDN w:val="0"/>
        <w:adjustRightInd w:val="0"/>
        <w:ind w:firstLine="709"/>
        <w:jc w:val="both"/>
        <w:rPr>
          <w:rFonts w:ascii="Calibri" w:hAnsi="Calibri"/>
          <w:sz w:val="28"/>
          <w:szCs w:val="28"/>
        </w:rPr>
      </w:pPr>
      <w:r w:rsidRPr="00616D0F">
        <w:rPr>
          <w:spacing w:val="-6"/>
          <w:sz w:val="28"/>
          <w:szCs w:val="28"/>
        </w:rPr>
        <w:t xml:space="preserve">Администрация  муниципального </w:t>
      </w:r>
      <w:r w:rsidRPr="00616D0F">
        <w:rPr>
          <w:color w:val="000000"/>
          <w:spacing w:val="-6"/>
          <w:sz w:val="28"/>
          <w:szCs w:val="28"/>
        </w:rPr>
        <w:t>района</w:t>
      </w:r>
      <w:r w:rsidRPr="00616D0F">
        <w:rPr>
          <w:spacing w:val="-6"/>
          <w:sz w:val="28"/>
          <w:szCs w:val="28"/>
        </w:rPr>
        <w:t xml:space="preserve"> «</w:t>
      </w:r>
      <w:proofErr w:type="spellStart"/>
      <w:r w:rsidRPr="00616D0F">
        <w:rPr>
          <w:spacing w:val="-6"/>
          <w:sz w:val="28"/>
          <w:szCs w:val="28"/>
        </w:rPr>
        <w:t>Оловяннинский</w:t>
      </w:r>
      <w:proofErr w:type="spellEnd"/>
      <w:r w:rsidRPr="00616D0F">
        <w:rPr>
          <w:spacing w:val="-6"/>
          <w:sz w:val="28"/>
          <w:szCs w:val="28"/>
        </w:rPr>
        <w:t xml:space="preserve"> район» </w:t>
      </w:r>
      <w:r w:rsidRPr="00616D0F">
        <w:rPr>
          <w:color w:val="000000"/>
          <w:sz w:val="27"/>
          <w:szCs w:val="27"/>
          <w:shd w:val="clear" w:color="auto" w:fill="FFFFFF"/>
        </w:rPr>
        <w:t>несет</w:t>
      </w:r>
      <w:r w:rsidRPr="00616D0F">
        <w:rPr>
          <w:rFonts w:ascii="Lucida Grande" w:hAnsi="Lucida Grande"/>
          <w:color w:val="000000"/>
          <w:sz w:val="27"/>
          <w:szCs w:val="27"/>
          <w:shd w:val="clear" w:color="auto" w:fill="FFFFFF"/>
        </w:rPr>
        <w:t xml:space="preserve"> ответственность за достоверность и полноту всех представленных в Министерство документов</w:t>
      </w:r>
      <w:r w:rsidRPr="00616D0F">
        <w:rPr>
          <w:rFonts w:ascii="Calibri" w:hAnsi="Calibri"/>
          <w:color w:val="000000"/>
          <w:sz w:val="27"/>
          <w:szCs w:val="27"/>
          <w:shd w:val="clear" w:color="auto" w:fill="FFFFFF"/>
        </w:rPr>
        <w:t>.</w:t>
      </w:r>
    </w:p>
    <w:p w:rsidR="00616D0F" w:rsidRPr="00616D0F" w:rsidRDefault="00616D0F" w:rsidP="00616D0F">
      <w:pPr>
        <w:autoSpaceDE w:val="0"/>
        <w:autoSpaceDN w:val="0"/>
        <w:adjustRightInd w:val="0"/>
        <w:ind w:firstLine="720"/>
        <w:jc w:val="both"/>
        <w:rPr>
          <w:spacing w:val="-6"/>
          <w:sz w:val="28"/>
          <w:szCs w:val="28"/>
        </w:rPr>
      </w:pPr>
      <w:r w:rsidRPr="00616D0F">
        <w:rPr>
          <w:spacing w:val="-6"/>
          <w:sz w:val="28"/>
          <w:szCs w:val="28"/>
        </w:rPr>
        <w:t xml:space="preserve">13. Министерство: </w:t>
      </w:r>
    </w:p>
    <w:p w:rsidR="00616D0F" w:rsidRPr="00616D0F" w:rsidRDefault="00616D0F" w:rsidP="00616D0F">
      <w:pPr>
        <w:autoSpaceDE w:val="0"/>
        <w:autoSpaceDN w:val="0"/>
        <w:adjustRightInd w:val="0"/>
        <w:ind w:firstLine="720"/>
        <w:jc w:val="both"/>
        <w:rPr>
          <w:spacing w:val="-6"/>
          <w:sz w:val="28"/>
          <w:szCs w:val="28"/>
        </w:rPr>
      </w:pPr>
      <w:proofErr w:type="gramStart"/>
      <w:r w:rsidRPr="00616D0F">
        <w:rPr>
          <w:spacing w:val="-6"/>
          <w:sz w:val="28"/>
          <w:szCs w:val="28"/>
        </w:rPr>
        <w:t xml:space="preserve">1) в течение 1 рабочего дня со дня поступления документов регистрирует их в порядке поступления в системе электронного документооборота и в журнале регистрации заявок, листы которого должны быть прошиты, пронумерованы и скреплены печатью Министерства; </w:t>
      </w:r>
      <w:proofErr w:type="gramEnd"/>
    </w:p>
    <w:p w:rsidR="00616D0F" w:rsidRPr="00616D0F" w:rsidRDefault="00616D0F" w:rsidP="00616D0F">
      <w:pPr>
        <w:autoSpaceDE w:val="0"/>
        <w:autoSpaceDN w:val="0"/>
        <w:adjustRightInd w:val="0"/>
        <w:ind w:firstLine="720"/>
        <w:jc w:val="both"/>
        <w:rPr>
          <w:sz w:val="28"/>
          <w:szCs w:val="28"/>
        </w:rPr>
      </w:pPr>
      <w:r w:rsidRPr="00616D0F">
        <w:rPr>
          <w:spacing w:val="-6"/>
          <w:sz w:val="28"/>
          <w:szCs w:val="28"/>
        </w:rPr>
        <w:t xml:space="preserve">2) в течение 30 календарных дней со дня регистрации документов рассматривает их </w:t>
      </w:r>
      <w:r w:rsidRPr="00616D0F">
        <w:rPr>
          <w:sz w:val="28"/>
          <w:szCs w:val="28"/>
        </w:rPr>
        <w:t xml:space="preserve">на предмет соответствия требованиям настоящего Порядка </w:t>
      </w:r>
      <w:r w:rsidRPr="00616D0F">
        <w:rPr>
          <w:spacing w:val="-6"/>
          <w:sz w:val="28"/>
          <w:szCs w:val="28"/>
        </w:rPr>
        <w:t xml:space="preserve">и </w:t>
      </w:r>
      <w:r w:rsidRPr="00616D0F">
        <w:rPr>
          <w:sz w:val="28"/>
          <w:szCs w:val="28"/>
        </w:rPr>
        <w:t>направляет документы в конкурсную комиссию.</w:t>
      </w:r>
    </w:p>
    <w:p w:rsidR="00616D0F" w:rsidRPr="00616D0F" w:rsidRDefault="00616D0F" w:rsidP="00616D0F">
      <w:pPr>
        <w:ind w:firstLine="709"/>
        <w:jc w:val="both"/>
        <w:rPr>
          <w:sz w:val="28"/>
          <w:szCs w:val="28"/>
        </w:rPr>
      </w:pPr>
      <w:r w:rsidRPr="00616D0F">
        <w:rPr>
          <w:spacing w:val="-6"/>
          <w:sz w:val="28"/>
          <w:szCs w:val="28"/>
        </w:rPr>
        <w:t xml:space="preserve">14. </w:t>
      </w:r>
      <w:r w:rsidRPr="00616D0F">
        <w:rPr>
          <w:sz w:val="28"/>
          <w:szCs w:val="28"/>
        </w:rPr>
        <w:t>Конкурсная комиссия в порядке и в сроки, устанавливаемые Министерством, принимает решение о допуске или об отказе в допуске муниципального района к участию в конкурсном отборе.</w:t>
      </w:r>
    </w:p>
    <w:p w:rsidR="00616D0F" w:rsidRPr="00616D0F" w:rsidRDefault="00616D0F" w:rsidP="00616D0F">
      <w:pPr>
        <w:ind w:firstLine="708"/>
        <w:jc w:val="both"/>
        <w:rPr>
          <w:color w:val="000000"/>
          <w:sz w:val="28"/>
          <w:szCs w:val="28"/>
        </w:rPr>
      </w:pPr>
      <w:r w:rsidRPr="00616D0F">
        <w:rPr>
          <w:sz w:val="28"/>
          <w:szCs w:val="28"/>
        </w:rPr>
        <w:t xml:space="preserve">Документы, поступившие в Министерство </w:t>
      </w:r>
      <w:r w:rsidRPr="00616D0F">
        <w:rPr>
          <w:color w:val="000000"/>
          <w:sz w:val="28"/>
          <w:szCs w:val="28"/>
        </w:rPr>
        <w:t xml:space="preserve">позже срока, указанного в извещении о проведении конкурсного отбора, к рассмотрению не принимаются, о чем Министерство уведомляет орган местного </w:t>
      </w:r>
      <w:r w:rsidRPr="00616D0F">
        <w:rPr>
          <w:color w:val="000000"/>
          <w:sz w:val="28"/>
          <w:szCs w:val="28"/>
        </w:rPr>
        <w:lastRenderedPageBreak/>
        <w:t xml:space="preserve">самоуправления муниципального района в течение 5 рабочих дней со дня поступления документов </w:t>
      </w:r>
      <w:r w:rsidRPr="00616D0F">
        <w:rPr>
          <w:spacing w:val="-6"/>
          <w:sz w:val="28"/>
          <w:szCs w:val="28"/>
        </w:rPr>
        <w:t>через систему электронного документооборота</w:t>
      </w:r>
      <w:r w:rsidRPr="00616D0F">
        <w:rPr>
          <w:color w:val="000000"/>
          <w:sz w:val="28"/>
          <w:szCs w:val="28"/>
        </w:rPr>
        <w:t>.</w:t>
      </w:r>
    </w:p>
    <w:p w:rsidR="00616D0F" w:rsidRPr="00616D0F" w:rsidRDefault="00616D0F" w:rsidP="00616D0F">
      <w:pPr>
        <w:ind w:firstLine="709"/>
        <w:jc w:val="both"/>
        <w:rPr>
          <w:color w:val="000000"/>
          <w:sz w:val="28"/>
          <w:szCs w:val="28"/>
        </w:rPr>
      </w:pPr>
      <w:r w:rsidRPr="00616D0F">
        <w:rPr>
          <w:sz w:val="28"/>
          <w:szCs w:val="28"/>
        </w:rPr>
        <w:t xml:space="preserve">15. </w:t>
      </w:r>
      <w:r w:rsidRPr="00616D0F">
        <w:rPr>
          <w:color w:val="000000"/>
          <w:sz w:val="28"/>
          <w:szCs w:val="28"/>
        </w:rPr>
        <w:t>Основаниями для отказа в допуске муниципального района к участию в конкурсном отборе являются:</w:t>
      </w:r>
    </w:p>
    <w:p w:rsidR="00616D0F" w:rsidRPr="00616D0F" w:rsidRDefault="00616D0F" w:rsidP="00616D0F">
      <w:pPr>
        <w:ind w:firstLine="709"/>
        <w:jc w:val="both"/>
        <w:rPr>
          <w:color w:val="000000"/>
          <w:sz w:val="28"/>
          <w:szCs w:val="28"/>
        </w:rPr>
      </w:pPr>
      <w:r w:rsidRPr="00616D0F">
        <w:rPr>
          <w:color w:val="000000"/>
          <w:sz w:val="28"/>
          <w:szCs w:val="28"/>
        </w:rPr>
        <w:t xml:space="preserve">1) </w:t>
      </w:r>
      <w:r w:rsidRPr="00616D0F">
        <w:rPr>
          <w:spacing w:val="-6"/>
          <w:sz w:val="28"/>
          <w:szCs w:val="28"/>
        </w:rPr>
        <w:t xml:space="preserve">несоответствие муниципального района критериям отбора, установленным </w:t>
      </w:r>
      <w:hyperlink w:anchor="sub_13" w:history="1">
        <w:r w:rsidRPr="00616D0F">
          <w:rPr>
            <w:spacing w:val="-6"/>
            <w:sz w:val="28"/>
            <w:szCs w:val="28"/>
          </w:rPr>
          <w:t>пунктом 9</w:t>
        </w:r>
      </w:hyperlink>
      <w:r w:rsidRPr="00616D0F">
        <w:rPr>
          <w:spacing w:val="-6"/>
          <w:sz w:val="28"/>
          <w:szCs w:val="28"/>
        </w:rPr>
        <w:t xml:space="preserve"> настоящего Порядка;</w:t>
      </w:r>
    </w:p>
    <w:p w:rsidR="00616D0F" w:rsidRPr="00616D0F" w:rsidRDefault="00616D0F" w:rsidP="00616D0F">
      <w:pPr>
        <w:ind w:firstLine="709"/>
        <w:jc w:val="both"/>
        <w:rPr>
          <w:color w:val="000000"/>
          <w:sz w:val="28"/>
          <w:szCs w:val="28"/>
        </w:rPr>
      </w:pPr>
      <w:proofErr w:type="gramStart"/>
      <w:r w:rsidRPr="00616D0F">
        <w:rPr>
          <w:color w:val="000000"/>
          <w:sz w:val="28"/>
          <w:szCs w:val="28"/>
        </w:rPr>
        <w:t>2) представление документов, предусмотренных пунктом 12 настоящего Порядка, не в полном объеме либо содержащих неполные, недостоверные сведения (</w:t>
      </w:r>
      <w:r w:rsidRPr="00616D0F">
        <w:rPr>
          <w:sz w:val="28"/>
          <w:szCs w:val="28"/>
        </w:rPr>
        <w:t>не заполнены либо заполнены частично представленные документы; плохое качество изображения символов, букв и цифр, не позволяющее их прочитать, ошибки в расчетах</w:t>
      </w:r>
      <w:r w:rsidRPr="00616D0F">
        <w:rPr>
          <w:color w:val="000000"/>
          <w:sz w:val="28"/>
          <w:szCs w:val="28"/>
        </w:rPr>
        <w:t>), а также ненадлежащим образом оформленных, несоответствующих условиям оформления, установленным настоящим Порядком;</w:t>
      </w:r>
      <w:proofErr w:type="gramEnd"/>
    </w:p>
    <w:p w:rsidR="00616D0F" w:rsidRPr="00616D0F" w:rsidRDefault="00616D0F" w:rsidP="00616D0F">
      <w:pPr>
        <w:autoSpaceDE w:val="0"/>
        <w:autoSpaceDN w:val="0"/>
        <w:adjustRightInd w:val="0"/>
        <w:ind w:firstLine="709"/>
        <w:jc w:val="both"/>
        <w:rPr>
          <w:sz w:val="28"/>
          <w:szCs w:val="28"/>
        </w:rPr>
      </w:pPr>
      <w:r w:rsidRPr="00616D0F">
        <w:rPr>
          <w:sz w:val="28"/>
          <w:szCs w:val="28"/>
        </w:rPr>
        <w:t>3) предоставление муниципальным районом проектов, несоответствующих направлениям, предусмотренным пунктом 2 настоящего Порядка.</w:t>
      </w:r>
    </w:p>
    <w:p w:rsidR="00616D0F" w:rsidRPr="00616D0F" w:rsidRDefault="00616D0F" w:rsidP="00616D0F">
      <w:pPr>
        <w:autoSpaceDE w:val="0"/>
        <w:autoSpaceDN w:val="0"/>
        <w:adjustRightInd w:val="0"/>
        <w:ind w:firstLine="709"/>
        <w:jc w:val="both"/>
        <w:rPr>
          <w:sz w:val="28"/>
          <w:szCs w:val="28"/>
        </w:rPr>
      </w:pPr>
      <w:r w:rsidRPr="00616D0F">
        <w:rPr>
          <w:sz w:val="28"/>
          <w:szCs w:val="28"/>
        </w:rPr>
        <w:t>4) наличие фактов нецелевого использования муниципальным районом средств субсидий и несоблюдения условий, порядка их предоставления, выявленных в предыдущие годы.</w:t>
      </w:r>
    </w:p>
    <w:p w:rsidR="00616D0F" w:rsidRPr="00616D0F" w:rsidRDefault="00616D0F" w:rsidP="00616D0F">
      <w:pPr>
        <w:ind w:firstLine="709"/>
        <w:jc w:val="both"/>
        <w:rPr>
          <w:spacing w:val="-6"/>
          <w:sz w:val="28"/>
          <w:szCs w:val="28"/>
        </w:rPr>
      </w:pPr>
      <w:r w:rsidRPr="00616D0F">
        <w:rPr>
          <w:sz w:val="28"/>
          <w:szCs w:val="28"/>
        </w:rPr>
        <w:t xml:space="preserve">16. </w:t>
      </w:r>
      <w:r w:rsidRPr="00616D0F">
        <w:rPr>
          <w:spacing w:val="-6"/>
          <w:sz w:val="28"/>
          <w:szCs w:val="28"/>
        </w:rPr>
        <w:t>Уведомление о принятом конкурсной комиссией решении, предусмотренном пунктом 14 настоящего Порядка, направляется в муниципальный район через систему электронного документооборота в течение 10 календарных дней со дня его принятия.</w:t>
      </w:r>
    </w:p>
    <w:p w:rsidR="00616D0F" w:rsidRPr="00616D0F" w:rsidRDefault="00616D0F" w:rsidP="00616D0F">
      <w:pPr>
        <w:ind w:firstLine="709"/>
        <w:jc w:val="both"/>
        <w:rPr>
          <w:sz w:val="22"/>
          <w:szCs w:val="22"/>
        </w:rPr>
      </w:pPr>
      <w:r w:rsidRPr="00616D0F">
        <w:rPr>
          <w:color w:val="000000"/>
          <w:sz w:val="28"/>
          <w:szCs w:val="28"/>
        </w:rPr>
        <w:t xml:space="preserve">17. </w:t>
      </w:r>
      <w:r w:rsidRPr="00616D0F">
        <w:rPr>
          <w:sz w:val="28"/>
          <w:szCs w:val="28"/>
        </w:rPr>
        <w:t>После утверждения закона Забайкальского края о бюджете Забайкальского края на очередной финансовый год и плановый период конкурсная комиссия в порядке, устанавливаемом Министерством, проводит конкурсный отбор муниципальных районов, допущенных к участию в конкурсном отборе.</w:t>
      </w:r>
      <w:r w:rsidRPr="00616D0F">
        <w:rPr>
          <w:sz w:val="22"/>
          <w:szCs w:val="22"/>
        </w:rPr>
        <w:t xml:space="preserve"> </w:t>
      </w:r>
    </w:p>
    <w:p w:rsidR="00616D0F" w:rsidRPr="00616D0F" w:rsidRDefault="00616D0F" w:rsidP="00616D0F">
      <w:pPr>
        <w:ind w:firstLine="708"/>
        <w:jc w:val="both"/>
        <w:rPr>
          <w:color w:val="000000"/>
          <w:spacing w:val="-6"/>
          <w:sz w:val="28"/>
          <w:szCs w:val="28"/>
        </w:rPr>
      </w:pPr>
      <w:r w:rsidRPr="00616D0F">
        <w:rPr>
          <w:color w:val="000000"/>
          <w:spacing w:val="-6"/>
          <w:sz w:val="28"/>
          <w:szCs w:val="28"/>
        </w:rPr>
        <w:t>18. Министерство на основании решения конкурсной комиссии о признании или об отказе в признании муниципального района  победителем конкурсного отбора в течение 5 рабочих дней со дня его принятия утверждает перечень получателей субсидий.</w:t>
      </w:r>
    </w:p>
    <w:p w:rsidR="00616D0F" w:rsidRPr="00616D0F" w:rsidRDefault="00616D0F" w:rsidP="00616D0F">
      <w:pPr>
        <w:ind w:firstLine="708"/>
        <w:jc w:val="both"/>
        <w:rPr>
          <w:color w:val="000000"/>
          <w:spacing w:val="-6"/>
          <w:sz w:val="28"/>
          <w:szCs w:val="28"/>
        </w:rPr>
      </w:pPr>
      <w:r w:rsidRPr="00616D0F">
        <w:rPr>
          <w:color w:val="000000"/>
          <w:spacing w:val="-6"/>
          <w:sz w:val="28"/>
          <w:szCs w:val="28"/>
        </w:rPr>
        <w:t xml:space="preserve">В перечень получателей субсидий включаются муниципальные районы из числа победителей конкурсного отбора, которым распределены средства субсидий </w:t>
      </w:r>
      <w:r w:rsidRPr="00616D0F">
        <w:rPr>
          <w:sz w:val="28"/>
          <w:szCs w:val="28"/>
        </w:rPr>
        <w:t xml:space="preserve">в порядке очередности, от наибольшего количества баллов к </w:t>
      </w:r>
      <w:proofErr w:type="gramStart"/>
      <w:r w:rsidRPr="00616D0F">
        <w:rPr>
          <w:sz w:val="28"/>
          <w:szCs w:val="28"/>
        </w:rPr>
        <w:t>наименьшему</w:t>
      </w:r>
      <w:proofErr w:type="gramEnd"/>
      <w:r w:rsidRPr="00616D0F">
        <w:rPr>
          <w:sz w:val="28"/>
          <w:szCs w:val="28"/>
        </w:rPr>
        <w:t>, в пределах средств, предусмотренных в бюджете Забайкальского края на текущий финансовый год, при соблюдении условий, предусмотренных пунктом 8 настоящего Порядка. Критерии и методика балльной системы оценки проектов муниципальных районов утверждаются Министерством.</w:t>
      </w:r>
    </w:p>
    <w:p w:rsidR="00616D0F" w:rsidRPr="00616D0F" w:rsidRDefault="00616D0F" w:rsidP="00616D0F">
      <w:pPr>
        <w:autoSpaceDE w:val="0"/>
        <w:autoSpaceDN w:val="0"/>
        <w:adjustRightInd w:val="0"/>
        <w:ind w:firstLine="720"/>
        <w:jc w:val="both"/>
        <w:rPr>
          <w:sz w:val="28"/>
          <w:szCs w:val="28"/>
        </w:rPr>
      </w:pPr>
      <w:r w:rsidRPr="00616D0F">
        <w:rPr>
          <w:sz w:val="28"/>
          <w:szCs w:val="28"/>
        </w:rPr>
        <w:t xml:space="preserve">19. В течение 10 рабочих дней со дня принятия решения конкурсной комиссии муниципальному району </w:t>
      </w:r>
      <w:r w:rsidRPr="00616D0F">
        <w:rPr>
          <w:spacing w:val="-6"/>
          <w:sz w:val="28"/>
          <w:szCs w:val="28"/>
        </w:rPr>
        <w:t xml:space="preserve">через систему электронного документооборота направляются </w:t>
      </w:r>
      <w:r w:rsidRPr="00616D0F">
        <w:rPr>
          <w:sz w:val="28"/>
          <w:szCs w:val="28"/>
        </w:rPr>
        <w:t>уведомления:</w:t>
      </w:r>
    </w:p>
    <w:p w:rsidR="00616D0F" w:rsidRPr="00616D0F" w:rsidRDefault="00616D0F" w:rsidP="00616D0F">
      <w:pPr>
        <w:autoSpaceDE w:val="0"/>
        <w:autoSpaceDN w:val="0"/>
        <w:adjustRightInd w:val="0"/>
        <w:ind w:firstLine="720"/>
        <w:jc w:val="both"/>
        <w:rPr>
          <w:sz w:val="28"/>
          <w:szCs w:val="28"/>
        </w:rPr>
      </w:pPr>
      <w:r w:rsidRPr="00616D0F">
        <w:rPr>
          <w:sz w:val="28"/>
          <w:szCs w:val="28"/>
        </w:rPr>
        <w:t>1) о признании муниципального района победителем конкурсного отбора или об отказе в признании его победителем конкурсного отбора;</w:t>
      </w:r>
    </w:p>
    <w:p w:rsidR="00616D0F" w:rsidRPr="00616D0F" w:rsidRDefault="00616D0F" w:rsidP="00616D0F">
      <w:pPr>
        <w:autoSpaceDE w:val="0"/>
        <w:autoSpaceDN w:val="0"/>
        <w:adjustRightInd w:val="0"/>
        <w:ind w:firstLine="720"/>
        <w:jc w:val="both"/>
        <w:rPr>
          <w:sz w:val="28"/>
          <w:szCs w:val="28"/>
        </w:rPr>
      </w:pPr>
      <w:r w:rsidRPr="00616D0F">
        <w:rPr>
          <w:sz w:val="28"/>
          <w:szCs w:val="28"/>
        </w:rPr>
        <w:lastRenderedPageBreak/>
        <w:t>2) о признании муниципального района получателем субсидии или об отказе в признании его получателем субсидии.</w:t>
      </w:r>
    </w:p>
    <w:p w:rsidR="00616D0F" w:rsidRPr="00616D0F" w:rsidRDefault="00616D0F" w:rsidP="00616D0F">
      <w:pPr>
        <w:ind w:firstLine="709"/>
        <w:jc w:val="both"/>
        <w:rPr>
          <w:spacing w:val="-6"/>
          <w:sz w:val="28"/>
          <w:szCs w:val="28"/>
        </w:rPr>
      </w:pPr>
      <w:r w:rsidRPr="00616D0F">
        <w:rPr>
          <w:sz w:val="28"/>
          <w:szCs w:val="28"/>
        </w:rPr>
        <w:t xml:space="preserve">20. </w:t>
      </w:r>
      <w:proofErr w:type="gramStart"/>
      <w:r w:rsidRPr="00616D0F">
        <w:rPr>
          <w:sz w:val="28"/>
          <w:szCs w:val="28"/>
        </w:rPr>
        <w:t xml:space="preserve">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либо на бумажном носителе (в случае предоставления средств субсидии без </w:t>
      </w:r>
      <w:proofErr w:type="spellStart"/>
      <w:r w:rsidRPr="00616D0F">
        <w:rPr>
          <w:sz w:val="28"/>
          <w:szCs w:val="28"/>
        </w:rPr>
        <w:t>софинансирования</w:t>
      </w:r>
      <w:proofErr w:type="spellEnd"/>
      <w:r w:rsidRPr="00616D0F">
        <w:rPr>
          <w:sz w:val="28"/>
          <w:szCs w:val="28"/>
        </w:rPr>
        <w:t xml:space="preserve"> из федерального бюджета) по форме, аналогичной установленной в соответствии с пунктом 12 Правил формирования предоставления и распределении субсидий из федерального бюджета бюджетам субъектов Российской Федерации, утвержденных постановлением Правительства Российской</w:t>
      </w:r>
      <w:proofErr w:type="gramEnd"/>
      <w:r w:rsidRPr="00616D0F">
        <w:rPr>
          <w:sz w:val="28"/>
          <w:szCs w:val="28"/>
        </w:rPr>
        <w:t xml:space="preserve"> Федерации от 30 сентября 2014 года № 999.</w:t>
      </w:r>
    </w:p>
    <w:p w:rsidR="00616D0F" w:rsidRPr="00616D0F" w:rsidRDefault="00616D0F" w:rsidP="00616D0F">
      <w:pPr>
        <w:autoSpaceDE w:val="0"/>
        <w:autoSpaceDN w:val="0"/>
        <w:adjustRightInd w:val="0"/>
        <w:ind w:firstLine="709"/>
        <w:jc w:val="both"/>
        <w:outlineLvl w:val="1"/>
        <w:rPr>
          <w:spacing w:val="-6"/>
          <w:sz w:val="28"/>
          <w:szCs w:val="28"/>
          <w:u w:val="single"/>
        </w:rPr>
      </w:pPr>
      <w:r w:rsidRPr="00616D0F">
        <w:rPr>
          <w:color w:val="000001"/>
          <w:spacing w:val="-6"/>
          <w:sz w:val="28"/>
          <w:szCs w:val="28"/>
        </w:rPr>
        <w:t xml:space="preserve">21. </w:t>
      </w:r>
      <w:r w:rsidRPr="00616D0F">
        <w:rPr>
          <w:spacing w:val="-6"/>
          <w:sz w:val="28"/>
          <w:szCs w:val="28"/>
        </w:rPr>
        <w:t xml:space="preserve">Министерство формирует заявку </w:t>
      </w:r>
      <w:proofErr w:type="gramStart"/>
      <w:r w:rsidRPr="00616D0F">
        <w:rPr>
          <w:spacing w:val="-6"/>
          <w:sz w:val="28"/>
          <w:szCs w:val="28"/>
        </w:rPr>
        <w:t>на финансирование субсидий в соответствии с утвержденным кассовым планом по расходам бюджета на соответствующий месяц</w:t>
      </w:r>
      <w:proofErr w:type="gramEnd"/>
      <w:r w:rsidRPr="00616D0F">
        <w:rPr>
          <w:spacing w:val="-6"/>
          <w:sz w:val="28"/>
          <w:szCs w:val="28"/>
        </w:rPr>
        <w:t xml:space="preserve"> и в течение 3 рабочих дней после его утверждения на текущий месяц направляет в Министерство финансов Забайкальского края. </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22. Министерство финансов Забайкальского края </w:t>
      </w:r>
      <w:r w:rsidRPr="00616D0F">
        <w:rPr>
          <w:color w:val="000000"/>
          <w:spacing w:val="-6"/>
          <w:sz w:val="28"/>
          <w:szCs w:val="28"/>
          <w:shd w:val="clear" w:color="auto" w:fill="FFFFFF"/>
        </w:rPr>
        <w:t>на основании заявки на финансирование, представленной Министерством, в течение 5 рабочих дней со дня представления заявки осуществляет перечисление средств на расчетный счет Министерства.</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23. Министерство в течение 5 рабочих дней со дня поступления на счет Министерства средств, перечисленных Министерством финансов Забайкальского края, перечисляет их бюджетам муниципальных </w:t>
      </w:r>
      <w:r w:rsidRPr="00616D0F">
        <w:rPr>
          <w:color w:val="000000"/>
          <w:spacing w:val="-6"/>
          <w:sz w:val="28"/>
          <w:szCs w:val="28"/>
        </w:rPr>
        <w:t>районов</w:t>
      </w:r>
      <w:r w:rsidRPr="00616D0F">
        <w:rPr>
          <w:spacing w:val="-6"/>
          <w:sz w:val="28"/>
          <w:szCs w:val="28"/>
        </w:rPr>
        <w:t xml:space="preserve"> на счета, открытые для кассового обслуживания исполнения соответствующих бюджетов.</w:t>
      </w:r>
    </w:p>
    <w:p w:rsidR="00616D0F" w:rsidRPr="00616D0F" w:rsidRDefault="00616D0F" w:rsidP="00616D0F">
      <w:pPr>
        <w:autoSpaceDE w:val="0"/>
        <w:autoSpaceDN w:val="0"/>
        <w:adjustRightInd w:val="0"/>
        <w:ind w:firstLine="709"/>
        <w:jc w:val="both"/>
        <w:rPr>
          <w:spacing w:val="-6"/>
          <w:sz w:val="28"/>
          <w:szCs w:val="28"/>
        </w:rPr>
      </w:pPr>
      <w:r w:rsidRPr="00616D0F">
        <w:rPr>
          <w:spacing w:val="-6"/>
          <w:sz w:val="28"/>
          <w:szCs w:val="28"/>
        </w:rPr>
        <w:t xml:space="preserve">24. Субсидия, полученная муниципальным районом с нарушением условий, порядка ее предоставления и целей использования, возвращается на счет Министерства с последующим ее направлением в текущем году </w:t>
      </w:r>
      <w:proofErr w:type="gramStart"/>
      <w:r w:rsidRPr="00616D0F">
        <w:rPr>
          <w:spacing w:val="-6"/>
          <w:sz w:val="28"/>
          <w:szCs w:val="28"/>
        </w:rPr>
        <w:t>на те</w:t>
      </w:r>
      <w:proofErr w:type="gramEnd"/>
      <w:r w:rsidRPr="00616D0F">
        <w:rPr>
          <w:spacing w:val="-6"/>
          <w:sz w:val="28"/>
          <w:szCs w:val="28"/>
        </w:rPr>
        <w:t xml:space="preserve"> же цели.</w:t>
      </w:r>
    </w:p>
    <w:p w:rsidR="00616D0F" w:rsidRPr="00616D0F" w:rsidRDefault="00616D0F" w:rsidP="00616D0F">
      <w:pPr>
        <w:autoSpaceDE w:val="0"/>
        <w:autoSpaceDN w:val="0"/>
        <w:adjustRightInd w:val="0"/>
        <w:ind w:firstLine="709"/>
        <w:jc w:val="both"/>
        <w:rPr>
          <w:spacing w:val="-6"/>
          <w:sz w:val="28"/>
          <w:szCs w:val="28"/>
        </w:rPr>
      </w:pPr>
      <w:r w:rsidRPr="00616D0F">
        <w:rPr>
          <w:sz w:val="28"/>
          <w:szCs w:val="28"/>
        </w:rPr>
        <w:t>25.</w:t>
      </w:r>
      <w:r w:rsidRPr="00616D0F">
        <w:rPr>
          <w:spacing w:val="-6"/>
          <w:sz w:val="28"/>
          <w:szCs w:val="28"/>
        </w:rPr>
        <w:t xml:space="preserve"> В целях возврата субсидии, полученной с нарушением условий, порядка ее предоставления или целей использования, Министерство в течение 15 рабочих дней </w:t>
      </w:r>
      <w:proofErr w:type="gramStart"/>
      <w:r w:rsidRPr="00616D0F">
        <w:rPr>
          <w:spacing w:val="-6"/>
          <w:sz w:val="28"/>
          <w:szCs w:val="28"/>
        </w:rPr>
        <w:t>с даты установления</w:t>
      </w:r>
      <w:proofErr w:type="gramEnd"/>
      <w:r w:rsidRPr="00616D0F">
        <w:rPr>
          <w:spacing w:val="-6"/>
          <w:sz w:val="28"/>
          <w:szCs w:val="28"/>
        </w:rPr>
        <w:t xml:space="preserve"> указанного факта выставляет муниципальному </w:t>
      </w:r>
      <w:r w:rsidRPr="00616D0F">
        <w:rPr>
          <w:color w:val="000000"/>
          <w:spacing w:val="-6"/>
          <w:sz w:val="28"/>
          <w:szCs w:val="28"/>
        </w:rPr>
        <w:t>району</w:t>
      </w:r>
      <w:r w:rsidRPr="00616D0F">
        <w:rPr>
          <w:spacing w:val="-6"/>
          <w:sz w:val="28"/>
          <w:szCs w:val="28"/>
        </w:rPr>
        <w:t xml:space="preserve"> требование о добровольном возврате предоставленной субсидии. Муниципальный </w:t>
      </w:r>
      <w:r w:rsidRPr="00616D0F">
        <w:rPr>
          <w:color w:val="000001"/>
          <w:spacing w:val="-6"/>
          <w:sz w:val="28"/>
          <w:szCs w:val="28"/>
        </w:rPr>
        <w:t>район</w:t>
      </w:r>
      <w:r w:rsidRPr="00616D0F">
        <w:rPr>
          <w:spacing w:val="-6"/>
          <w:sz w:val="28"/>
          <w:szCs w:val="28"/>
        </w:rPr>
        <w:t xml:space="preserve"> в течение 20 рабочих дней </w:t>
      </w:r>
      <w:proofErr w:type="gramStart"/>
      <w:r w:rsidRPr="00616D0F">
        <w:rPr>
          <w:spacing w:val="-6"/>
          <w:sz w:val="28"/>
          <w:szCs w:val="28"/>
        </w:rPr>
        <w:t>с даты получения</w:t>
      </w:r>
      <w:proofErr w:type="gramEnd"/>
      <w:r w:rsidRPr="00616D0F">
        <w:rPr>
          <w:spacing w:val="-6"/>
          <w:sz w:val="28"/>
          <w:szCs w:val="28"/>
        </w:rPr>
        <w:t xml:space="preserve"> требования перечисляет необоснованно полученные средства на счет Министерства. </w:t>
      </w:r>
    </w:p>
    <w:p w:rsidR="00616D0F" w:rsidRPr="00616D0F" w:rsidRDefault="00616D0F" w:rsidP="00616D0F">
      <w:pPr>
        <w:autoSpaceDE w:val="0"/>
        <w:autoSpaceDN w:val="0"/>
        <w:adjustRightInd w:val="0"/>
        <w:ind w:firstLine="709"/>
        <w:jc w:val="both"/>
        <w:rPr>
          <w:sz w:val="28"/>
          <w:szCs w:val="28"/>
        </w:rPr>
      </w:pPr>
      <w:r w:rsidRPr="00616D0F">
        <w:rPr>
          <w:sz w:val="28"/>
          <w:szCs w:val="28"/>
        </w:rPr>
        <w:t xml:space="preserve">26. В случае изменения общей стоимости проекта по результатам проведения муниципальным районом конкурсных торгов (аукционов) муниципальный район сообщает об этом в Министерство в течение </w:t>
      </w:r>
      <w:r w:rsidRPr="00616D0F">
        <w:rPr>
          <w:sz w:val="28"/>
          <w:szCs w:val="28"/>
        </w:rPr>
        <w:br/>
        <w:t>5 рабочих дней со дня проведения конкурсных торгов (аукционов).</w:t>
      </w:r>
    </w:p>
    <w:p w:rsidR="00616D0F" w:rsidRPr="00616D0F" w:rsidRDefault="00616D0F" w:rsidP="00616D0F">
      <w:pPr>
        <w:autoSpaceDE w:val="0"/>
        <w:autoSpaceDN w:val="0"/>
        <w:adjustRightInd w:val="0"/>
        <w:ind w:firstLine="709"/>
        <w:jc w:val="both"/>
        <w:rPr>
          <w:sz w:val="28"/>
          <w:szCs w:val="28"/>
        </w:rPr>
      </w:pPr>
      <w:r w:rsidRPr="00616D0F">
        <w:rPr>
          <w:sz w:val="28"/>
          <w:szCs w:val="28"/>
        </w:rPr>
        <w:t>В случае изменения общей стоимости проекта в сторону уменьшения по результатам проведения конкурсных торгов (аукционов) сумма субсидии пересчитывается Министерством.</w:t>
      </w:r>
    </w:p>
    <w:p w:rsidR="00616D0F" w:rsidRPr="00616D0F" w:rsidRDefault="00616D0F" w:rsidP="00616D0F">
      <w:pPr>
        <w:autoSpaceDE w:val="0"/>
        <w:autoSpaceDN w:val="0"/>
        <w:adjustRightInd w:val="0"/>
        <w:ind w:firstLine="709"/>
        <w:jc w:val="both"/>
        <w:rPr>
          <w:sz w:val="28"/>
          <w:szCs w:val="28"/>
        </w:rPr>
      </w:pPr>
      <w:r w:rsidRPr="00616D0F">
        <w:rPr>
          <w:sz w:val="28"/>
          <w:szCs w:val="28"/>
        </w:rPr>
        <w:t xml:space="preserve">27. Высвободившиеся по результатам проведения муниципальным районом конкурсных торгов (аукционов) средства субсидии подлежат </w:t>
      </w:r>
      <w:r w:rsidRPr="00616D0F">
        <w:rPr>
          <w:sz w:val="28"/>
          <w:szCs w:val="28"/>
        </w:rPr>
        <w:lastRenderedPageBreak/>
        <w:t>возврату на счет Министерства в течение 5 рабочих дней со дня уведомления Министерством муниципального района о произведенном в соответствии с пунктом 26 настоящего Порядка пересчете.</w:t>
      </w:r>
    </w:p>
    <w:p w:rsidR="00616D0F" w:rsidRPr="00616D0F" w:rsidRDefault="00616D0F" w:rsidP="00616D0F">
      <w:pPr>
        <w:widowControl w:val="0"/>
        <w:autoSpaceDE w:val="0"/>
        <w:autoSpaceDN w:val="0"/>
        <w:adjustRightInd w:val="0"/>
        <w:ind w:firstLine="709"/>
        <w:jc w:val="both"/>
        <w:rPr>
          <w:sz w:val="28"/>
          <w:szCs w:val="28"/>
        </w:rPr>
      </w:pPr>
      <w:r w:rsidRPr="00616D0F">
        <w:rPr>
          <w:sz w:val="28"/>
          <w:szCs w:val="28"/>
        </w:rPr>
        <w:t xml:space="preserve">28. В случае </w:t>
      </w:r>
      <w:proofErr w:type="spellStart"/>
      <w:r w:rsidRPr="00616D0F">
        <w:rPr>
          <w:sz w:val="28"/>
          <w:szCs w:val="28"/>
        </w:rPr>
        <w:t>неперечисления</w:t>
      </w:r>
      <w:proofErr w:type="spellEnd"/>
      <w:r w:rsidRPr="00616D0F">
        <w:rPr>
          <w:sz w:val="28"/>
          <w:szCs w:val="28"/>
        </w:rPr>
        <w:t xml:space="preserve"> муниципальным </w:t>
      </w:r>
      <w:r w:rsidRPr="00616D0F">
        <w:rPr>
          <w:color w:val="000001"/>
          <w:sz w:val="28"/>
          <w:szCs w:val="28"/>
        </w:rPr>
        <w:t>районо</w:t>
      </w:r>
      <w:r w:rsidRPr="00616D0F">
        <w:rPr>
          <w:sz w:val="28"/>
          <w:szCs w:val="28"/>
        </w:rPr>
        <w:t xml:space="preserve">м средств субсидии в сроки, установленные </w:t>
      </w:r>
      <w:hyperlink r:id="rId32" w:history="1">
        <w:r w:rsidRPr="00616D0F">
          <w:rPr>
            <w:sz w:val="28"/>
            <w:szCs w:val="28"/>
          </w:rPr>
          <w:t xml:space="preserve">пунктами 25 и </w:t>
        </w:r>
      </w:hyperlink>
      <w:r w:rsidRPr="00616D0F">
        <w:rPr>
          <w:sz w:val="28"/>
          <w:szCs w:val="28"/>
        </w:rPr>
        <w:t>27 настоящего Порядка, указанные средства взыскиваются Министерством в судебном порядке в соответствии с действующим законодательством.</w:t>
      </w:r>
    </w:p>
    <w:p w:rsidR="00616D0F" w:rsidRPr="00616D0F" w:rsidRDefault="00616D0F" w:rsidP="00616D0F">
      <w:pPr>
        <w:tabs>
          <w:tab w:val="left" w:pos="1080"/>
        </w:tabs>
        <w:suppressAutoHyphens/>
        <w:autoSpaceDE w:val="0"/>
        <w:autoSpaceDN w:val="0"/>
        <w:adjustRightInd w:val="0"/>
        <w:ind w:firstLine="709"/>
        <w:jc w:val="both"/>
        <w:rPr>
          <w:sz w:val="28"/>
          <w:szCs w:val="28"/>
        </w:rPr>
      </w:pPr>
      <w:r w:rsidRPr="00616D0F">
        <w:rPr>
          <w:sz w:val="28"/>
          <w:szCs w:val="28"/>
        </w:rPr>
        <w:t xml:space="preserve">29. </w:t>
      </w:r>
      <w:proofErr w:type="gramStart"/>
      <w:r w:rsidRPr="00616D0F">
        <w:rPr>
          <w:sz w:val="28"/>
          <w:szCs w:val="28"/>
        </w:rPr>
        <w:t>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устанавливаемом Правительством Забайкальского края.</w:t>
      </w:r>
      <w:proofErr w:type="gramEnd"/>
    </w:p>
    <w:p w:rsidR="00616D0F" w:rsidRPr="00616D0F" w:rsidRDefault="00616D0F" w:rsidP="00616D0F">
      <w:pPr>
        <w:ind w:firstLine="708"/>
        <w:jc w:val="both"/>
        <w:rPr>
          <w:sz w:val="28"/>
          <w:szCs w:val="28"/>
        </w:rPr>
      </w:pPr>
      <w:r w:rsidRPr="00616D0F">
        <w:rPr>
          <w:sz w:val="28"/>
          <w:szCs w:val="28"/>
        </w:rPr>
        <w:t xml:space="preserve">30. </w:t>
      </w:r>
      <w:proofErr w:type="gramStart"/>
      <w:r w:rsidRPr="00616D0F">
        <w:rPr>
          <w:sz w:val="28"/>
          <w:szCs w:val="28"/>
        </w:rPr>
        <w:t xml:space="preserve">Высвобождающиеся средства субсидий по основаниям, предусмотренным пунктами 24 и 27 настоящего Порядка, в соответствии с письменным отказом муниципального района, </w:t>
      </w:r>
      <w:r w:rsidRPr="00616D0F">
        <w:rPr>
          <w:color w:val="000000"/>
          <w:spacing w:val="-6"/>
          <w:sz w:val="28"/>
          <w:szCs w:val="28"/>
        </w:rPr>
        <w:t>включенного в перечень получателей субсидий, а также в случае увеличения в текущем финансовом году утвержденного объема субсидий распределяются муниципальным районам, признанным победителями конкурсного отбора, но не включенным в перечень получателей субсидий, на условиях, установленных пунктом 18 настоящего Порядка.</w:t>
      </w:r>
      <w:proofErr w:type="gramEnd"/>
    </w:p>
    <w:p w:rsidR="00616D0F" w:rsidRPr="00616D0F" w:rsidRDefault="00616D0F" w:rsidP="00616D0F">
      <w:pPr>
        <w:ind w:firstLine="708"/>
        <w:jc w:val="both"/>
        <w:rPr>
          <w:sz w:val="28"/>
          <w:szCs w:val="28"/>
        </w:rPr>
      </w:pPr>
      <w:r w:rsidRPr="00616D0F">
        <w:rPr>
          <w:sz w:val="28"/>
          <w:szCs w:val="28"/>
        </w:rPr>
        <w:t>Нераспределенные остатки средств субсидии распределяются Министерством в текущем финансовом году на условиях конкурсного отбора, установленных настоящим Порядком.</w:t>
      </w:r>
    </w:p>
    <w:p w:rsidR="00616D0F" w:rsidRPr="00616D0F" w:rsidRDefault="00616D0F" w:rsidP="00616D0F">
      <w:pPr>
        <w:ind w:firstLine="709"/>
        <w:jc w:val="both"/>
        <w:rPr>
          <w:sz w:val="28"/>
          <w:szCs w:val="28"/>
        </w:rPr>
      </w:pPr>
      <w:bookmarkStart w:id="78" w:name="sub_157"/>
      <w:r w:rsidRPr="00616D0F">
        <w:rPr>
          <w:sz w:val="28"/>
          <w:szCs w:val="28"/>
        </w:rPr>
        <w:t>31. Неиспользованные по состоянию на 1 января текущего финансового года средства субсидий подлежат возврату в доход бюджета Забайкальского края в течение первых 15 рабочих дней текущего финансового года.</w:t>
      </w:r>
    </w:p>
    <w:p w:rsidR="00616D0F" w:rsidRPr="00616D0F" w:rsidRDefault="00616D0F" w:rsidP="00616D0F">
      <w:pPr>
        <w:ind w:firstLine="709"/>
        <w:jc w:val="both"/>
        <w:rPr>
          <w:sz w:val="28"/>
          <w:szCs w:val="28"/>
        </w:rPr>
      </w:pPr>
      <w:bookmarkStart w:id="79" w:name="sub_158"/>
      <w:bookmarkEnd w:id="78"/>
      <w:r w:rsidRPr="00616D0F">
        <w:rPr>
          <w:sz w:val="28"/>
          <w:szCs w:val="28"/>
        </w:rPr>
        <w:t>32. В случае если неиспользованный остаток субсидий не перечислен в доход бюджета Забайкальского края, указанные средства подлежат взысканию в доход бюджета Забайкальского края в соответствии с требованиями бюджетного законодательства.</w:t>
      </w:r>
    </w:p>
    <w:bookmarkEnd w:id="79"/>
    <w:p w:rsidR="00616D0F" w:rsidRPr="00616D0F" w:rsidRDefault="00616D0F" w:rsidP="00616D0F">
      <w:pPr>
        <w:ind w:firstLine="708"/>
        <w:jc w:val="both"/>
        <w:rPr>
          <w:sz w:val="28"/>
          <w:szCs w:val="28"/>
        </w:rPr>
      </w:pPr>
      <w:r w:rsidRPr="00616D0F">
        <w:rPr>
          <w:sz w:val="28"/>
          <w:szCs w:val="28"/>
        </w:rPr>
        <w:t xml:space="preserve">33. </w:t>
      </w:r>
      <w:proofErr w:type="gramStart"/>
      <w:r w:rsidRPr="00616D0F">
        <w:rPr>
          <w:sz w:val="28"/>
          <w:szCs w:val="28"/>
        </w:rPr>
        <w:t>Контроль за</w:t>
      </w:r>
      <w:proofErr w:type="gramEnd"/>
      <w:r w:rsidRPr="00616D0F">
        <w:rPr>
          <w:sz w:val="28"/>
          <w:szCs w:val="28"/>
        </w:rPr>
        <w:t xml:space="preserve"> целевым использованием субсидий осуществляется Министерством и соответствующими органами государственного финансового контроля.</w:t>
      </w:r>
    </w:p>
    <w:p w:rsidR="00616D0F" w:rsidRPr="00616D0F" w:rsidRDefault="00616D0F" w:rsidP="00616D0F">
      <w:pPr>
        <w:ind w:firstLine="708"/>
        <w:jc w:val="right"/>
        <w:rPr>
          <w:sz w:val="28"/>
          <w:szCs w:val="28"/>
        </w:rPr>
      </w:pPr>
      <w:r w:rsidRPr="00616D0F">
        <w:rPr>
          <w:sz w:val="28"/>
          <w:szCs w:val="28"/>
        </w:rPr>
        <w:t>ПРИЛОЖЕНИЕ 6</w:t>
      </w:r>
    </w:p>
    <w:p w:rsidR="00616D0F" w:rsidRPr="00616D0F" w:rsidRDefault="00616D0F" w:rsidP="00616D0F">
      <w:pPr>
        <w:widowControl w:val="0"/>
        <w:autoSpaceDE w:val="0"/>
        <w:autoSpaceDN w:val="0"/>
        <w:adjustRightInd w:val="0"/>
        <w:ind w:firstLine="720"/>
        <w:jc w:val="right"/>
      </w:pPr>
      <w:r w:rsidRPr="00616D0F">
        <w:t xml:space="preserve">к муниципальной программе </w:t>
      </w:r>
    </w:p>
    <w:p w:rsidR="00616D0F" w:rsidRPr="00616D0F" w:rsidRDefault="00616D0F" w:rsidP="00616D0F">
      <w:pPr>
        <w:widowControl w:val="0"/>
        <w:autoSpaceDE w:val="0"/>
        <w:autoSpaceDN w:val="0"/>
        <w:adjustRightInd w:val="0"/>
        <w:ind w:firstLine="720"/>
        <w:jc w:val="right"/>
      </w:pPr>
      <w:r w:rsidRPr="00616D0F">
        <w:t xml:space="preserve">«Комплексное развитие сельских территорий </w:t>
      </w:r>
    </w:p>
    <w:p w:rsidR="00616D0F" w:rsidRPr="00616D0F" w:rsidRDefault="00616D0F" w:rsidP="00616D0F">
      <w:pPr>
        <w:widowControl w:val="0"/>
        <w:autoSpaceDE w:val="0"/>
        <w:autoSpaceDN w:val="0"/>
        <w:adjustRightInd w:val="0"/>
        <w:ind w:firstLine="720"/>
        <w:jc w:val="right"/>
      </w:pPr>
      <w:proofErr w:type="spellStart"/>
      <w:r w:rsidRPr="00616D0F">
        <w:t>муниципальногорайона</w:t>
      </w:r>
      <w:proofErr w:type="spellEnd"/>
      <w:r w:rsidRPr="00616D0F">
        <w:t xml:space="preserve"> «</w:t>
      </w:r>
      <w:proofErr w:type="spellStart"/>
      <w:r w:rsidRPr="00616D0F">
        <w:t>Оловяннинский</w:t>
      </w:r>
      <w:proofErr w:type="spellEnd"/>
      <w:r w:rsidRPr="00616D0F">
        <w:t xml:space="preserve"> район»</w:t>
      </w:r>
    </w:p>
    <w:p w:rsidR="00616D0F" w:rsidRPr="00616D0F" w:rsidRDefault="00616D0F" w:rsidP="00616D0F">
      <w:pPr>
        <w:widowControl w:val="0"/>
        <w:autoSpaceDE w:val="0"/>
        <w:autoSpaceDN w:val="0"/>
        <w:adjustRightInd w:val="0"/>
        <w:spacing w:before="108" w:after="108"/>
        <w:jc w:val="right"/>
        <w:outlineLvl w:val="0"/>
        <w:rPr>
          <w:bCs/>
          <w:color w:val="26282F"/>
        </w:rPr>
      </w:pPr>
    </w:p>
    <w:p w:rsidR="00616D0F" w:rsidRPr="00616D0F" w:rsidRDefault="00616D0F" w:rsidP="00616D0F">
      <w:pPr>
        <w:jc w:val="both"/>
        <w:rPr>
          <w:sz w:val="28"/>
          <w:szCs w:val="28"/>
        </w:rPr>
      </w:pPr>
    </w:p>
    <w:p w:rsidR="00616D0F" w:rsidRPr="00616D0F" w:rsidRDefault="00616D0F" w:rsidP="00616D0F">
      <w:pPr>
        <w:jc w:val="center"/>
        <w:rPr>
          <w:b/>
          <w:color w:val="000000"/>
          <w:sz w:val="28"/>
          <w:szCs w:val="28"/>
        </w:rPr>
      </w:pPr>
      <w:r w:rsidRPr="00616D0F">
        <w:rPr>
          <w:b/>
          <w:color w:val="000000"/>
          <w:sz w:val="28"/>
          <w:szCs w:val="28"/>
        </w:rPr>
        <w:t>Порядок</w:t>
      </w:r>
      <w:r w:rsidRPr="00616D0F">
        <w:rPr>
          <w:b/>
          <w:color w:val="000000"/>
          <w:sz w:val="28"/>
          <w:szCs w:val="28"/>
        </w:rPr>
        <w:br/>
        <w:t xml:space="preserve">предоставления и распределения субсидий бюджетам муниципальных </w:t>
      </w:r>
      <w:r w:rsidRPr="00616D0F">
        <w:rPr>
          <w:b/>
          <w:color w:val="000000"/>
          <w:sz w:val="28"/>
          <w:szCs w:val="28"/>
        </w:rPr>
        <w:lastRenderedPageBreak/>
        <w:t>районов и городских округов Забайкальского края из бюджета Забайкальского края на реализацию проектов комплексного развития сельских территорий или сельских агломераций</w:t>
      </w:r>
    </w:p>
    <w:p w:rsidR="00616D0F" w:rsidRPr="00616D0F" w:rsidRDefault="00616D0F" w:rsidP="00616D0F">
      <w:pPr>
        <w:jc w:val="both"/>
        <w:rPr>
          <w:sz w:val="28"/>
          <w:szCs w:val="28"/>
        </w:rPr>
      </w:pPr>
    </w:p>
    <w:p w:rsidR="00616D0F" w:rsidRPr="00616D0F" w:rsidRDefault="00616D0F" w:rsidP="00616D0F">
      <w:pPr>
        <w:ind w:firstLine="708"/>
        <w:jc w:val="both"/>
        <w:rPr>
          <w:color w:val="000000"/>
          <w:sz w:val="28"/>
          <w:szCs w:val="28"/>
        </w:rPr>
      </w:pPr>
      <w:r w:rsidRPr="00616D0F">
        <w:rPr>
          <w:color w:val="000000"/>
          <w:sz w:val="28"/>
          <w:szCs w:val="28"/>
        </w:rPr>
        <w:t>1. Настоящий Порядок устанавливает, цели и условия предоставления и распределения субсидий бюджетам муниципальных районов и городских округов Забайкальского края (далее - муниципальные образования) из бюджета Забайкальского края на реализацию проектов комплексного развития сельских территорий или сельских агломераций (далее соответственно - проекты, субсидии).</w:t>
      </w:r>
    </w:p>
    <w:p w:rsidR="00616D0F" w:rsidRPr="00616D0F" w:rsidRDefault="00616D0F" w:rsidP="00616D0F">
      <w:pPr>
        <w:ind w:firstLine="708"/>
        <w:jc w:val="both"/>
        <w:rPr>
          <w:color w:val="000000"/>
          <w:sz w:val="28"/>
          <w:szCs w:val="28"/>
        </w:rPr>
      </w:pPr>
      <w:r w:rsidRPr="00616D0F">
        <w:rPr>
          <w:color w:val="000000"/>
          <w:sz w:val="28"/>
          <w:szCs w:val="28"/>
        </w:rPr>
        <w:t>Под сельскими территориями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входящих в состав городских округов (за исключением городского округа, на территории которого находится административный центр Забайкальского края) и городских поселений.</w:t>
      </w:r>
    </w:p>
    <w:p w:rsidR="00616D0F" w:rsidRPr="00616D0F" w:rsidRDefault="00616D0F" w:rsidP="00616D0F">
      <w:pPr>
        <w:ind w:firstLine="708"/>
        <w:jc w:val="both"/>
        <w:rPr>
          <w:color w:val="000000"/>
          <w:sz w:val="28"/>
          <w:szCs w:val="28"/>
        </w:rPr>
      </w:pPr>
      <w:r w:rsidRPr="00616D0F">
        <w:rPr>
          <w:color w:val="000000"/>
          <w:sz w:val="28"/>
          <w:szCs w:val="28"/>
        </w:rPr>
        <w:t>Под сельскими агломерациями понимаются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превышающих 30 тыс. человек.</w:t>
      </w:r>
    </w:p>
    <w:p w:rsidR="00616D0F" w:rsidRPr="00616D0F" w:rsidRDefault="00616D0F" w:rsidP="00616D0F">
      <w:pPr>
        <w:ind w:firstLine="708"/>
        <w:jc w:val="both"/>
        <w:rPr>
          <w:color w:val="000000"/>
          <w:sz w:val="28"/>
          <w:szCs w:val="28"/>
        </w:rPr>
      </w:pPr>
      <w:r w:rsidRPr="00616D0F">
        <w:rPr>
          <w:color w:val="000000"/>
          <w:sz w:val="28"/>
          <w:szCs w:val="28"/>
        </w:rPr>
        <w:t>Перечень сельских населенных пунктов и рабочих поселков, входящих в состав городских округов и городских поселений, а также перечень сельских агломераций на территории Забайкальского края определяется Министерством сельского хозяйства Забайкальского края (далее - Министерство).</w:t>
      </w:r>
    </w:p>
    <w:p w:rsidR="00616D0F" w:rsidRPr="00616D0F" w:rsidRDefault="00616D0F" w:rsidP="00616D0F">
      <w:pPr>
        <w:ind w:firstLine="708"/>
        <w:jc w:val="both"/>
        <w:rPr>
          <w:color w:val="000000"/>
          <w:sz w:val="28"/>
          <w:szCs w:val="28"/>
        </w:rPr>
      </w:pPr>
      <w:r w:rsidRPr="00616D0F">
        <w:rPr>
          <w:color w:val="000000"/>
          <w:sz w:val="28"/>
          <w:szCs w:val="28"/>
        </w:rPr>
        <w:t xml:space="preserve">2. </w:t>
      </w:r>
      <w:proofErr w:type="gramStart"/>
      <w:r w:rsidRPr="00616D0F">
        <w:rPr>
          <w:color w:val="000000"/>
          <w:sz w:val="28"/>
          <w:szCs w:val="28"/>
        </w:rPr>
        <w:t xml:space="preserve">Субсидии предоставляются Министерством в целях </w:t>
      </w:r>
      <w:proofErr w:type="spellStart"/>
      <w:r w:rsidRPr="00616D0F">
        <w:rPr>
          <w:color w:val="000000"/>
          <w:sz w:val="28"/>
          <w:szCs w:val="28"/>
        </w:rPr>
        <w:t>софинансирования</w:t>
      </w:r>
      <w:proofErr w:type="spellEnd"/>
      <w:r w:rsidRPr="00616D0F">
        <w:rPr>
          <w:color w:val="000000"/>
          <w:sz w:val="28"/>
          <w:szCs w:val="28"/>
        </w:rPr>
        <w:t xml:space="preserve"> расходных обязательств муниципальных образований, возникающих при реализации мероприятий муниципальной программы, направленной на комплексное развитие сельских территорий, включающей мероприятия по реализации проектов, способствующих достижению целей (показателей (индикаторов) государственной программы Забайкальского края "Комплексное развитие сельских территорий" и целей </w:t>
      </w:r>
      <w:hyperlink r:id="rId33" w:anchor="block_1000" w:history="1">
        <w:r w:rsidRPr="00616D0F">
          <w:rPr>
            <w:color w:val="808080"/>
            <w:sz w:val="28"/>
            <w:szCs w:val="28"/>
            <w:bdr w:val="none" w:sz="0" w:space="0" w:color="auto" w:frame="1"/>
          </w:rPr>
          <w:t>государственной программы</w:t>
        </w:r>
      </w:hyperlink>
      <w:r w:rsidRPr="00616D0F">
        <w:rPr>
          <w:color w:val="000000"/>
          <w:sz w:val="28"/>
          <w:szCs w:val="28"/>
        </w:rPr>
        <w:t> Российской Федерации "Комплексное развитие сельских территорий", утвержденной </w:t>
      </w:r>
      <w:hyperlink r:id="rId34" w:history="1">
        <w:r w:rsidRPr="00616D0F">
          <w:rPr>
            <w:color w:val="808080"/>
            <w:sz w:val="28"/>
            <w:szCs w:val="28"/>
            <w:bdr w:val="none" w:sz="0" w:space="0" w:color="auto" w:frame="1"/>
          </w:rPr>
          <w:t>постановлением</w:t>
        </w:r>
      </w:hyperlink>
      <w:r w:rsidRPr="00616D0F">
        <w:rPr>
          <w:color w:val="000000"/>
          <w:sz w:val="28"/>
          <w:szCs w:val="28"/>
        </w:rPr>
        <w:t> Правительства Российской Федерации от 31 мая 2019 года</w:t>
      </w:r>
      <w:proofErr w:type="gramEnd"/>
      <w:r w:rsidRPr="00616D0F">
        <w:rPr>
          <w:color w:val="000000"/>
          <w:sz w:val="28"/>
          <w:szCs w:val="28"/>
        </w:rPr>
        <w:t xml:space="preserve"> N 696.</w:t>
      </w:r>
    </w:p>
    <w:p w:rsidR="00616D0F" w:rsidRPr="00616D0F" w:rsidRDefault="00616D0F" w:rsidP="00616D0F">
      <w:pPr>
        <w:ind w:firstLine="708"/>
        <w:jc w:val="both"/>
        <w:rPr>
          <w:color w:val="000000"/>
          <w:sz w:val="28"/>
          <w:szCs w:val="28"/>
        </w:rPr>
      </w:pPr>
      <w:r w:rsidRPr="00616D0F">
        <w:rPr>
          <w:color w:val="000000"/>
          <w:sz w:val="28"/>
          <w:szCs w:val="28"/>
        </w:rPr>
        <w:t>Мероприятия, предусмотренные проектом, должны быть направлены на реализацию следующих направлений:</w:t>
      </w:r>
    </w:p>
    <w:p w:rsidR="00616D0F" w:rsidRPr="00616D0F" w:rsidRDefault="00616D0F" w:rsidP="00616D0F">
      <w:pPr>
        <w:jc w:val="both"/>
        <w:rPr>
          <w:color w:val="000000"/>
          <w:sz w:val="28"/>
          <w:szCs w:val="28"/>
        </w:rPr>
      </w:pPr>
      <w:proofErr w:type="gramStart"/>
      <w:r w:rsidRPr="00616D0F">
        <w:rPr>
          <w:color w:val="000000"/>
          <w:sz w:val="28"/>
          <w:szCs w:val="28"/>
        </w:rPr>
        <w:t xml:space="preserve">создание, реконструкцию (модернизацию),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объекты в сфере культуры, спортивные сооружения),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w:t>
      </w:r>
      <w:r w:rsidRPr="00616D0F">
        <w:rPr>
          <w:color w:val="000000"/>
          <w:sz w:val="28"/>
          <w:szCs w:val="28"/>
        </w:rPr>
        <w:lastRenderedPageBreak/>
        <w:t>ремесленной деятельности, сельского туризма организаций народных художественных промыслов, входящих в Перечень организаций народных художественных</w:t>
      </w:r>
      <w:proofErr w:type="gramEnd"/>
      <w:r w:rsidRPr="00616D0F">
        <w:rPr>
          <w:color w:val="000000"/>
          <w:sz w:val="28"/>
          <w:szCs w:val="28"/>
        </w:rPr>
        <w:t xml:space="preserve"> промыслов, поддержка которых осуществляется за счет средств федерального бюджета, утвержденный в соответствии со </w:t>
      </w:r>
      <w:hyperlink r:id="rId35" w:anchor="block_4" w:history="1">
        <w:r w:rsidRPr="00616D0F">
          <w:rPr>
            <w:color w:val="808080"/>
            <w:sz w:val="28"/>
            <w:szCs w:val="28"/>
            <w:bdr w:val="none" w:sz="0" w:space="0" w:color="auto" w:frame="1"/>
          </w:rPr>
          <w:t>статьей 4</w:t>
        </w:r>
      </w:hyperlink>
      <w:r w:rsidRPr="00616D0F">
        <w:rPr>
          <w:color w:val="000000"/>
          <w:sz w:val="28"/>
          <w:szCs w:val="28"/>
        </w:rPr>
        <w:t> Федерального закона от 6 января 1999 г. N 7-ФЗ "О народных художественных промыслах");</w:t>
      </w:r>
    </w:p>
    <w:p w:rsidR="00616D0F" w:rsidRPr="00616D0F" w:rsidRDefault="00616D0F" w:rsidP="00616D0F">
      <w:pPr>
        <w:jc w:val="both"/>
        <w:rPr>
          <w:color w:val="000000"/>
          <w:sz w:val="28"/>
          <w:szCs w:val="28"/>
        </w:rPr>
      </w:pPr>
      <w:proofErr w:type="gramStart"/>
      <w:r w:rsidRPr="00616D0F">
        <w:rPr>
          <w:color w:val="000000"/>
          <w:sz w:val="28"/>
          <w:szCs w:val="28"/>
        </w:rPr>
        <w:t>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новых объектов, создаваемых в рамках проектов (автобусы, автомобильный санитарный транспорт, мобильные медицинские комплексы, оборудование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roofErr w:type="gramEnd"/>
    </w:p>
    <w:p w:rsidR="00616D0F" w:rsidRPr="00616D0F" w:rsidRDefault="00616D0F" w:rsidP="00616D0F">
      <w:pPr>
        <w:jc w:val="both"/>
        <w:rPr>
          <w:color w:val="000000"/>
          <w:sz w:val="28"/>
          <w:szCs w:val="28"/>
        </w:rPr>
      </w:pPr>
      <w:r w:rsidRPr="00616D0F">
        <w:rPr>
          <w:color w:val="000000"/>
          <w:sz w:val="28"/>
          <w:szCs w:val="28"/>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616D0F" w:rsidRPr="00616D0F" w:rsidRDefault="00616D0F" w:rsidP="00616D0F">
      <w:pPr>
        <w:jc w:val="both"/>
        <w:rPr>
          <w:color w:val="000000"/>
          <w:sz w:val="28"/>
          <w:szCs w:val="28"/>
        </w:rPr>
      </w:pPr>
      <w:r w:rsidRPr="00616D0F">
        <w:rPr>
          <w:color w:val="000000"/>
          <w:sz w:val="28"/>
          <w:szCs w:val="28"/>
        </w:rPr>
        <w:t xml:space="preserve">развитие объектов жилищно-коммунального хозяйства (строительство </w:t>
      </w:r>
      <w:proofErr w:type="spellStart"/>
      <w:r w:rsidRPr="00616D0F">
        <w:rPr>
          <w:color w:val="000000"/>
          <w:sz w:val="28"/>
          <w:szCs w:val="28"/>
        </w:rPr>
        <w:t>блочно</w:t>
      </w:r>
      <w:proofErr w:type="spellEnd"/>
      <w:r w:rsidRPr="00616D0F">
        <w:rPr>
          <w:color w:val="000000"/>
          <w:sz w:val="28"/>
          <w:szCs w:val="28"/>
        </w:rPr>
        <w:t>-модульных котельных и перевод многоквартирных домов на индивидуальное отопление);</w:t>
      </w:r>
    </w:p>
    <w:p w:rsidR="00616D0F" w:rsidRPr="00616D0F" w:rsidRDefault="00616D0F" w:rsidP="00616D0F">
      <w:pPr>
        <w:jc w:val="both"/>
        <w:rPr>
          <w:color w:val="000000"/>
          <w:sz w:val="28"/>
          <w:szCs w:val="28"/>
        </w:rPr>
      </w:pPr>
      <w:r w:rsidRPr="00616D0F">
        <w:rPr>
          <w:color w:val="000000"/>
          <w:sz w:val="28"/>
          <w:szCs w:val="28"/>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616D0F" w:rsidRPr="00616D0F" w:rsidRDefault="00616D0F" w:rsidP="00616D0F">
      <w:pPr>
        <w:jc w:val="both"/>
        <w:rPr>
          <w:color w:val="000000"/>
          <w:sz w:val="28"/>
          <w:szCs w:val="28"/>
        </w:rPr>
      </w:pPr>
      <w:r w:rsidRPr="00616D0F">
        <w:rPr>
          <w:color w:val="000000"/>
          <w:sz w:val="28"/>
          <w:szCs w:val="28"/>
        </w:rPr>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w:t>
      </w:r>
    </w:p>
    <w:p w:rsidR="00616D0F" w:rsidRPr="00616D0F" w:rsidRDefault="00616D0F" w:rsidP="00616D0F">
      <w:pPr>
        <w:ind w:firstLine="708"/>
        <w:jc w:val="both"/>
        <w:rPr>
          <w:color w:val="000000"/>
          <w:sz w:val="28"/>
          <w:szCs w:val="28"/>
        </w:rPr>
      </w:pPr>
      <w:r w:rsidRPr="00616D0F">
        <w:rPr>
          <w:color w:val="000000"/>
          <w:sz w:val="28"/>
          <w:szCs w:val="28"/>
        </w:rPr>
        <w:t>3. Получателями субсидий являются муниципальные образования:</w:t>
      </w:r>
    </w:p>
    <w:p w:rsidR="00616D0F" w:rsidRPr="00616D0F" w:rsidRDefault="00616D0F" w:rsidP="00616D0F">
      <w:pPr>
        <w:jc w:val="both"/>
        <w:rPr>
          <w:color w:val="000000"/>
          <w:sz w:val="28"/>
          <w:szCs w:val="28"/>
        </w:rPr>
      </w:pPr>
      <w:proofErr w:type="gramStart"/>
      <w:r w:rsidRPr="00616D0F">
        <w:rPr>
          <w:color w:val="000000"/>
          <w:sz w:val="28"/>
          <w:szCs w:val="28"/>
        </w:rPr>
        <w:t>1) прошедшие отбор в соответствии с порядком, утвержденным Министерством сельского хозяйства Российской Федерации;</w:t>
      </w:r>
      <w:proofErr w:type="gramEnd"/>
    </w:p>
    <w:p w:rsidR="00616D0F" w:rsidRPr="00616D0F" w:rsidRDefault="00616D0F" w:rsidP="00616D0F">
      <w:pPr>
        <w:jc w:val="both"/>
        <w:rPr>
          <w:color w:val="000000"/>
          <w:sz w:val="28"/>
          <w:szCs w:val="28"/>
        </w:rPr>
      </w:pPr>
      <w:proofErr w:type="gramStart"/>
      <w:r w:rsidRPr="00616D0F">
        <w:rPr>
          <w:color w:val="000000"/>
          <w:sz w:val="28"/>
          <w:szCs w:val="28"/>
        </w:rPr>
        <w:t>2) включенные в перечень проектов, отобранных Министерством сельского хозяйства Российской Федерации для субсидирования.</w:t>
      </w:r>
      <w:proofErr w:type="gramEnd"/>
    </w:p>
    <w:p w:rsidR="00616D0F" w:rsidRPr="00616D0F" w:rsidRDefault="00616D0F" w:rsidP="00616D0F">
      <w:pPr>
        <w:ind w:firstLine="708"/>
        <w:jc w:val="both"/>
        <w:rPr>
          <w:color w:val="000000"/>
          <w:sz w:val="28"/>
          <w:szCs w:val="28"/>
        </w:rPr>
      </w:pPr>
      <w:r w:rsidRPr="00616D0F">
        <w:rPr>
          <w:color w:val="000000"/>
          <w:sz w:val="28"/>
          <w:szCs w:val="28"/>
        </w:rPr>
        <w:t xml:space="preserve">4. </w:t>
      </w:r>
      <w:proofErr w:type="gramStart"/>
      <w:r w:rsidRPr="00616D0F">
        <w:rPr>
          <w:color w:val="000000"/>
          <w:sz w:val="28"/>
          <w:szCs w:val="28"/>
        </w:rPr>
        <w:t>Субсидии предоставляются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а также средств, поступивших из федерального бюджета в бюджет Забайкальского края, в целях реализации мероприятий </w:t>
      </w:r>
      <w:hyperlink r:id="rId36" w:anchor="block_1000" w:history="1">
        <w:r w:rsidRPr="00616D0F">
          <w:rPr>
            <w:color w:val="808080"/>
            <w:sz w:val="28"/>
            <w:szCs w:val="28"/>
            <w:bdr w:val="none" w:sz="0" w:space="0" w:color="auto" w:frame="1"/>
          </w:rPr>
          <w:t>государственной программы</w:t>
        </w:r>
      </w:hyperlink>
      <w:r w:rsidRPr="00616D0F">
        <w:rPr>
          <w:color w:val="000000"/>
          <w:sz w:val="28"/>
          <w:szCs w:val="28"/>
        </w:rPr>
        <w:t xml:space="preserve"> Российской Федерации "Комплексное развитие сельских территорий", </w:t>
      </w:r>
      <w:r w:rsidRPr="00616D0F">
        <w:rPr>
          <w:color w:val="000000"/>
          <w:sz w:val="28"/>
          <w:szCs w:val="28"/>
        </w:rPr>
        <w:lastRenderedPageBreak/>
        <w:t>утвержденной </w:t>
      </w:r>
      <w:hyperlink r:id="rId37" w:history="1">
        <w:r w:rsidRPr="00616D0F">
          <w:rPr>
            <w:color w:val="808080"/>
            <w:sz w:val="28"/>
            <w:szCs w:val="28"/>
            <w:bdr w:val="none" w:sz="0" w:space="0" w:color="auto" w:frame="1"/>
          </w:rPr>
          <w:t>постановлением</w:t>
        </w:r>
      </w:hyperlink>
      <w:r w:rsidRPr="00616D0F">
        <w:rPr>
          <w:color w:val="000000"/>
          <w:sz w:val="28"/>
          <w:szCs w:val="28"/>
        </w:rPr>
        <w:t> Правительства Российской Федерации</w:t>
      </w:r>
      <w:proofErr w:type="gramEnd"/>
      <w:r w:rsidRPr="00616D0F">
        <w:rPr>
          <w:color w:val="000000"/>
          <w:sz w:val="28"/>
          <w:szCs w:val="28"/>
        </w:rPr>
        <w:t xml:space="preserve"> от 31 мая 2019 года N 696.</w:t>
      </w:r>
    </w:p>
    <w:p w:rsidR="00616D0F" w:rsidRPr="00616D0F" w:rsidRDefault="00616D0F" w:rsidP="00616D0F">
      <w:pPr>
        <w:ind w:firstLine="708"/>
        <w:jc w:val="both"/>
        <w:rPr>
          <w:color w:val="000000"/>
          <w:sz w:val="28"/>
          <w:szCs w:val="28"/>
        </w:rPr>
      </w:pPr>
      <w:r w:rsidRPr="00616D0F">
        <w:rPr>
          <w:color w:val="000000"/>
          <w:sz w:val="28"/>
          <w:szCs w:val="28"/>
        </w:rPr>
        <w:t>Субсидии предоставляются из бюджета Забайкальского края в пределах лимитов бюджетных обязательств, доведенных в установленном порядке до Министерства как получателя средств бюджета Забайкальского края на цели, указанные в </w:t>
      </w:r>
      <w:hyperlink r:id="rId38" w:anchor="block_189" w:history="1">
        <w:r w:rsidRPr="00616D0F">
          <w:rPr>
            <w:color w:val="808080"/>
            <w:sz w:val="28"/>
            <w:szCs w:val="28"/>
            <w:bdr w:val="none" w:sz="0" w:space="0" w:color="auto" w:frame="1"/>
          </w:rPr>
          <w:t>пункте 2</w:t>
        </w:r>
      </w:hyperlink>
      <w:r w:rsidRPr="00616D0F">
        <w:rPr>
          <w:color w:val="000000"/>
          <w:sz w:val="28"/>
          <w:szCs w:val="28"/>
        </w:rPr>
        <w:t> настоящего Порядка.</w:t>
      </w:r>
    </w:p>
    <w:p w:rsidR="00616D0F" w:rsidRPr="00616D0F" w:rsidRDefault="00616D0F" w:rsidP="00616D0F">
      <w:pPr>
        <w:ind w:firstLine="708"/>
        <w:jc w:val="both"/>
        <w:rPr>
          <w:color w:val="000000"/>
          <w:sz w:val="28"/>
          <w:szCs w:val="28"/>
        </w:rPr>
      </w:pPr>
      <w:r w:rsidRPr="00616D0F">
        <w:rPr>
          <w:color w:val="000000"/>
          <w:sz w:val="28"/>
          <w:szCs w:val="28"/>
        </w:rPr>
        <w:t>5. Субсидия предоставляется при соблюдении следующих условий:</w:t>
      </w:r>
    </w:p>
    <w:p w:rsidR="00616D0F" w:rsidRPr="00616D0F" w:rsidRDefault="00616D0F" w:rsidP="00616D0F">
      <w:pPr>
        <w:jc w:val="both"/>
        <w:rPr>
          <w:color w:val="000000"/>
          <w:sz w:val="28"/>
          <w:szCs w:val="28"/>
        </w:rPr>
      </w:pPr>
      <w:r w:rsidRPr="00616D0F">
        <w:rPr>
          <w:color w:val="000000"/>
          <w:sz w:val="28"/>
          <w:szCs w:val="28"/>
        </w:rPr>
        <w:t xml:space="preserve">1)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rsidRPr="00616D0F">
        <w:rPr>
          <w:color w:val="000000"/>
          <w:sz w:val="28"/>
          <w:szCs w:val="28"/>
        </w:rPr>
        <w:t>софинансирование</w:t>
      </w:r>
      <w:proofErr w:type="spellEnd"/>
      <w:r w:rsidRPr="00616D0F">
        <w:rPr>
          <w:color w:val="000000"/>
          <w:sz w:val="28"/>
          <w:szCs w:val="28"/>
        </w:rPr>
        <w:t xml:space="preserve"> которого осуществляется из бюджета Забайкальского края, в объеме, необходимом для его исполнения, включая размер планируемой к предоставлению субсидии из бюджета Забайкальского края;</w:t>
      </w:r>
    </w:p>
    <w:p w:rsidR="00616D0F" w:rsidRPr="00616D0F" w:rsidRDefault="00616D0F" w:rsidP="00616D0F">
      <w:pPr>
        <w:jc w:val="both"/>
        <w:rPr>
          <w:color w:val="000000"/>
          <w:sz w:val="28"/>
          <w:szCs w:val="28"/>
        </w:rPr>
      </w:pPr>
      <w:r w:rsidRPr="00616D0F">
        <w:rPr>
          <w:color w:val="000000"/>
          <w:sz w:val="28"/>
          <w:szCs w:val="28"/>
        </w:rPr>
        <w:t xml:space="preserve">2) заключение между Министерством и муниципальным образованием соглашения о предоставлении субсидии (далее - соглашение), предусматривающего обязательство муниципального образования по исполнению расходных обязательств, в целях </w:t>
      </w:r>
      <w:proofErr w:type="spellStart"/>
      <w:r w:rsidRPr="00616D0F">
        <w:rPr>
          <w:color w:val="000000"/>
          <w:sz w:val="28"/>
          <w:szCs w:val="28"/>
        </w:rPr>
        <w:t>софинансирования</w:t>
      </w:r>
      <w:proofErr w:type="spellEnd"/>
      <w:r w:rsidRPr="00616D0F">
        <w:rPr>
          <w:color w:val="000000"/>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rsidR="00616D0F" w:rsidRPr="00616D0F" w:rsidRDefault="00616D0F" w:rsidP="00616D0F">
      <w:pPr>
        <w:jc w:val="both"/>
        <w:rPr>
          <w:color w:val="000000"/>
          <w:sz w:val="28"/>
          <w:szCs w:val="28"/>
        </w:rPr>
      </w:pPr>
      <w:r w:rsidRPr="00616D0F">
        <w:rPr>
          <w:color w:val="000000"/>
          <w:sz w:val="28"/>
          <w:szCs w:val="28"/>
        </w:rPr>
        <w:t xml:space="preserve">3) наличие муниципальной программы, утвержденной нормативным правовым актом муниципального образования, направленной на комплексное развитие сельских территорий, предусматривающей мероприятия по реализации проектов комплексного развития сельских территорий или сельских агломераций, в целях </w:t>
      </w:r>
      <w:proofErr w:type="spellStart"/>
      <w:r w:rsidRPr="00616D0F">
        <w:rPr>
          <w:color w:val="000000"/>
          <w:sz w:val="28"/>
          <w:szCs w:val="28"/>
        </w:rPr>
        <w:t>софинансирования</w:t>
      </w:r>
      <w:proofErr w:type="spellEnd"/>
      <w:r w:rsidRPr="00616D0F">
        <w:rPr>
          <w:color w:val="000000"/>
          <w:sz w:val="28"/>
          <w:szCs w:val="28"/>
        </w:rPr>
        <w:t xml:space="preserve"> которых предоставляется субсидия.</w:t>
      </w:r>
    </w:p>
    <w:p w:rsidR="00616D0F" w:rsidRPr="00616D0F" w:rsidRDefault="00616D0F" w:rsidP="00616D0F">
      <w:pPr>
        <w:ind w:firstLine="708"/>
        <w:jc w:val="both"/>
        <w:rPr>
          <w:color w:val="000000"/>
          <w:sz w:val="28"/>
          <w:szCs w:val="28"/>
        </w:rPr>
      </w:pPr>
      <w:r w:rsidRPr="00616D0F">
        <w:rPr>
          <w:color w:val="000000"/>
          <w:sz w:val="28"/>
          <w:szCs w:val="28"/>
        </w:rPr>
        <w:t>6. Предоставление субсидии бюджету муниципального образования осуществляется на основании соглашения, заключаемого в соответствии с типовой формой соглашения, утвержденной Министерством финансов Забайкальского края в программном комплексе "Бюджет-Смарт</w:t>
      </w:r>
      <w:proofErr w:type="gramStart"/>
      <w:r w:rsidRPr="00616D0F">
        <w:rPr>
          <w:color w:val="000000"/>
          <w:sz w:val="28"/>
          <w:szCs w:val="28"/>
        </w:rPr>
        <w:t xml:space="preserve"> П</w:t>
      </w:r>
      <w:proofErr w:type="gramEnd"/>
      <w:r w:rsidRPr="00616D0F">
        <w:rPr>
          <w:color w:val="000000"/>
          <w:sz w:val="28"/>
          <w:szCs w:val="28"/>
        </w:rPr>
        <w:t>ро", являющемся подсистемой государственной информационной системы "Автоматизированная система управления государственными финансами Забайкальского края".</w:t>
      </w:r>
    </w:p>
    <w:p w:rsidR="00616D0F" w:rsidRPr="00616D0F" w:rsidRDefault="00616D0F" w:rsidP="00616D0F">
      <w:pPr>
        <w:ind w:firstLine="708"/>
        <w:jc w:val="both"/>
        <w:rPr>
          <w:color w:val="000000"/>
          <w:sz w:val="28"/>
          <w:szCs w:val="28"/>
        </w:rPr>
      </w:pPr>
      <w:r w:rsidRPr="00616D0F">
        <w:rPr>
          <w:color w:val="000000"/>
          <w:sz w:val="28"/>
          <w:szCs w:val="28"/>
        </w:rPr>
        <w:t>7. Результатом использования субсидии является количество реализованных проектов, предусмотренных государственной программой Забайкальского края "Комплексное развитие сельских территорий".</w:t>
      </w:r>
    </w:p>
    <w:p w:rsidR="00616D0F" w:rsidRPr="00616D0F" w:rsidRDefault="00616D0F" w:rsidP="00616D0F">
      <w:pPr>
        <w:jc w:val="both"/>
        <w:rPr>
          <w:color w:val="000000"/>
          <w:sz w:val="28"/>
          <w:szCs w:val="28"/>
        </w:rPr>
      </w:pPr>
      <w:r w:rsidRPr="00616D0F">
        <w:rPr>
          <w:color w:val="000000"/>
          <w:sz w:val="28"/>
          <w:szCs w:val="28"/>
        </w:rPr>
        <w:t>Значение показателя результата использования субсидии для каждого муниципального образования устанавливается соглашением.</w:t>
      </w:r>
    </w:p>
    <w:p w:rsidR="00616D0F" w:rsidRPr="00616D0F" w:rsidRDefault="00616D0F" w:rsidP="00616D0F">
      <w:pPr>
        <w:ind w:firstLine="708"/>
        <w:jc w:val="both"/>
        <w:rPr>
          <w:color w:val="000000"/>
          <w:sz w:val="28"/>
          <w:szCs w:val="28"/>
        </w:rPr>
      </w:pPr>
      <w:r w:rsidRPr="00616D0F">
        <w:rPr>
          <w:color w:val="000000"/>
          <w:sz w:val="28"/>
          <w:szCs w:val="28"/>
        </w:rPr>
        <w:t>8.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результата использования субсидий, предусмотренным соглашением.</w:t>
      </w:r>
    </w:p>
    <w:p w:rsidR="00616D0F" w:rsidRPr="00616D0F" w:rsidRDefault="00616D0F" w:rsidP="00616D0F">
      <w:pPr>
        <w:ind w:firstLine="708"/>
        <w:jc w:val="both"/>
        <w:rPr>
          <w:color w:val="000000"/>
          <w:sz w:val="28"/>
          <w:szCs w:val="28"/>
        </w:rPr>
      </w:pPr>
      <w:r w:rsidRPr="00616D0F">
        <w:rPr>
          <w:color w:val="000000"/>
          <w:sz w:val="28"/>
          <w:szCs w:val="28"/>
        </w:rPr>
        <w:t xml:space="preserve">9. Муниципальные образования обязаны представлять в Министерство отчетность о достижении показателя результативности использования субсидии в форме электронного документа в государственной </w:t>
      </w:r>
      <w:r w:rsidRPr="00616D0F">
        <w:rPr>
          <w:color w:val="000000"/>
          <w:sz w:val="28"/>
          <w:szCs w:val="28"/>
        </w:rPr>
        <w:lastRenderedPageBreak/>
        <w:t>интегрированной информационной системе управления общественными финансами "Электронный бюджет" в срок, установленный соглашением.</w:t>
      </w:r>
    </w:p>
    <w:p w:rsidR="00616D0F" w:rsidRPr="00616D0F" w:rsidRDefault="00616D0F" w:rsidP="00616D0F">
      <w:pPr>
        <w:ind w:firstLine="708"/>
        <w:jc w:val="both"/>
        <w:rPr>
          <w:color w:val="000000"/>
          <w:sz w:val="28"/>
          <w:szCs w:val="28"/>
        </w:rPr>
      </w:pPr>
      <w:r w:rsidRPr="00616D0F">
        <w:rPr>
          <w:color w:val="000000"/>
          <w:sz w:val="28"/>
          <w:szCs w:val="28"/>
        </w:rPr>
        <w:t xml:space="preserve">10. Министерство формирует заявку </w:t>
      </w:r>
      <w:proofErr w:type="gramStart"/>
      <w:r w:rsidRPr="00616D0F">
        <w:rPr>
          <w:color w:val="000000"/>
          <w:sz w:val="28"/>
          <w:szCs w:val="28"/>
        </w:rPr>
        <w:t>на финансирование субсидий в соответствии с утвержденным кассовым планом по расходам бюджета на соответствующий месяц</w:t>
      </w:r>
      <w:proofErr w:type="gramEnd"/>
      <w:r w:rsidRPr="00616D0F">
        <w:rPr>
          <w:color w:val="000000"/>
          <w:sz w:val="28"/>
          <w:szCs w:val="28"/>
        </w:rPr>
        <w:t xml:space="preserve"> и в течение 3 рабочих дней со дня его утверждения на текущий месяц направляет в Министерство финансов Забайкальского края.</w:t>
      </w:r>
    </w:p>
    <w:p w:rsidR="00616D0F" w:rsidRPr="00616D0F" w:rsidRDefault="00616D0F" w:rsidP="00616D0F">
      <w:pPr>
        <w:ind w:firstLine="708"/>
        <w:jc w:val="both"/>
        <w:rPr>
          <w:color w:val="000000"/>
          <w:sz w:val="28"/>
          <w:szCs w:val="28"/>
        </w:rPr>
      </w:pPr>
      <w:r w:rsidRPr="00616D0F">
        <w:rPr>
          <w:color w:val="000000"/>
          <w:sz w:val="28"/>
          <w:szCs w:val="28"/>
        </w:rPr>
        <w:t>11. Министерство финансов Забайкальского края на основании заявки на финансирование, представленной Министерством, в течение 5 рабочих дней со дня представления заявки осуществляет перечисление средств на расчетный счет Министерства.</w:t>
      </w:r>
    </w:p>
    <w:p w:rsidR="00616D0F" w:rsidRPr="00616D0F" w:rsidRDefault="00616D0F" w:rsidP="00616D0F">
      <w:pPr>
        <w:ind w:firstLine="708"/>
        <w:jc w:val="both"/>
        <w:rPr>
          <w:color w:val="000000"/>
          <w:sz w:val="28"/>
          <w:szCs w:val="28"/>
        </w:rPr>
      </w:pPr>
      <w:r w:rsidRPr="00616D0F">
        <w:rPr>
          <w:color w:val="000000"/>
          <w:sz w:val="28"/>
          <w:szCs w:val="28"/>
        </w:rPr>
        <w:t>12. Министерство в течение 5 рабочих дней со дня поступления на счет Министерства средств, перечисленных Министерством финансов Забайкальского края, перечисляет их бюджетам муниципальных образований на счета, открытые для кассового обслуживания исполнения соответствующих бюджетов.</w:t>
      </w:r>
    </w:p>
    <w:p w:rsidR="00616D0F" w:rsidRPr="00616D0F" w:rsidRDefault="00616D0F" w:rsidP="00616D0F">
      <w:pPr>
        <w:ind w:firstLine="708"/>
        <w:jc w:val="both"/>
        <w:rPr>
          <w:color w:val="000000"/>
          <w:sz w:val="28"/>
          <w:szCs w:val="28"/>
        </w:rPr>
      </w:pPr>
      <w:r w:rsidRPr="00616D0F">
        <w:rPr>
          <w:color w:val="000000"/>
          <w:sz w:val="28"/>
          <w:szCs w:val="28"/>
        </w:rPr>
        <w:t>13. Органы местного самоуправления муниципальных образований несут ответственность за нецелевое использование субсидии, предоставление в Министерство недостоверных сведений.</w:t>
      </w:r>
    </w:p>
    <w:p w:rsidR="00616D0F" w:rsidRPr="00616D0F" w:rsidRDefault="00616D0F" w:rsidP="00616D0F">
      <w:pPr>
        <w:ind w:firstLine="708"/>
        <w:jc w:val="both"/>
        <w:rPr>
          <w:color w:val="000000"/>
          <w:sz w:val="28"/>
          <w:szCs w:val="28"/>
        </w:rPr>
      </w:pPr>
      <w:r w:rsidRPr="00616D0F">
        <w:rPr>
          <w:color w:val="000000"/>
          <w:sz w:val="28"/>
          <w:szCs w:val="28"/>
        </w:rPr>
        <w:t>14. Субсидия, полученная муниципальным образованием с нарушением условий, порядка ее предоставления и целей использования, возвращается на счет Министерства.</w:t>
      </w:r>
    </w:p>
    <w:p w:rsidR="00616D0F" w:rsidRPr="00616D0F" w:rsidRDefault="00616D0F" w:rsidP="00616D0F">
      <w:pPr>
        <w:ind w:firstLine="708"/>
        <w:jc w:val="both"/>
        <w:rPr>
          <w:color w:val="000000"/>
          <w:sz w:val="28"/>
          <w:szCs w:val="28"/>
        </w:rPr>
      </w:pPr>
      <w:r w:rsidRPr="00616D0F">
        <w:rPr>
          <w:color w:val="000000"/>
          <w:sz w:val="28"/>
          <w:szCs w:val="28"/>
        </w:rPr>
        <w:t xml:space="preserve">15. В целях возврата субсидии, полученной с нарушением условий, порядка ее предоставления или целей использования, Министерство в течение 15 рабочих дней </w:t>
      </w:r>
      <w:proofErr w:type="gramStart"/>
      <w:r w:rsidRPr="00616D0F">
        <w:rPr>
          <w:color w:val="000000"/>
          <w:sz w:val="28"/>
          <w:szCs w:val="28"/>
        </w:rPr>
        <w:t>с даты установления</w:t>
      </w:r>
      <w:proofErr w:type="gramEnd"/>
      <w:r w:rsidRPr="00616D0F">
        <w:rPr>
          <w:color w:val="000000"/>
          <w:sz w:val="28"/>
          <w:szCs w:val="28"/>
        </w:rPr>
        <w:t xml:space="preserve"> указанного факта выставляет муниципальному образованию требование о добровольном возврате предоставленной субсидии. Муниципальное образование в течение 20 рабочих дней </w:t>
      </w:r>
      <w:proofErr w:type="gramStart"/>
      <w:r w:rsidRPr="00616D0F">
        <w:rPr>
          <w:color w:val="000000"/>
          <w:sz w:val="28"/>
          <w:szCs w:val="28"/>
        </w:rPr>
        <w:t>с даты получения</w:t>
      </w:r>
      <w:proofErr w:type="gramEnd"/>
      <w:r w:rsidRPr="00616D0F">
        <w:rPr>
          <w:color w:val="000000"/>
          <w:sz w:val="28"/>
          <w:szCs w:val="28"/>
        </w:rPr>
        <w:t xml:space="preserve"> требования перечисляет необоснованно полученные средства на счет Министерства.</w:t>
      </w:r>
    </w:p>
    <w:p w:rsidR="00616D0F" w:rsidRPr="00616D0F" w:rsidRDefault="00616D0F" w:rsidP="00616D0F">
      <w:pPr>
        <w:ind w:firstLine="708"/>
        <w:jc w:val="both"/>
        <w:rPr>
          <w:color w:val="000000"/>
          <w:sz w:val="28"/>
          <w:szCs w:val="28"/>
        </w:rPr>
      </w:pPr>
      <w:r w:rsidRPr="00616D0F">
        <w:rPr>
          <w:color w:val="000000"/>
          <w:sz w:val="28"/>
          <w:szCs w:val="28"/>
        </w:rPr>
        <w:t>16. В случае изменения общей стоимости проекта по результатам проведения муниципальным образованием конкурсных торгов (аукционов) муниципальное образование сообщает об этом в Министерство в течение 5 рабочих дней со дня проведения конкурсных торгов (аукционов).</w:t>
      </w:r>
    </w:p>
    <w:p w:rsidR="00616D0F" w:rsidRPr="00616D0F" w:rsidRDefault="00616D0F" w:rsidP="00616D0F">
      <w:pPr>
        <w:ind w:firstLine="708"/>
        <w:jc w:val="both"/>
        <w:rPr>
          <w:color w:val="000000"/>
          <w:sz w:val="28"/>
          <w:szCs w:val="28"/>
        </w:rPr>
      </w:pPr>
      <w:r w:rsidRPr="00616D0F">
        <w:rPr>
          <w:color w:val="000000"/>
          <w:sz w:val="28"/>
          <w:szCs w:val="28"/>
        </w:rPr>
        <w:t>В случае изменения общей стоимости проекта в сторону уменьшения по результатам проведения конкурсных торгов (аукционов) сумма субсидии пересчитывается Министерством.</w:t>
      </w:r>
    </w:p>
    <w:p w:rsidR="00616D0F" w:rsidRPr="00616D0F" w:rsidRDefault="00616D0F" w:rsidP="00616D0F">
      <w:pPr>
        <w:ind w:firstLine="708"/>
        <w:jc w:val="both"/>
        <w:rPr>
          <w:color w:val="000000"/>
          <w:sz w:val="28"/>
          <w:szCs w:val="28"/>
        </w:rPr>
      </w:pPr>
      <w:r w:rsidRPr="00616D0F">
        <w:rPr>
          <w:color w:val="000000"/>
          <w:sz w:val="28"/>
          <w:szCs w:val="28"/>
        </w:rPr>
        <w:t>17. Высвободившиеся по результатам проведения муниципальным образованием конкурсных торгов (аукционов) средства субсидии подлежат возврату на счет Министерства в течение 5 рабочих дней со дня уведомления Министерством муниципального образования о произведенном в соответствии с </w:t>
      </w:r>
      <w:hyperlink r:id="rId39" w:anchor="block_208" w:history="1">
        <w:r w:rsidRPr="00616D0F">
          <w:rPr>
            <w:color w:val="808080"/>
            <w:sz w:val="28"/>
            <w:szCs w:val="28"/>
            <w:bdr w:val="none" w:sz="0" w:space="0" w:color="auto" w:frame="1"/>
          </w:rPr>
          <w:t>пунктом 16</w:t>
        </w:r>
      </w:hyperlink>
      <w:r w:rsidRPr="00616D0F">
        <w:rPr>
          <w:color w:val="000000"/>
          <w:sz w:val="28"/>
          <w:szCs w:val="28"/>
        </w:rPr>
        <w:t> настоящего Порядка пересчете.</w:t>
      </w:r>
    </w:p>
    <w:p w:rsidR="00616D0F" w:rsidRPr="00616D0F" w:rsidRDefault="00616D0F" w:rsidP="00616D0F">
      <w:pPr>
        <w:ind w:firstLine="708"/>
        <w:jc w:val="both"/>
        <w:rPr>
          <w:color w:val="000000"/>
          <w:sz w:val="28"/>
          <w:szCs w:val="28"/>
        </w:rPr>
      </w:pPr>
      <w:r w:rsidRPr="00616D0F">
        <w:rPr>
          <w:color w:val="000000"/>
          <w:sz w:val="28"/>
          <w:szCs w:val="28"/>
        </w:rPr>
        <w:t xml:space="preserve">18. В случае </w:t>
      </w:r>
      <w:proofErr w:type="spellStart"/>
      <w:r w:rsidRPr="00616D0F">
        <w:rPr>
          <w:color w:val="000000"/>
          <w:sz w:val="28"/>
          <w:szCs w:val="28"/>
        </w:rPr>
        <w:t>неперечисления</w:t>
      </w:r>
      <w:proofErr w:type="spellEnd"/>
      <w:r w:rsidRPr="00616D0F">
        <w:rPr>
          <w:color w:val="000000"/>
          <w:sz w:val="28"/>
          <w:szCs w:val="28"/>
        </w:rPr>
        <w:t xml:space="preserve"> муниципальным образованием средств субсидии в сроки, установленные </w:t>
      </w:r>
      <w:hyperlink r:id="rId40" w:anchor="block_207" w:history="1">
        <w:r w:rsidRPr="00616D0F">
          <w:rPr>
            <w:color w:val="808080"/>
            <w:sz w:val="28"/>
            <w:szCs w:val="28"/>
            <w:bdr w:val="none" w:sz="0" w:space="0" w:color="auto" w:frame="1"/>
          </w:rPr>
          <w:t>пунктами 15</w:t>
        </w:r>
      </w:hyperlink>
      <w:r w:rsidRPr="00616D0F">
        <w:rPr>
          <w:color w:val="000000"/>
          <w:sz w:val="28"/>
          <w:szCs w:val="28"/>
        </w:rPr>
        <w:t> и </w:t>
      </w:r>
      <w:hyperlink r:id="rId41" w:anchor="block_209" w:history="1">
        <w:r w:rsidRPr="00616D0F">
          <w:rPr>
            <w:color w:val="808080"/>
            <w:sz w:val="28"/>
            <w:szCs w:val="28"/>
            <w:bdr w:val="none" w:sz="0" w:space="0" w:color="auto" w:frame="1"/>
          </w:rPr>
          <w:t>17</w:t>
        </w:r>
      </w:hyperlink>
      <w:r w:rsidRPr="00616D0F">
        <w:rPr>
          <w:color w:val="000000"/>
          <w:sz w:val="28"/>
          <w:szCs w:val="28"/>
        </w:rPr>
        <w:t> настоящего Порядка, указанные средства взыскиваются Министерством в судебном порядке в соответствии с действующим законодательством.</w:t>
      </w:r>
    </w:p>
    <w:p w:rsidR="00616D0F" w:rsidRPr="00616D0F" w:rsidRDefault="00616D0F" w:rsidP="00616D0F">
      <w:pPr>
        <w:ind w:firstLine="708"/>
        <w:jc w:val="both"/>
        <w:rPr>
          <w:color w:val="000000"/>
          <w:sz w:val="28"/>
          <w:szCs w:val="28"/>
        </w:rPr>
      </w:pPr>
      <w:r w:rsidRPr="00616D0F">
        <w:rPr>
          <w:color w:val="000000"/>
          <w:sz w:val="28"/>
          <w:szCs w:val="28"/>
        </w:rPr>
        <w:lastRenderedPageBreak/>
        <w:t xml:space="preserve">19. </w:t>
      </w:r>
      <w:proofErr w:type="gramStart"/>
      <w:r w:rsidRPr="00616D0F">
        <w:rPr>
          <w:color w:val="000000"/>
          <w:sz w:val="28"/>
          <w:szCs w:val="28"/>
        </w:rPr>
        <w:t>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устанавливаемом Правительством Забайкальского края.</w:t>
      </w:r>
      <w:proofErr w:type="gramEnd"/>
    </w:p>
    <w:p w:rsidR="00616D0F" w:rsidRPr="00616D0F" w:rsidRDefault="00616D0F" w:rsidP="00616D0F">
      <w:pPr>
        <w:ind w:firstLine="708"/>
        <w:jc w:val="both"/>
        <w:rPr>
          <w:color w:val="000000"/>
          <w:sz w:val="28"/>
          <w:szCs w:val="28"/>
        </w:rPr>
      </w:pPr>
      <w:r w:rsidRPr="00616D0F">
        <w:rPr>
          <w:color w:val="000000"/>
          <w:sz w:val="28"/>
          <w:szCs w:val="28"/>
        </w:rPr>
        <w:t xml:space="preserve">20. </w:t>
      </w:r>
      <w:proofErr w:type="gramStart"/>
      <w:r w:rsidRPr="00616D0F">
        <w:rPr>
          <w:color w:val="000000"/>
          <w:sz w:val="28"/>
          <w:szCs w:val="28"/>
        </w:rPr>
        <w:t>Высвобождающиеся средства субсидий по основаниям, предусмотренным </w:t>
      </w:r>
      <w:hyperlink r:id="rId42" w:anchor="block_206" w:history="1">
        <w:r w:rsidRPr="00616D0F">
          <w:rPr>
            <w:color w:val="808080"/>
            <w:sz w:val="28"/>
            <w:szCs w:val="28"/>
            <w:bdr w:val="none" w:sz="0" w:space="0" w:color="auto" w:frame="1"/>
          </w:rPr>
          <w:t>пунктами 14</w:t>
        </w:r>
      </w:hyperlink>
      <w:r w:rsidRPr="00616D0F">
        <w:rPr>
          <w:color w:val="000000"/>
          <w:sz w:val="28"/>
          <w:szCs w:val="28"/>
        </w:rPr>
        <w:t> и </w:t>
      </w:r>
      <w:hyperlink r:id="rId43" w:anchor="block_209" w:history="1">
        <w:r w:rsidRPr="00616D0F">
          <w:rPr>
            <w:color w:val="808080"/>
            <w:sz w:val="28"/>
            <w:szCs w:val="28"/>
            <w:bdr w:val="none" w:sz="0" w:space="0" w:color="auto" w:frame="1"/>
          </w:rPr>
          <w:t>17</w:t>
        </w:r>
      </w:hyperlink>
      <w:r w:rsidRPr="00616D0F">
        <w:rPr>
          <w:color w:val="000000"/>
          <w:sz w:val="28"/>
          <w:szCs w:val="28"/>
        </w:rPr>
        <w:t> настоящего Порядка, в соответствии с письменным отказом муниципального образования от реализации проекта, а также за счет увеличения в текущем финансовом году утвержденного объема субсидий, Министерство предоставляет муниципальным образованиям, проекты которых включены Министерством сельского хозяйства Российской Федерации в дополнительный перечень проектов для субсидирования.</w:t>
      </w:r>
      <w:proofErr w:type="gramEnd"/>
    </w:p>
    <w:p w:rsidR="00616D0F" w:rsidRPr="00616D0F" w:rsidRDefault="00616D0F" w:rsidP="00616D0F">
      <w:pPr>
        <w:ind w:firstLine="708"/>
        <w:jc w:val="both"/>
        <w:rPr>
          <w:color w:val="000000"/>
          <w:sz w:val="28"/>
          <w:szCs w:val="28"/>
        </w:rPr>
      </w:pPr>
      <w:r w:rsidRPr="00616D0F">
        <w:rPr>
          <w:color w:val="000000"/>
          <w:sz w:val="28"/>
          <w:szCs w:val="28"/>
        </w:rPr>
        <w:t>21. Ответственность за нарушение обязательств, предусмотренных соглашением, а также порядок освобождения от применения указанных мер предусмотрены </w:t>
      </w:r>
      <w:hyperlink r:id="rId44" w:anchor="block_1" w:history="1">
        <w:r w:rsidRPr="00616D0F">
          <w:rPr>
            <w:color w:val="808080"/>
            <w:sz w:val="28"/>
            <w:szCs w:val="28"/>
            <w:bdr w:val="none" w:sz="0" w:space="0" w:color="auto" w:frame="1"/>
          </w:rPr>
          <w:t>Правилами</w:t>
        </w:r>
      </w:hyperlink>
      <w:r w:rsidRPr="00616D0F">
        <w:rPr>
          <w:color w:val="000000"/>
          <w:sz w:val="28"/>
          <w:szCs w:val="28"/>
        </w:rPr>
        <w:t> формирования, предоставления и распределения субсидий из бюджета Забайкальского края местным бюджетам, утвержденными </w:t>
      </w:r>
      <w:hyperlink r:id="rId45" w:history="1">
        <w:r w:rsidRPr="00616D0F">
          <w:rPr>
            <w:color w:val="808080"/>
            <w:sz w:val="28"/>
            <w:szCs w:val="28"/>
            <w:bdr w:val="none" w:sz="0" w:space="0" w:color="auto" w:frame="1"/>
          </w:rPr>
          <w:t>постановлением</w:t>
        </w:r>
      </w:hyperlink>
      <w:r w:rsidRPr="00616D0F">
        <w:rPr>
          <w:color w:val="000000"/>
          <w:sz w:val="28"/>
          <w:szCs w:val="28"/>
        </w:rPr>
        <w:t> Правительства Забайкальского края от 14 февраля 2017 года N 29.</w:t>
      </w:r>
    </w:p>
    <w:p w:rsidR="00616D0F" w:rsidRPr="00616D0F" w:rsidRDefault="00616D0F" w:rsidP="00616D0F">
      <w:pPr>
        <w:ind w:firstLine="708"/>
        <w:jc w:val="both"/>
        <w:rPr>
          <w:color w:val="000000"/>
          <w:sz w:val="28"/>
          <w:szCs w:val="28"/>
        </w:rPr>
      </w:pPr>
      <w:r w:rsidRPr="00616D0F">
        <w:rPr>
          <w:color w:val="000000"/>
          <w:sz w:val="28"/>
          <w:szCs w:val="28"/>
        </w:rPr>
        <w:t>22. Неиспользованные по состоянию на 1 января текущего финансового года средства субсидий подлежат возврату в доход бюджета Забайкальского края в течение первых 15 рабочих дней текущего финансового года.</w:t>
      </w:r>
    </w:p>
    <w:p w:rsidR="00616D0F" w:rsidRPr="00616D0F" w:rsidRDefault="00616D0F" w:rsidP="00616D0F">
      <w:pPr>
        <w:ind w:firstLine="708"/>
        <w:jc w:val="both"/>
        <w:rPr>
          <w:color w:val="000000"/>
          <w:sz w:val="28"/>
          <w:szCs w:val="28"/>
        </w:rPr>
      </w:pPr>
      <w:r w:rsidRPr="00616D0F">
        <w:rPr>
          <w:color w:val="000000"/>
          <w:sz w:val="28"/>
          <w:szCs w:val="28"/>
        </w:rPr>
        <w:t>23. В случае если неиспользованный остаток субсидий не перечислен в доход бюджета Забайкальского края, указанные средства подлежат взысканию в доход бюджета Забайкальского края в соответствии с требованиями </w:t>
      </w:r>
      <w:hyperlink r:id="rId46" w:history="1">
        <w:r w:rsidRPr="00616D0F">
          <w:rPr>
            <w:color w:val="808080"/>
            <w:sz w:val="28"/>
            <w:szCs w:val="28"/>
            <w:bdr w:val="none" w:sz="0" w:space="0" w:color="auto" w:frame="1"/>
          </w:rPr>
          <w:t>бюджетного законодательства</w:t>
        </w:r>
      </w:hyperlink>
      <w:r w:rsidRPr="00616D0F">
        <w:rPr>
          <w:color w:val="000000"/>
          <w:sz w:val="28"/>
          <w:szCs w:val="28"/>
        </w:rPr>
        <w:t>.</w:t>
      </w:r>
    </w:p>
    <w:p w:rsidR="00616D0F" w:rsidRPr="00616D0F" w:rsidRDefault="00616D0F" w:rsidP="00616D0F">
      <w:pPr>
        <w:ind w:firstLine="708"/>
        <w:jc w:val="both"/>
        <w:rPr>
          <w:color w:val="000000"/>
          <w:sz w:val="28"/>
          <w:szCs w:val="28"/>
        </w:rPr>
      </w:pPr>
      <w:r w:rsidRPr="00616D0F">
        <w:rPr>
          <w:color w:val="000000"/>
          <w:sz w:val="28"/>
          <w:szCs w:val="28"/>
        </w:rPr>
        <w:t xml:space="preserve">24. </w:t>
      </w:r>
      <w:proofErr w:type="gramStart"/>
      <w:r w:rsidRPr="00616D0F">
        <w:rPr>
          <w:color w:val="000000"/>
          <w:sz w:val="28"/>
          <w:szCs w:val="28"/>
        </w:rPr>
        <w:t>Контроль за</w:t>
      </w:r>
      <w:proofErr w:type="gramEnd"/>
      <w:r w:rsidRPr="00616D0F">
        <w:rPr>
          <w:color w:val="000000"/>
          <w:sz w:val="28"/>
          <w:szCs w:val="28"/>
        </w:rPr>
        <w:t xml:space="preserve"> соблюдением порядка предоставления субсидий, целевым использованием субсидий, достижением результата их использования осуществляется Министерством и соответствующими органами государственного финансового контроля Забайкальского края.</w:t>
      </w: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Default="00616D0F" w:rsidP="00616D0F">
      <w:pPr>
        <w:tabs>
          <w:tab w:val="left" w:pos="1515"/>
        </w:tabs>
      </w:pPr>
    </w:p>
    <w:p w:rsidR="00616D0F" w:rsidRPr="00616D0F" w:rsidRDefault="00616D0F" w:rsidP="00616D0F">
      <w:pPr>
        <w:tabs>
          <w:tab w:val="left" w:pos="1515"/>
        </w:tabs>
      </w:pPr>
    </w:p>
    <w:sectPr w:rsidR="00616D0F" w:rsidRPr="00616D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0F" w:rsidRDefault="00616D0F" w:rsidP="00616D0F">
      <w:r>
        <w:separator/>
      </w:r>
    </w:p>
  </w:endnote>
  <w:endnote w:type="continuationSeparator" w:id="0">
    <w:p w:rsidR="00616D0F" w:rsidRDefault="00616D0F" w:rsidP="0061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0F" w:rsidRDefault="00616D0F" w:rsidP="00616D0F">
      <w:r>
        <w:separator/>
      </w:r>
    </w:p>
  </w:footnote>
  <w:footnote w:type="continuationSeparator" w:id="0">
    <w:p w:rsidR="00616D0F" w:rsidRDefault="00616D0F" w:rsidP="0061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04" w:rsidRDefault="00616D0F">
    <w:pPr>
      <w:pStyle w:val="a7"/>
      <w:jc w:val="center"/>
    </w:pPr>
  </w:p>
  <w:p w:rsidR="000E4504" w:rsidRDefault="00616D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475"/>
    <w:multiLevelType w:val="hybridMultilevel"/>
    <w:tmpl w:val="D5B04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247FD"/>
    <w:multiLevelType w:val="hybridMultilevel"/>
    <w:tmpl w:val="DC5E9666"/>
    <w:lvl w:ilvl="0" w:tplc="B2BC7E12">
      <w:start w:val="1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2552C6"/>
    <w:multiLevelType w:val="hybridMultilevel"/>
    <w:tmpl w:val="D5B04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A708F"/>
    <w:multiLevelType w:val="hybridMultilevel"/>
    <w:tmpl w:val="49AA589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3625C7"/>
    <w:multiLevelType w:val="hybridMultilevel"/>
    <w:tmpl w:val="4F5A85D2"/>
    <w:lvl w:ilvl="0" w:tplc="22683F7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46FF7383"/>
    <w:multiLevelType w:val="hybridMultilevel"/>
    <w:tmpl w:val="0414E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27E19"/>
    <w:multiLevelType w:val="hybridMultilevel"/>
    <w:tmpl w:val="69E61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7627A4"/>
    <w:multiLevelType w:val="hybridMultilevel"/>
    <w:tmpl w:val="6308C1C0"/>
    <w:lvl w:ilvl="0" w:tplc="544EAB70">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6681317D"/>
    <w:multiLevelType w:val="multilevel"/>
    <w:tmpl w:val="7F28BA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92B7371"/>
    <w:multiLevelType w:val="hybridMultilevel"/>
    <w:tmpl w:val="707CD6D4"/>
    <w:lvl w:ilvl="0" w:tplc="03A2AF88">
      <w:start w:val="1"/>
      <w:numFmt w:val="upperRoman"/>
      <w:lvlText w:val="%1."/>
      <w:lvlJc w:val="left"/>
      <w:pPr>
        <w:tabs>
          <w:tab w:val="num" w:pos="1485"/>
        </w:tabs>
        <w:ind w:left="148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FE0C0B"/>
    <w:multiLevelType w:val="hybridMultilevel"/>
    <w:tmpl w:val="A5A2B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7"/>
  </w:num>
  <w:num w:numId="5">
    <w:abstractNumId w:val="12"/>
  </w:num>
  <w:num w:numId="6">
    <w:abstractNumId w:val="5"/>
  </w:num>
  <w:num w:numId="7">
    <w:abstractNumId w:val="0"/>
  </w:num>
  <w:num w:numId="8">
    <w:abstractNumId w:val="2"/>
  </w:num>
  <w:num w:numId="9">
    <w:abstractNumId w:val="1"/>
  </w:num>
  <w:num w:numId="10">
    <w:abstractNumId w:val="9"/>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60"/>
    <w:rsid w:val="00616D0F"/>
    <w:rsid w:val="007D17B7"/>
    <w:rsid w:val="008D676C"/>
    <w:rsid w:val="00962957"/>
    <w:rsid w:val="00B00F1F"/>
    <w:rsid w:val="00B36CEF"/>
    <w:rsid w:val="00FD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D0F"/>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616D0F"/>
    <w:pPr>
      <w:keepNext/>
      <w:jc w:val="center"/>
      <w:outlineLvl w:val="2"/>
    </w:pPr>
    <w:rPr>
      <w:b/>
      <w:sz w:val="22"/>
      <w:szCs w:val="20"/>
      <w:lang w:val="x-none" w:eastAsia="x-none"/>
    </w:rPr>
  </w:style>
  <w:style w:type="paragraph" w:styleId="4">
    <w:name w:val="heading 4"/>
    <w:basedOn w:val="a"/>
    <w:next w:val="a"/>
    <w:link w:val="40"/>
    <w:qFormat/>
    <w:rsid w:val="00616D0F"/>
    <w:pPr>
      <w:keepNext/>
      <w:spacing w:line="240" w:lineRule="exact"/>
      <w:jc w:val="center"/>
      <w:outlineLvl w:val="3"/>
    </w:pPr>
    <w:rPr>
      <w:b/>
      <w:sz w:val="22"/>
      <w:szCs w:val="20"/>
      <w:lang w:val="x-none" w:eastAsia="x-none"/>
    </w:rPr>
  </w:style>
  <w:style w:type="paragraph" w:styleId="8">
    <w:name w:val="heading 8"/>
    <w:basedOn w:val="a"/>
    <w:next w:val="a"/>
    <w:link w:val="80"/>
    <w:qFormat/>
    <w:rsid w:val="00616D0F"/>
    <w:pPr>
      <w:keepNext/>
      <w:jc w:val="center"/>
      <w:outlineLvl w:val="7"/>
    </w:pPr>
    <w:rPr>
      <w:i/>
      <w:iCs/>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D0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616D0F"/>
    <w:rPr>
      <w:rFonts w:ascii="Times New Roman" w:eastAsia="Times New Roman" w:hAnsi="Times New Roman" w:cs="Times New Roman"/>
      <w:b/>
      <w:szCs w:val="20"/>
      <w:lang w:val="x-none" w:eastAsia="x-none"/>
    </w:rPr>
  </w:style>
  <w:style w:type="character" w:customStyle="1" w:styleId="40">
    <w:name w:val="Заголовок 4 Знак"/>
    <w:basedOn w:val="a0"/>
    <w:link w:val="4"/>
    <w:rsid w:val="00616D0F"/>
    <w:rPr>
      <w:rFonts w:ascii="Times New Roman" w:eastAsia="Times New Roman" w:hAnsi="Times New Roman" w:cs="Times New Roman"/>
      <w:b/>
      <w:szCs w:val="20"/>
      <w:lang w:val="x-none" w:eastAsia="x-none"/>
    </w:rPr>
  </w:style>
  <w:style w:type="character" w:customStyle="1" w:styleId="80">
    <w:name w:val="Заголовок 8 Знак"/>
    <w:basedOn w:val="a0"/>
    <w:link w:val="8"/>
    <w:rsid w:val="00616D0F"/>
    <w:rPr>
      <w:rFonts w:ascii="Times New Roman" w:eastAsia="Times New Roman" w:hAnsi="Times New Roman" w:cs="Times New Roman"/>
      <w:i/>
      <w:iCs/>
      <w:sz w:val="28"/>
      <w:lang w:val="x-none" w:eastAsia="x-none"/>
    </w:rPr>
  </w:style>
  <w:style w:type="numbering" w:customStyle="1" w:styleId="11">
    <w:name w:val="Нет списка1"/>
    <w:next w:val="a2"/>
    <w:uiPriority w:val="99"/>
    <w:semiHidden/>
    <w:rsid w:val="00616D0F"/>
  </w:style>
  <w:style w:type="character" w:styleId="a3">
    <w:name w:val="line number"/>
    <w:basedOn w:val="a0"/>
    <w:rsid w:val="00616D0F"/>
  </w:style>
  <w:style w:type="paragraph" w:styleId="a4">
    <w:name w:val="footer"/>
    <w:basedOn w:val="a"/>
    <w:link w:val="a5"/>
    <w:uiPriority w:val="99"/>
    <w:rsid w:val="00616D0F"/>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616D0F"/>
    <w:rPr>
      <w:rFonts w:ascii="Times New Roman" w:eastAsia="Times New Roman" w:hAnsi="Times New Roman" w:cs="Times New Roman"/>
      <w:sz w:val="24"/>
      <w:szCs w:val="24"/>
      <w:lang w:val="x-none" w:eastAsia="x-none"/>
    </w:rPr>
  </w:style>
  <w:style w:type="character" w:styleId="a6">
    <w:name w:val="page number"/>
    <w:basedOn w:val="a0"/>
    <w:rsid w:val="00616D0F"/>
  </w:style>
  <w:style w:type="paragraph" w:customStyle="1" w:styleId="ConsPlusNormal">
    <w:name w:val="ConsPlusNormal"/>
    <w:uiPriority w:val="99"/>
    <w:rsid w:val="00616D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16D0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616D0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616D0F"/>
    <w:rPr>
      <w:rFonts w:ascii="Times New Roman" w:eastAsia="Times New Roman" w:hAnsi="Times New Roman" w:cs="Times New Roman"/>
      <w:sz w:val="24"/>
      <w:szCs w:val="24"/>
      <w:lang w:val="x-none" w:eastAsia="x-none"/>
    </w:rPr>
  </w:style>
  <w:style w:type="character" w:styleId="a9">
    <w:name w:val="annotation reference"/>
    <w:semiHidden/>
    <w:rsid w:val="00616D0F"/>
    <w:rPr>
      <w:sz w:val="16"/>
      <w:szCs w:val="16"/>
    </w:rPr>
  </w:style>
  <w:style w:type="paragraph" w:styleId="aa">
    <w:name w:val="annotation text"/>
    <w:basedOn w:val="a"/>
    <w:link w:val="ab"/>
    <w:semiHidden/>
    <w:rsid w:val="00616D0F"/>
    <w:rPr>
      <w:sz w:val="20"/>
      <w:szCs w:val="20"/>
    </w:rPr>
  </w:style>
  <w:style w:type="character" w:customStyle="1" w:styleId="ab">
    <w:name w:val="Текст примечания Знак"/>
    <w:basedOn w:val="a0"/>
    <w:link w:val="aa"/>
    <w:semiHidden/>
    <w:rsid w:val="00616D0F"/>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616D0F"/>
    <w:rPr>
      <w:b/>
      <w:bCs/>
    </w:rPr>
  </w:style>
  <w:style w:type="character" w:customStyle="1" w:styleId="ad">
    <w:name w:val="Тема примечания Знак"/>
    <w:basedOn w:val="ab"/>
    <w:link w:val="ac"/>
    <w:semiHidden/>
    <w:rsid w:val="00616D0F"/>
    <w:rPr>
      <w:rFonts w:ascii="Times New Roman" w:eastAsia="Times New Roman" w:hAnsi="Times New Roman" w:cs="Times New Roman"/>
      <w:b/>
      <w:bCs/>
      <w:sz w:val="20"/>
      <w:szCs w:val="20"/>
      <w:lang w:eastAsia="ru-RU"/>
    </w:rPr>
  </w:style>
  <w:style w:type="paragraph" w:styleId="ae">
    <w:name w:val="Balloon Text"/>
    <w:basedOn w:val="a"/>
    <w:link w:val="af"/>
    <w:semiHidden/>
    <w:rsid w:val="00616D0F"/>
    <w:rPr>
      <w:rFonts w:ascii="Tahoma" w:hAnsi="Tahoma" w:cs="Tahoma"/>
      <w:sz w:val="16"/>
      <w:szCs w:val="16"/>
    </w:rPr>
  </w:style>
  <w:style w:type="character" w:customStyle="1" w:styleId="af">
    <w:name w:val="Текст выноски Знак"/>
    <w:basedOn w:val="a0"/>
    <w:link w:val="ae"/>
    <w:semiHidden/>
    <w:rsid w:val="00616D0F"/>
    <w:rPr>
      <w:rFonts w:ascii="Tahoma" w:eastAsia="Times New Roman" w:hAnsi="Tahoma" w:cs="Tahoma"/>
      <w:sz w:val="16"/>
      <w:szCs w:val="16"/>
      <w:lang w:eastAsia="ru-RU"/>
    </w:rPr>
  </w:style>
  <w:style w:type="paragraph" w:styleId="af0">
    <w:name w:val="Body Text Indent"/>
    <w:basedOn w:val="a"/>
    <w:link w:val="af1"/>
    <w:rsid w:val="00616D0F"/>
    <w:pPr>
      <w:ind w:firstLine="709"/>
      <w:jc w:val="both"/>
    </w:pPr>
    <w:rPr>
      <w:sz w:val="28"/>
    </w:rPr>
  </w:style>
  <w:style w:type="character" w:customStyle="1" w:styleId="af1">
    <w:name w:val="Основной текст с отступом Знак"/>
    <w:basedOn w:val="a0"/>
    <w:link w:val="af0"/>
    <w:rsid w:val="00616D0F"/>
    <w:rPr>
      <w:rFonts w:ascii="Times New Roman" w:eastAsia="Times New Roman" w:hAnsi="Times New Roman" w:cs="Times New Roman"/>
      <w:sz w:val="28"/>
      <w:szCs w:val="24"/>
      <w:lang w:eastAsia="ru-RU"/>
    </w:rPr>
  </w:style>
  <w:style w:type="table" w:styleId="af2">
    <w:name w:val="Table Grid"/>
    <w:basedOn w:val="a1"/>
    <w:uiPriority w:val="59"/>
    <w:rsid w:val="00616D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rsid w:val="00616D0F"/>
    <w:rPr>
      <w:sz w:val="20"/>
      <w:szCs w:val="20"/>
    </w:rPr>
  </w:style>
  <w:style w:type="character" w:customStyle="1" w:styleId="af4">
    <w:name w:val="Текст сноски Знак"/>
    <w:basedOn w:val="a0"/>
    <w:link w:val="af3"/>
    <w:rsid w:val="00616D0F"/>
    <w:rPr>
      <w:rFonts w:ascii="Times New Roman" w:eastAsia="Times New Roman" w:hAnsi="Times New Roman" w:cs="Times New Roman"/>
      <w:sz w:val="20"/>
      <w:szCs w:val="20"/>
      <w:lang w:eastAsia="ru-RU"/>
    </w:rPr>
  </w:style>
  <w:style w:type="character" w:styleId="af5">
    <w:name w:val="footnote reference"/>
    <w:rsid w:val="00616D0F"/>
    <w:rPr>
      <w:vertAlign w:val="superscript"/>
    </w:rPr>
  </w:style>
  <w:style w:type="character" w:styleId="af6">
    <w:name w:val="Hyperlink"/>
    <w:uiPriority w:val="99"/>
    <w:rsid w:val="00616D0F"/>
    <w:rPr>
      <w:color w:val="0000FF"/>
      <w:u w:val="single"/>
    </w:rPr>
  </w:style>
  <w:style w:type="paragraph" w:customStyle="1" w:styleId="ConsPlusNonformat">
    <w:name w:val="ConsPlusNonformat"/>
    <w:uiPriority w:val="99"/>
    <w:rsid w:val="00616D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D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616D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сновной текст Знак"/>
    <w:link w:val="af8"/>
    <w:rsid w:val="00616D0F"/>
    <w:rPr>
      <w:sz w:val="24"/>
      <w:szCs w:val="24"/>
    </w:rPr>
  </w:style>
  <w:style w:type="paragraph" w:styleId="af8">
    <w:name w:val="Body Text"/>
    <w:basedOn w:val="a"/>
    <w:link w:val="af7"/>
    <w:rsid w:val="00616D0F"/>
    <w:pPr>
      <w:spacing w:after="120"/>
    </w:pPr>
    <w:rPr>
      <w:rFonts w:asciiTheme="minorHAnsi" w:eastAsiaTheme="minorHAnsi" w:hAnsiTheme="minorHAnsi" w:cstheme="minorBidi"/>
      <w:lang w:eastAsia="en-US"/>
    </w:rPr>
  </w:style>
  <w:style w:type="character" w:customStyle="1" w:styleId="12">
    <w:name w:val="Основной текст Знак1"/>
    <w:basedOn w:val="a0"/>
    <w:uiPriority w:val="99"/>
    <w:semiHidden/>
    <w:rsid w:val="00616D0F"/>
    <w:rPr>
      <w:rFonts w:ascii="Times New Roman" w:eastAsia="Times New Roman" w:hAnsi="Times New Roman" w:cs="Times New Roman"/>
      <w:sz w:val="24"/>
      <w:szCs w:val="24"/>
      <w:lang w:eastAsia="ru-RU"/>
    </w:rPr>
  </w:style>
  <w:style w:type="character" w:customStyle="1" w:styleId="af9">
    <w:name w:val="Схема документа Знак"/>
    <w:link w:val="afa"/>
    <w:rsid w:val="00616D0F"/>
    <w:rPr>
      <w:rFonts w:ascii="Tahoma" w:hAnsi="Tahoma" w:cs="Tahoma"/>
      <w:shd w:val="clear" w:color="auto" w:fill="000080"/>
    </w:rPr>
  </w:style>
  <w:style w:type="paragraph" w:styleId="afa">
    <w:name w:val="Document Map"/>
    <w:basedOn w:val="a"/>
    <w:link w:val="af9"/>
    <w:rsid w:val="00616D0F"/>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uiPriority w:val="99"/>
    <w:semiHidden/>
    <w:rsid w:val="00616D0F"/>
    <w:rPr>
      <w:rFonts w:ascii="Tahoma" w:eastAsia="Times New Roman" w:hAnsi="Tahoma" w:cs="Tahoma"/>
      <w:sz w:val="16"/>
      <w:szCs w:val="16"/>
      <w:lang w:eastAsia="ru-RU"/>
    </w:rPr>
  </w:style>
  <w:style w:type="paragraph" w:styleId="afb">
    <w:name w:val="No Spacing"/>
    <w:uiPriority w:val="1"/>
    <w:qFormat/>
    <w:rsid w:val="00616D0F"/>
    <w:pPr>
      <w:spacing w:after="0" w:line="240" w:lineRule="auto"/>
    </w:pPr>
    <w:rPr>
      <w:rFonts w:ascii="Calibri" w:eastAsia="Times New Roman" w:hAnsi="Calibri" w:cs="Times New Roman"/>
      <w:lang w:eastAsia="ru-RU"/>
    </w:rPr>
  </w:style>
  <w:style w:type="paragraph" w:styleId="afc">
    <w:name w:val="Normal (Web)"/>
    <w:basedOn w:val="a"/>
    <w:rsid w:val="00616D0F"/>
    <w:pPr>
      <w:spacing w:before="100" w:beforeAutospacing="1" w:after="100" w:afterAutospacing="1"/>
    </w:pPr>
  </w:style>
  <w:style w:type="paragraph" w:customStyle="1" w:styleId="Default">
    <w:name w:val="Default"/>
    <w:rsid w:val="00616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Стиль1"/>
    <w:basedOn w:val="af8"/>
    <w:rsid w:val="00616D0F"/>
    <w:pPr>
      <w:spacing w:after="0"/>
      <w:jc w:val="both"/>
    </w:pPr>
    <w:rPr>
      <w:sz w:val="28"/>
    </w:rPr>
  </w:style>
  <w:style w:type="paragraph" w:customStyle="1" w:styleId="FORMATTEXT">
    <w:name w:val=".FORMATTEXT"/>
    <w:uiPriority w:val="99"/>
    <w:rsid w:val="00616D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Strong"/>
    <w:uiPriority w:val="22"/>
    <w:qFormat/>
    <w:rsid w:val="00616D0F"/>
    <w:rPr>
      <w:b/>
      <w:bCs/>
    </w:rPr>
  </w:style>
  <w:style w:type="paragraph" w:customStyle="1" w:styleId="formattext0">
    <w:name w:val="formattext"/>
    <w:basedOn w:val="a"/>
    <w:uiPriority w:val="99"/>
    <w:rsid w:val="00616D0F"/>
    <w:pPr>
      <w:spacing w:before="100" w:beforeAutospacing="1" w:after="100" w:afterAutospacing="1"/>
    </w:pPr>
  </w:style>
  <w:style w:type="character" w:customStyle="1" w:styleId="afe">
    <w:name w:val="Гипертекстовая ссылка"/>
    <w:uiPriority w:val="99"/>
    <w:rsid w:val="00616D0F"/>
    <w:rPr>
      <w:rFonts w:cs="Times New Roman"/>
      <w:b/>
      <w:bCs/>
      <w:color w:val="106BBE"/>
    </w:rPr>
  </w:style>
  <w:style w:type="paragraph" w:styleId="aff">
    <w:name w:val="List Paragraph"/>
    <w:basedOn w:val="a"/>
    <w:uiPriority w:val="34"/>
    <w:qFormat/>
    <w:rsid w:val="00616D0F"/>
    <w:pPr>
      <w:spacing w:after="200" w:line="276" w:lineRule="auto"/>
      <w:ind w:left="720"/>
      <w:contextualSpacing/>
    </w:pPr>
    <w:rPr>
      <w:rFonts w:ascii="Calibri" w:hAnsi="Calibri"/>
      <w:sz w:val="22"/>
      <w:szCs w:val="22"/>
    </w:rPr>
  </w:style>
  <w:style w:type="character" w:customStyle="1" w:styleId="aff0">
    <w:name w:val="Цветовое выделение"/>
    <w:uiPriority w:val="99"/>
    <w:rsid w:val="00616D0F"/>
    <w:rPr>
      <w:b/>
      <w:color w:val="26282F"/>
    </w:rPr>
  </w:style>
  <w:style w:type="paragraph" w:customStyle="1" w:styleId="5">
    <w:name w:val="Знак Знак Знак5"/>
    <w:basedOn w:val="a"/>
    <w:uiPriority w:val="99"/>
    <w:rsid w:val="00616D0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D0F"/>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616D0F"/>
    <w:pPr>
      <w:keepNext/>
      <w:jc w:val="center"/>
      <w:outlineLvl w:val="2"/>
    </w:pPr>
    <w:rPr>
      <w:b/>
      <w:sz w:val="22"/>
      <w:szCs w:val="20"/>
      <w:lang w:val="x-none" w:eastAsia="x-none"/>
    </w:rPr>
  </w:style>
  <w:style w:type="paragraph" w:styleId="4">
    <w:name w:val="heading 4"/>
    <w:basedOn w:val="a"/>
    <w:next w:val="a"/>
    <w:link w:val="40"/>
    <w:qFormat/>
    <w:rsid w:val="00616D0F"/>
    <w:pPr>
      <w:keepNext/>
      <w:spacing w:line="240" w:lineRule="exact"/>
      <w:jc w:val="center"/>
      <w:outlineLvl w:val="3"/>
    </w:pPr>
    <w:rPr>
      <w:b/>
      <w:sz w:val="22"/>
      <w:szCs w:val="20"/>
      <w:lang w:val="x-none" w:eastAsia="x-none"/>
    </w:rPr>
  </w:style>
  <w:style w:type="paragraph" w:styleId="8">
    <w:name w:val="heading 8"/>
    <w:basedOn w:val="a"/>
    <w:next w:val="a"/>
    <w:link w:val="80"/>
    <w:qFormat/>
    <w:rsid w:val="00616D0F"/>
    <w:pPr>
      <w:keepNext/>
      <w:jc w:val="center"/>
      <w:outlineLvl w:val="7"/>
    </w:pPr>
    <w:rPr>
      <w:i/>
      <w:iCs/>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D0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616D0F"/>
    <w:rPr>
      <w:rFonts w:ascii="Times New Roman" w:eastAsia="Times New Roman" w:hAnsi="Times New Roman" w:cs="Times New Roman"/>
      <w:b/>
      <w:szCs w:val="20"/>
      <w:lang w:val="x-none" w:eastAsia="x-none"/>
    </w:rPr>
  </w:style>
  <w:style w:type="character" w:customStyle="1" w:styleId="40">
    <w:name w:val="Заголовок 4 Знак"/>
    <w:basedOn w:val="a0"/>
    <w:link w:val="4"/>
    <w:rsid w:val="00616D0F"/>
    <w:rPr>
      <w:rFonts w:ascii="Times New Roman" w:eastAsia="Times New Roman" w:hAnsi="Times New Roman" w:cs="Times New Roman"/>
      <w:b/>
      <w:szCs w:val="20"/>
      <w:lang w:val="x-none" w:eastAsia="x-none"/>
    </w:rPr>
  </w:style>
  <w:style w:type="character" w:customStyle="1" w:styleId="80">
    <w:name w:val="Заголовок 8 Знак"/>
    <w:basedOn w:val="a0"/>
    <w:link w:val="8"/>
    <w:rsid w:val="00616D0F"/>
    <w:rPr>
      <w:rFonts w:ascii="Times New Roman" w:eastAsia="Times New Roman" w:hAnsi="Times New Roman" w:cs="Times New Roman"/>
      <w:i/>
      <w:iCs/>
      <w:sz w:val="28"/>
      <w:lang w:val="x-none" w:eastAsia="x-none"/>
    </w:rPr>
  </w:style>
  <w:style w:type="numbering" w:customStyle="1" w:styleId="11">
    <w:name w:val="Нет списка1"/>
    <w:next w:val="a2"/>
    <w:uiPriority w:val="99"/>
    <w:semiHidden/>
    <w:rsid w:val="00616D0F"/>
  </w:style>
  <w:style w:type="character" w:styleId="a3">
    <w:name w:val="line number"/>
    <w:basedOn w:val="a0"/>
    <w:rsid w:val="00616D0F"/>
  </w:style>
  <w:style w:type="paragraph" w:styleId="a4">
    <w:name w:val="footer"/>
    <w:basedOn w:val="a"/>
    <w:link w:val="a5"/>
    <w:uiPriority w:val="99"/>
    <w:rsid w:val="00616D0F"/>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616D0F"/>
    <w:rPr>
      <w:rFonts w:ascii="Times New Roman" w:eastAsia="Times New Roman" w:hAnsi="Times New Roman" w:cs="Times New Roman"/>
      <w:sz w:val="24"/>
      <w:szCs w:val="24"/>
      <w:lang w:val="x-none" w:eastAsia="x-none"/>
    </w:rPr>
  </w:style>
  <w:style w:type="character" w:styleId="a6">
    <w:name w:val="page number"/>
    <w:basedOn w:val="a0"/>
    <w:rsid w:val="00616D0F"/>
  </w:style>
  <w:style w:type="paragraph" w:customStyle="1" w:styleId="ConsPlusNormal">
    <w:name w:val="ConsPlusNormal"/>
    <w:uiPriority w:val="99"/>
    <w:rsid w:val="00616D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16D0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616D0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616D0F"/>
    <w:rPr>
      <w:rFonts w:ascii="Times New Roman" w:eastAsia="Times New Roman" w:hAnsi="Times New Roman" w:cs="Times New Roman"/>
      <w:sz w:val="24"/>
      <w:szCs w:val="24"/>
      <w:lang w:val="x-none" w:eastAsia="x-none"/>
    </w:rPr>
  </w:style>
  <w:style w:type="character" w:styleId="a9">
    <w:name w:val="annotation reference"/>
    <w:semiHidden/>
    <w:rsid w:val="00616D0F"/>
    <w:rPr>
      <w:sz w:val="16"/>
      <w:szCs w:val="16"/>
    </w:rPr>
  </w:style>
  <w:style w:type="paragraph" w:styleId="aa">
    <w:name w:val="annotation text"/>
    <w:basedOn w:val="a"/>
    <w:link w:val="ab"/>
    <w:semiHidden/>
    <w:rsid w:val="00616D0F"/>
    <w:rPr>
      <w:sz w:val="20"/>
      <w:szCs w:val="20"/>
    </w:rPr>
  </w:style>
  <w:style w:type="character" w:customStyle="1" w:styleId="ab">
    <w:name w:val="Текст примечания Знак"/>
    <w:basedOn w:val="a0"/>
    <w:link w:val="aa"/>
    <w:semiHidden/>
    <w:rsid w:val="00616D0F"/>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616D0F"/>
    <w:rPr>
      <w:b/>
      <w:bCs/>
    </w:rPr>
  </w:style>
  <w:style w:type="character" w:customStyle="1" w:styleId="ad">
    <w:name w:val="Тема примечания Знак"/>
    <w:basedOn w:val="ab"/>
    <w:link w:val="ac"/>
    <w:semiHidden/>
    <w:rsid w:val="00616D0F"/>
    <w:rPr>
      <w:rFonts w:ascii="Times New Roman" w:eastAsia="Times New Roman" w:hAnsi="Times New Roman" w:cs="Times New Roman"/>
      <w:b/>
      <w:bCs/>
      <w:sz w:val="20"/>
      <w:szCs w:val="20"/>
      <w:lang w:eastAsia="ru-RU"/>
    </w:rPr>
  </w:style>
  <w:style w:type="paragraph" w:styleId="ae">
    <w:name w:val="Balloon Text"/>
    <w:basedOn w:val="a"/>
    <w:link w:val="af"/>
    <w:semiHidden/>
    <w:rsid w:val="00616D0F"/>
    <w:rPr>
      <w:rFonts w:ascii="Tahoma" w:hAnsi="Tahoma" w:cs="Tahoma"/>
      <w:sz w:val="16"/>
      <w:szCs w:val="16"/>
    </w:rPr>
  </w:style>
  <w:style w:type="character" w:customStyle="1" w:styleId="af">
    <w:name w:val="Текст выноски Знак"/>
    <w:basedOn w:val="a0"/>
    <w:link w:val="ae"/>
    <w:semiHidden/>
    <w:rsid w:val="00616D0F"/>
    <w:rPr>
      <w:rFonts w:ascii="Tahoma" w:eastAsia="Times New Roman" w:hAnsi="Tahoma" w:cs="Tahoma"/>
      <w:sz w:val="16"/>
      <w:szCs w:val="16"/>
      <w:lang w:eastAsia="ru-RU"/>
    </w:rPr>
  </w:style>
  <w:style w:type="paragraph" w:styleId="af0">
    <w:name w:val="Body Text Indent"/>
    <w:basedOn w:val="a"/>
    <w:link w:val="af1"/>
    <w:rsid w:val="00616D0F"/>
    <w:pPr>
      <w:ind w:firstLine="709"/>
      <w:jc w:val="both"/>
    </w:pPr>
    <w:rPr>
      <w:sz w:val="28"/>
    </w:rPr>
  </w:style>
  <w:style w:type="character" w:customStyle="1" w:styleId="af1">
    <w:name w:val="Основной текст с отступом Знак"/>
    <w:basedOn w:val="a0"/>
    <w:link w:val="af0"/>
    <w:rsid w:val="00616D0F"/>
    <w:rPr>
      <w:rFonts w:ascii="Times New Roman" w:eastAsia="Times New Roman" w:hAnsi="Times New Roman" w:cs="Times New Roman"/>
      <w:sz w:val="28"/>
      <w:szCs w:val="24"/>
      <w:lang w:eastAsia="ru-RU"/>
    </w:rPr>
  </w:style>
  <w:style w:type="table" w:styleId="af2">
    <w:name w:val="Table Grid"/>
    <w:basedOn w:val="a1"/>
    <w:uiPriority w:val="59"/>
    <w:rsid w:val="00616D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rsid w:val="00616D0F"/>
    <w:rPr>
      <w:sz w:val="20"/>
      <w:szCs w:val="20"/>
    </w:rPr>
  </w:style>
  <w:style w:type="character" w:customStyle="1" w:styleId="af4">
    <w:name w:val="Текст сноски Знак"/>
    <w:basedOn w:val="a0"/>
    <w:link w:val="af3"/>
    <w:rsid w:val="00616D0F"/>
    <w:rPr>
      <w:rFonts w:ascii="Times New Roman" w:eastAsia="Times New Roman" w:hAnsi="Times New Roman" w:cs="Times New Roman"/>
      <w:sz w:val="20"/>
      <w:szCs w:val="20"/>
      <w:lang w:eastAsia="ru-RU"/>
    </w:rPr>
  </w:style>
  <w:style w:type="character" w:styleId="af5">
    <w:name w:val="footnote reference"/>
    <w:rsid w:val="00616D0F"/>
    <w:rPr>
      <w:vertAlign w:val="superscript"/>
    </w:rPr>
  </w:style>
  <w:style w:type="character" w:styleId="af6">
    <w:name w:val="Hyperlink"/>
    <w:uiPriority w:val="99"/>
    <w:rsid w:val="00616D0F"/>
    <w:rPr>
      <w:color w:val="0000FF"/>
      <w:u w:val="single"/>
    </w:rPr>
  </w:style>
  <w:style w:type="paragraph" w:customStyle="1" w:styleId="ConsPlusNonformat">
    <w:name w:val="ConsPlusNonformat"/>
    <w:uiPriority w:val="99"/>
    <w:rsid w:val="00616D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D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616D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сновной текст Знак"/>
    <w:link w:val="af8"/>
    <w:rsid w:val="00616D0F"/>
    <w:rPr>
      <w:sz w:val="24"/>
      <w:szCs w:val="24"/>
    </w:rPr>
  </w:style>
  <w:style w:type="paragraph" w:styleId="af8">
    <w:name w:val="Body Text"/>
    <w:basedOn w:val="a"/>
    <w:link w:val="af7"/>
    <w:rsid w:val="00616D0F"/>
    <w:pPr>
      <w:spacing w:after="120"/>
    </w:pPr>
    <w:rPr>
      <w:rFonts w:asciiTheme="minorHAnsi" w:eastAsiaTheme="minorHAnsi" w:hAnsiTheme="minorHAnsi" w:cstheme="minorBidi"/>
      <w:lang w:eastAsia="en-US"/>
    </w:rPr>
  </w:style>
  <w:style w:type="character" w:customStyle="1" w:styleId="12">
    <w:name w:val="Основной текст Знак1"/>
    <w:basedOn w:val="a0"/>
    <w:uiPriority w:val="99"/>
    <w:semiHidden/>
    <w:rsid w:val="00616D0F"/>
    <w:rPr>
      <w:rFonts w:ascii="Times New Roman" w:eastAsia="Times New Roman" w:hAnsi="Times New Roman" w:cs="Times New Roman"/>
      <w:sz w:val="24"/>
      <w:szCs w:val="24"/>
      <w:lang w:eastAsia="ru-RU"/>
    </w:rPr>
  </w:style>
  <w:style w:type="character" w:customStyle="1" w:styleId="af9">
    <w:name w:val="Схема документа Знак"/>
    <w:link w:val="afa"/>
    <w:rsid w:val="00616D0F"/>
    <w:rPr>
      <w:rFonts w:ascii="Tahoma" w:hAnsi="Tahoma" w:cs="Tahoma"/>
      <w:shd w:val="clear" w:color="auto" w:fill="000080"/>
    </w:rPr>
  </w:style>
  <w:style w:type="paragraph" w:styleId="afa">
    <w:name w:val="Document Map"/>
    <w:basedOn w:val="a"/>
    <w:link w:val="af9"/>
    <w:rsid w:val="00616D0F"/>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uiPriority w:val="99"/>
    <w:semiHidden/>
    <w:rsid w:val="00616D0F"/>
    <w:rPr>
      <w:rFonts w:ascii="Tahoma" w:eastAsia="Times New Roman" w:hAnsi="Tahoma" w:cs="Tahoma"/>
      <w:sz w:val="16"/>
      <w:szCs w:val="16"/>
      <w:lang w:eastAsia="ru-RU"/>
    </w:rPr>
  </w:style>
  <w:style w:type="paragraph" w:styleId="afb">
    <w:name w:val="No Spacing"/>
    <w:uiPriority w:val="1"/>
    <w:qFormat/>
    <w:rsid w:val="00616D0F"/>
    <w:pPr>
      <w:spacing w:after="0" w:line="240" w:lineRule="auto"/>
    </w:pPr>
    <w:rPr>
      <w:rFonts w:ascii="Calibri" w:eastAsia="Times New Roman" w:hAnsi="Calibri" w:cs="Times New Roman"/>
      <w:lang w:eastAsia="ru-RU"/>
    </w:rPr>
  </w:style>
  <w:style w:type="paragraph" w:styleId="afc">
    <w:name w:val="Normal (Web)"/>
    <w:basedOn w:val="a"/>
    <w:rsid w:val="00616D0F"/>
    <w:pPr>
      <w:spacing w:before="100" w:beforeAutospacing="1" w:after="100" w:afterAutospacing="1"/>
    </w:pPr>
  </w:style>
  <w:style w:type="paragraph" w:customStyle="1" w:styleId="Default">
    <w:name w:val="Default"/>
    <w:rsid w:val="00616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Стиль1"/>
    <w:basedOn w:val="af8"/>
    <w:rsid w:val="00616D0F"/>
    <w:pPr>
      <w:spacing w:after="0"/>
      <w:jc w:val="both"/>
    </w:pPr>
    <w:rPr>
      <w:sz w:val="28"/>
    </w:rPr>
  </w:style>
  <w:style w:type="paragraph" w:customStyle="1" w:styleId="FORMATTEXT">
    <w:name w:val=".FORMATTEXT"/>
    <w:uiPriority w:val="99"/>
    <w:rsid w:val="00616D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Strong"/>
    <w:uiPriority w:val="22"/>
    <w:qFormat/>
    <w:rsid w:val="00616D0F"/>
    <w:rPr>
      <w:b/>
      <w:bCs/>
    </w:rPr>
  </w:style>
  <w:style w:type="paragraph" w:customStyle="1" w:styleId="formattext0">
    <w:name w:val="formattext"/>
    <w:basedOn w:val="a"/>
    <w:uiPriority w:val="99"/>
    <w:rsid w:val="00616D0F"/>
    <w:pPr>
      <w:spacing w:before="100" w:beforeAutospacing="1" w:after="100" w:afterAutospacing="1"/>
    </w:pPr>
  </w:style>
  <w:style w:type="character" w:customStyle="1" w:styleId="afe">
    <w:name w:val="Гипертекстовая ссылка"/>
    <w:uiPriority w:val="99"/>
    <w:rsid w:val="00616D0F"/>
    <w:rPr>
      <w:rFonts w:cs="Times New Roman"/>
      <w:b/>
      <w:bCs/>
      <w:color w:val="106BBE"/>
    </w:rPr>
  </w:style>
  <w:style w:type="paragraph" w:styleId="aff">
    <w:name w:val="List Paragraph"/>
    <w:basedOn w:val="a"/>
    <w:uiPriority w:val="34"/>
    <w:qFormat/>
    <w:rsid w:val="00616D0F"/>
    <w:pPr>
      <w:spacing w:after="200" w:line="276" w:lineRule="auto"/>
      <w:ind w:left="720"/>
      <w:contextualSpacing/>
    </w:pPr>
    <w:rPr>
      <w:rFonts w:ascii="Calibri" w:hAnsi="Calibri"/>
      <w:sz w:val="22"/>
      <w:szCs w:val="22"/>
    </w:rPr>
  </w:style>
  <w:style w:type="character" w:customStyle="1" w:styleId="aff0">
    <w:name w:val="Цветовое выделение"/>
    <w:uiPriority w:val="99"/>
    <w:rsid w:val="00616D0F"/>
    <w:rPr>
      <w:b/>
      <w:color w:val="26282F"/>
    </w:rPr>
  </w:style>
  <w:style w:type="paragraph" w:customStyle="1" w:styleId="5">
    <w:name w:val="Знак Знак Знак5"/>
    <w:basedOn w:val="a"/>
    <w:uiPriority w:val="99"/>
    <w:rsid w:val="00616D0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70944.0" TargetMode="External"/><Relationship Id="rId18" Type="http://schemas.openxmlformats.org/officeDocument/2006/relationships/hyperlink" Target="garantF1://19834704.1000" TargetMode="External"/><Relationship Id="rId26" Type="http://schemas.openxmlformats.org/officeDocument/2006/relationships/hyperlink" Target="garantF1://12044695.0" TargetMode="External"/><Relationship Id="rId39" Type="http://schemas.openxmlformats.org/officeDocument/2006/relationships/hyperlink" Target="http://base.garant.ru/73239630/" TargetMode="External"/><Relationship Id="rId3" Type="http://schemas.openxmlformats.org/officeDocument/2006/relationships/styles" Target="styles.xml"/><Relationship Id="rId21" Type="http://schemas.openxmlformats.org/officeDocument/2006/relationships/hyperlink" Target="garantF1://12057749.1000" TargetMode="External"/><Relationship Id="rId34" Type="http://schemas.openxmlformats.org/officeDocument/2006/relationships/hyperlink" Target="http://base.garant.ru/72260516/" TargetMode="External"/><Relationship Id="rId42" Type="http://schemas.openxmlformats.org/officeDocument/2006/relationships/hyperlink" Target="http://base.garant.ru/7323963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9817894.0" TargetMode="External"/><Relationship Id="rId17" Type="http://schemas.openxmlformats.org/officeDocument/2006/relationships/hyperlink" Target="garantF1://19834704.1000" TargetMode="External"/><Relationship Id="rId25" Type="http://schemas.openxmlformats.org/officeDocument/2006/relationships/hyperlink" Target="garantF1://12057749.0" TargetMode="External"/><Relationship Id="rId33" Type="http://schemas.openxmlformats.org/officeDocument/2006/relationships/hyperlink" Target="http://base.garant.ru/72260516/fed6354f3108775c0fa1ef7c2443dfa9/" TargetMode="External"/><Relationship Id="rId38" Type="http://schemas.openxmlformats.org/officeDocument/2006/relationships/hyperlink" Target="http://base.garant.ru/73239630/" TargetMode="External"/><Relationship Id="rId46" Type="http://schemas.openxmlformats.org/officeDocument/2006/relationships/hyperlink" Target="http://base.garant.ru/12112604/" TargetMode="External"/><Relationship Id="rId2" Type="http://schemas.openxmlformats.org/officeDocument/2006/relationships/numbering" Target="numbering.xml"/><Relationship Id="rId16" Type="http://schemas.openxmlformats.org/officeDocument/2006/relationships/hyperlink" Target="garantF1://70070944.0" TargetMode="External"/><Relationship Id="rId20" Type="http://schemas.openxmlformats.org/officeDocument/2006/relationships/hyperlink" Target="garantF1://12051309.301" TargetMode="External"/><Relationship Id="rId29" Type="http://schemas.openxmlformats.org/officeDocument/2006/relationships/hyperlink" Target="garantF1://12057749.0" TargetMode="External"/><Relationship Id="rId41" Type="http://schemas.openxmlformats.org/officeDocument/2006/relationships/hyperlink" Target="http://base.garant.ru/732396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17894.1000" TargetMode="External"/><Relationship Id="rId24" Type="http://schemas.openxmlformats.org/officeDocument/2006/relationships/hyperlink" Target="garantF1://12057749.1000" TargetMode="External"/><Relationship Id="rId32" Type="http://schemas.openxmlformats.org/officeDocument/2006/relationships/hyperlink" Target="consultantplus://offline/ref=7C0753F858926F659A27AF9462599B5055124865F46EE0FD829ED1FAF7318F23CA8818B86953EEDA74A8478479FFE0B" TargetMode="External"/><Relationship Id="rId37" Type="http://schemas.openxmlformats.org/officeDocument/2006/relationships/hyperlink" Target="http://base.garant.ru/72260516/" TargetMode="External"/><Relationship Id="rId40" Type="http://schemas.openxmlformats.org/officeDocument/2006/relationships/hyperlink" Target="http://base.garant.ru/73239630/" TargetMode="External"/><Relationship Id="rId45" Type="http://schemas.openxmlformats.org/officeDocument/2006/relationships/hyperlink" Target="http://base.garant.ru/43966258/"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23" Type="http://schemas.openxmlformats.org/officeDocument/2006/relationships/hyperlink" Target="garantF1://12038291.51" TargetMode="External"/><Relationship Id="rId28" Type="http://schemas.openxmlformats.org/officeDocument/2006/relationships/hyperlink" Target="garantF1://12057749.1000" TargetMode="External"/><Relationship Id="rId36" Type="http://schemas.openxmlformats.org/officeDocument/2006/relationships/hyperlink" Target="http://base.garant.ru/72260516/fed6354f3108775c0fa1ef7c2443dfa9/" TargetMode="External"/><Relationship Id="rId10" Type="http://schemas.openxmlformats.org/officeDocument/2006/relationships/hyperlink" Target="garantF1://2059191.0" TargetMode="External"/><Relationship Id="rId19" Type="http://schemas.openxmlformats.org/officeDocument/2006/relationships/header" Target="header1.xml"/><Relationship Id="rId31" Type="http://schemas.openxmlformats.org/officeDocument/2006/relationships/hyperlink" Target="garantF1://12038291.51" TargetMode="External"/><Relationship Id="rId44" Type="http://schemas.openxmlformats.org/officeDocument/2006/relationships/hyperlink" Target="http://base.garant.ru/43966258/" TargetMode="External"/><Relationship Id="rId4" Type="http://schemas.microsoft.com/office/2007/relationships/stylesWithEffects" Target="stylesWithEffects.xml"/><Relationship Id="rId9" Type="http://schemas.openxmlformats.org/officeDocument/2006/relationships/hyperlink" Target="garantF1://2059191.1000" TargetMode="External"/><Relationship Id="rId14" Type="http://schemas.openxmlformats.org/officeDocument/2006/relationships/hyperlink" Target="garantF1://19834704.1000" TargetMode="External"/><Relationship Id="rId22" Type="http://schemas.openxmlformats.org/officeDocument/2006/relationships/hyperlink" Target="garantF1://12057749.0" TargetMode="External"/><Relationship Id="rId27" Type="http://schemas.openxmlformats.org/officeDocument/2006/relationships/hyperlink" Target="garantF1://12038267.0" TargetMode="External"/><Relationship Id="rId30" Type="http://schemas.openxmlformats.org/officeDocument/2006/relationships/hyperlink" Target="garantF1://70319016.10500" TargetMode="External"/><Relationship Id="rId35" Type="http://schemas.openxmlformats.org/officeDocument/2006/relationships/hyperlink" Target="http://base.garant.ru/179957/1b93c134b90c6071b4dc3f495464b753/" TargetMode="External"/><Relationship Id="rId43" Type="http://schemas.openxmlformats.org/officeDocument/2006/relationships/hyperlink" Target="http://base.garant.ru/7323963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08AF-408E-45D8-94F2-84117643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77</Pages>
  <Words>22835</Words>
  <Characters>130166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LarisaSH1</dc:creator>
  <cp:keywords/>
  <dc:description/>
  <cp:lastModifiedBy>Елена Юрьевна Калинина</cp:lastModifiedBy>
  <cp:revision>6</cp:revision>
  <cp:lastPrinted>2020-02-04T02:50:00Z</cp:lastPrinted>
  <dcterms:created xsi:type="dcterms:W3CDTF">2020-01-30T02:46:00Z</dcterms:created>
  <dcterms:modified xsi:type="dcterms:W3CDTF">2020-02-05T05:47:00Z</dcterms:modified>
</cp:coreProperties>
</file>