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AC" w:rsidRDefault="00E930AC" w:rsidP="00E930AC">
      <w:pPr>
        <w:widowControl w:val="0"/>
        <w:spacing w:after="0" w:line="322" w:lineRule="exact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СОВЕТ МУНИЦИПАЛЬНОГО РАЙОНА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br/>
        <w:t>«ОЛОВЯННИ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Н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СКИЙ РАЙОН» ЗАБАЙКАЛЬСКОГО КРАЯ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br/>
        <w:t>(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четырнадцатая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 xml:space="preserve"> сессия шестого созыва)</w:t>
      </w:r>
    </w:p>
    <w:p w:rsidR="00E930AC" w:rsidRPr="004F763A" w:rsidRDefault="00E930AC" w:rsidP="00E930AC">
      <w:pPr>
        <w:widowControl w:val="0"/>
        <w:spacing w:after="0" w:line="322" w:lineRule="exact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930AC" w:rsidRPr="001A4AFC" w:rsidRDefault="00E930AC" w:rsidP="00E930AC">
      <w:pPr>
        <w:widowControl w:val="0"/>
        <w:spacing w:line="240" w:lineRule="auto"/>
        <w:ind w:left="20"/>
        <w:contextualSpacing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1A4AFC">
        <w:rPr>
          <w:rFonts w:ascii="Times New Roman" w:hAnsi="Times New Roman" w:cs="Times New Roman"/>
          <w:b/>
          <w:bCs/>
          <w:i w:val="0"/>
          <w:sz w:val="28"/>
          <w:szCs w:val="28"/>
        </w:rPr>
        <w:t>РЕШЕНИЕ</w:t>
      </w:r>
    </w:p>
    <w:p w:rsidR="00E930AC" w:rsidRPr="001A4AFC" w:rsidRDefault="00E930AC" w:rsidP="00E930AC">
      <w:pPr>
        <w:widowControl w:val="0"/>
        <w:spacing w:line="240" w:lineRule="auto"/>
        <w:ind w:left="2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A4AFC">
        <w:rPr>
          <w:rFonts w:ascii="Times New Roman" w:hAnsi="Times New Roman" w:cs="Times New Roman"/>
          <w:i w:val="0"/>
          <w:sz w:val="28"/>
          <w:szCs w:val="28"/>
        </w:rPr>
        <w:t>пгт. Оловянная</w:t>
      </w:r>
    </w:p>
    <w:p w:rsidR="00E930AC" w:rsidRPr="003F574E" w:rsidRDefault="00E930AC" w:rsidP="00E930AC">
      <w:pPr>
        <w:widowControl w:val="0"/>
        <w:spacing w:after="285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E930AC" w:rsidRDefault="00E930AC" w:rsidP="00E930AC">
      <w:pPr>
        <w:widowControl w:val="0"/>
        <w:tabs>
          <w:tab w:val="left" w:pos="8093"/>
        </w:tabs>
        <w:spacing w:after="239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25 марта </w:t>
      </w:r>
      <w:r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</w:t>
      </w:r>
      <w:r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года</w:t>
      </w:r>
      <w:r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5B7B0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</w:t>
      </w:r>
      <w:r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№ </w:t>
      </w:r>
      <w:r w:rsidR="005B7B0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168</w:t>
      </w:r>
    </w:p>
    <w:p w:rsidR="00E930AC" w:rsidRDefault="00990919" w:rsidP="00E930AC">
      <w:pPr>
        <w:spacing w:after="0" w:line="240" w:lineRule="auto"/>
        <w:rPr>
          <w:rStyle w:val="212pt"/>
          <w:rFonts w:eastAsiaTheme="minorHAnsi"/>
          <w:b/>
          <w:i w:val="0"/>
          <w:sz w:val="28"/>
          <w:szCs w:val="28"/>
        </w:rPr>
      </w:pPr>
      <w:r>
        <w:rPr>
          <w:rStyle w:val="212pt"/>
          <w:rFonts w:eastAsiaTheme="minorHAnsi"/>
          <w:b/>
          <w:i w:val="0"/>
          <w:sz w:val="28"/>
          <w:szCs w:val="28"/>
        </w:rPr>
        <w:t>Информация о</w:t>
      </w:r>
      <w:r w:rsidR="005B6D6A">
        <w:rPr>
          <w:rStyle w:val="212pt"/>
          <w:rFonts w:eastAsiaTheme="minorHAnsi"/>
          <w:b/>
          <w:i w:val="0"/>
          <w:sz w:val="28"/>
          <w:szCs w:val="28"/>
        </w:rPr>
        <w:t xml:space="preserve"> </w:t>
      </w:r>
      <w:r w:rsidR="00E930AC">
        <w:rPr>
          <w:rStyle w:val="212pt"/>
          <w:rFonts w:eastAsiaTheme="minorHAnsi"/>
          <w:b/>
          <w:i w:val="0"/>
          <w:sz w:val="28"/>
          <w:szCs w:val="28"/>
        </w:rPr>
        <w:t>мероприяти</w:t>
      </w:r>
      <w:r>
        <w:rPr>
          <w:rStyle w:val="212pt"/>
          <w:rFonts w:eastAsiaTheme="minorHAnsi"/>
          <w:b/>
          <w:i w:val="0"/>
          <w:sz w:val="28"/>
          <w:szCs w:val="28"/>
        </w:rPr>
        <w:t>ях</w:t>
      </w:r>
      <w:r w:rsidR="00E930AC">
        <w:rPr>
          <w:rStyle w:val="212pt"/>
          <w:rFonts w:eastAsiaTheme="minorHAnsi"/>
          <w:b/>
          <w:i w:val="0"/>
          <w:sz w:val="28"/>
          <w:szCs w:val="28"/>
        </w:rPr>
        <w:t xml:space="preserve">, посвященных 75-летию Победы </w:t>
      </w:r>
    </w:p>
    <w:p w:rsidR="00E930AC" w:rsidRPr="00E415B2" w:rsidRDefault="00E930AC" w:rsidP="00E930AC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>
        <w:rPr>
          <w:rStyle w:val="212pt"/>
          <w:rFonts w:eastAsiaTheme="minorHAnsi"/>
          <w:b/>
          <w:i w:val="0"/>
          <w:sz w:val="28"/>
          <w:szCs w:val="28"/>
        </w:rPr>
        <w:t>в Великой Отечественной войне 1941-1945 годов</w:t>
      </w:r>
      <w:r w:rsidRPr="00E415B2">
        <w:rPr>
          <w:b/>
          <w:i w:val="0"/>
          <w:sz w:val="28"/>
          <w:szCs w:val="28"/>
        </w:rPr>
        <w:t xml:space="preserve">  </w:t>
      </w:r>
    </w:p>
    <w:p w:rsidR="00E930AC" w:rsidRDefault="00E930AC" w:rsidP="00E930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930AC" w:rsidRPr="00C160D1" w:rsidRDefault="00E930AC" w:rsidP="00931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9F0120"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пунктом </w:t>
      </w:r>
      <w:r w:rsidRPr="00BD5757">
        <w:rPr>
          <w:rFonts w:ascii="Times New Roman" w:hAnsi="Times New Roman" w:cs="Times New Roman"/>
          <w:i w:val="0"/>
          <w:sz w:val="28"/>
          <w:szCs w:val="28"/>
        </w:rPr>
        <w:t>11.1 статьи 35</w:t>
      </w:r>
      <w:r w:rsidRPr="009F0120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9F012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>стать</w:t>
      </w:r>
      <w:r>
        <w:rPr>
          <w:rFonts w:ascii="Times New Roman" w:hAnsi="Times New Roman" w:cs="Times New Roman"/>
          <w:i w:val="0"/>
          <w:sz w:val="28"/>
          <w:szCs w:val="28"/>
        </w:rPr>
        <w:t>ёй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 xml:space="preserve"> 23 Устава муниципального района «Оловяннинский район»,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C6E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Совет муниципального района «Оловяннинский район»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15538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заслушав и обсудив информацию</w:t>
      </w:r>
      <w:r w:rsidRPr="0015538C">
        <w:rPr>
          <w:rFonts w:ascii="Times New Roman" w:hAnsi="Times New Roman"/>
          <w:i w:val="0"/>
          <w:sz w:val="28"/>
          <w:szCs w:val="28"/>
        </w:rPr>
        <w:t xml:space="preserve"> </w:t>
      </w:r>
      <w:r w:rsidRPr="0015538C">
        <w:rPr>
          <w:rFonts w:ascii="Times New Roman" w:hAnsi="Times New Roman" w:cs="Times New Roman"/>
          <w:i w:val="0"/>
          <w:sz w:val="28"/>
          <w:szCs w:val="28"/>
        </w:rPr>
        <w:t xml:space="preserve">заместителя </w:t>
      </w:r>
      <w:r w:rsidR="005B6D6A" w:rsidRPr="0015538C">
        <w:rPr>
          <w:rFonts w:ascii="Times New Roman" w:hAnsi="Times New Roman" w:cs="Times New Roman"/>
          <w:i w:val="0"/>
          <w:sz w:val="28"/>
          <w:szCs w:val="28"/>
        </w:rPr>
        <w:t>председателя МКУ РКО и ДМ</w:t>
      </w:r>
      <w:r w:rsidRPr="0015538C">
        <w:rPr>
          <w:rFonts w:ascii="Times New Roman" w:hAnsi="Times New Roman" w:cs="Times New Roman"/>
          <w:i w:val="0"/>
          <w:sz w:val="28"/>
          <w:szCs w:val="28"/>
        </w:rPr>
        <w:t>,</w:t>
      </w:r>
      <w:r w:rsidRPr="0015538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Военного комиссара Оловяннинского и </w:t>
      </w:r>
      <w:proofErr w:type="spellStart"/>
      <w:r w:rsidRPr="0015538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Ононского</w:t>
      </w:r>
      <w:proofErr w:type="spellEnd"/>
      <w:r w:rsidRPr="0015538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районов, начальника отдела культуры администрации МР «Оловяннинский район», </w:t>
      </w: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Совет муниципального района</w:t>
      </w:r>
      <w:proofErr w:type="gramEnd"/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«Оловяннинский район»</w:t>
      </w:r>
    </w:p>
    <w:p w:rsidR="00E930AC" w:rsidRPr="00C160D1" w:rsidRDefault="00E930AC" w:rsidP="00E9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РЕШИЛ:</w:t>
      </w:r>
    </w:p>
    <w:p w:rsidR="00E930AC" w:rsidRPr="00C160D1" w:rsidRDefault="00E930AC" w:rsidP="00E930A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E930AC" w:rsidRPr="00900517" w:rsidRDefault="00990919" w:rsidP="00E930AC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Информацию о мероприятиях</w:t>
      </w:r>
      <w:r w:rsidR="00E930AC" w:rsidRPr="0002764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 посвященных 75-летию Победы в Великой Отечественной войне 1941-1945 годов» принять к сведению (прилагается)</w:t>
      </w:r>
      <w:r w:rsidR="00E930A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</w:t>
      </w:r>
    </w:p>
    <w:p w:rsidR="00900517" w:rsidRPr="0002764B" w:rsidRDefault="00900517" w:rsidP="00E930AC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Рекомендовать</w:t>
      </w:r>
      <w:r w:rsidR="005B7B0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депутатам Совета МР «Оловяннинский район», </w:t>
      </w:r>
      <w:r w:rsidR="00D47CC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Администрации МР «Оловяннинский район», </w:t>
      </w:r>
      <w:r w:rsidR="00580DE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депутатам </w:t>
      </w:r>
      <w:r w:rsidR="00AB19B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и главам </w:t>
      </w:r>
      <w:r w:rsidR="00580DE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городских и сельских поселений МР «Оловяннинский район»,</w:t>
      </w:r>
      <w:r w:rsidR="00AB19B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80DE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руководителям </w:t>
      </w:r>
      <w:r w:rsidR="00D47CC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предприятий, </w:t>
      </w:r>
      <w:r w:rsidR="00580DE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организаций и учреждений Оловяннинского района</w:t>
      </w:r>
      <w:r w:rsidR="00AB19B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, </w:t>
      </w:r>
      <w:r w:rsidR="00D47CC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представителям бизнеса</w:t>
      </w:r>
      <w:r w:rsidR="00580DE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0C531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провести </w:t>
      </w:r>
      <w:r w:rsidR="00D47CC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разъяснительную</w:t>
      </w:r>
      <w:r w:rsidR="00BF7AD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и организационную </w:t>
      </w:r>
      <w:r w:rsidR="000C531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работу среди жителей Оловяннинского района по поддержке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C715E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эколого-патриотическ</w:t>
      </w:r>
      <w:r w:rsidR="0093192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ого</w:t>
      </w:r>
      <w:r w:rsidR="00C715E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проект</w:t>
      </w:r>
      <w:r w:rsidR="0093192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а</w:t>
      </w:r>
      <w:r w:rsidR="00C715E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«Забайкальские сады Победы». </w:t>
      </w:r>
    </w:p>
    <w:p w:rsidR="00E930AC" w:rsidRPr="0002764B" w:rsidRDefault="00E930AC" w:rsidP="00E930AC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2764B">
        <w:rPr>
          <w:rFonts w:ascii="Times New Roman" w:hAnsi="Times New Roman" w:cs="Times New Roman"/>
          <w:i w:val="0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E930AC" w:rsidRPr="003D0374" w:rsidRDefault="00E930AC" w:rsidP="00E930AC">
      <w:pPr>
        <w:pStyle w:val="ab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3D0374">
        <w:rPr>
          <w:rFonts w:ascii="Times New Roman" w:hAnsi="Times New Roman" w:cs="Times New Roman"/>
          <w:i w:val="0"/>
          <w:sz w:val="28"/>
          <w:szCs w:val="28"/>
        </w:rPr>
        <w:t>Настоящее решение подлежит официальному опубликованию (обнародованию).</w:t>
      </w:r>
    </w:p>
    <w:p w:rsidR="00E930AC" w:rsidRDefault="00E930AC" w:rsidP="00E930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E930AC" w:rsidRPr="00902741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902741">
        <w:rPr>
          <w:rFonts w:ascii="Times New Roman" w:hAnsi="Times New Roman" w:cs="Times New Roman"/>
          <w:i w:val="0"/>
          <w:sz w:val="28"/>
          <w:szCs w:val="28"/>
        </w:rPr>
        <w:t>Глава муниципального района</w:t>
      </w: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902741">
        <w:rPr>
          <w:rFonts w:ascii="Times New Roman" w:hAnsi="Times New Roman" w:cs="Times New Roman"/>
          <w:i w:val="0"/>
          <w:sz w:val="28"/>
          <w:szCs w:val="28"/>
        </w:rPr>
        <w:t xml:space="preserve">«Оловяннинский район»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902741">
        <w:rPr>
          <w:rFonts w:ascii="Times New Roman" w:hAnsi="Times New Roman" w:cs="Times New Roman"/>
          <w:i w:val="0"/>
          <w:sz w:val="28"/>
          <w:szCs w:val="28"/>
        </w:rPr>
        <w:t xml:space="preserve">             А.В. Антошкин</w:t>
      </w: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Председатель Совета</w:t>
      </w: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муниципального района</w:t>
      </w: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«Оловяннинский район»                                           С.Б.Бальжинимаева</w:t>
      </w:r>
    </w:p>
    <w:p w:rsidR="00990919" w:rsidRDefault="00AC1389" w:rsidP="00860EEF">
      <w:pPr>
        <w:spacing w:after="0" w:line="240" w:lineRule="auto"/>
        <w:jc w:val="both"/>
        <w:rPr>
          <w:b/>
          <w:iCs w:val="0"/>
          <w:color w:val="000000" w:themeColor="text1"/>
          <w:szCs w:val="28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lastRenderedPageBreak/>
        <w:tab/>
      </w:r>
    </w:p>
    <w:p w:rsidR="00605454" w:rsidRPr="00900517" w:rsidRDefault="00E930AC" w:rsidP="00C5785E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  <w:r w:rsidRPr="00900517">
        <w:rPr>
          <w:b/>
          <w:iCs/>
          <w:color w:val="000000" w:themeColor="text1"/>
          <w:szCs w:val="28"/>
        </w:rPr>
        <w:t xml:space="preserve">Информация </w:t>
      </w:r>
      <w:r w:rsidR="00605454" w:rsidRPr="00900517">
        <w:rPr>
          <w:b/>
          <w:iCs/>
          <w:color w:val="000000" w:themeColor="text1"/>
          <w:szCs w:val="28"/>
        </w:rPr>
        <w:t>Военного комиссара Оловяннинского</w:t>
      </w:r>
    </w:p>
    <w:p w:rsidR="00C5785E" w:rsidRPr="00900517" w:rsidRDefault="00605454" w:rsidP="00C5785E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  <w:r w:rsidRPr="00900517">
        <w:rPr>
          <w:b/>
          <w:iCs/>
          <w:color w:val="000000" w:themeColor="text1"/>
          <w:szCs w:val="28"/>
        </w:rPr>
        <w:t xml:space="preserve"> и </w:t>
      </w:r>
      <w:proofErr w:type="spellStart"/>
      <w:r w:rsidRPr="00900517">
        <w:rPr>
          <w:b/>
          <w:iCs/>
          <w:color w:val="000000" w:themeColor="text1"/>
          <w:szCs w:val="28"/>
        </w:rPr>
        <w:t>Ононского</w:t>
      </w:r>
      <w:proofErr w:type="spellEnd"/>
      <w:r w:rsidRPr="00900517">
        <w:rPr>
          <w:b/>
          <w:iCs/>
          <w:color w:val="000000" w:themeColor="text1"/>
          <w:szCs w:val="28"/>
        </w:rPr>
        <w:t xml:space="preserve"> районов Забайкальского края</w:t>
      </w:r>
    </w:p>
    <w:p w:rsidR="00E930AC" w:rsidRPr="00900517" w:rsidRDefault="00C5785E" w:rsidP="008D7AC7">
      <w:pPr>
        <w:pStyle w:val="23"/>
        <w:spacing w:after="0" w:line="240" w:lineRule="auto"/>
        <w:ind w:firstLine="0"/>
        <w:jc w:val="center"/>
        <w:rPr>
          <w:b/>
          <w:szCs w:val="28"/>
        </w:rPr>
      </w:pPr>
      <w:r w:rsidRPr="00900517">
        <w:rPr>
          <w:b/>
          <w:color w:val="000000" w:themeColor="text1"/>
          <w:szCs w:val="28"/>
        </w:rPr>
        <w:t xml:space="preserve"> </w:t>
      </w:r>
      <w:r w:rsidR="00E930AC" w:rsidRPr="00900517">
        <w:rPr>
          <w:b/>
          <w:color w:val="000000" w:themeColor="text1"/>
          <w:szCs w:val="28"/>
        </w:rPr>
        <w:t>о</w:t>
      </w:r>
      <w:r w:rsidR="00E930AC" w:rsidRPr="00900517">
        <w:rPr>
          <w:b/>
          <w:szCs w:val="28"/>
        </w:rPr>
        <w:t xml:space="preserve"> мероприятиях, посвященных 75-летию Победы в Великой Отечественной войне 1941-1945 годов</w:t>
      </w:r>
    </w:p>
    <w:p w:rsidR="00AC1389" w:rsidRPr="00900517" w:rsidRDefault="00AC1389" w:rsidP="00AC138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 w:val="0"/>
          <w:iCs w:val="0"/>
          <w:color w:val="FF0000"/>
          <w:sz w:val="28"/>
          <w:szCs w:val="28"/>
          <w:lang w:eastAsia="ru-RU"/>
        </w:rPr>
      </w:pPr>
    </w:p>
    <w:p w:rsidR="00E930AC" w:rsidRPr="00900517" w:rsidRDefault="00E930AC" w:rsidP="009320EC">
      <w:pPr>
        <w:pStyle w:val="11"/>
        <w:shd w:val="clear" w:color="auto" w:fill="auto"/>
        <w:spacing w:after="0"/>
        <w:ind w:right="20" w:firstLine="567"/>
        <w:jc w:val="both"/>
        <w:rPr>
          <w:sz w:val="28"/>
          <w:szCs w:val="28"/>
        </w:rPr>
      </w:pPr>
      <w:r w:rsidRPr="00900517">
        <w:rPr>
          <w:sz w:val="28"/>
          <w:szCs w:val="28"/>
        </w:rPr>
        <w:t>На основании поручения Министра Обороны РФ в военном комиссариате</w:t>
      </w:r>
      <w:r w:rsidR="007F2145" w:rsidRPr="00900517">
        <w:rPr>
          <w:sz w:val="28"/>
          <w:szCs w:val="28"/>
        </w:rPr>
        <w:t xml:space="preserve"> организована работа по поиску и систематизации достоверных материалов об участниках Великой Отечественной войны 1941-1945 годов. </w:t>
      </w:r>
      <w:r w:rsidR="005B5002" w:rsidRPr="00900517">
        <w:rPr>
          <w:sz w:val="28"/>
          <w:szCs w:val="28"/>
        </w:rPr>
        <w:t>Фотографии и сведения</w:t>
      </w:r>
      <w:r w:rsidR="003674D4" w:rsidRPr="00900517">
        <w:rPr>
          <w:sz w:val="28"/>
          <w:szCs w:val="28"/>
        </w:rPr>
        <w:t xml:space="preserve"> на участни</w:t>
      </w:r>
      <w:r w:rsidR="004D780C" w:rsidRPr="00900517">
        <w:rPr>
          <w:sz w:val="28"/>
          <w:szCs w:val="28"/>
        </w:rPr>
        <w:t xml:space="preserve">ков </w:t>
      </w:r>
      <w:r w:rsidR="001F23A4" w:rsidRPr="00900517">
        <w:rPr>
          <w:sz w:val="28"/>
          <w:szCs w:val="28"/>
        </w:rPr>
        <w:t xml:space="preserve">Великой Отечественной войны направляются для использования в мозаичных картинах о войне в строящемся храме Вооруженных сил </w:t>
      </w:r>
      <w:r w:rsidR="00EC2D96" w:rsidRPr="00900517">
        <w:rPr>
          <w:sz w:val="28"/>
          <w:szCs w:val="28"/>
        </w:rPr>
        <w:t>Р</w:t>
      </w:r>
      <w:r w:rsidR="001F23A4" w:rsidRPr="00900517">
        <w:rPr>
          <w:sz w:val="28"/>
          <w:szCs w:val="28"/>
        </w:rPr>
        <w:t>Ф и просмотру фотографий через терминалы в галерее «Дорога памяти</w:t>
      </w:r>
      <w:r w:rsidR="00EC2D96" w:rsidRPr="00900517">
        <w:rPr>
          <w:sz w:val="28"/>
          <w:szCs w:val="28"/>
        </w:rPr>
        <w:t xml:space="preserve">» на </w:t>
      </w:r>
      <w:proofErr w:type="spellStart"/>
      <w:r w:rsidR="00EC2D96" w:rsidRPr="00900517">
        <w:rPr>
          <w:sz w:val="28"/>
          <w:szCs w:val="28"/>
        </w:rPr>
        <w:t>прихрамовой</w:t>
      </w:r>
      <w:proofErr w:type="spellEnd"/>
      <w:r w:rsidR="00EC2D96" w:rsidRPr="00900517">
        <w:rPr>
          <w:sz w:val="28"/>
          <w:szCs w:val="28"/>
        </w:rPr>
        <w:t xml:space="preserve"> территории.</w:t>
      </w:r>
      <w:r w:rsidR="001F23A4" w:rsidRPr="00900517">
        <w:rPr>
          <w:sz w:val="28"/>
          <w:szCs w:val="28"/>
        </w:rPr>
        <w:t xml:space="preserve"> </w:t>
      </w:r>
    </w:p>
    <w:p w:rsidR="00210F21" w:rsidRPr="00900517" w:rsidRDefault="00EC2D96" w:rsidP="009320EC">
      <w:pPr>
        <w:pStyle w:val="11"/>
        <w:shd w:val="clear" w:color="auto" w:fill="auto"/>
        <w:spacing w:after="0"/>
        <w:ind w:right="20" w:firstLine="567"/>
        <w:jc w:val="both"/>
        <w:rPr>
          <w:sz w:val="28"/>
          <w:szCs w:val="28"/>
        </w:rPr>
      </w:pPr>
      <w:r w:rsidRPr="00900517">
        <w:rPr>
          <w:sz w:val="28"/>
          <w:szCs w:val="28"/>
        </w:rPr>
        <w:t xml:space="preserve">В Оловяннинском районе по учетным данным направлено на </w:t>
      </w:r>
      <w:r w:rsidR="00A262BE" w:rsidRPr="00900517">
        <w:rPr>
          <w:sz w:val="28"/>
          <w:szCs w:val="28"/>
        </w:rPr>
        <w:t>войну 14564 человека. Военным комиссариатом организована работа по сбору информации с органами местного самоуправления, со школами, организациями и населением</w:t>
      </w:r>
      <w:r w:rsidR="00CE5158" w:rsidRPr="00900517">
        <w:rPr>
          <w:sz w:val="28"/>
          <w:szCs w:val="28"/>
        </w:rPr>
        <w:t>. В результате проведенной работы</w:t>
      </w:r>
      <w:r w:rsidR="00210F21" w:rsidRPr="00900517">
        <w:rPr>
          <w:sz w:val="28"/>
          <w:szCs w:val="28"/>
        </w:rPr>
        <w:t xml:space="preserve"> </w:t>
      </w:r>
      <w:r w:rsidR="00CE5158" w:rsidRPr="00900517">
        <w:rPr>
          <w:sz w:val="28"/>
          <w:szCs w:val="28"/>
        </w:rPr>
        <w:t>представлены материалы на</w:t>
      </w:r>
      <w:r w:rsidR="00210F21" w:rsidRPr="00900517">
        <w:rPr>
          <w:sz w:val="28"/>
          <w:szCs w:val="28"/>
        </w:rPr>
        <w:t xml:space="preserve"> 9733 человека, в том числе на 515 человек с фотографиями.</w:t>
      </w:r>
    </w:p>
    <w:p w:rsidR="003B544B" w:rsidRPr="00900517" w:rsidRDefault="00210F21" w:rsidP="009320EC">
      <w:pPr>
        <w:pStyle w:val="11"/>
        <w:shd w:val="clear" w:color="auto" w:fill="auto"/>
        <w:spacing w:after="0"/>
        <w:ind w:right="20" w:firstLine="567"/>
        <w:jc w:val="both"/>
        <w:rPr>
          <w:sz w:val="28"/>
          <w:szCs w:val="28"/>
        </w:rPr>
      </w:pPr>
      <w:r w:rsidRPr="00900517">
        <w:rPr>
          <w:sz w:val="28"/>
          <w:szCs w:val="28"/>
        </w:rPr>
        <w:t>Также спланировано участие гражданского персонала военного комиссариата</w:t>
      </w:r>
      <w:r w:rsidR="003B544B" w:rsidRPr="00900517">
        <w:rPr>
          <w:sz w:val="28"/>
          <w:szCs w:val="28"/>
        </w:rPr>
        <w:t xml:space="preserve"> в параде Победы 9 мая.</w:t>
      </w:r>
    </w:p>
    <w:p w:rsidR="00E930AC" w:rsidRPr="00900517" w:rsidRDefault="00E930AC" w:rsidP="009320EC">
      <w:pPr>
        <w:pStyle w:val="11"/>
        <w:shd w:val="clear" w:color="auto" w:fill="auto"/>
        <w:spacing w:after="0"/>
        <w:ind w:right="20" w:firstLine="567"/>
        <w:jc w:val="both"/>
        <w:rPr>
          <w:sz w:val="28"/>
          <w:szCs w:val="28"/>
        </w:rPr>
      </w:pPr>
    </w:p>
    <w:p w:rsidR="002C6F2F" w:rsidRDefault="002C6F2F" w:rsidP="00AC138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8919C8" w:rsidRDefault="008919C8" w:rsidP="00AC138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411FFD" w:rsidRDefault="008919C8" w:rsidP="008919C8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  <w:r w:rsidRPr="00900517">
        <w:rPr>
          <w:b/>
          <w:iCs/>
          <w:color w:val="000000" w:themeColor="text1"/>
          <w:szCs w:val="28"/>
        </w:rPr>
        <w:t>Информация</w:t>
      </w:r>
    </w:p>
    <w:p w:rsidR="00411FFD" w:rsidRDefault="008919C8" w:rsidP="008919C8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  <w:r w:rsidRPr="00900517">
        <w:rPr>
          <w:b/>
          <w:iCs/>
          <w:color w:val="000000" w:themeColor="text1"/>
          <w:szCs w:val="28"/>
        </w:rPr>
        <w:t xml:space="preserve"> </w:t>
      </w:r>
      <w:r>
        <w:rPr>
          <w:b/>
          <w:iCs/>
          <w:color w:val="000000" w:themeColor="text1"/>
          <w:szCs w:val="28"/>
        </w:rPr>
        <w:t xml:space="preserve">председателя Районного комитета по образованию и делам молодежи </w:t>
      </w:r>
      <w:r w:rsidR="00411FFD">
        <w:rPr>
          <w:b/>
          <w:iCs/>
          <w:color w:val="000000" w:themeColor="text1"/>
          <w:szCs w:val="28"/>
        </w:rPr>
        <w:t>администрации МР «Оловяннинский район»</w:t>
      </w:r>
    </w:p>
    <w:p w:rsidR="008919C8" w:rsidRPr="00900517" w:rsidRDefault="008919C8" w:rsidP="008919C8">
      <w:pPr>
        <w:pStyle w:val="23"/>
        <w:spacing w:after="0" w:line="240" w:lineRule="auto"/>
        <w:ind w:firstLine="0"/>
        <w:jc w:val="center"/>
        <w:rPr>
          <w:b/>
          <w:szCs w:val="28"/>
        </w:rPr>
      </w:pPr>
      <w:r w:rsidRPr="00900517">
        <w:rPr>
          <w:b/>
          <w:color w:val="000000" w:themeColor="text1"/>
          <w:szCs w:val="28"/>
        </w:rPr>
        <w:t>о</w:t>
      </w:r>
      <w:r w:rsidRPr="00900517">
        <w:rPr>
          <w:b/>
          <w:szCs w:val="28"/>
        </w:rPr>
        <w:t xml:space="preserve"> мероприятиях, посвященных 75-летию Победы в Великой Отечественной войне 1941-1945 годов</w:t>
      </w:r>
    </w:p>
    <w:p w:rsidR="008919C8" w:rsidRDefault="008919C8" w:rsidP="00411FF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411FFD">
        <w:rPr>
          <w:rFonts w:ascii="Times New Roman" w:hAnsi="Times New Roman" w:cs="Times New Roman"/>
          <w:i w:val="0"/>
          <w:sz w:val="28"/>
        </w:rPr>
        <w:t xml:space="preserve">Мероприятия, посвященные </w:t>
      </w:r>
      <w:r w:rsidRPr="00411FFD">
        <w:rPr>
          <w:rFonts w:ascii="Times New Roman" w:hAnsi="Times New Roman" w:cs="Times New Roman"/>
          <w:i w:val="0"/>
          <w:sz w:val="28"/>
          <w:szCs w:val="28"/>
        </w:rPr>
        <w:t>75-летию Победы в Великой Отечественной войне 1941-1945 годов</w:t>
      </w:r>
      <w:r w:rsidRPr="00411FFD">
        <w:rPr>
          <w:rFonts w:ascii="Times New Roman" w:hAnsi="Times New Roman" w:cs="Times New Roman"/>
          <w:i w:val="0"/>
          <w:sz w:val="28"/>
        </w:rPr>
        <w:t xml:space="preserve"> ведутся</w:t>
      </w:r>
      <w:proofErr w:type="gramEnd"/>
      <w:r w:rsidRPr="00411FFD">
        <w:rPr>
          <w:rFonts w:ascii="Times New Roman" w:hAnsi="Times New Roman" w:cs="Times New Roman"/>
          <w:i w:val="0"/>
          <w:sz w:val="28"/>
        </w:rPr>
        <w:t xml:space="preserve"> в образовательных учреждениях с начала учебного года. В каждом образовательном учреждении разработан План мероприятий, посвященный 75-летию Победы в Великой Отечественной войне. Проводятся классные часы, викторины, конкурсы чтецов, уроки памяти, акции, тематические библиотечные уроки и книжные выставки. 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В образовательных учреждениях собран материал об участниках войны, составлены Книги памяти, оформлены стенды. При 5 образовательных учреждениях созданы залы Боевой и Трудовой славы, при 15 учреждениях работают краеведческие комнаты, школьные музеи, оформлены краеведческие уголки. 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Налажено с муниципальными музеями тесное взаимодействие школ и Дома детского творчества в </w:t>
      </w:r>
      <w:proofErr w:type="spellStart"/>
      <w:r w:rsidRPr="00411FFD">
        <w:rPr>
          <w:rFonts w:ascii="Times New Roman" w:hAnsi="Times New Roman" w:cs="Times New Roman"/>
          <w:i w:val="0"/>
          <w:sz w:val="28"/>
        </w:rPr>
        <w:t>п</w:t>
      </w:r>
      <w:proofErr w:type="gramStart"/>
      <w:r w:rsidRPr="00411FFD">
        <w:rPr>
          <w:rFonts w:ascii="Times New Roman" w:hAnsi="Times New Roman" w:cs="Times New Roman"/>
          <w:i w:val="0"/>
          <w:sz w:val="28"/>
        </w:rPr>
        <w:t>.О</w:t>
      </w:r>
      <w:proofErr w:type="gramEnd"/>
      <w:r w:rsidRPr="00411FFD">
        <w:rPr>
          <w:rFonts w:ascii="Times New Roman" w:hAnsi="Times New Roman" w:cs="Times New Roman"/>
          <w:i w:val="0"/>
          <w:sz w:val="28"/>
        </w:rPr>
        <w:t>ловянная</w:t>
      </w:r>
      <w:proofErr w:type="spellEnd"/>
      <w:r w:rsidRPr="00411FFD">
        <w:rPr>
          <w:rFonts w:ascii="Times New Roman" w:hAnsi="Times New Roman" w:cs="Times New Roman"/>
          <w:i w:val="0"/>
          <w:sz w:val="28"/>
        </w:rPr>
        <w:t xml:space="preserve">. Музей  в </w:t>
      </w:r>
      <w:proofErr w:type="spellStart"/>
      <w:r w:rsidRPr="00411FFD">
        <w:rPr>
          <w:rFonts w:ascii="Times New Roman" w:hAnsi="Times New Roman" w:cs="Times New Roman"/>
          <w:i w:val="0"/>
          <w:sz w:val="28"/>
        </w:rPr>
        <w:t>п</w:t>
      </w:r>
      <w:proofErr w:type="gramStart"/>
      <w:r w:rsidRPr="00411FFD">
        <w:rPr>
          <w:rFonts w:ascii="Times New Roman" w:hAnsi="Times New Roman" w:cs="Times New Roman"/>
          <w:i w:val="0"/>
          <w:sz w:val="28"/>
        </w:rPr>
        <w:t>.К</w:t>
      </w:r>
      <w:proofErr w:type="gramEnd"/>
      <w:r w:rsidRPr="00411FFD">
        <w:rPr>
          <w:rFonts w:ascii="Times New Roman" w:hAnsi="Times New Roman" w:cs="Times New Roman"/>
          <w:i w:val="0"/>
          <w:sz w:val="28"/>
        </w:rPr>
        <w:t>алангуй</w:t>
      </w:r>
      <w:proofErr w:type="spellEnd"/>
      <w:r w:rsidRPr="00411FFD">
        <w:rPr>
          <w:rFonts w:ascii="Times New Roman" w:hAnsi="Times New Roman" w:cs="Times New Roman"/>
          <w:i w:val="0"/>
          <w:sz w:val="28"/>
        </w:rPr>
        <w:t xml:space="preserve"> размещен на базе школы, на базе музея работает кружок «Память», школьники совместно </w:t>
      </w:r>
      <w:r w:rsidRPr="00411FFD">
        <w:rPr>
          <w:rFonts w:ascii="Times New Roman" w:hAnsi="Times New Roman" w:cs="Times New Roman"/>
          <w:i w:val="0"/>
          <w:sz w:val="28"/>
        </w:rPr>
        <w:lastRenderedPageBreak/>
        <w:t xml:space="preserve">с работниками музея готовят и проводят тематические экскурсии, мероприятия посвященные Великой Отечественной войне.  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В ноябре 2019 в рамках Года театра многие образовательные учреждения подготовили и представили театральные постановки, посвященные героическому подвигу советского народа в годы Великой Отечественной войны. 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В соответствии с планом работы администрации муниципального района, Совета муниципального района, Министерства образования, науки и молодежной политики, Министерства спорта Забайкальского края  Районным комитетом по образованию и делам молодежи был составлен и утвержден на 2020 год План мероприятий посвященных </w:t>
      </w:r>
      <w:r w:rsidRPr="00411FFD">
        <w:rPr>
          <w:rFonts w:ascii="Times New Roman" w:hAnsi="Times New Roman" w:cs="Times New Roman"/>
          <w:b/>
          <w:i w:val="0"/>
          <w:sz w:val="28"/>
        </w:rPr>
        <w:t xml:space="preserve">Году памяти и славы. </w:t>
      </w:r>
      <w:r w:rsidRPr="00411FFD">
        <w:rPr>
          <w:rFonts w:ascii="Times New Roman" w:hAnsi="Times New Roman" w:cs="Times New Roman"/>
          <w:i w:val="0"/>
          <w:sz w:val="28"/>
        </w:rPr>
        <w:t>Мероприятия в плане посвященные 75-ой годовщине Победы в Великой Отечественной войне 1941-1945гг., окончанию Второй мировой войны.</w:t>
      </w:r>
    </w:p>
    <w:p w:rsidR="008919C8" w:rsidRPr="00C976D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1FFD">
        <w:rPr>
          <w:rFonts w:ascii="Times New Roman" w:hAnsi="Times New Roman" w:cs="Times New Roman"/>
          <w:i w:val="0"/>
          <w:sz w:val="28"/>
        </w:rPr>
        <w:t>В рамках выполнения комплексного плана мероприятий активную работу ведут в образовательных учреждениях отряды волонтеров, объединяющие в своих рядах ребят разных возрастов. На протяжении многих лет волонтеры  в течение всего периода проводят встречи с ветеранами, оказывают адресную посильную социальную помощь ветеранам, пенсионерам, ветеранам труда, труженикам тыла, детям войны</w:t>
      </w:r>
      <w:r w:rsidRPr="00C976DD">
        <w:rPr>
          <w:rFonts w:ascii="Times New Roman" w:hAnsi="Times New Roman" w:cs="Times New Roman"/>
          <w:i w:val="0"/>
          <w:sz w:val="28"/>
          <w:szCs w:val="28"/>
        </w:rPr>
        <w:t xml:space="preserve"> (покупка лекарств; уборка в доме; расчистка снега; готовка угля, дров;</w:t>
      </w:r>
      <w:r w:rsidR="00C976D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976DD">
        <w:rPr>
          <w:rFonts w:ascii="Times New Roman" w:hAnsi="Times New Roman" w:cs="Times New Roman"/>
          <w:i w:val="0"/>
          <w:sz w:val="28"/>
          <w:szCs w:val="28"/>
        </w:rPr>
        <w:t>оплата коммунальных услуг; покупка продуктов питания в магазине и др.)</w:t>
      </w:r>
      <w:r w:rsidR="00C976DD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2"/>
        </w:rPr>
      </w:pPr>
      <w:r w:rsidRPr="00411FFD">
        <w:rPr>
          <w:rFonts w:ascii="Times New Roman" w:hAnsi="Times New Roman" w:cs="Times New Roman"/>
          <w:i w:val="0"/>
          <w:sz w:val="28"/>
        </w:rPr>
        <w:t>Проводят различные акции по благоустройству общественных территорий, мемориальных зон в поселениях.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 w:val="0"/>
          <w:sz w:val="44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В рамках </w:t>
      </w:r>
      <w:r w:rsidRPr="00411FFD">
        <w:rPr>
          <w:rFonts w:ascii="Times New Roman" w:hAnsi="Times New Roman" w:cs="Times New Roman"/>
          <w:b/>
          <w:bCs/>
          <w:i w:val="0"/>
          <w:sz w:val="28"/>
        </w:rPr>
        <w:t xml:space="preserve">Всероссийского детско-юношеского военно-патриотического общественного движения «ЮНАРМИЯ» </w:t>
      </w:r>
      <w:r w:rsidRPr="00411FFD">
        <w:rPr>
          <w:rFonts w:ascii="Times New Roman" w:hAnsi="Times New Roman" w:cs="Times New Roman"/>
          <w:bCs/>
          <w:i w:val="0"/>
          <w:sz w:val="28"/>
        </w:rPr>
        <w:t xml:space="preserve">в трех образовательных учреждениях МБОУ </w:t>
      </w:r>
      <w:proofErr w:type="spellStart"/>
      <w:r w:rsidRPr="00411FFD">
        <w:rPr>
          <w:rFonts w:ascii="Times New Roman" w:hAnsi="Times New Roman" w:cs="Times New Roman"/>
          <w:bCs/>
          <w:i w:val="0"/>
          <w:sz w:val="28"/>
        </w:rPr>
        <w:t>Яснинская</w:t>
      </w:r>
      <w:proofErr w:type="spellEnd"/>
      <w:r w:rsidRPr="00411FFD">
        <w:rPr>
          <w:rFonts w:ascii="Times New Roman" w:hAnsi="Times New Roman" w:cs="Times New Roman"/>
          <w:bCs/>
          <w:i w:val="0"/>
          <w:sz w:val="28"/>
        </w:rPr>
        <w:t xml:space="preserve"> СОШ №</w:t>
      </w:r>
      <w:r w:rsidR="00E64DDA">
        <w:rPr>
          <w:rFonts w:ascii="Times New Roman" w:hAnsi="Times New Roman" w:cs="Times New Roman"/>
          <w:bCs/>
          <w:i w:val="0"/>
          <w:sz w:val="28"/>
        </w:rPr>
        <w:t xml:space="preserve"> </w:t>
      </w:r>
      <w:r w:rsidRPr="00411FFD">
        <w:rPr>
          <w:rFonts w:ascii="Times New Roman" w:hAnsi="Times New Roman" w:cs="Times New Roman"/>
          <w:bCs/>
          <w:i w:val="0"/>
          <w:sz w:val="28"/>
        </w:rPr>
        <w:t>1, МБОУ Оловяннинская СОШ №</w:t>
      </w:r>
      <w:r w:rsidR="00C976DD">
        <w:rPr>
          <w:rFonts w:ascii="Times New Roman" w:hAnsi="Times New Roman" w:cs="Times New Roman"/>
          <w:bCs/>
          <w:i w:val="0"/>
          <w:sz w:val="28"/>
        </w:rPr>
        <w:t xml:space="preserve"> </w:t>
      </w:r>
      <w:r w:rsidRPr="00411FFD">
        <w:rPr>
          <w:rFonts w:ascii="Times New Roman" w:hAnsi="Times New Roman" w:cs="Times New Roman"/>
          <w:bCs/>
          <w:i w:val="0"/>
          <w:sz w:val="28"/>
        </w:rPr>
        <w:t xml:space="preserve">235, МБОУ </w:t>
      </w:r>
      <w:proofErr w:type="spellStart"/>
      <w:r w:rsidRPr="00411FFD">
        <w:rPr>
          <w:rFonts w:ascii="Times New Roman" w:hAnsi="Times New Roman" w:cs="Times New Roman"/>
          <w:bCs/>
          <w:i w:val="0"/>
          <w:sz w:val="28"/>
        </w:rPr>
        <w:t>Степнинская</w:t>
      </w:r>
      <w:proofErr w:type="spellEnd"/>
      <w:r w:rsidRPr="00411FFD">
        <w:rPr>
          <w:rFonts w:ascii="Times New Roman" w:hAnsi="Times New Roman" w:cs="Times New Roman"/>
          <w:bCs/>
          <w:i w:val="0"/>
          <w:sz w:val="28"/>
        </w:rPr>
        <w:t xml:space="preserve"> ООШ созданы отряды юнармейцев. Большую помощь и поддержку оказывают в работе </w:t>
      </w:r>
      <w:proofErr w:type="spellStart"/>
      <w:r w:rsidRPr="00411FF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>Ламажапов</w:t>
      </w:r>
      <w:proofErr w:type="spellEnd"/>
      <w:r w:rsidRPr="00411FF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А. А.</w:t>
      </w:r>
      <w:r w:rsidR="00C976D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-</w:t>
      </w:r>
      <w:r w:rsidRPr="00411FF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военный комиссар Оловяннинского района, Селина Н.С.</w:t>
      </w:r>
      <w:r w:rsidR="00C976D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-</w:t>
      </w:r>
      <w:r w:rsidRPr="00411FF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председатель Совета ветеранов Оловяннинского района, </w:t>
      </w:r>
      <w:proofErr w:type="spellStart"/>
      <w:r w:rsidRPr="00411FF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>Дамдинов</w:t>
      </w:r>
      <w:proofErr w:type="spellEnd"/>
      <w:r w:rsidRPr="00411FF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Б.Д.</w:t>
      </w:r>
      <w:r w:rsidR="00C976D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-</w:t>
      </w:r>
      <w:r w:rsidRPr="00411FF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начальник отделения полиции «Оловяннинское», майор полиции, Гришков А. П.</w:t>
      </w:r>
      <w:r w:rsidR="00C976D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-</w:t>
      </w:r>
      <w:r w:rsidRPr="00411FFD">
        <w:rPr>
          <w:rFonts w:ascii="Times New Roman" w:hAnsi="Times New Roman" w:cs="Times New Roman"/>
          <w:i w:val="0"/>
          <w:color w:val="111111"/>
          <w:sz w:val="28"/>
          <w:szCs w:val="18"/>
          <w:shd w:val="clear" w:color="auto" w:fill="FFFFFF"/>
        </w:rPr>
        <w:t xml:space="preserve"> директор МАУ «Оловяннинский центр культуры».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18"/>
        </w:rPr>
      </w:pPr>
      <w:proofErr w:type="gramStart"/>
      <w:r w:rsidRPr="00411FFD">
        <w:rPr>
          <w:rFonts w:ascii="Times New Roman" w:hAnsi="Times New Roman" w:cs="Times New Roman"/>
          <w:i w:val="0"/>
          <w:sz w:val="28"/>
        </w:rPr>
        <w:t xml:space="preserve">В целях сохранения исторической памяти во всех образовательных организациях муниципального района «Оловяннинский район» в период  с 18 января (начало </w:t>
      </w:r>
      <w:proofErr w:type="spellStart"/>
      <w:r w:rsidRPr="00411FFD">
        <w:rPr>
          <w:rFonts w:ascii="Times New Roman" w:hAnsi="Times New Roman" w:cs="Times New Roman"/>
          <w:i w:val="0"/>
          <w:sz w:val="28"/>
        </w:rPr>
        <w:t>Ленинградско</w:t>
      </w:r>
      <w:proofErr w:type="spellEnd"/>
      <w:r w:rsidRPr="00411FFD">
        <w:rPr>
          <w:rFonts w:ascii="Times New Roman" w:hAnsi="Times New Roman" w:cs="Times New Roman"/>
          <w:i w:val="0"/>
          <w:sz w:val="28"/>
        </w:rPr>
        <w:t>-Новгородской операции) и до 27 января (День полного освобождения Ленинграда от фашистской блокады в 1944 году) прошли мероприятия, которые позволяют сегодняшнему поколению выразить благодарность за подвиг мирных граждан в годы Великой Отечественной войны.</w:t>
      </w:r>
      <w:proofErr w:type="gramEnd"/>
      <w:r w:rsidRPr="00411FFD">
        <w:rPr>
          <w:rFonts w:ascii="Times New Roman" w:hAnsi="Times New Roman" w:cs="Times New Roman"/>
          <w:i w:val="0"/>
          <w:sz w:val="28"/>
        </w:rPr>
        <w:t xml:space="preserve"> Проведены классные часы, уроки памяти, беседы, просмотр фильмов, книжные выставки, акции </w:t>
      </w:r>
      <w:r w:rsidRPr="00411FFD">
        <w:rPr>
          <w:rFonts w:ascii="Times New Roman" w:hAnsi="Times New Roman" w:cs="Times New Roman"/>
          <w:i w:val="0"/>
          <w:sz w:val="28"/>
          <w:szCs w:val="18"/>
        </w:rPr>
        <w:t>«Блокадный хлеб».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 w:val="0"/>
          <w:sz w:val="28"/>
          <w:szCs w:val="18"/>
        </w:rPr>
      </w:pPr>
      <w:r w:rsidRPr="00411FFD">
        <w:rPr>
          <w:rFonts w:ascii="Times New Roman" w:hAnsi="Times New Roman" w:cs="Times New Roman"/>
          <w:i w:val="0"/>
          <w:sz w:val="28"/>
          <w:szCs w:val="18"/>
        </w:rPr>
        <w:tab/>
      </w:r>
      <w:r w:rsidRPr="00411FFD">
        <w:rPr>
          <w:rFonts w:ascii="Times New Roman" w:hAnsi="Times New Roman" w:cs="Times New Roman"/>
          <w:b/>
          <w:i w:val="0"/>
          <w:sz w:val="28"/>
          <w:szCs w:val="18"/>
        </w:rPr>
        <w:t>Мероприятия, посвященные празднованию дня Победы, проводимые в дошкольных учреждениях муниципального района «Оловяннинский район»:</w:t>
      </w:r>
    </w:p>
    <w:p w:rsidR="008919C8" w:rsidRPr="00E64DDA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18"/>
        </w:rPr>
      </w:pPr>
      <w:r w:rsidRPr="00E64DDA">
        <w:rPr>
          <w:rFonts w:ascii="Times New Roman" w:hAnsi="Times New Roman" w:cs="Times New Roman"/>
          <w:i w:val="0"/>
          <w:sz w:val="28"/>
          <w:szCs w:val="18"/>
        </w:rPr>
        <w:t xml:space="preserve">- </w:t>
      </w:r>
      <w:r w:rsidR="00E64DDA">
        <w:rPr>
          <w:rFonts w:ascii="Times New Roman" w:hAnsi="Times New Roman" w:cs="Times New Roman"/>
          <w:i w:val="0"/>
          <w:sz w:val="28"/>
          <w:szCs w:val="18"/>
        </w:rPr>
        <w:t>оформление стендов;</w:t>
      </w:r>
    </w:p>
    <w:p w:rsidR="008919C8" w:rsidRPr="00E64DDA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18"/>
        </w:rPr>
      </w:pPr>
      <w:r w:rsidRPr="00E64DDA">
        <w:rPr>
          <w:rFonts w:ascii="Times New Roman" w:hAnsi="Times New Roman" w:cs="Times New Roman"/>
          <w:i w:val="0"/>
          <w:sz w:val="28"/>
          <w:szCs w:val="18"/>
        </w:rPr>
        <w:lastRenderedPageBreak/>
        <w:t>-</w:t>
      </w:r>
      <w:r w:rsidR="00E64DDA">
        <w:rPr>
          <w:rFonts w:ascii="Times New Roman" w:hAnsi="Times New Roman" w:cs="Times New Roman"/>
          <w:i w:val="0"/>
          <w:sz w:val="28"/>
          <w:szCs w:val="18"/>
        </w:rPr>
        <w:t xml:space="preserve"> о</w:t>
      </w:r>
      <w:r w:rsidRPr="00E64DDA">
        <w:rPr>
          <w:rFonts w:ascii="Times New Roman" w:hAnsi="Times New Roman" w:cs="Times New Roman"/>
          <w:i w:val="0"/>
          <w:sz w:val="28"/>
          <w:szCs w:val="18"/>
        </w:rPr>
        <w:t>формление передвижных выставок в группах;</w:t>
      </w:r>
    </w:p>
    <w:p w:rsidR="008919C8" w:rsidRPr="00E64DDA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 w:val="0"/>
          <w:sz w:val="28"/>
          <w:szCs w:val="18"/>
        </w:rPr>
      </w:pPr>
      <w:r w:rsidRPr="00E64DDA">
        <w:rPr>
          <w:rFonts w:ascii="Times New Roman" w:hAnsi="Times New Roman" w:cs="Times New Roman"/>
          <w:i w:val="0"/>
          <w:sz w:val="28"/>
          <w:szCs w:val="18"/>
        </w:rPr>
        <w:t>-</w:t>
      </w:r>
      <w:r w:rsidR="00E64DDA">
        <w:rPr>
          <w:rFonts w:ascii="Times New Roman" w:hAnsi="Times New Roman" w:cs="Times New Roman"/>
          <w:i w:val="0"/>
          <w:sz w:val="28"/>
          <w:szCs w:val="18"/>
        </w:rPr>
        <w:t xml:space="preserve"> б</w:t>
      </w:r>
      <w:r w:rsidRPr="00E64DDA">
        <w:rPr>
          <w:rFonts w:ascii="Times New Roman" w:hAnsi="Times New Roman" w:cs="Times New Roman"/>
          <w:bCs/>
          <w:i w:val="0"/>
          <w:sz w:val="28"/>
          <w:szCs w:val="18"/>
        </w:rPr>
        <w:t>еседы с детьми о празднике Победы</w:t>
      </w:r>
      <w:r w:rsidR="00E64DDA">
        <w:rPr>
          <w:rFonts w:ascii="Times New Roman" w:hAnsi="Times New Roman" w:cs="Times New Roman"/>
          <w:bCs/>
          <w:i w:val="0"/>
          <w:sz w:val="28"/>
          <w:szCs w:val="18"/>
        </w:rPr>
        <w:t>;</w:t>
      </w:r>
      <w:r w:rsidRPr="00E64DDA">
        <w:rPr>
          <w:rFonts w:ascii="Times New Roman" w:hAnsi="Times New Roman" w:cs="Times New Roman"/>
          <w:bCs/>
          <w:i w:val="0"/>
          <w:sz w:val="28"/>
          <w:szCs w:val="18"/>
        </w:rPr>
        <w:t xml:space="preserve"> </w:t>
      </w:r>
    </w:p>
    <w:p w:rsidR="008919C8" w:rsidRPr="00E64DDA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 w:val="0"/>
          <w:sz w:val="28"/>
          <w:szCs w:val="18"/>
        </w:rPr>
      </w:pPr>
      <w:r w:rsidRPr="00E64DDA">
        <w:rPr>
          <w:rFonts w:ascii="Times New Roman" w:hAnsi="Times New Roman" w:cs="Times New Roman"/>
          <w:bCs/>
          <w:i w:val="0"/>
          <w:sz w:val="28"/>
          <w:szCs w:val="18"/>
        </w:rPr>
        <w:t>- конкурсы чтецов, посвященные 75-летию Побе</w:t>
      </w:r>
      <w:r w:rsidR="00E64DDA">
        <w:rPr>
          <w:rFonts w:ascii="Times New Roman" w:hAnsi="Times New Roman" w:cs="Times New Roman"/>
          <w:bCs/>
          <w:i w:val="0"/>
          <w:sz w:val="28"/>
          <w:szCs w:val="18"/>
        </w:rPr>
        <w:t>ды;</w:t>
      </w:r>
      <w:r w:rsidRPr="00E64DDA">
        <w:rPr>
          <w:rFonts w:ascii="Times New Roman" w:hAnsi="Times New Roman" w:cs="Times New Roman"/>
          <w:bCs/>
          <w:i w:val="0"/>
          <w:sz w:val="28"/>
          <w:szCs w:val="18"/>
        </w:rPr>
        <w:t xml:space="preserve"> </w:t>
      </w:r>
    </w:p>
    <w:p w:rsidR="008919C8" w:rsidRPr="00E64DDA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 w:val="0"/>
          <w:sz w:val="28"/>
          <w:szCs w:val="18"/>
        </w:rPr>
      </w:pPr>
      <w:r w:rsidRPr="00E64DDA">
        <w:rPr>
          <w:rFonts w:ascii="Times New Roman" w:hAnsi="Times New Roman" w:cs="Times New Roman"/>
          <w:bCs/>
          <w:i w:val="0"/>
          <w:sz w:val="28"/>
          <w:szCs w:val="18"/>
        </w:rPr>
        <w:t>- конкурсы рисунков и поделок к празднику Победы.</w:t>
      </w:r>
    </w:p>
    <w:p w:rsidR="008919C8" w:rsidRPr="00411FFD" w:rsidRDefault="008919C8" w:rsidP="00411F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  <w:szCs w:val="18"/>
        </w:rPr>
        <w:t xml:space="preserve">Проведены ряд спортивных мероприятий среди учащихся и взрослого населения, так </w:t>
      </w:r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26 февраля прошло первенство Оловяннинского района по </w:t>
      </w:r>
      <w:r w:rsidRPr="00E64DDA">
        <w:rPr>
          <w:rFonts w:ascii="Times New Roman" w:eastAsia="Times New Roman" w:hAnsi="Times New Roman" w:cs="Times New Roman"/>
          <w:i w:val="0"/>
          <w:sz w:val="28"/>
        </w:rPr>
        <w:t xml:space="preserve">баскетболу. </w:t>
      </w:r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В мероприятии приняло участие 4 команды девушек и три команды юношей, из МБОУ Оловяннинская СОШ №235, МБОУ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Яснинская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СОШ №</w:t>
      </w:r>
      <w:r w:rsidR="00C543DE"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2 и МБОУ </w:t>
      </w:r>
      <w:proofErr w:type="gramStart"/>
      <w:r w:rsidRPr="00411FFD">
        <w:rPr>
          <w:rFonts w:ascii="Times New Roman" w:eastAsia="Times New Roman" w:hAnsi="Times New Roman" w:cs="Times New Roman"/>
          <w:i w:val="0"/>
          <w:sz w:val="28"/>
        </w:rPr>
        <w:t>Ясногорская</w:t>
      </w:r>
      <w:proofErr w:type="gram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СОШ. Среди юношей первое место заняла команда из Ясногорской СОШ, вторыми стали воспитанники Оловяннинской СОШ№ 235, третье место заняли учащиеся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Яснинской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СОШ №2. У девушек первыми так же стали воспитанники Ясногорской СОШ, вторые Оловяннинская СОШ №</w:t>
      </w:r>
      <w:r w:rsidR="00C543DE"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235, третьи учащиеся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Яснинской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СОШ №</w:t>
      </w:r>
      <w:r w:rsidR="00C543DE"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r w:rsidRPr="00411FFD">
        <w:rPr>
          <w:rFonts w:ascii="Times New Roman" w:eastAsia="Times New Roman" w:hAnsi="Times New Roman" w:cs="Times New Roman"/>
          <w:i w:val="0"/>
          <w:sz w:val="28"/>
        </w:rPr>
        <w:t>2, четвертыми стала вторая команда Ясногорской СОШ.</w:t>
      </w:r>
    </w:p>
    <w:p w:rsidR="008919C8" w:rsidRPr="00411FFD" w:rsidRDefault="008919C8" w:rsidP="00411F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sz w:val="28"/>
        </w:rPr>
      </w:pPr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28 февраля прошли ежегодные соревнования «А ну-ка, парни!» посвящённые 75-летию Победы в Великой Отечественной войне, в которых приняли участие 6 команд района. В программе - строевая подготовка,  силовая гимнастика и гиревой спорт, стрельба из электронного оружия и эстафета в которой и определились Чемпионы и призёры соревнований. Шестое место заняла команда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Ононской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СОШ, пятыми стали воспитанники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Яснинской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СОШ №</w:t>
      </w:r>
      <w:r w:rsidR="00C543DE"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2, </w:t>
      </w:r>
      <w:r w:rsidR="00C543DE">
        <w:rPr>
          <w:rFonts w:ascii="Times New Roman" w:eastAsia="Times New Roman" w:hAnsi="Times New Roman" w:cs="Times New Roman"/>
          <w:i w:val="0"/>
          <w:sz w:val="28"/>
        </w:rPr>
        <w:t>четвертое</w:t>
      </w:r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место заняли спортсмены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Бурулятуйской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СОШ. Третье место заняли учащиеся Оловяннинской СОШ №</w:t>
      </w:r>
      <w:r w:rsidR="00C543DE"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r w:rsidRPr="00411FFD">
        <w:rPr>
          <w:rFonts w:ascii="Times New Roman" w:eastAsia="Times New Roman" w:hAnsi="Times New Roman" w:cs="Times New Roman"/>
          <w:i w:val="0"/>
          <w:sz w:val="28"/>
        </w:rPr>
        <w:t>235, вторыми стали учащиеся Ясногорской СОШ и Чемпионами стали спортсмены Оловяннинской СОШ №</w:t>
      </w:r>
      <w:r w:rsidR="00C543DE">
        <w:rPr>
          <w:rFonts w:ascii="Times New Roman" w:eastAsia="Times New Roman" w:hAnsi="Times New Roman" w:cs="Times New Roman"/>
          <w:i w:val="0"/>
          <w:sz w:val="28"/>
        </w:rPr>
        <w:t xml:space="preserve"> </w:t>
      </w:r>
      <w:r w:rsidRPr="00411FFD">
        <w:rPr>
          <w:rFonts w:ascii="Times New Roman" w:eastAsia="Times New Roman" w:hAnsi="Times New Roman" w:cs="Times New Roman"/>
          <w:i w:val="0"/>
          <w:sz w:val="28"/>
        </w:rPr>
        <w:t>1. Все команды получили заслуженные награды.</w:t>
      </w:r>
    </w:p>
    <w:p w:rsidR="008919C8" w:rsidRPr="00411FFD" w:rsidRDefault="008919C8" w:rsidP="00411F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sz w:val="28"/>
        </w:rPr>
      </w:pPr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29 февраля на базе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ФОКа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«Спорт+»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п</w:t>
      </w:r>
      <w:proofErr w:type="gramStart"/>
      <w:r w:rsidRPr="00411FFD">
        <w:rPr>
          <w:rFonts w:ascii="Times New Roman" w:eastAsia="Times New Roman" w:hAnsi="Times New Roman" w:cs="Times New Roman"/>
          <w:i w:val="0"/>
          <w:sz w:val="28"/>
        </w:rPr>
        <w:t>.Я</w:t>
      </w:r>
      <w:proofErr w:type="gramEnd"/>
      <w:r w:rsidRPr="00411FFD">
        <w:rPr>
          <w:rFonts w:ascii="Times New Roman" w:eastAsia="Times New Roman" w:hAnsi="Times New Roman" w:cs="Times New Roman"/>
          <w:i w:val="0"/>
          <w:sz w:val="28"/>
        </w:rPr>
        <w:t>сногорск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состоялся турнир по мини-футболу среди трудовых коллективов района. Семь команд приняли участие, которые были разделены на две подгруппы. По окончанию групповых игр состоялись полуфиналы, в матче которых за третье место встретились спортсмены ХГРЭС и работники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КВАРЦгрупп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. Встреча закончилась со счётом 3:3, все решила серия пенальти, в которой точнее оказались спортсмены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КВАРЦгрупп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(2:0). За первое место играли Вагонники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ст</w:t>
      </w:r>
      <w:proofErr w:type="gramStart"/>
      <w:r w:rsidRPr="00411FFD">
        <w:rPr>
          <w:rFonts w:ascii="Times New Roman" w:eastAsia="Times New Roman" w:hAnsi="Times New Roman" w:cs="Times New Roman"/>
          <w:i w:val="0"/>
          <w:sz w:val="28"/>
        </w:rPr>
        <w:t>.О</w:t>
      </w:r>
      <w:proofErr w:type="gramEnd"/>
      <w:r w:rsidRPr="00411FFD">
        <w:rPr>
          <w:rFonts w:ascii="Times New Roman" w:eastAsia="Times New Roman" w:hAnsi="Times New Roman" w:cs="Times New Roman"/>
          <w:i w:val="0"/>
          <w:sz w:val="28"/>
        </w:rPr>
        <w:t>ловянная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и ТЧЭ-13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ст.Оловянная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, встреча закончилась со счётом 6:4 в пользу Вагонников, они и стали чемпионами турнира. МКУ </w:t>
      </w:r>
      <w:proofErr w:type="spellStart"/>
      <w:r w:rsidRPr="00411FFD">
        <w:rPr>
          <w:rFonts w:ascii="Times New Roman" w:eastAsia="Times New Roman" w:hAnsi="Times New Roman" w:cs="Times New Roman"/>
          <w:i w:val="0"/>
          <w:sz w:val="28"/>
        </w:rPr>
        <w:t>РКОиДМ</w:t>
      </w:r>
      <w:proofErr w:type="spellEnd"/>
      <w:r w:rsidRPr="00411FFD">
        <w:rPr>
          <w:rFonts w:ascii="Times New Roman" w:eastAsia="Times New Roman" w:hAnsi="Times New Roman" w:cs="Times New Roman"/>
          <w:i w:val="0"/>
          <w:sz w:val="28"/>
        </w:rPr>
        <w:t xml:space="preserve"> наградил команды заслуженными медалями и грамотами.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8"/>
          <w:szCs w:val="23"/>
          <w:shd w:val="clear" w:color="auto" w:fill="FFFFFF"/>
        </w:rPr>
      </w:pPr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 xml:space="preserve">14 марта прошёл Кубок памяти по волейболу среди команд ветеранов Забайкальского края в КДЦ п. Ясногорск. В кубке приняло участие 5 команд, за третье место играли ветераны г. БОРЗЯ и П. </w:t>
      </w:r>
      <w:proofErr w:type="spellStart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Цаган</w:t>
      </w:r>
      <w:proofErr w:type="spellEnd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 xml:space="preserve"> - </w:t>
      </w:r>
      <w:proofErr w:type="spellStart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Челутай</w:t>
      </w:r>
      <w:proofErr w:type="spellEnd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 xml:space="preserve">, со счётом 2:1 по партиям третьими стали волейболисты </w:t>
      </w:r>
      <w:proofErr w:type="spellStart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Цаган</w:t>
      </w:r>
      <w:proofErr w:type="spellEnd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 xml:space="preserve"> - </w:t>
      </w:r>
      <w:proofErr w:type="spellStart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Челутая</w:t>
      </w:r>
      <w:proofErr w:type="spellEnd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 xml:space="preserve">. Чемпионом в упорной борьбе  стали ветераны </w:t>
      </w:r>
      <w:proofErr w:type="spellStart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п</w:t>
      </w:r>
      <w:proofErr w:type="gramStart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.М</w:t>
      </w:r>
      <w:proofErr w:type="gramEnd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огойтуй</w:t>
      </w:r>
      <w:proofErr w:type="spellEnd"/>
      <w:r w:rsidR="00C543DE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,</w:t>
      </w:r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 xml:space="preserve"> которые переиграли спортсменов </w:t>
      </w:r>
      <w:proofErr w:type="spellStart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п.Ясногорск</w:t>
      </w:r>
      <w:proofErr w:type="spellEnd"/>
      <w:r w:rsidRPr="00411FFD">
        <w:rPr>
          <w:rFonts w:ascii="Times New Roman" w:hAnsi="Times New Roman" w:cs="Times New Roman"/>
          <w:i w:val="0"/>
          <w:sz w:val="28"/>
          <w:szCs w:val="23"/>
          <w:shd w:val="clear" w:color="auto" w:fill="FFFFFF"/>
        </w:rPr>
        <w:t>. Все ветераны получили заряд энергии и адреналина, общение с другими районами дало положительный заряд эмоций.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2"/>
        </w:rPr>
      </w:pPr>
      <w:r w:rsidRPr="00411FFD">
        <w:rPr>
          <w:rFonts w:ascii="Times New Roman" w:hAnsi="Times New Roman" w:cs="Times New Roman"/>
          <w:i w:val="0"/>
          <w:sz w:val="28"/>
        </w:rPr>
        <w:lastRenderedPageBreak/>
        <w:tab/>
        <w:t>В настоящее время учащиеся образовательных учреждений принимают участие в различных муниципальных и краевых акциях: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- с января по март проходит краевой военно-патриотический конкурс рисунков </w:t>
      </w:r>
      <w:r w:rsidRPr="00411FFD">
        <w:rPr>
          <w:rFonts w:ascii="Times New Roman" w:hAnsi="Times New Roman" w:cs="Times New Roman"/>
          <w:b/>
          <w:i w:val="0"/>
          <w:sz w:val="28"/>
        </w:rPr>
        <w:t>«1418 дней до Победы»</w:t>
      </w:r>
      <w:r w:rsidRPr="00411FFD">
        <w:rPr>
          <w:rFonts w:ascii="Times New Roman" w:hAnsi="Times New Roman" w:cs="Times New Roman"/>
          <w:i w:val="0"/>
          <w:sz w:val="28"/>
        </w:rPr>
        <w:t xml:space="preserve"> на приз военного комиссара Забайкальского края;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- с 24 февраля до 30 апреля идет акция </w:t>
      </w:r>
      <w:r w:rsidRPr="00411FFD">
        <w:rPr>
          <w:rFonts w:ascii="Times New Roman" w:hAnsi="Times New Roman" w:cs="Times New Roman"/>
          <w:b/>
          <w:i w:val="0"/>
          <w:sz w:val="28"/>
        </w:rPr>
        <w:t>«75 пятерок к 75-летию Победы»;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- с января по май проводится краевой конкурс эссе </w:t>
      </w:r>
      <w:r w:rsidRPr="00411FFD">
        <w:rPr>
          <w:rFonts w:ascii="Times New Roman" w:hAnsi="Times New Roman" w:cs="Times New Roman"/>
          <w:b/>
          <w:i w:val="0"/>
          <w:sz w:val="28"/>
        </w:rPr>
        <w:t xml:space="preserve">«Война в судьбах моей семьи», </w:t>
      </w:r>
      <w:r w:rsidRPr="00411FFD">
        <w:rPr>
          <w:rFonts w:ascii="Times New Roman" w:hAnsi="Times New Roman" w:cs="Times New Roman"/>
          <w:i w:val="0"/>
          <w:sz w:val="28"/>
        </w:rPr>
        <w:t>в конкурсе участвуют учащиеся 5 – 9 классов;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- проводится до 26 марта заочный муниципальный этап краевого конкурса сочинений среди учащихся 5 - 11 классов на тему </w:t>
      </w:r>
      <w:r w:rsidRPr="00411FFD">
        <w:rPr>
          <w:rFonts w:ascii="Times New Roman" w:hAnsi="Times New Roman" w:cs="Times New Roman"/>
          <w:b/>
          <w:i w:val="0"/>
          <w:sz w:val="28"/>
        </w:rPr>
        <w:t xml:space="preserve">«Они сражались на войне, чтоб счастья дать моей семье», </w:t>
      </w:r>
      <w:r w:rsidRPr="00411FFD">
        <w:rPr>
          <w:rFonts w:ascii="Times New Roman" w:hAnsi="Times New Roman" w:cs="Times New Roman"/>
          <w:i w:val="0"/>
          <w:sz w:val="28"/>
        </w:rPr>
        <w:t>лучшие работы по итогам муниципального конкурса будут направлены на краевой этап конкурса;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- до конца апреля проводим муниципальный этап краевого конкурса панорам, </w:t>
      </w:r>
      <w:r w:rsidR="00552AD8" w:rsidRPr="00411FFD">
        <w:rPr>
          <w:rFonts w:ascii="Times New Roman" w:hAnsi="Times New Roman" w:cs="Times New Roman"/>
          <w:i w:val="0"/>
          <w:sz w:val="28"/>
        </w:rPr>
        <w:t>диорам</w:t>
      </w:r>
      <w:r w:rsidRPr="00411FFD">
        <w:rPr>
          <w:rFonts w:ascii="Times New Roman" w:hAnsi="Times New Roman" w:cs="Times New Roman"/>
          <w:i w:val="0"/>
          <w:sz w:val="28"/>
        </w:rPr>
        <w:t xml:space="preserve">, моделей военной техники </w:t>
      </w:r>
      <w:r w:rsidRPr="00411FFD">
        <w:rPr>
          <w:rFonts w:ascii="Times New Roman" w:hAnsi="Times New Roman" w:cs="Times New Roman"/>
          <w:b/>
          <w:i w:val="0"/>
          <w:sz w:val="28"/>
        </w:rPr>
        <w:t>«Этих дней не смолкнет слава»,</w:t>
      </w:r>
      <w:r w:rsidRPr="00411FFD">
        <w:rPr>
          <w:rFonts w:ascii="Times New Roman" w:hAnsi="Times New Roman" w:cs="Times New Roman"/>
          <w:i w:val="0"/>
          <w:sz w:val="28"/>
        </w:rPr>
        <w:t xml:space="preserve"> лучшие работы районного  конкурса будут представлены на краевой уровень.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  <w:lang w:bidi="ru-RU"/>
        </w:rPr>
      </w:pPr>
      <w:r w:rsidRPr="00411FFD">
        <w:rPr>
          <w:rFonts w:ascii="Times New Roman" w:hAnsi="Times New Roman"/>
          <w:b/>
          <w:i w:val="0"/>
          <w:sz w:val="28"/>
          <w:szCs w:val="28"/>
        </w:rPr>
        <w:t>Проект «Забайкальские сады Победы»,</w:t>
      </w:r>
      <w:r w:rsidRPr="00411FFD">
        <w:rPr>
          <w:rFonts w:ascii="Times New Roman" w:hAnsi="Times New Roman"/>
          <w:i w:val="0"/>
          <w:sz w:val="28"/>
          <w:szCs w:val="28"/>
        </w:rPr>
        <w:t xml:space="preserve"> ставший победителем Первого конкурса 2020 года Фонда президентских грантов по направлению «Сохранение исторической памяти». </w:t>
      </w:r>
      <w:r w:rsidRPr="00411FFD">
        <w:rPr>
          <w:rStyle w:val="st"/>
          <w:rFonts w:ascii="Times New Roman" w:hAnsi="Times New Roman"/>
          <w:i w:val="0"/>
          <w:sz w:val="28"/>
          <w:szCs w:val="28"/>
        </w:rPr>
        <w:t xml:space="preserve">Этот проект Забайкальского краевого </w:t>
      </w:r>
      <w:r w:rsidRPr="00552AD8">
        <w:rPr>
          <w:rFonts w:ascii="Times New Roman" w:hAnsi="Times New Roman" w:cs="Times New Roman"/>
          <w:i w:val="0"/>
          <w:sz w:val="28"/>
          <w:szCs w:val="28"/>
        </w:rPr>
        <w:t xml:space="preserve">Попечительского Совета в сфере образования </w:t>
      </w:r>
      <w:r w:rsidRPr="00411FFD">
        <w:rPr>
          <w:rFonts w:ascii="Times New Roman" w:hAnsi="Times New Roman"/>
          <w:i w:val="0"/>
          <w:sz w:val="28"/>
          <w:szCs w:val="28"/>
          <w:lang w:bidi="ru-RU"/>
        </w:rPr>
        <w:t>получил поддержку как один из 2017 поддержанных проектов среди 9308 инициатив, поданных на конкурс.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411FFD">
        <w:rPr>
          <w:rFonts w:ascii="Times New Roman" w:hAnsi="Times New Roman"/>
          <w:i w:val="0"/>
          <w:sz w:val="28"/>
          <w:szCs w:val="28"/>
        </w:rPr>
        <w:t xml:space="preserve">Проект был инициирован учениками </w:t>
      </w:r>
      <w:proofErr w:type="spellStart"/>
      <w:r w:rsidRPr="00411FFD">
        <w:rPr>
          <w:rFonts w:ascii="Times New Roman" w:hAnsi="Times New Roman"/>
          <w:i w:val="0"/>
          <w:sz w:val="28"/>
          <w:szCs w:val="28"/>
        </w:rPr>
        <w:t>Единенской</w:t>
      </w:r>
      <w:proofErr w:type="spellEnd"/>
      <w:r w:rsidRPr="00411FFD">
        <w:rPr>
          <w:rFonts w:ascii="Times New Roman" w:hAnsi="Times New Roman"/>
          <w:i w:val="0"/>
          <w:sz w:val="28"/>
          <w:szCs w:val="28"/>
        </w:rPr>
        <w:t xml:space="preserve"> школы Оловяннинского района в Забайкальском крае вслед за </w:t>
      </w:r>
      <w:r w:rsidRPr="00411FFD">
        <w:rPr>
          <w:rFonts w:ascii="Times New Roman" w:hAnsi="Times New Roman"/>
          <w:i w:val="0"/>
          <w:sz w:val="28"/>
          <w:szCs w:val="28"/>
          <w:lang w:bidi="ru-RU"/>
        </w:rPr>
        <w:t xml:space="preserve">общероссийским движением «Сады Победы» </w:t>
      </w:r>
      <w:r w:rsidRPr="00411FFD">
        <w:rPr>
          <w:rFonts w:ascii="Times New Roman" w:hAnsi="Times New Roman"/>
          <w:i w:val="0"/>
          <w:sz w:val="28"/>
          <w:szCs w:val="28"/>
        </w:rPr>
        <w:t>и нашел поддержку у учителей, ученых, специалистов и общественной организации - Забайкальского краевого Попечительского Совета.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411FFD">
        <w:rPr>
          <w:rFonts w:ascii="Times New Roman" w:hAnsi="Times New Roman"/>
          <w:i w:val="0"/>
          <w:sz w:val="28"/>
          <w:szCs w:val="28"/>
          <w:lang w:bidi="ru-RU"/>
        </w:rPr>
        <w:t xml:space="preserve">В  </w:t>
      </w:r>
      <w:r w:rsidRPr="00411FFD">
        <w:rPr>
          <w:rFonts w:ascii="Times New Roman" w:eastAsia="Arial" w:hAnsi="Times New Roman"/>
          <w:i w:val="0"/>
          <w:sz w:val="28"/>
          <w:szCs w:val="28"/>
        </w:rPr>
        <w:t xml:space="preserve">канун 75-летия Победы советского народа в Великой Отечественной войне в рамках проекта планируется организация поисковой работы и проведение серии мероприятий патриотического характера на базе лучших трех агрошкол Забайкальского края – </w:t>
      </w:r>
      <w:proofErr w:type="spellStart"/>
      <w:r w:rsidRPr="00411FFD">
        <w:rPr>
          <w:rFonts w:ascii="Times New Roman" w:eastAsia="Arial" w:hAnsi="Times New Roman"/>
          <w:i w:val="0"/>
          <w:sz w:val="28"/>
          <w:szCs w:val="28"/>
        </w:rPr>
        <w:t>Единенской</w:t>
      </w:r>
      <w:proofErr w:type="spellEnd"/>
      <w:r w:rsidRPr="00411FFD">
        <w:rPr>
          <w:rFonts w:ascii="Times New Roman" w:eastAsia="Arial" w:hAnsi="Times New Roman"/>
          <w:i w:val="0"/>
          <w:sz w:val="28"/>
          <w:szCs w:val="28"/>
        </w:rPr>
        <w:t xml:space="preserve"> Оловяннинского района, </w:t>
      </w:r>
      <w:proofErr w:type="spellStart"/>
      <w:r w:rsidRPr="00411FFD">
        <w:rPr>
          <w:rFonts w:ascii="Times New Roman" w:eastAsia="Arial" w:hAnsi="Times New Roman"/>
          <w:i w:val="0"/>
          <w:sz w:val="28"/>
          <w:szCs w:val="28"/>
        </w:rPr>
        <w:t>Беклемишевской</w:t>
      </w:r>
      <w:proofErr w:type="spellEnd"/>
      <w:r w:rsidRPr="00411FFD">
        <w:rPr>
          <w:rFonts w:ascii="Times New Roman" w:eastAsia="Arial" w:hAnsi="Times New Roman"/>
          <w:i w:val="0"/>
          <w:sz w:val="28"/>
          <w:szCs w:val="28"/>
        </w:rPr>
        <w:t xml:space="preserve"> Читинского района, Нарын-</w:t>
      </w:r>
      <w:proofErr w:type="spellStart"/>
      <w:r w:rsidRPr="00411FFD">
        <w:rPr>
          <w:rFonts w:ascii="Times New Roman" w:eastAsia="Arial" w:hAnsi="Times New Roman"/>
          <w:i w:val="0"/>
          <w:sz w:val="28"/>
          <w:szCs w:val="28"/>
        </w:rPr>
        <w:t>Талачинской</w:t>
      </w:r>
      <w:proofErr w:type="spellEnd"/>
      <w:r w:rsidRPr="00411FFD">
        <w:rPr>
          <w:rFonts w:ascii="Times New Roman" w:eastAsia="Arial" w:hAnsi="Times New Roman"/>
          <w:i w:val="0"/>
          <w:sz w:val="28"/>
          <w:szCs w:val="28"/>
        </w:rPr>
        <w:t xml:space="preserve"> </w:t>
      </w:r>
      <w:proofErr w:type="spellStart"/>
      <w:r w:rsidRPr="00411FFD">
        <w:rPr>
          <w:rFonts w:ascii="Times New Roman" w:eastAsia="Arial" w:hAnsi="Times New Roman"/>
          <w:i w:val="0"/>
          <w:sz w:val="28"/>
          <w:szCs w:val="28"/>
        </w:rPr>
        <w:t>Карымского</w:t>
      </w:r>
      <w:proofErr w:type="spellEnd"/>
      <w:r w:rsidRPr="00411FFD">
        <w:rPr>
          <w:rFonts w:ascii="Times New Roman" w:eastAsia="Arial" w:hAnsi="Times New Roman"/>
          <w:i w:val="0"/>
          <w:sz w:val="28"/>
          <w:szCs w:val="28"/>
        </w:rPr>
        <w:t xml:space="preserve"> района с привлечением широкого круга общественности и населения.</w:t>
      </w:r>
      <w:r w:rsidRPr="00411FFD">
        <w:rPr>
          <w:rFonts w:ascii="Times New Roman" w:hAnsi="Times New Roman"/>
          <w:i w:val="0"/>
          <w:sz w:val="28"/>
          <w:szCs w:val="28"/>
        </w:rPr>
        <w:t xml:space="preserve"> В ходе проекта будут разработаны </w:t>
      </w:r>
      <w:proofErr w:type="gramStart"/>
      <w:r w:rsidRPr="00411FFD">
        <w:rPr>
          <w:rFonts w:ascii="Times New Roman" w:hAnsi="Times New Roman"/>
          <w:i w:val="0"/>
          <w:sz w:val="28"/>
          <w:szCs w:val="28"/>
        </w:rPr>
        <w:t>дизайн-проекты</w:t>
      </w:r>
      <w:proofErr w:type="gramEnd"/>
      <w:r w:rsidRPr="00411FFD">
        <w:rPr>
          <w:rFonts w:ascii="Times New Roman" w:hAnsi="Times New Roman"/>
          <w:i w:val="0"/>
          <w:sz w:val="28"/>
          <w:szCs w:val="28"/>
        </w:rPr>
        <w:t xml:space="preserve"> «Сад Победы моего села», которые воплотятся на территориях выполнения проекта, а также создан короткометражный фильм «Я помню! Я горжусь...». По результатам конкурса на лучшее представление семейной хроники будет издана брошюра «Книга Памяти моего села». </w:t>
      </w:r>
    </w:p>
    <w:p w:rsidR="008919C8" w:rsidRPr="00411FFD" w:rsidRDefault="008919C8" w:rsidP="0041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2"/>
        </w:rPr>
      </w:pPr>
      <w:r w:rsidRPr="00411FFD">
        <w:rPr>
          <w:rFonts w:ascii="Times New Roman" w:hAnsi="Times New Roman" w:cs="Times New Roman"/>
          <w:i w:val="0"/>
          <w:sz w:val="28"/>
        </w:rPr>
        <w:t xml:space="preserve">В реализации Плана мероприятий посвященных 75-летию Победы в Великой Отечественной войне принимают активное участие родители воспитанников дошкольных образовательных учреждений, общеобразовательных учреждений. </w:t>
      </w:r>
    </w:p>
    <w:p w:rsidR="008919C8" w:rsidRPr="00411FFD" w:rsidRDefault="008919C8" w:rsidP="00411FFD">
      <w:pPr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</w:rPr>
      </w:pPr>
    </w:p>
    <w:p w:rsidR="003F0DC3" w:rsidRPr="00900517" w:rsidRDefault="00CB1BBA" w:rsidP="0060545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00517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Информация</w:t>
      </w:r>
      <w:r w:rsidR="003F0DC3" w:rsidRPr="00900517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н</w:t>
      </w:r>
      <w:r w:rsidR="003F0DC3" w:rsidRPr="00900517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ачальника отдела культуры</w:t>
      </w:r>
    </w:p>
    <w:p w:rsidR="00605454" w:rsidRPr="00900517" w:rsidRDefault="003F0DC3" w:rsidP="0060545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900517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Администрации МР «Оловяннинский район» </w:t>
      </w:r>
    </w:p>
    <w:p w:rsidR="00605454" w:rsidRPr="00900517" w:rsidRDefault="00605454" w:rsidP="0060545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900517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о мероприятиях, посвященных 75-летию Победы </w:t>
      </w:r>
      <w:proofErr w:type="gramStart"/>
      <w:r w:rsidRPr="00900517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в</w:t>
      </w:r>
      <w:proofErr w:type="gramEnd"/>
      <w:r w:rsidRPr="00900517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Великой</w:t>
      </w:r>
      <w:r w:rsidR="003F0DC3" w:rsidRPr="00900517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r w:rsidR="00CB1BBA" w:rsidRPr="00900517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</w:p>
    <w:p w:rsidR="00CB1BBA" w:rsidRPr="00900517" w:rsidRDefault="00CB1BBA" w:rsidP="0060545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900517">
        <w:rPr>
          <w:rFonts w:ascii="Times New Roman" w:hAnsi="Times New Roman" w:cs="Times New Roman"/>
          <w:b/>
          <w:bCs/>
          <w:i w:val="0"/>
          <w:sz w:val="28"/>
          <w:szCs w:val="28"/>
        </w:rPr>
        <w:t>Отечественной войне 1941-1945 годов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Во всех культурно досуговых учреждениях Оловяннинского района в рамках Года Памяти и Славы запланированы комплексы мероприятий: тематические программы, викторины, акции, концертные программы, вечера-портреты и</w:t>
      </w:r>
      <w:r w:rsidR="001760F9" w:rsidRPr="00900517">
        <w:rPr>
          <w:color w:val="000000"/>
          <w:sz w:val="28"/>
          <w:szCs w:val="28"/>
        </w:rPr>
        <w:t xml:space="preserve"> так далее</w:t>
      </w:r>
      <w:r w:rsidRPr="00900517">
        <w:rPr>
          <w:color w:val="000000"/>
          <w:sz w:val="28"/>
          <w:szCs w:val="28"/>
        </w:rPr>
        <w:t>.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900517">
        <w:rPr>
          <w:color w:val="000000"/>
          <w:sz w:val="28"/>
          <w:szCs w:val="28"/>
        </w:rPr>
        <w:t>18 января 2020 года на площади п</w:t>
      </w:r>
      <w:r w:rsidR="001760F9" w:rsidRPr="00900517">
        <w:rPr>
          <w:color w:val="000000"/>
          <w:sz w:val="28"/>
          <w:szCs w:val="28"/>
        </w:rPr>
        <w:t>оселка</w:t>
      </w:r>
      <w:r w:rsidRPr="00900517">
        <w:rPr>
          <w:color w:val="000000"/>
          <w:sz w:val="28"/>
          <w:szCs w:val="28"/>
        </w:rPr>
        <w:t xml:space="preserve"> Оловянная состоялось торжественное открытие Года Памяти и Славы, совместно с МБУК Оловяннинская межпоселенческая центральная библиотека, МБОУ СОШ №1,</w:t>
      </w:r>
      <w:r w:rsidR="004C032E" w:rsidRPr="00900517">
        <w:rPr>
          <w:color w:val="000000"/>
          <w:sz w:val="28"/>
          <w:szCs w:val="28"/>
        </w:rPr>
        <w:t xml:space="preserve"> </w:t>
      </w:r>
      <w:r w:rsidRPr="00900517">
        <w:rPr>
          <w:color w:val="000000"/>
          <w:sz w:val="28"/>
          <w:szCs w:val="28"/>
        </w:rPr>
        <w:t>№235, Районной общественной организацией ветеранов войны, труда, вооруженных сил и правоохранительных органов, отделом военного комиссариата Забайкальского края по Оловяннинскому району, Оловяннинским отделом ГКУ «КЦСЗН», ИП Дашибалбаров Н.Д. В акции «Блокадный хлеб» приняли участие 200</w:t>
      </w:r>
      <w:proofErr w:type="gramEnd"/>
      <w:r w:rsidRPr="00900517">
        <w:rPr>
          <w:color w:val="000000"/>
          <w:sz w:val="28"/>
          <w:szCs w:val="28"/>
        </w:rPr>
        <w:t xml:space="preserve"> человек.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В январе 2020 года во Всероссийской Акции «Блокадный хлеб» в культурно досуговых учреждениях Оловяннинского района приняли участие 1260, было роздано 1010 кусочков хлеба. Предприниматели района - пекарни ИП Космачев с. Улан-</w:t>
      </w:r>
      <w:proofErr w:type="spellStart"/>
      <w:r w:rsidRPr="00900517">
        <w:rPr>
          <w:color w:val="000000"/>
          <w:sz w:val="28"/>
          <w:szCs w:val="28"/>
        </w:rPr>
        <w:t>Цацык</w:t>
      </w:r>
      <w:proofErr w:type="spellEnd"/>
      <w:r w:rsidRPr="00900517">
        <w:rPr>
          <w:color w:val="000000"/>
          <w:sz w:val="28"/>
          <w:szCs w:val="28"/>
        </w:rPr>
        <w:t>, ИП Бахтин Н.Н., ИП Дашибалбаров Н.Д. приняли активное участие в акции –</w:t>
      </w:r>
      <w:r w:rsidR="004C032E" w:rsidRPr="00900517">
        <w:rPr>
          <w:color w:val="000000"/>
          <w:sz w:val="28"/>
          <w:szCs w:val="28"/>
        </w:rPr>
        <w:t xml:space="preserve"> </w:t>
      </w:r>
      <w:r w:rsidRPr="00900517">
        <w:rPr>
          <w:color w:val="000000"/>
          <w:sz w:val="28"/>
          <w:szCs w:val="28"/>
        </w:rPr>
        <w:t>предоставили хлеб.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В Районном конкурсе Знатоков, в рамках проведенном в рамках Дня Воинской Славы России, ко Дню снятия блокады Ленинграда «Тебе, мой гордый Ленинград!» приняли участие команды МБОУ СОШ с. </w:t>
      </w:r>
      <w:proofErr w:type="spellStart"/>
      <w:r w:rsidRPr="00900517">
        <w:rPr>
          <w:color w:val="000000"/>
          <w:sz w:val="28"/>
          <w:szCs w:val="28"/>
        </w:rPr>
        <w:t>Ононск</w:t>
      </w:r>
      <w:proofErr w:type="spellEnd"/>
      <w:r w:rsidRPr="00900517">
        <w:rPr>
          <w:color w:val="000000"/>
          <w:sz w:val="28"/>
          <w:szCs w:val="28"/>
        </w:rPr>
        <w:t xml:space="preserve">, МБОУ СОШ№1, МБОУ СОШ №235 п. </w:t>
      </w:r>
      <w:proofErr w:type="gramStart"/>
      <w:r w:rsidRPr="00900517">
        <w:rPr>
          <w:color w:val="000000"/>
          <w:sz w:val="28"/>
          <w:szCs w:val="28"/>
        </w:rPr>
        <w:t>Оловянная</w:t>
      </w:r>
      <w:proofErr w:type="gramEnd"/>
      <w:r w:rsidRPr="00900517">
        <w:rPr>
          <w:color w:val="000000"/>
          <w:sz w:val="28"/>
          <w:szCs w:val="28"/>
        </w:rPr>
        <w:t xml:space="preserve">. В программе приняли активное участие преподаватели истории школ, директор МБУК ОМЦБ Тимофеева С.В., Л.С. </w:t>
      </w:r>
      <w:proofErr w:type="spellStart"/>
      <w:r w:rsidRPr="00900517">
        <w:rPr>
          <w:color w:val="000000"/>
          <w:sz w:val="28"/>
          <w:szCs w:val="28"/>
        </w:rPr>
        <w:t>Юровникова</w:t>
      </w:r>
      <w:proofErr w:type="spellEnd"/>
      <w:r w:rsidRPr="00900517">
        <w:rPr>
          <w:color w:val="000000"/>
          <w:sz w:val="28"/>
          <w:szCs w:val="28"/>
        </w:rPr>
        <w:t xml:space="preserve"> - научный сотрудник историко-краеведческого музея им. Я.К. Золотухина.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Районный фестиваль театральных постановок «Я расскажу Вам о войне», районный фестиваль театрализованной песни «И поёт мне в землянке гармонь» перенесены на более позднее время из-за ограничения мероприятий. На каждое из этих мероприятий подано 14 заявок. Репетиции продолжаются.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Идет активная подготовка к проведению Межрайонного фестиваля конкурса военно-патриотической песни «Солдатский конверт».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23 апреля 2020 года в Оловяннинском районе стартует Акция «Георгиевская ленточка». 9 мая во всех поселениях (по отдельному плану) пройдут торжественные митинги, концерты, акции, спортивные соревнования, вечера отдыха.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00517">
        <w:rPr>
          <w:color w:val="000000"/>
          <w:sz w:val="28"/>
          <w:szCs w:val="28"/>
        </w:rPr>
        <w:t>Мероприятия, посвященные 75-летию Победы в Великой Отечественной войне КДУ Оловяннинского района спланированы</w:t>
      </w:r>
      <w:proofErr w:type="gramEnd"/>
      <w:r w:rsidRPr="00900517">
        <w:rPr>
          <w:color w:val="000000"/>
          <w:sz w:val="28"/>
          <w:szCs w:val="28"/>
        </w:rPr>
        <w:t xml:space="preserve"> до конца года. </w:t>
      </w:r>
      <w:proofErr w:type="gramStart"/>
      <w:r w:rsidRPr="00900517">
        <w:rPr>
          <w:color w:val="000000"/>
          <w:sz w:val="28"/>
          <w:szCs w:val="28"/>
        </w:rPr>
        <w:t xml:space="preserve">В том числе: акция «Сады Победы», акция «Свеча памяти», акция – пробег «Победа остаётся молодой», Районная фото - выставка «Лица Великой Победы», митинги, посвящённые Дню окончания Второй Мировой </w:t>
      </w:r>
      <w:r w:rsidRPr="00900517">
        <w:rPr>
          <w:color w:val="000000"/>
          <w:sz w:val="28"/>
          <w:szCs w:val="28"/>
        </w:rPr>
        <w:lastRenderedPageBreak/>
        <w:t>войны «Ни что на земле не проходит бесследно», Районный конкурс знатоков «Курская Великая Дуга», Районный слёт детей войны «Детство, опалённое войной», Районный конкурс чтецов «Я о войне сегодня говорю…», Фестиваль театрализованной песни о войне</w:t>
      </w:r>
      <w:proofErr w:type="gramEnd"/>
      <w:r w:rsidRPr="00900517">
        <w:rPr>
          <w:color w:val="000000"/>
          <w:sz w:val="28"/>
          <w:szCs w:val="28"/>
        </w:rPr>
        <w:t xml:space="preserve"> среди детей дошкольного возраста, митинг посвященный проведению военного парада на Красной площади 7 ноября 1941 года, вечера – портреты «Победу ковали в тылу». 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Работа по организации праздничных мероприятий, посвященных 75-й годовщине Победы в Великой Отечественной войне, в МБУК «ОМЦБ» будет проводиться по утвержденному плану. Приоритетными программами работы библиотек МБУК «ОМЦБ» в 2020 году являются: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- программа по патриотическому воспитанию на 2020 г. «В память ушедших и во славу живущих» (межпоселенческая центральная библиотека);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- "И память о войне нам книга оживит", литературно-патриотическая программа (детская библиотека-филиал);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- «С гордостью о России», патриотическая программа (библиотека-филиал с. Единение);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00517">
        <w:rPr>
          <w:color w:val="000000"/>
          <w:sz w:val="28"/>
          <w:szCs w:val="28"/>
        </w:rPr>
        <w:t xml:space="preserve">- «Моя могучая держава», патриотическая программа (библиотека-филиал </w:t>
      </w:r>
      <w:proofErr w:type="spellStart"/>
      <w:r w:rsidRPr="00900517">
        <w:rPr>
          <w:color w:val="000000"/>
          <w:sz w:val="28"/>
          <w:szCs w:val="28"/>
        </w:rPr>
        <w:t>пст</w:t>
      </w:r>
      <w:proofErr w:type="spellEnd"/>
      <w:r w:rsidRPr="00900517">
        <w:rPr>
          <w:color w:val="000000"/>
          <w:sz w:val="28"/>
          <w:szCs w:val="28"/>
        </w:rPr>
        <w:t>.</w:t>
      </w:r>
      <w:proofErr w:type="gramEnd"/>
      <w:r w:rsidRPr="00900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00517">
        <w:rPr>
          <w:color w:val="000000"/>
          <w:sz w:val="28"/>
          <w:szCs w:val="28"/>
        </w:rPr>
        <w:t>Бырка</w:t>
      </w:r>
      <w:proofErr w:type="spellEnd"/>
      <w:r w:rsidRPr="00900517">
        <w:rPr>
          <w:color w:val="000000"/>
          <w:sz w:val="28"/>
          <w:szCs w:val="28"/>
        </w:rPr>
        <w:t>);</w:t>
      </w:r>
      <w:proofErr w:type="gramEnd"/>
    </w:p>
    <w:p w:rsidR="00CB1BBA" w:rsidRPr="00900517" w:rsidRDefault="00CB1BBA" w:rsidP="00CB1BBA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-«Есть память, которой не будет конца», программа памяти и славы (библиотека-филиал </w:t>
      </w:r>
      <w:proofErr w:type="spellStart"/>
      <w:r w:rsidRPr="00900517">
        <w:rPr>
          <w:color w:val="000000"/>
          <w:sz w:val="28"/>
          <w:szCs w:val="28"/>
        </w:rPr>
        <w:t>пст</w:t>
      </w:r>
      <w:proofErr w:type="gramStart"/>
      <w:r w:rsidRPr="00900517">
        <w:rPr>
          <w:color w:val="000000"/>
          <w:sz w:val="28"/>
          <w:szCs w:val="28"/>
        </w:rPr>
        <w:t>.Я</w:t>
      </w:r>
      <w:proofErr w:type="gramEnd"/>
      <w:r w:rsidRPr="00900517">
        <w:rPr>
          <w:color w:val="000000"/>
          <w:sz w:val="28"/>
          <w:szCs w:val="28"/>
        </w:rPr>
        <w:t>сная</w:t>
      </w:r>
      <w:proofErr w:type="spellEnd"/>
      <w:r w:rsidRPr="00900517">
        <w:rPr>
          <w:color w:val="000000"/>
          <w:sz w:val="28"/>
          <w:szCs w:val="28"/>
        </w:rPr>
        <w:t>);</w:t>
      </w:r>
    </w:p>
    <w:p w:rsidR="00CB1BBA" w:rsidRPr="00900517" w:rsidRDefault="00CB1BBA" w:rsidP="00CB1BBA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- "Нам дороги эти позабыть нельзя", программа памяти и славы (библиотека-филиал </w:t>
      </w:r>
      <w:proofErr w:type="gramStart"/>
      <w:r w:rsidRPr="00900517">
        <w:rPr>
          <w:color w:val="000000"/>
          <w:sz w:val="28"/>
          <w:szCs w:val="28"/>
        </w:rPr>
        <w:t>с</w:t>
      </w:r>
      <w:proofErr w:type="gramEnd"/>
      <w:r w:rsidRPr="00900517">
        <w:rPr>
          <w:color w:val="000000"/>
          <w:sz w:val="28"/>
          <w:szCs w:val="28"/>
        </w:rPr>
        <w:t>. Долгокыча);</w:t>
      </w:r>
    </w:p>
    <w:p w:rsidR="00CB1BBA" w:rsidRPr="00900517" w:rsidRDefault="00CB1BBA" w:rsidP="004C032E">
      <w:pPr>
        <w:pStyle w:val="aff0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- «Долгие версты победы», патриотическая программа (библиотека-филиал </w:t>
      </w:r>
      <w:proofErr w:type="spellStart"/>
      <w:r w:rsidRPr="00900517">
        <w:rPr>
          <w:color w:val="000000"/>
          <w:sz w:val="28"/>
          <w:szCs w:val="28"/>
        </w:rPr>
        <w:t>с</w:t>
      </w:r>
      <w:proofErr w:type="gramStart"/>
      <w:r w:rsidRPr="00900517">
        <w:rPr>
          <w:color w:val="000000"/>
          <w:sz w:val="28"/>
          <w:szCs w:val="28"/>
        </w:rPr>
        <w:t>.О</w:t>
      </w:r>
      <w:proofErr w:type="gramEnd"/>
      <w:r w:rsidRPr="00900517">
        <w:rPr>
          <w:color w:val="000000"/>
          <w:sz w:val="28"/>
          <w:szCs w:val="28"/>
        </w:rPr>
        <w:t>нонск</w:t>
      </w:r>
      <w:proofErr w:type="spellEnd"/>
      <w:r w:rsidRPr="00900517">
        <w:rPr>
          <w:color w:val="000000"/>
          <w:sz w:val="28"/>
          <w:szCs w:val="28"/>
        </w:rPr>
        <w:t>).</w:t>
      </w:r>
    </w:p>
    <w:p w:rsidR="00CB1BBA" w:rsidRPr="00900517" w:rsidRDefault="00CB1BBA" w:rsidP="004C032E">
      <w:pPr>
        <w:pStyle w:val="aff0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Библиотеки МБУК «ОМЦБ» примут участие в международных, всероссийских акциях:</w:t>
      </w:r>
    </w:p>
    <w:p w:rsidR="00CB1BBA" w:rsidRPr="00900517" w:rsidRDefault="00CB1BBA" w:rsidP="004C032E">
      <w:pPr>
        <w:pStyle w:val="aff0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- Всероссийская акция «Георгиевская ленточка» (май).</w:t>
      </w:r>
    </w:p>
    <w:p w:rsidR="00CB1BBA" w:rsidRPr="00900517" w:rsidRDefault="00CB1BBA" w:rsidP="004C032E">
      <w:pPr>
        <w:pStyle w:val="aff0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- Всероссийская акция «Бессмертный полк» (май).</w:t>
      </w:r>
    </w:p>
    <w:p w:rsidR="00CB1BBA" w:rsidRPr="00900517" w:rsidRDefault="00CB1BBA" w:rsidP="004C032E">
      <w:pPr>
        <w:pStyle w:val="aff0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- Акция «Читаем детям о войне - 2020» в рамках Х</w:t>
      </w:r>
      <w:proofErr w:type="gramStart"/>
      <w:r w:rsidRPr="00900517">
        <w:rPr>
          <w:color w:val="000000"/>
          <w:sz w:val="28"/>
          <w:szCs w:val="28"/>
        </w:rPr>
        <w:t>I</w:t>
      </w:r>
      <w:proofErr w:type="gramEnd"/>
      <w:r w:rsidRPr="00900517">
        <w:rPr>
          <w:color w:val="000000"/>
          <w:sz w:val="28"/>
          <w:szCs w:val="28"/>
        </w:rPr>
        <w:t xml:space="preserve"> Международной акции (май).</w:t>
      </w:r>
    </w:p>
    <w:p w:rsidR="00CB1BBA" w:rsidRPr="00900517" w:rsidRDefault="00CB1BBA" w:rsidP="00CB1BBA">
      <w:pPr>
        <w:pStyle w:val="aff0"/>
        <w:ind w:firstLine="708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Библиотеки МБУК «ОМЦБ» примут участие в краевом смотре-конкурсе «Вспомним всех поимённо» ЗКУНБ им. А.С. Пушкина. </w:t>
      </w:r>
      <w:proofErr w:type="gramStart"/>
      <w:r w:rsidRPr="00900517">
        <w:rPr>
          <w:color w:val="000000"/>
          <w:sz w:val="28"/>
          <w:szCs w:val="28"/>
        </w:rPr>
        <w:t>В рамках краевого смотра-конкурса, и плана мероприятий по подготовке и проведению празднования 75-летия Победы в Великой Отечественной войне, утверждённым в соответствии с указами Президента РФ «О праздновании 75-й годовщины Победы в Великой Отечественной войне 1941-1945 годов»(9.05.2018 г.) и «О проведении в Российской Федерации «Года памяти и славы» (8.07.2019г.), пройдет районный конкурс среди библиотек МБУК «ОМЦБ» «Во славу Победы</w:t>
      </w:r>
      <w:proofErr w:type="gramEnd"/>
      <w:r w:rsidRPr="00900517">
        <w:rPr>
          <w:color w:val="000000"/>
          <w:sz w:val="28"/>
          <w:szCs w:val="28"/>
        </w:rPr>
        <w:t xml:space="preserve">!», </w:t>
      </w:r>
      <w:proofErr w:type="gramStart"/>
      <w:r w:rsidRPr="00900517">
        <w:rPr>
          <w:color w:val="000000"/>
          <w:sz w:val="28"/>
          <w:szCs w:val="28"/>
        </w:rPr>
        <w:t>посвящённый</w:t>
      </w:r>
      <w:proofErr w:type="gramEnd"/>
      <w:r w:rsidRPr="00900517">
        <w:rPr>
          <w:color w:val="000000"/>
          <w:sz w:val="28"/>
          <w:szCs w:val="28"/>
        </w:rPr>
        <w:t xml:space="preserve"> 75-летию Победы в Великой Отечественной войне 1941-1945 гг.</w:t>
      </w:r>
    </w:p>
    <w:p w:rsidR="00CB1BBA" w:rsidRPr="00900517" w:rsidRDefault="00CB1BBA" w:rsidP="004C032E">
      <w:pPr>
        <w:pStyle w:val="aff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Площадками для проведения мероприятий станут: площади поселка, сел, парки, библиотеки - «Не померкнет летопись побед», площадка памяти и славы (библиотека-филиал п. Золотореченск), «Время уходит, с нами </w:t>
      </w:r>
      <w:r w:rsidRPr="00900517">
        <w:rPr>
          <w:color w:val="000000"/>
          <w:sz w:val="28"/>
          <w:szCs w:val="28"/>
        </w:rPr>
        <w:lastRenderedPageBreak/>
        <w:t xml:space="preserve">остается память», патриотическая площадка (библиотека-филиал с. В. </w:t>
      </w:r>
      <w:proofErr w:type="spellStart"/>
      <w:r w:rsidRPr="00900517">
        <w:rPr>
          <w:color w:val="000000"/>
          <w:sz w:val="28"/>
          <w:szCs w:val="28"/>
        </w:rPr>
        <w:t>Шаранай</w:t>
      </w:r>
      <w:proofErr w:type="spellEnd"/>
      <w:r w:rsidRPr="00900517">
        <w:rPr>
          <w:color w:val="000000"/>
          <w:sz w:val="28"/>
          <w:szCs w:val="28"/>
        </w:rPr>
        <w:t>).</w:t>
      </w:r>
    </w:p>
    <w:p w:rsidR="00CB1BBA" w:rsidRPr="00900517" w:rsidRDefault="00CB1BBA" w:rsidP="004C032E">
      <w:pPr>
        <w:pStyle w:val="aff0"/>
        <w:ind w:firstLine="567"/>
        <w:jc w:val="both"/>
        <w:rPr>
          <w:color w:val="000000"/>
          <w:sz w:val="28"/>
          <w:szCs w:val="28"/>
        </w:rPr>
      </w:pPr>
      <w:proofErr w:type="gramStart"/>
      <w:r w:rsidRPr="00900517">
        <w:rPr>
          <w:color w:val="000000"/>
          <w:sz w:val="28"/>
          <w:szCs w:val="28"/>
        </w:rPr>
        <w:t xml:space="preserve">В 2020 году библиотеки МБУК «ОМЦБ» проведут большую работу по патриотическому воспитанию, ориентируясь на положения </w:t>
      </w:r>
      <w:r w:rsidR="00E733D3" w:rsidRPr="00900517">
        <w:rPr>
          <w:color w:val="000000"/>
          <w:sz w:val="28"/>
          <w:szCs w:val="28"/>
        </w:rPr>
        <w:t>государственной</w:t>
      </w:r>
      <w:r w:rsidRPr="00900517">
        <w:rPr>
          <w:color w:val="000000"/>
          <w:sz w:val="28"/>
          <w:szCs w:val="28"/>
        </w:rPr>
        <w:t xml:space="preserve">̆ программы «Патриотическое воспитание граждан </w:t>
      </w:r>
      <w:r w:rsidR="00E733D3" w:rsidRPr="00900517">
        <w:rPr>
          <w:color w:val="000000"/>
          <w:sz w:val="28"/>
          <w:szCs w:val="28"/>
        </w:rPr>
        <w:t>Российской</w:t>
      </w:r>
      <w:r w:rsidRPr="00900517">
        <w:rPr>
          <w:color w:val="000000"/>
          <w:sz w:val="28"/>
          <w:szCs w:val="28"/>
        </w:rPr>
        <w:t>̆ Федерации на 2016-2020 годы», - и будут строить её, проводя следующие мероприятия: фестиваль «Стихи как музыка души», литературно-патриотические программы, слайд – программы, литературно – музыкальные композиции, патриотические вечера, обзоры, циклы мероприятий «Под салютом Великой Победы», конкурсы чтецов, рисунков.</w:t>
      </w:r>
      <w:proofErr w:type="gramEnd"/>
      <w:r w:rsidRPr="00900517">
        <w:rPr>
          <w:color w:val="000000"/>
          <w:sz w:val="28"/>
          <w:szCs w:val="28"/>
        </w:rPr>
        <w:t xml:space="preserve"> Будут оформлены тематические выставки: «Поклон тебе, Великая Победа!», «Помнить сердце велит» (межпоселенческая центральная библиотека), «Книги - воители, книги – солдаты», (библиотека-филиал </w:t>
      </w:r>
      <w:proofErr w:type="spellStart"/>
      <w:r w:rsidRPr="00900517">
        <w:rPr>
          <w:color w:val="000000"/>
          <w:sz w:val="28"/>
          <w:szCs w:val="28"/>
        </w:rPr>
        <w:t>пст</w:t>
      </w:r>
      <w:proofErr w:type="gramStart"/>
      <w:r w:rsidRPr="00900517">
        <w:rPr>
          <w:color w:val="000000"/>
          <w:sz w:val="28"/>
          <w:szCs w:val="28"/>
        </w:rPr>
        <w:t>.Я</w:t>
      </w:r>
      <w:proofErr w:type="gramEnd"/>
      <w:r w:rsidRPr="00900517">
        <w:rPr>
          <w:color w:val="000000"/>
          <w:sz w:val="28"/>
          <w:szCs w:val="28"/>
        </w:rPr>
        <w:t>сная</w:t>
      </w:r>
      <w:proofErr w:type="spellEnd"/>
      <w:r w:rsidRPr="00900517">
        <w:rPr>
          <w:color w:val="000000"/>
          <w:sz w:val="28"/>
          <w:szCs w:val="28"/>
        </w:rPr>
        <w:t xml:space="preserve">), выставка - панорама «Народный подвиг на войне», выставки - просмотры «В стихах и книгах память о войне» «Литературная летопись войны» (Ясногорская библиотека), выставка поэтических произведений «Война пером поэта» (библиотека-филиал п. Золотореченск), пройдут акции, виртуальные викторины. На сайте МБУК «ОМЦБ» создан </w:t>
      </w:r>
      <w:proofErr w:type="spellStart"/>
      <w:r w:rsidRPr="00900517">
        <w:rPr>
          <w:color w:val="000000"/>
          <w:sz w:val="28"/>
          <w:szCs w:val="28"/>
        </w:rPr>
        <w:t>кликабельный</w:t>
      </w:r>
      <w:proofErr w:type="spellEnd"/>
      <w:r w:rsidRPr="00900517">
        <w:rPr>
          <w:color w:val="000000"/>
          <w:sz w:val="28"/>
          <w:szCs w:val="28"/>
        </w:rPr>
        <w:t xml:space="preserve"> баннер «Во славу Великой Победы!». Размещена виртуальная викторина «Был город фронт, была блокада!» </w:t>
      </w:r>
      <w:proofErr w:type="gramStart"/>
      <w:r w:rsidRPr="00900517">
        <w:rPr>
          <w:color w:val="000000"/>
          <w:sz w:val="28"/>
          <w:szCs w:val="28"/>
        </w:rPr>
        <w:t>к</w:t>
      </w:r>
      <w:proofErr w:type="gramEnd"/>
      <w:r w:rsidRPr="00900517">
        <w:rPr>
          <w:color w:val="000000"/>
          <w:sz w:val="28"/>
          <w:szCs w:val="28"/>
        </w:rPr>
        <w:t xml:space="preserve"> Дню полного освобождения Ленинграда от фашистской блокады. Крупные мероприятия будут сопровождаться показом фильмов в рамках кинозала «Библиотека для молодежи: новый формат». Многие мероприятия будут проведены совместно со следующими организациями:</w:t>
      </w:r>
    </w:p>
    <w:p w:rsidR="00CB1BBA" w:rsidRPr="00900517" w:rsidRDefault="00CB1BBA" w:rsidP="00E733D3">
      <w:pPr>
        <w:pStyle w:val="aff0"/>
        <w:ind w:firstLine="567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1. Районный Совет ветеранов войны и труда вооруженных сил и правоохранительных органов (п. </w:t>
      </w:r>
      <w:proofErr w:type="gramStart"/>
      <w:r w:rsidRPr="00900517">
        <w:rPr>
          <w:color w:val="000000"/>
          <w:sz w:val="28"/>
          <w:szCs w:val="28"/>
        </w:rPr>
        <w:t>Оловянная</w:t>
      </w:r>
      <w:proofErr w:type="gramEnd"/>
      <w:r w:rsidRPr="00900517">
        <w:rPr>
          <w:color w:val="000000"/>
          <w:sz w:val="28"/>
          <w:szCs w:val="28"/>
        </w:rPr>
        <w:t>).</w:t>
      </w:r>
    </w:p>
    <w:p w:rsidR="00CB1BBA" w:rsidRPr="00900517" w:rsidRDefault="00CB1BBA" w:rsidP="00E733D3">
      <w:pPr>
        <w:pStyle w:val="aff0"/>
        <w:ind w:firstLine="567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2. Волонтерский отряд «Искорка» МБОУ СОШ №235 под руководством Язевой Елены Владимировны.</w:t>
      </w:r>
    </w:p>
    <w:p w:rsidR="00CB1BBA" w:rsidRPr="00900517" w:rsidRDefault="00CB1BBA" w:rsidP="00E733D3">
      <w:pPr>
        <w:pStyle w:val="aff0"/>
        <w:ind w:firstLine="567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3. Муниципальные бюджетные общеобразовательные учреждения района</w:t>
      </w:r>
    </w:p>
    <w:p w:rsidR="00CB1BBA" w:rsidRPr="00900517" w:rsidRDefault="00CB1BBA" w:rsidP="00E733D3">
      <w:pPr>
        <w:pStyle w:val="aff0"/>
        <w:ind w:firstLine="567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4. МБУК «</w:t>
      </w:r>
      <w:proofErr w:type="spellStart"/>
      <w:r w:rsidRPr="00900517">
        <w:rPr>
          <w:color w:val="000000"/>
          <w:sz w:val="28"/>
          <w:szCs w:val="28"/>
        </w:rPr>
        <w:t>ОММиДЦ</w:t>
      </w:r>
      <w:proofErr w:type="spellEnd"/>
      <w:r w:rsidRPr="00900517">
        <w:rPr>
          <w:color w:val="000000"/>
          <w:sz w:val="28"/>
          <w:szCs w:val="28"/>
        </w:rPr>
        <w:t>»</w:t>
      </w:r>
    </w:p>
    <w:p w:rsidR="00CB1BBA" w:rsidRPr="00900517" w:rsidRDefault="00CB1BBA" w:rsidP="00E733D3">
      <w:pPr>
        <w:pStyle w:val="aff0"/>
        <w:ind w:firstLine="567"/>
        <w:contextualSpacing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5. МБУ ДО Оловяннинский дом творчества «Палитра»</w:t>
      </w:r>
    </w:p>
    <w:p w:rsidR="00CB1BBA" w:rsidRPr="00900517" w:rsidRDefault="00CB1BBA" w:rsidP="00E733D3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Детские школы иску</w:t>
      </w:r>
      <w:proofErr w:type="gramStart"/>
      <w:r w:rsidRPr="00900517">
        <w:rPr>
          <w:color w:val="000000"/>
          <w:sz w:val="28"/>
          <w:szCs w:val="28"/>
        </w:rPr>
        <w:t>сств пр</w:t>
      </w:r>
      <w:proofErr w:type="gramEnd"/>
      <w:r w:rsidRPr="00900517">
        <w:rPr>
          <w:color w:val="000000"/>
          <w:sz w:val="28"/>
          <w:szCs w:val="28"/>
        </w:rPr>
        <w:t>оведут Патриотический фестиваль конкурс «Мы правнуки победы», фестивали-конкурсы, различные выставка художественных работ. Совместно с культурно досуговыми учреждениями концерт для ветеранов.</w:t>
      </w:r>
    </w:p>
    <w:p w:rsidR="00CB1BBA" w:rsidRPr="00900517" w:rsidRDefault="00CB1BBA" w:rsidP="00E733D3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В </w:t>
      </w:r>
      <w:proofErr w:type="spellStart"/>
      <w:r w:rsidRPr="00900517">
        <w:rPr>
          <w:color w:val="000000"/>
          <w:sz w:val="28"/>
          <w:szCs w:val="28"/>
        </w:rPr>
        <w:t>Калангуйском</w:t>
      </w:r>
      <w:proofErr w:type="spellEnd"/>
      <w:r w:rsidRPr="00900517">
        <w:rPr>
          <w:color w:val="000000"/>
          <w:sz w:val="28"/>
          <w:szCs w:val="28"/>
        </w:rPr>
        <w:t xml:space="preserve"> краеведческом музее прошли мероприятия, приуроченные к 75-летию Победы в Великой Отечественной войне. Участниками экскурсионной программы «Дорогами победы» стали учащиеся школы и детского сада. Ребят познакомили с экспозицией зала музея “Калангуй в годы войны”, где рассказали о земляках - участниках боев на разных фронтах нашей Родины, с просмотром хроники. В музеях проводятся экскурсии, посвященные великим победам: Сталинградская битва, битва под Москвой, снятие блокады (с просмотром хроники). К 75</w:t>
      </w:r>
      <w:r w:rsidR="00E733D3" w:rsidRPr="00900517">
        <w:rPr>
          <w:color w:val="000000"/>
          <w:sz w:val="28"/>
          <w:szCs w:val="28"/>
        </w:rPr>
        <w:t>-</w:t>
      </w:r>
      <w:r w:rsidRPr="00900517">
        <w:rPr>
          <w:color w:val="000000"/>
          <w:sz w:val="28"/>
          <w:szCs w:val="28"/>
        </w:rPr>
        <w:t xml:space="preserve">летию Победы в </w:t>
      </w:r>
      <w:r w:rsidRPr="00900517">
        <w:rPr>
          <w:color w:val="000000"/>
          <w:sz w:val="28"/>
          <w:szCs w:val="28"/>
        </w:rPr>
        <w:lastRenderedPageBreak/>
        <w:t xml:space="preserve">зале “Калангуй в годы войны” обновились экспозиции. Подготовлена выставка «Хлеб войны – хлеб Победы». В суете будней мы забываем об истинной ценности хлеба. Проходят люди, годы, эпохи – хлеб остается. Потому что хлеб – неподкупный наш друг, отдающий нам лучшее, что в нем есть. Цена его безмерна, в трудные годы испытаний она оценивалась жизнью. </w:t>
      </w:r>
    </w:p>
    <w:p w:rsidR="00CB1BBA" w:rsidRPr="00900517" w:rsidRDefault="00CB1BBA" w:rsidP="00E733D3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На выставке «Калангуй в годы Великой Отечественной войны» сотрудники музея рассказали о тружениках тыла, которые вместе с воинами ковали эту Победу в невероятно трудных условиях, и давали плавик для фронта, для победы над фашистами. Выставки посетили школьники и жители поселка. Музеи подготовил сеансы кинолектория “75 кадров о Победе” посвященные празднованию 75-летию Великой Победы. Кинолекторий представляет собой цикл мероприятий, приуроченных к памятным событиям Великой Отечественной войны. В ходе лектория посетители увидят военную хронику, отрывки художественных военно-исторических фильмов. Первый выпуск кинолектория «Слушай, Ленинград», посвященный полному снятию блокады города Ленинграда, состоялся 28 января 2020 года в 15.00 часов. Выпуск посвящен незабвенному подвигу блокадного Ленинграда. </w:t>
      </w:r>
    </w:p>
    <w:p w:rsidR="00CB1BBA" w:rsidRPr="00900517" w:rsidRDefault="00CB1BBA" w:rsidP="00E733D3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900517">
        <w:rPr>
          <w:color w:val="000000"/>
          <w:sz w:val="28"/>
          <w:szCs w:val="28"/>
        </w:rPr>
        <w:t>Мероприятия сопровождались показами фрагментов из документальных, в которых отражен этот страшный и героический период легендарного города.</w:t>
      </w:r>
      <w:proofErr w:type="gramEnd"/>
      <w:r w:rsidRPr="00900517">
        <w:rPr>
          <w:color w:val="000000"/>
          <w:sz w:val="28"/>
          <w:szCs w:val="28"/>
        </w:rPr>
        <w:t xml:space="preserve"> Под звук метронома присутствующие почтили память погибших в блокаде минутой молчания. В рамках кинолектория состоялся показ документального фильма «Блокадный дневник Тани Савичевой» и художественный фильм “Жила была девочка Таня». Подготовлен материал о фронтовиках на </w:t>
      </w:r>
      <w:proofErr w:type="spellStart"/>
      <w:r w:rsidRPr="00900517">
        <w:rPr>
          <w:color w:val="000000"/>
          <w:sz w:val="28"/>
          <w:szCs w:val="28"/>
        </w:rPr>
        <w:t>банер</w:t>
      </w:r>
      <w:proofErr w:type="spellEnd"/>
      <w:r w:rsidRPr="00900517">
        <w:rPr>
          <w:color w:val="000000"/>
          <w:sz w:val="28"/>
          <w:szCs w:val="28"/>
        </w:rPr>
        <w:t xml:space="preserve"> “Стена памяти”.</w:t>
      </w:r>
    </w:p>
    <w:p w:rsidR="00CB1BBA" w:rsidRPr="00900517" w:rsidRDefault="00CB1BBA" w:rsidP="00E733D3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Подготовлен план мероприятий с 1 по 15 мая учреждений культуры муниципального района «Оловяннинский район».</w:t>
      </w:r>
    </w:p>
    <w:p w:rsidR="00CB1BBA" w:rsidRPr="00900517" w:rsidRDefault="00CB1BBA" w:rsidP="00E733D3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>Положение о создании организационного  комитета по подготовке и проведению 75 –</w:t>
      </w:r>
      <w:proofErr w:type="spellStart"/>
      <w:r w:rsidRPr="00900517">
        <w:rPr>
          <w:color w:val="000000"/>
          <w:sz w:val="28"/>
          <w:szCs w:val="28"/>
        </w:rPr>
        <w:t>летию</w:t>
      </w:r>
      <w:proofErr w:type="spellEnd"/>
      <w:r w:rsidRPr="00900517">
        <w:rPr>
          <w:color w:val="000000"/>
          <w:sz w:val="28"/>
          <w:szCs w:val="28"/>
        </w:rPr>
        <w:t xml:space="preserve"> Великой Победы в ВОВ создано, заседание состоится в ближайшее время.</w:t>
      </w:r>
    </w:p>
    <w:p w:rsidR="00CB1BBA" w:rsidRPr="00900517" w:rsidRDefault="00CB1BBA" w:rsidP="00E733D3">
      <w:pPr>
        <w:pStyle w:val="af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0517">
        <w:rPr>
          <w:color w:val="000000"/>
          <w:sz w:val="28"/>
          <w:szCs w:val="28"/>
        </w:rPr>
        <w:t xml:space="preserve">Так же с 12 марта организовано </w:t>
      </w:r>
      <w:proofErr w:type="spellStart"/>
      <w:r w:rsidRPr="00900517">
        <w:rPr>
          <w:color w:val="000000"/>
          <w:sz w:val="28"/>
          <w:szCs w:val="28"/>
        </w:rPr>
        <w:t>брендирование</w:t>
      </w:r>
      <w:proofErr w:type="spellEnd"/>
      <w:r w:rsidRPr="00900517">
        <w:rPr>
          <w:color w:val="000000"/>
          <w:sz w:val="28"/>
          <w:szCs w:val="28"/>
        </w:rPr>
        <w:t xml:space="preserve"> социально значимых мероприятий, с использованием официального логотипа.</w:t>
      </w:r>
    </w:p>
    <w:p w:rsidR="00860EEF" w:rsidRDefault="00860EEF" w:rsidP="00CB1BBA">
      <w:pPr>
        <w:tabs>
          <w:tab w:val="left" w:pos="7665"/>
        </w:tabs>
        <w:rPr>
          <w:sz w:val="28"/>
          <w:szCs w:val="28"/>
        </w:rPr>
      </w:pPr>
    </w:p>
    <w:p w:rsidR="00CB1BBA" w:rsidRPr="00860EEF" w:rsidRDefault="00860EEF" w:rsidP="00860EEF">
      <w:pPr>
        <w:tabs>
          <w:tab w:val="left" w:pos="3135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_______________________________</w:t>
      </w:r>
      <w:bookmarkEnd w:id="0"/>
    </w:p>
    <w:sectPr w:rsidR="00CB1BBA" w:rsidRPr="00860EEF" w:rsidSect="007A55B2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A5" w:rsidRDefault="001B78A5" w:rsidP="00AC1389">
      <w:pPr>
        <w:spacing w:after="0" w:line="240" w:lineRule="auto"/>
      </w:pPr>
      <w:r>
        <w:separator/>
      </w:r>
    </w:p>
  </w:endnote>
  <w:endnote w:type="continuationSeparator" w:id="0">
    <w:p w:rsidR="001B78A5" w:rsidRDefault="001B78A5" w:rsidP="00A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6425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70D21" w:rsidRPr="00C70D21" w:rsidRDefault="00C70D21">
        <w:pPr>
          <w:pStyle w:val="afc"/>
          <w:jc w:val="right"/>
          <w:rPr>
            <w:sz w:val="22"/>
            <w:szCs w:val="22"/>
          </w:rPr>
        </w:pPr>
        <w:r w:rsidRPr="00C70D21">
          <w:rPr>
            <w:sz w:val="22"/>
            <w:szCs w:val="22"/>
          </w:rPr>
          <w:fldChar w:fldCharType="begin"/>
        </w:r>
        <w:r w:rsidRPr="00C70D21">
          <w:rPr>
            <w:sz w:val="22"/>
            <w:szCs w:val="22"/>
          </w:rPr>
          <w:instrText>PAGE   \* MERGEFORMAT</w:instrText>
        </w:r>
        <w:r w:rsidRPr="00C70D21">
          <w:rPr>
            <w:sz w:val="22"/>
            <w:szCs w:val="22"/>
          </w:rPr>
          <w:fldChar w:fldCharType="separate"/>
        </w:r>
        <w:r w:rsidR="00860EEF">
          <w:rPr>
            <w:noProof/>
            <w:sz w:val="22"/>
            <w:szCs w:val="22"/>
          </w:rPr>
          <w:t>2</w:t>
        </w:r>
        <w:r w:rsidRPr="00C70D21">
          <w:rPr>
            <w:sz w:val="22"/>
            <w:szCs w:val="22"/>
          </w:rPr>
          <w:fldChar w:fldCharType="end"/>
        </w:r>
      </w:p>
    </w:sdtContent>
  </w:sdt>
  <w:p w:rsidR="00C70D21" w:rsidRDefault="00C70D2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A5" w:rsidRDefault="001B78A5" w:rsidP="00AC1389">
      <w:pPr>
        <w:spacing w:after="0" w:line="240" w:lineRule="auto"/>
      </w:pPr>
      <w:r>
        <w:separator/>
      </w:r>
    </w:p>
  </w:footnote>
  <w:footnote w:type="continuationSeparator" w:id="0">
    <w:p w:rsidR="001B78A5" w:rsidRDefault="001B78A5" w:rsidP="00A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8ED"/>
    <w:multiLevelType w:val="hybridMultilevel"/>
    <w:tmpl w:val="BAA8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16E2C"/>
    <w:multiLevelType w:val="hybridMultilevel"/>
    <w:tmpl w:val="B1101FB4"/>
    <w:lvl w:ilvl="0" w:tplc="925AF0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1F9A"/>
    <w:multiLevelType w:val="hybridMultilevel"/>
    <w:tmpl w:val="B21A337C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5BF63AD4"/>
    <w:multiLevelType w:val="hybridMultilevel"/>
    <w:tmpl w:val="C4581046"/>
    <w:lvl w:ilvl="0" w:tplc="E0F6E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A07BCB"/>
    <w:multiLevelType w:val="hybridMultilevel"/>
    <w:tmpl w:val="E6AABD14"/>
    <w:lvl w:ilvl="0" w:tplc="13DA139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CF"/>
    <w:rsid w:val="000075A9"/>
    <w:rsid w:val="000278F4"/>
    <w:rsid w:val="00035D68"/>
    <w:rsid w:val="00052AAB"/>
    <w:rsid w:val="0009659A"/>
    <w:rsid w:val="000A2D9C"/>
    <w:rsid w:val="000B1976"/>
    <w:rsid w:val="000C21B0"/>
    <w:rsid w:val="000C531D"/>
    <w:rsid w:val="000D3F10"/>
    <w:rsid w:val="000F385E"/>
    <w:rsid w:val="00114547"/>
    <w:rsid w:val="0015538C"/>
    <w:rsid w:val="0015634E"/>
    <w:rsid w:val="0017462D"/>
    <w:rsid w:val="001760F9"/>
    <w:rsid w:val="001818D7"/>
    <w:rsid w:val="00196731"/>
    <w:rsid w:val="001B78A5"/>
    <w:rsid w:val="001E62CF"/>
    <w:rsid w:val="001F23A4"/>
    <w:rsid w:val="001F2966"/>
    <w:rsid w:val="00200B2E"/>
    <w:rsid w:val="002062C0"/>
    <w:rsid w:val="00210F21"/>
    <w:rsid w:val="00262927"/>
    <w:rsid w:val="002629BF"/>
    <w:rsid w:val="00266CB7"/>
    <w:rsid w:val="00273216"/>
    <w:rsid w:val="0029167C"/>
    <w:rsid w:val="002C039C"/>
    <w:rsid w:val="002C6F2F"/>
    <w:rsid w:val="002E5B94"/>
    <w:rsid w:val="002F0054"/>
    <w:rsid w:val="002F161D"/>
    <w:rsid w:val="00304B22"/>
    <w:rsid w:val="00340CE0"/>
    <w:rsid w:val="00356770"/>
    <w:rsid w:val="003674D4"/>
    <w:rsid w:val="00377223"/>
    <w:rsid w:val="00391381"/>
    <w:rsid w:val="003A3F5D"/>
    <w:rsid w:val="003B544B"/>
    <w:rsid w:val="003B789B"/>
    <w:rsid w:val="003C0B49"/>
    <w:rsid w:val="003C6E4E"/>
    <w:rsid w:val="003E1457"/>
    <w:rsid w:val="003F01D6"/>
    <w:rsid w:val="003F0DC3"/>
    <w:rsid w:val="003F574E"/>
    <w:rsid w:val="00400E1F"/>
    <w:rsid w:val="00411FFD"/>
    <w:rsid w:val="004419A9"/>
    <w:rsid w:val="00476600"/>
    <w:rsid w:val="004B3211"/>
    <w:rsid w:val="004B54A7"/>
    <w:rsid w:val="004B75CE"/>
    <w:rsid w:val="004C032E"/>
    <w:rsid w:val="004D780C"/>
    <w:rsid w:val="004E5D65"/>
    <w:rsid w:val="004F4146"/>
    <w:rsid w:val="005139D9"/>
    <w:rsid w:val="005352EC"/>
    <w:rsid w:val="00536EFF"/>
    <w:rsid w:val="0054467E"/>
    <w:rsid w:val="00552AD8"/>
    <w:rsid w:val="0056435A"/>
    <w:rsid w:val="00580DEC"/>
    <w:rsid w:val="00595D9F"/>
    <w:rsid w:val="005B371F"/>
    <w:rsid w:val="005B3E1F"/>
    <w:rsid w:val="005B5002"/>
    <w:rsid w:val="005B6D6A"/>
    <w:rsid w:val="005B702C"/>
    <w:rsid w:val="005B7B0C"/>
    <w:rsid w:val="005D6A05"/>
    <w:rsid w:val="005E78F5"/>
    <w:rsid w:val="00605454"/>
    <w:rsid w:val="006337F1"/>
    <w:rsid w:val="00665159"/>
    <w:rsid w:val="006825A0"/>
    <w:rsid w:val="006904CA"/>
    <w:rsid w:val="0069317F"/>
    <w:rsid w:val="006A6169"/>
    <w:rsid w:val="006C7989"/>
    <w:rsid w:val="006E24C7"/>
    <w:rsid w:val="006F12CF"/>
    <w:rsid w:val="006F60DA"/>
    <w:rsid w:val="00743392"/>
    <w:rsid w:val="00750A45"/>
    <w:rsid w:val="00761D71"/>
    <w:rsid w:val="00783A97"/>
    <w:rsid w:val="007856A4"/>
    <w:rsid w:val="00795698"/>
    <w:rsid w:val="007A55B2"/>
    <w:rsid w:val="007B32FB"/>
    <w:rsid w:val="007E681A"/>
    <w:rsid w:val="007F05D6"/>
    <w:rsid w:val="007F2145"/>
    <w:rsid w:val="007F262A"/>
    <w:rsid w:val="00807045"/>
    <w:rsid w:val="008075D9"/>
    <w:rsid w:val="00811D43"/>
    <w:rsid w:val="00835A2D"/>
    <w:rsid w:val="0084141B"/>
    <w:rsid w:val="00860EEF"/>
    <w:rsid w:val="008760A2"/>
    <w:rsid w:val="008919C8"/>
    <w:rsid w:val="008D7AC7"/>
    <w:rsid w:val="00900517"/>
    <w:rsid w:val="00902741"/>
    <w:rsid w:val="00906C2E"/>
    <w:rsid w:val="00917254"/>
    <w:rsid w:val="00931928"/>
    <w:rsid w:val="009320EC"/>
    <w:rsid w:val="00935526"/>
    <w:rsid w:val="0093719D"/>
    <w:rsid w:val="009525AC"/>
    <w:rsid w:val="00953144"/>
    <w:rsid w:val="009769A6"/>
    <w:rsid w:val="00980284"/>
    <w:rsid w:val="00990919"/>
    <w:rsid w:val="00991E23"/>
    <w:rsid w:val="00997D58"/>
    <w:rsid w:val="009D4032"/>
    <w:rsid w:val="009E5981"/>
    <w:rsid w:val="009F1B60"/>
    <w:rsid w:val="00A04BD7"/>
    <w:rsid w:val="00A12D3D"/>
    <w:rsid w:val="00A262BE"/>
    <w:rsid w:val="00A4037A"/>
    <w:rsid w:val="00A556FF"/>
    <w:rsid w:val="00A87755"/>
    <w:rsid w:val="00AA5FC3"/>
    <w:rsid w:val="00AB19BA"/>
    <w:rsid w:val="00AC1389"/>
    <w:rsid w:val="00AF7FFC"/>
    <w:rsid w:val="00B32439"/>
    <w:rsid w:val="00B44BCA"/>
    <w:rsid w:val="00B44EE2"/>
    <w:rsid w:val="00B47BA9"/>
    <w:rsid w:val="00B75964"/>
    <w:rsid w:val="00B8772D"/>
    <w:rsid w:val="00BA54FD"/>
    <w:rsid w:val="00BC68D6"/>
    <w:rsid w:val="00BF7AD8"/>
    <w:rsid w:val="00C1113D"/>
    <w:rsid w:val="00C409DC"/>
    <w:rsid w:val="00C543DE"/>
    <w:rsid w:val="00C5785E"/>
    <w:rsid w:val="00C635FD"/>
    <w:rsid w:val="00C70D21"/>
    <w:rsid w:val="00C715E8"/>
    <w:rsid w:val="00C86A5C"/>
    <w:rsid w:val="00C87DE1"/>
    <w:rsid w:val="00C976DD"/>
    <w:rsid w:val="00CA2F5F"/>
    <w:rsid w:val="00CB1BBA"/>
    <w:rsid w:val="00CB5CB4"/>
    <w:rsid w:val="00CE5158"/>
    <w:rsid w:val="00CF2AF0"/>
    <w:rsid w:val="00CF49B2"/>
    <w:rsid w:val="00D47CCA"/>
    <w:rsid w:val="00D56059"/>
    <w:rsid w:val="00D86E86"/>
    <w:rsid w:val="00D9598F"/>
    <w:rsid w:val="00D95A3C"/>
    <w:rsid w:val="00DA5D06"/>
    <w:rsid w:val="00E35633"/>
    <w:rsid w:val="00E3740F"/>
    <w:rsid w:val="00E63429"/>
    <w:rsid w:val="00E64DDA"/>
    <w:rsid w:val="00E733D3"/>
    <w:rsid w:val="00E930AC"/>
    <w:rsid w:val="00EC2D96"/>
    <w:rsid w:val="00ED2B37"/>
    <w:rsid w:val="00EE7482"/>
    <w:rsid w:val="00EF2200"/>
    <w:rsid w:val="00F378DD"/>
    <w:rsid w:val="00F4491D"/>
    <w:rsid w:val="00F82AF5"/>
    <w:rsid w:val="00FA3F6A"/>
    <w:rsid w:val="00FA7813"/>
    <w:rsid w:val="00FB09D3"/>
    <w:rsid w:val="00FC0882"/>
    <w:rsid w:val="00FD3464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0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4">
    <w:name w:val="footnote text"/>
    <w:basedOn w:val="a"/>
    <w:link w:val="af5"/>
    <w:uiPriority w:val="99"/>
    <w:semiHidden/>
    <w:unhideWhenUsed/>
    <w:rsid w:val="00AC1389"/>
    <w:pPr>
      <w:spacing w:after="0" w:line="240" w:lineRule="auto"/>
    </w:pPr>
    <w:rPr>
      <w:rFonts w:ascii="Calibri" w:eastAsia="Calibri" w:hAnsi="Calibri" w:cs="Times New Roman"/>
      <w:i w:val="0"/>
      <w:iCs w:val="0"/>
    </w:rPr>
  </w:style>
  <w:style w:type="character" w:customStyle="1" w:styleId="af5">
    <w:name w:val="Текст сноски Знак"/>
    <w:basedOn w:val="a0"/>
    <w:link w:val="af4"/>
    <w:uiPriority w:val="99"/>
    <w:semiHidden/>
    <w:rsid w:val="00AC1389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C1389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0C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C21B0"/>
    <w:rPr>
      <w:rFonts w:ascii="Tahoma" w:hAnsi="Tahoma" w:cs="Tahoma"/>
      <w:i/>
      <w:iCs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200B2E"/>
    <w:pPr>
      <w:spacing w:after="120" w:line="480" w:lineRule="auto"/>
      <w:ind w:firstLine="567"/>
      <w:jc w:val="both"/>
    </w:pPr>
    <w:rPr>
      <w:rFonts w:ascii="Times New Roman" w:eastAsia="Calibri" w:hAnsi="Times New Roman" w:cs="Times New Roman"/>
      <w:i w:val="0"/>
      <w:iCs w:val="0"/>
      <w:sz w:val="28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200B2E"/>
    <w:rPr>
      <w:rFonts w:ascii="Times New Roman" w:eastAsia="Calibri" w:hAnsi="Times New Roman" w:cs="Times New Roman"/>
      <w:sz w:val="28"/>
    </w:rPr>
  </w:style>
  <w:style w:type="paragraph" w:customStyle="1" w:styleId="af9">
    <w:name w:val="Мой стиль"/>
    <w:basedOn w:val="23"/>
    <w:autoRedefine/>
    <w:rsid w:val="00200B2E"/>
    <w:pPr>
      <w:widowControl w:val="0"/>
      <w:suppressAutoHyphens/>
      <w:autoSpaceDE w:val="0"/>
      <w:autoSpaceDN w:val="0"/>
      <w:spacing w:after="0" w:line="240" w:lineRule="auto"/>
    </w:pPr>
    <w:rPr>
      <w:rFonts w:eastAsia="Times New Roman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00B2E"/>
    <w:pPr>
      <w:spacing w:after="120" w:line="240" w:lineRule="auto"/>
      <w:ind w:left="283"/>
    </w:pPr>
    <w:rPr>
      <w:rFonts w:ascii="MS Sans Serif" w:eastAsia="Times New Roman" w:hAnsi="MS Sans Serif" w:cs="Times New Roman"/>
      <w:i w:val="0"/>
      <w:iCs w:val="0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0B2E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afa">
    <w:name w:val="header"/>
    <w:basedOn w:val="a"/>
    <w:link w:val="afb"/>
    <w:uiPriority w:val="99"/>
    <w:unhideWhenUsed/>
    <w:rsid w:val="00C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70D21"/>
    <w:rPr>
      <w:i/>
      <w:iCs/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C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70D21"/>
    <w:rPr>
      <w:i/>
      <w:iCs/>
      <w:sz w:val="20"/>
      <w:szCs w:val="20"/>
    </w:rPr>
  </w:style>
  <w:style w:type="paragraph" w:customStyle="1" w:styleId="11">
    <w:name w:val="Основной текст1"/>
    <w:basedOn w:val="a"/>
    <w:rsid w:val="006904CA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i w:val="0"/>
      <w:iCs w:val="0"/>
      <w:color w:val="000000"/>
      <w:spacing w:val="-3"/>
      <w:sz w:val="26"/>
      <w:szCs w:val="26"/>
      <w:lang w:eastAsia="ru-RU" w:bidi="ru-RU"/>
    </w:rPr>
  </w:style>
  <w:style w:type="character" w:customStyle="1" w:styleId="blk">
    <w:name w:val="blk"/>
    <w:basedOn w:val="a0"/>
    <w:rsid w:val="00FD3464"/>
  </w:style>
  <w:style w:type="character" w:styleId="afe">
    <w:name w:val="Hyperlink"/>
    <w:basedOn w:val="a0"/>
    <w:uiPriority w:val="99"/>
    <w:semiHidden/>
    <w:unhideWhenUsed/>
    <w:rsid w:val="00FD3464"/>
    <w:rPr>
      <w:color w:val="0000FF"/>
      <w:u w:val="single"/>
    </w:rPr>
  </w:style>
  <w:style w:type="paragraph" w:customStyle="1" w:styleId="aff">
    <w:name w:val="Знак Знак Знак Знак Знак Знак"/>
    <w:basedOn w:val="a"/>
    <w:semiHidden/>
    <w:rsid w:val="001F296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Verdana"/>
      <w:i w:val="0"/>
      <w:iCs w:val="0"/>
      <w:lang w:val="en-US"/>
    </w:rPr>
  </w:style>
  <w:style w:type="character" w:customStyle="1" w:styleId="212pt">
    <w:name w:val="Основной текст (2) + 12 pt"/>
    <w:basedOn w:val="a0"/>
    <w:rsid w:val="00E9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0">
    <w:name w:val="Normal (Web)"/>
    <w:basedOn w:val="a"/>
    <w:uiPriority w:val="99"/>
    <w:semiHidden/>
    <w:unhideWhenUsed/>
    <w:rsid w:val="00CB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t">
    <w:name w:val="st"/>
    <w:basedOn w:val="a0"/>
    <w:rsid w:val="00891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0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4">
    <w:name w:val="footnote text"/>
    <w:basedOn w:val="a"/>
    <w:link w:val="af5"/>
    <w:uiPriority w:val="99"/>
    <w:semiHidden/>
    <w:unhideWhenUsed/>
    <w:rsid w:val="00AC1389"/>
    <w:pPr>
      <w:spacing w:after="0" w:line="240" w:lineRule="auto"/>
    </w:pPr>
    <w:rPr>
      <w:rFonts w:ascii="Calibri" w:eastAsia="Calibri" w:hAnsi="Calibri" w:cs="Times New Roman"/>
      <w:i w:val="0"/>
      <w:iCs w:val="0"/>
    </w:rPr>
  </w:style>
  <w:style w:type="character" w:customStyle="1" w:styleId="af5">
    <w:name w:val="Текст сноски Знак"/>
    <w:basedOn w:val="a0"/>
    <w:link w:val="af4"/>
    <w:uiPriority w:val="99"/>
    <w:semiHidden/>
    <w:rsid w:val="00AC1389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C1389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0C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C21B0"/>
    <w:rPr>
      <w:rFonts w:ascii="Tahoma" w:hAnsi="Tahoma" w:cs="Tahoma"/>
      <w:i/>
      <w:iCs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200B2E"/>
    <w:pPr>
      <w:spacing w:after="120" w:line="480" w:lineRule="auto"/>
      <w:ind w:firstLine="567"/>
      <w:jc w:val="both"/>
    </w:pPr>
    <w:rPr>
      <w:rFonts w:ascii="Times New Roman" w:eastAsia="Calibri" w:hAnsi="Times New Roman" w:cs="Times New Roman"/>
      <w:i w:val="0"/>
      <w:iCs w:val="0"/>
      <w:sz w:val="28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200B2E"/>
    <w:rPr>
      <w:rFonts w:ascii="Times New Roman" w:eastAsia="Calibri" w:hAnsi="Times New Roman" w:cs="Times New Roman"/>
      <w:sz w:val="28"/>
    </w:rPr>
  </w:style>
  <w:style w:type="paragraph" w:customStyle="1" w:styleId="af9">
    <w:name w:val="Мой стиль"/>
    <w:basedOn w:val="23"/>
    <w:autoRedefine/>
    <w:rsid w:val="00200B2E"/>
    <w:pPr>
      <w:widowControl w:val="0"/>
      <w:suppressAutoHyphens/>
      <w:autoSpaceDE w:val="0"/>
      <w:autoSpaceDN w:val="0"/>
      <w:spacing w:after="0" w:line="240" w:lineRule="auto"/>
    </w:pPr>
    <w:rPr>
      <w:rFonts w:eastAsia="Times New Roman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00B2E"/>
    <w:pPr>
      <w:spacing w:after="120" w:line="240" w:lineRule="auto"/>
      <w:ind w:left="283"/>
    </w:pPr>
    <w:rPr>
      <w:rFonts w:ascii="MS Sans Serif" w:eastAsia="Times New Roman" w:hAnsi="MS Sans Serif" w:cs="Times New Roman"/>
      <w:i w:val="0"/>
      <w:iCs w:val="0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0B2E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afa">
    <w:name w:val="header"/>
    <w:basedOn w:val="a"/>
    <w:link w:val="afb"/>
    <w:uiPriority w:val="99"/>
    <w:unhideWhenUsed/>
    <w:rsid w:val="00C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70D21"/>
    <w:rPr>
      <w:i/>
      <w:iCs/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C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70D21"/>
    <w:rPr>
      <w:i/>
      <w:iCs/>
      <w:sz w:val="20"/>
      <w:szCs w:val="20"/>
    </w:rPr>
  </w:style>
  <w:style w:type="paragraph" w:customStyle="1" w:styleId="11">
    <w:name w:val="Основной текст1"/>
    <w:basedOn w:val="a"/>
    <w:rsid w:val="006904CA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i w:val="0"/>
      <w:iCs w:val="0"/>
      <w:color w:val="000000"/>
      <w:spacing w:val="-3"/>
      <w:sz w:val="26"/>
      <w:szCs w:val="26"/>
      <w:lang w:eastAsia="ru-RU" w:bidi="ru-RU"/>
    </w:rPr>
  </w:style>
  <w:style w:type="character" w:customStyle="1" w:styleId="blk">
    <w:name w:val="blk"/>
    <w:basedOn w:val="a0"/>
    <w:rsid w:val="00FD3464"/>
  </w:style>
  <w:style w:type="character" w:styleId="afe">
    <w:name w:val="Hyperlink"/>
    <w:basedOn w:val="a0"/>
    <w:uiPriority w:val="99"/>
    <w:semiHidden/>
    <w:unhideWhenUsed/>
    <w:rsid w:val="00FD3464"/>
    <w:rPr>
      <w:color w:val="0000FF"/>
      <w:u w:val="single"/>
    </w:rPr>
  </w:style>
  <w:style w:type="paragraph" w:customStyle="1" w:styleId="aff">
    <w:name w:val="Знак Знак Знак Знак Знак Знак"/>
    <w:basedOn w:val="a"/>
    <w:semiHidden/>
    <w:rsid w:val="001F296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Verdana"/>
      <w:i w:val="0"/>
      <w:iCs w:val="0"/>
      <w:lang w:val="en-US"/>
    </w:rPr>
  </w:style>
  <w:style w:type="character" w:customStyle="1" w:styleId="212pt">
    <w:name w:val="Основной текст (2) + 12 pt"/>
    <w:basedOn w:val="a0"/>
    <w:rsid w:val="00E9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0">
    <w:name w:val="Normal (Web)"/>
    <w:basedOn w:val="a"/>
    <w:uiPriority w:val="99"/>
    <w:semiHidden/>
    <w:unhideWhenUsed/>
    <w:rsid w:val="00CB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t">
    <w:name w:val="st"/>
    <w:basedOn w:val="a0"/>
    <w:rsid w:val="0089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BE55-147F-4153-B830-BF119390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3</cp:revision>
  <cp:lastPrinted>2020-03-26T03:31:00Z</cp:lastPrinted>
  <dcterms:created xsi:type="dcterms:W3CDTF">2020-03-30T06:03:00Z</dcterms:created>
  <dcterms:modified xsi:type="dcterms:W3CDTF">2020-03-30T06:04:00Z</dcterms:modified>
</cp:coreProperties>
</file>