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6" w:rsidRDefault="00561376" w:rsidP="002023F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023F5" w:rsidRPr="002023F5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2023F5" w:rsidRPr="002023F5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«ХАДА-БУЛАКСКОЕ»</w:t>
      </w:r>
    </w:p>
    <w:p w:rsidR="002023F5" w:rsidRPr="002023F5" w:rsidRDefault="002023F5" w:rsidP="0020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3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2023F5" w:rsidRDefault="002023F5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3F5" w:rsidRPr="002023F5" w:rsidRDefault="002023F5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.с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Хада-Булак</w:t>
      </w: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2023F5">
        <w:rPr>
          <w:rFonts w:ascii="Times New Roman" w:eastAsia="SimSun" w:hAnsi="Times New Roman" w:cs="Times New Roman"/>
          <w:sz w:val="28"/>
          <w:szCs w:val="28"/>
          <w:lang w:eastAsia="zh-CN"/>
        </w:rPr>
        <w:t>27 марта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2023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№ 68</w:t>
      </w: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23F5" w:rsidRDefault="002023F5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1376" w:rsidRPr="0067732C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 w:rsidR="00262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нений 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BF03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</w:t>
      </w:r>
      <w:r w:rsidR="00BC7E0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Хада-Булакское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от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52D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03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10.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201</w:t>
      </w:r>
      <w:r w:rsidR="00552D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8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552D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«Об утверждении перечня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должностных лиц администрации </w:t>
      </w:r>
      <w:r w:rsidR="00BC7E0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Хада-Булакское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», уполномоченных составлять протоколы об а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дминистративных правонарушениях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61376" w:rsidRPr="008D790A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67732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Федеральн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Федерации, Законом Забайкальского края 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от 30.12.2019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1789-ЗЗК «О внесении изменений в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 Забайкальского края «О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административных прав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онарушениях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 статью </w:t>
      </w:r>
      <w:proofErr w:type="gramEnd"/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1 З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акона 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аконом 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абайкальского края «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б а</w:t>
      </w:r>
      <w:r w:rsidR="003F0C3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дминистративных правонарушениях»</w:t>
      </w:r>
      <w:r w:rsidR="00C06505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67732C" w:rsidRPr="0067732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732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2023F5" w:rsidRDefault="002023F5" w:rsidP="002023F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proofErr w:type="gramStart"/>
      <w:r w:rsidR="00561376" w:rsidRPr="002023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="00561376" w:rsidRPr="002023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561376" w:rsidRPr="008D790A" w:rsidRDefault="00561376" w:rsidP="0067732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F0359" w:rsidRDefault="00561376" w:rsidP="004C03D1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622D5">
        <w:rPr>
          <w:rFonts w:ascii="Times New Roman" w:eastAsia="SimSun" w:hAnsi="Times New Roman" w:cs="Times New Roman"/>
          <w:sz w:val="28"/>
          <w:szCs w:val="28"/>
          <w:lang w:eastAsia="zh-CN"/>
        </w:rPr>
        <w:t>изме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нения в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решение Совета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</w:t>
      </w:r>
      <w:r w:rsidR="00DD0A03" w:rsidRPr="00DD0A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03.10.2018 № 16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 утверждении перечня должностных лиц администрации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</w:t>
      </w:r>
      <w:r w:rsidR="004C03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дминистративных правонарушениях», дополнив 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Перечень 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должностных лиц администрации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C87368" w:rsidRPr="00C87368">
        <w:rPr>
          <w:rFonts w:ascii="Times New Roman" w:eastAsia="SimSun" w:hAnsi="Times New Roman" w:cs="Times New Roman"/>
          <w:sz w:val="28"/>
          <w:szCs w:val="28"/>
          <w:lang w:eastAsia="zh-CN"/>
        </w:rPr>
        <w:t>», уполномоченных составлять протоколы об административных правонарушениях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указанием на стать</w:t>
      </w:r>
      <w:r w:rsidR="00C21872">
        <w:rPr>
          <w:rFonts w:ascii="Times New Roman" w:eastAsia="SimSun" w:hAnsi="Times New Roman" w:cs="Times New Roman"/>
          <w:sz w:val="28"/>
          <w:szCs w:val="28"/>
          <w:lang w:eastAsia="zh-CN"/>
        </w:rPr>
        <w:t>и 5.5 и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17.2.1 </w:t>
      </w:r>
      <w:r w:rsidR="00C87368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Закона Забайкальского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края от 02.07.2009 № 198-ЗЗК «</w:t>
      </w:r>
      <w:r w:rsidR="00C87368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 административных правонарушениях»</w:t>
      </w:r>
      <w:r w:rsidR="00C873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изложив </w:t>
      </w:r>
      <w:r w:rsidR="00BF0359">
        <w:rPr>
          <w:rFonts w:ascii="Times New Roman" w:eastAsia="SimSun" w:hAnsi="Times New Roman" w:cs="Times New Roman"/>
          <w:sz w:val="28"/>
          <w:szCs w:val="28"/>
          <w:lang w:eastAsia="zh-CN"/>
        </w:rPr>
        <w:t>ч. 1 в следующей редакции:</w:t>
      </w:r>
    </w:p>
    <w:p w:rsidR="00C87368" w:rsidRDefault="00BF0359" w:rsidP="00C8736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составляет протоколы об административных правонарушениях, предусмотренных статьями 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5.5,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7, 13, 13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15-17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="001D5F9C">
        <w:rPr>
          <w:rFonts w:ascii="Times New Roman" w:eastAsia="SimSun" w:hAnsi="Times New Roman" w:cs="Times New Roman"/>
          <w:sz w:val="28"/>
          <w:szCs w:val="28"/>
          <w:lang w:eastAsia="zh-CN"/>
        </w:rPr>
        <w:t>, 17.2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17.4, 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18, 18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23, 24, 29, 33, 36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46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.3</w:t>
      </w:r>
      <w:r w:rsidRPr="00D46F8A">
        <w:rPr>
          <w:rFonts w:ascii="Times New Roman" w:eastAsia="SimSun" w:hAnsi="Times New Roman" w:cs="Times New Roman"/>
          <w:sz w:val="28"/>
          <w:szCs w:val="28"/>
          <w:lang w:eastAsia="zh-CN"/>
        </w:rPr>
        <w:t>, и 51 Закона Забайкальского края от 02.07.2009 № 198-ЗЗК «Об административных правонарушениях».</w:t>
      </w:r>
      <w:proofErr w:type="gramEnd"/>
    </w:p>
    <w:p w:rsidR="006075A2" w:rsidRPr="006075A2" w:rsidRDefault="00EF674F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обнародовать на информационных стендах администрации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и опубликовать на официальном сайте муниципального района «Оловяннинский район».</w:t>
      </w:r>
    </w:p>
    <w:p w:rsidR="00561376" w:rsidRDefault="00EF674F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вступает в </w:t>
      </w:r>
      <w:r w:rsidR="002023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законную </w:t>
      </w:r>
      <w:bookmarkStart w:id="0" w:name="_GoBack"/>
      <w:bookmarkEnd w:id="0"/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силу после его официального 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опубликования (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обнародования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6075A2" w:rsidRPr="006075A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075A2" w:rsidRDefault="006075A2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0359" w:rsidRPr="00795E80" w:rsidRDefault="00BF0359" w:rsidP="006075A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6D72" w:rsidRDefault="00561376" w:rsidP="006075A2">
      <w:pPr>
        <w:suppressAutoHyphens/>
        <w:spacing w:after="0" w:line="240" w:lineRule="auto"/>
        <w:jc w:val="both"/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BC7E0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DD0A03">
        <w:rPr>
          <w:rFonts w:ascii="Times New Roman" w:eastAsia="SimSun" w:hAnsi="Times New Roman" w:cs="Times New Roman"/>
          <w:sz w:val="28"/>
          <w:szCs w:val="28"/>
          <w:lang w:eastAsia="zh-CN"/>
        </w:rPr>
        <w:t>Хада-Булакское</w:t>
      </w:r>
      <w:proofErr w:type="spellEnd"/>
      <w:r w:rsidR="006075A2" w:rsidRPr="00E75AD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2023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2023F5">
        <w:rPr>
          <w:rFonts w:ascii="Times New Roman" w:eastAsia="SimSun" w:hAnsi="Times New Roman" w:cs="Times New Roman"/>
          <w:sz w:val="28"/>
          <w:szCs w:val="28"/>
          <w:lang w:eastAsia="zh-CN"/>
        </w:rPr>
        <w:t>С.Н. Реутова</w:t>
      </w:r>
      <w:r w:rsidR="006075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</w:p>
    <w:sectPr w:rsidR="00056D72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A" w:rsidRDefault="00BE5C6A">
      <w:pPr>
        <w:spacing w:after="0" w:line="240" w:lineRule="auto"/>
      </w:pPr>
      <w:r>
        <w:separator/>
      </w:r>
    </w:p>
  </w:endnote>
  <w:endnote w:type="continuationSeparator" w:id="0">
    <w:p w:rsidR="00BE5C6A" w:rsidRDefault="00B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A" w:rsidRDefault="00BE5C6A">
      <w:pPr>
        <w:spacing w:after="0" w:line="240" w:lineRule="auto"/>
      </w:pPr>
      <w:r>
        <w:separator/>
      </w:r>
    </w:p>
  </w:footnote>
  <w:footnote w:type="continuationSeparator" w:id="0">
    <w:p w:rsidR="00BE5C6A" w:rsidRDefault="00BE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F5">
          <w:rPr>
            <w:noProof/>
          </w:rPr>
          <w:t>2</w:t>
        </w:r>
        <w:r>
          <w:fldChar w:fldCharType="end"/>
        </w:r>
      </w:p>
    </w:sdtContent>
  </w:sdt>
  <w:p w:rsidR="00781486" w:rsidRDefault="00BE5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6D72"/>
    <w:rsid w:val="001D5F9C"/>
    <w:rsid w:val="002023F5"/>
    <w:rsid w:val="002622D5"/>
    <w:rsid w:val="00273A6A"/>
    <w:rsid w:val="003F0C3C"/>
    <w:rsid w:val="004C03D1"/>
    <w:rsid w:val="00522153"/>
    <w:rsid w:val="00552D39"/>
    <w:rsid w:val="00561376"/>
    <w:rsid w:val="00576AF6"/>
    <w:rsid w:val="005B2B7C"/>
    <w:rsid w:val="006075A2"/>
    <w:rsid w:val="0067732C"/>
    <w:rsid w:val="009A2F35"/>
    <w:rsid w:val="00AF5BC8"/>
    <w:rsid w:val="00B2287D"/>
    <w:rsid w:val="00BA00DD"/>
    <w:rsid w:val="00BC7E05"/>
    <w:rsid w:val="00BE5C6A"/>
    <w:rsid w:val="00BF0359"/>
    <w:rsid w:val="00C06505"/>
    <w:rsid w:val="00C21872"/>
    <w:rsid w:val="00C34686"/>
    <w:rsid w:val="00C87368"/>
    <w:rsid w:val="00CE4EDF"/>
    <w:rsid w:val="00D46F8A"/>
    <w:rsid w:val="00D669BE"/>
    <w:rsid w:val="00DD0A03"/>
    <w:rsid w:val="00DF1A2D"/>
    <w:rsid w:val="00E6699B"/>
    <w:rsid w:val="00E75AD8"/>
    <w:rsid w:val="00EF674F"/>
    <w:rsid w:val="00F425C5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Home</cp:lastModifiedBy>
  <cp:revision>4</cp:revision>
  <cp:lastPrinted>2020-02-18T11:33:00Z</cp:lastPrinted>
  <dcterms:created xsi:type="dcterms:W3CDTF">2020-03-25T07:45:00Z</dcterms:created>
  <dcterms:modified xsi:type="dcterms:W3CDTF">2020-04-01T03:19:00Z</dcterms:modified>
</cp:coreProperties>
</file>