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A" w:rsidRDefault="00812A66" w:rsidP="00812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94C22">
        <w:rPr>
          <w:rFonts w:ascii="Times New Roman" w:hAnsi="Times New Roman" w:cs="Times New Roman"/>
          <w:sz w:val="28"/>
          <w:szCs w:val="28"/>
        </w:rPr>
        <w:t xml:space="preserve">                     СОВЕТ СЕЛЬСКОЕ ПОСЕЛЕНИЕ «БЕЗРЕЧНИНСКОЕ»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 </w:t>
      </w:r>
    </w:p>
    <w:p w:rsidR="00812A66" w:rsidRDefault="00812A66" w:rsidP="00812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812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E94C22" w:rsidP="008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25» мая </w:t>
      </w:r>
      <w:r w:rsidR="00812A66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59</w:t>
      </w:r>
      <w:bookmarkStart w:id="0" w:name="_GoBack"/>
      <w:bookmarkEnd w:id="0"/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81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6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 w:rsidRPr="00812A6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812A66">
        <w:rPr>
          <w:rFonts w:ascii="Times New Roman" w:hAnsi="Times New Roman" w:cs="Times New Roman"/>
          <w:b/>
          <w:sz w:val="28"/>
          <w:szCs w:val="28"/>
        </w:rPr>
        <w:t>» от 08.08.2008г. № 23 «Об утверждении Положения «О порядке проведения публичных слушаний в сельском поселении «</w:t>
      </w:r>
      <w:proofErr w:type="spellStart"/>
      <w:r w:rsidRPr="00812A6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812A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01.04.2020г. № 07-23-2020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08.08.2008г. № 23 «Об утверждении Положения «О порядке проведения публичных слушаний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2F0A7E" w:rsidRDefault="00812A66" w:rsidP="008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                                                                                                                                     1.</w:t>
      </w:r>
      <w:r w:rsidR="00196F95">
        <w:rPr>
          <w:rFonts w:ascii="Times New Roman" w:hAnsi="Times New Roman" w:cs="Times New Roman"/>
          <w:sz w:val="28"/>
          <w:szCs w:val="28"/>
        </w:rPr>
        <w:t xml:space="preserve">В ст.4 главы 1 Положения внести изменения следующего содержания:                                                                                                           1) проект устава муниципального образования, а также проект муниципального нормативного правового акта о внесении изменений и </w:t>
      </w:r>
      <w:proofErr w:type="gramStart"/>
      <w:r w:rsidR="00196F95">
        <w:rPr>
          <w:rFonts w:ascii="Times New Roman" w:hAnsi="Times New Roman" w:cs="Times New Roman"/>
          <w:sz w:val="28"/>
          <w:szCs w:val="28"/>
        </w:rPr>
        <w:t xml:space="preserve">дополнений в данный устав, кроме случаев, когда в устав муниципального образования вносятся изменение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proofErr w:type="gramEnd"/>
      <w:r w:rsidR="00196F95">
        <w:rPr>
          <w:rFonts w:ascii="Times New Roman" w:hAnsi="Times New Roman" w:cs="Times New Roman"/>
          <w:sz w:val="28"/>
          <w:szCs w:val="28"/>
        </w:rPr>
        <w:t>приведения данного устава в соответствие с этими нормативными правовыми актами;                                                                                                                                                                 2) проект местного бюджета и отчет о его исполнении;                                                                                                                                  3) прое</w:t>
      </w:r>
      <w:proofErr w:type="gramStart"/>
      <w:r w:rsidR="00196F9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196F95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муниципального образования;                                                                                                                                                                            4) вопросы о преобразовании муниципального образования, за исключением </w:t>
      </w:r>
      <w:r w:rsidR="00196F95">
        <w:rPr>
          <w:rFonts w:ascii="Times New Roman" w:hAnsi="Times New Roman" w:cs="Times New Roman"/>
          <w:sz w:val="28"/>
          <w:szCs w:val="28"/>
        </w:rPr>
        <w:lastRenderedPageBreak/>
        <w:t>случаев, если в соответствии со статьей 13 Закона о местном самоуправлении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2F0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2.Часть 3 ст.4 главы 1 Положения считать утратившим силу.                                                                                      3. </w:t>
      </w:r>
      <w:proofErr w:type="gramStart"/>
      <w:r w:rsidR="002F0A7E">
        <w:rPr>
          <w:rFonts w:ascii="Times New Roman" w:hAnsi="Times New Roman" w:cs="Times New Roman"/>
          <w:sz w:val="28"/>
          <w:szCs w:val="28"/>
        </w:rPr>
        <w:t>В ст.3 главы 2 Положения внести изменения следующего содержания:                                                                                      - органов государствен</w:t>
      </w:r>
      <w:r w:rsidR="0038417A">
        <w:rPr>
          <w:rFonts w:ascii="Times New Roman" w:hAnsi="Times New Roman" w:cs="Times New Roman"/>
          <w:sz w:val="28"/>
          <w:szCs w:val="28"/>
        </w:rPr>
        <w:t>ной власти Забайкальского края, эксперты, общественные деятели и деятели культуры, депутаты Забайкальской областной Думы, депутаты Федерального Собрания Российской Федерации, представители партий, движений, общественных объединений граждан, профессиональных и творческих союзов, органов территориального общественного самоуправления, руководители предприятий, учреждений, организаций, журналисты средств массовой информации.</w:t>
      </w:r>
      <w:r w:rsidR="002F0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4.Настоящее Решение обнародовать на информационном стенде в</w:t>
      </w:r>
      <w:proofErr w:type="gramEnd"/>
      <w:r w:rsidR="002F0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A7E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2F0A7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2F0A7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F0A7E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2F0A7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F0A7E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r w:rsidR="002F0A7E" w:rsidRPr="00D4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0A7E" w:rsidRPr="00D45628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2F0A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5.Настоящее Решение вступает в силу после официального опубликования (обнародования). </w:t>
      </w:r>
    </w:p>
    <w:p w:rsidR="002F0A7E" w:rsidRDefault="002F0A7E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Pr="00812A66" w:rsidRDefault="002F0A7E" w:rsidP="008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В.И. Веселова</w:t>
      </w:r>
      <w:r w:rsidR="00196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812A66" w:rsidRPr="0081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66"/>
    <w:rsid w:val="00196F95"/>
    <w:rsid w:val="002F0A7E"/>
    <w:rsid w:val="0038417A"/>
    <w:rsid w:val="00812A66"/>
    <w:rsid w:val="008B782A"/>
    <w:rsid w:val="00B4593F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g5c44U9qUKKUBMtmAKFsfMQAlZMsorSIO40a8qcfm5I=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/vnd4F8hFcOp452FG/i6CCYgYH8pjhJcwSA/IgsiFyM=</DigestValue>
    </Reference>
  </SignedInfo>
  <SignatureValue>pDW7SVonc6zqhSYG4BRY70JjEPNOokvD7zI+QCMpxV60fp6tG9Ep9VY4kFrSMR8owe4CDzAWpY3L
BY69AswoNg==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OF1w2W9GbVD4jdqkPU9qhAY3BRuvH6mhIXUw7GYwQCw=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EMW/rmdLefPnNvgC7n1gxyPvqhPWM+tVkX0J58yZsM0=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R0psH6uoUlovm6WQJku9aVf/VB6H0vUNPaix+lNkcSQ=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db82Oi+sEnIIH7bM1w33UncVeMj//8TRr4jGP0a7UVg=</DigestValue>
      </Reference>
      <Reference URI="/word/styles.xml?ContentType=application/vnd.openxmlformats-officedocument.wordprocessingml.styles+xml">
        <DigestMethod Algorithm="http://www.w3.org/2001/04/xmldsig-more#gostr34112012-256"/>
        <DigestValue>bZ2UVrWJOVRvO9ttWUfqkFOafUQIzxi0Qqx0H4J1aCg=</DigestValue>
      </Reference>
      <Reference URI="/word/stylesWithEffects.xml?ContentType=application/vnd.ms-word.stylesWithEffects+xml">
        <DigestMethod Algorithm="http://www.w3.org/2001/04/xmldsig-more#gostr34112012-256"/>
        <DigestValue>dRhk8jpmVXHSeuLP9zwQjvLnyNlHO6invxabHJqCvfI=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2020-05-28T01:49:12Z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2020-05-28T01:49:12Z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5</cp:revision>
  <cp:lastPrinted>2020-05-26T03:00:00Z</cp:lastPrinted>
  <dcterms:created xsi:type="dcterms:W3CDTF">2020-04-16T00:12:00Z</dcterms:created>
  <dcterms:modified xsi:type="dcterms:W3CDTF">2020-05-26T03:43:00Z</dcterms:modified>
</cp:coreProperties>
</file>