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B0" w:rsidRDefault="00F836B0" w:rsidP="00DB1C4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836B0" w:rsidRDefault="00F836B0" w:rsidP="00DB1C4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428" w:rsidRPr="00BC235C" w:rsidRDefault="005D2428" w:rsidP="00DB1C4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35C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5D2428" w:rsidRPr="00BC235C" w:rsidRDefault="005D2428" w:rsidP="00DB1C4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35C">
        <w:rPr>
          <w:rFonts w:ascii="Times New Roman" w:hAnsi="Times New Roman" w:cs="Times New Roman"/>
          <w:b/>
          <w:bCs/>
          <w:sz w:val="28"/>
          <w:szCs w:val="28"/>
        </w:rPr>
        <w:t xml:space="preserve"> «ДОЛГОКЫЧИНСКОЕ»</w:t>
      </w:r>
    </w:p>
    <w:p w:rsidR="005D2428" w:rsidRPr="00BC235C" w:rsidRDefault="005D2428" w:rsidP="00DB1C4E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D2428" w:rsidRPr="00BC235C" w:rsidRDefault="005D2428" w:rsidP="005D242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35C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F836B0"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F836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_______</w:t>
      </w:r>
      <w:r w:rsidR="00917A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 w:rsidR="008D44A9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</w:t>
      </w:r>
      <w:r w:rsidR="00F836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№ __</w:t>
      </w:r>
    </w:p>
    <w:p w:rsidR="00464FAE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B1C4E" w:rsidRPr="00DB1C4E" w:rsidRDefault="00DB1C4E" w:rsidP="00DB1C4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B1C4E">
        <w:rPr>
          <w:rFonts w:ascii="Times New Roman" w:hAnsi="Times New Roman" w:cs="Times New Roman"/>
          <w:sz w:val="28"/>
          <w:szCs w:val="28"/>
        </w:rPr>
        <w:t>с .Долгокыча</w:t>
      </w:r>
    </w:p>
    <w:p w:rsidR="005D2428" w:rsidRDefault="005D2428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D2428" w:rsidRPr="008D790A" w:rsidRDefault="005D2428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D2428" w:rsidRPr="00BC235C" w:rsidRDefault="005D2428" w:rsidP="005D242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35C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</w:t>
      </w:r>
      <w:r w:rsidR="00F836B0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</w:t>
      </w:r>
      <w:r w:rsidRPr="00BC235C">
        <w:rPr>
          <w:rFonts w:ascii="Times New Roman" w:hAnsi="Times New Roman" w:cs="Times New Roman"/>
          <w:b/>
          <w:bCs/>
          <w:sz w:val="28"/>
          <w:szCs w:val="28"/>
        </w:rPr>
        <w:t xml:space="preserve"> в Устав сельского поселения «Долгокычинское»</w:t>
      </w:r>
    </w:p>
    <w:p w:rsidR="00464FAE" w:rsidRPr="008D790A" w:rsidRDefault="00464FAE" w:rsidP="00464F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Об общих принципах организации местного самоуправления в Российской Федерации</w:t>
      </w:r>
      <w:r w:rsidR="00F836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(с последующими изменениями и дополнениями)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</w:t>
      </w:r>
      <w:r w:rsidR="005D2428">
        <w:rPr>
          <w:rFonts w:ascii="Times New Roman" w:eastAsia="SimSun" w:hAnsi="Times New Roman" w:cs="Times New Roman"/>
          <w:sz w:val="28"/>
          <w:szCs w:val="28"/>
          <w:lang w:eastAsia="zh-CN"/>
        </w:rPr>
        <w:t>сель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5D242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Долгокычинское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, Совет</w:t>
      </w:r>
      <w:r w:rsidR="005D24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</w:t>
      </w:r>
      <w:r w:rsidR="008D44A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ского поселения </w:t>
      </w:r>
      <w:r w:rsidR="008D44A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5D242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Долгокычинское</w:t>
      </w:r>
      <w:r w:rsidR="008D44A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DB1C4E" w:rsidRDefault="00464FAE" w:rsidP="00DB1C4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B1C4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 Е Ш И Л:</w:t>
      </w: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Default="00F836B0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Внести </w:t>
      </w:r>
      <w:r w:rsidR="00464FAE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изменения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дополнения </w:t>
      </w:r>
      <w:r w:rsidR="00464FAE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464FAE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в Устав</w:t>
      </w:r>
      <w:r w:rsidR="00464FAE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D2428">
        <w:rPr>
          <w:rFonts w:ascii="Times New Roman" w:eastAsia="SimSun" w:hAnsi="Times New Roman" w:cs="Times New Roman"/>
          <w:sz w:val="28"/>
          <w:szCs w:val="28"/>
          <w:lang w:eastAsia="zh-CN"/>
        </w:rPr>
        <w:t>сель</w:t>
      </w:r>
      <w:r w:rsidR="008D44A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ского поселения </w:t>
      </w:r>
      <w:r w:rsidR="008D44A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5D242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Долгокычинское</w:t>
      </w:r>
      <w:r w:rsidR="008D44A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</w:t>
      </w:r>
      <w:r w:rsidR="00464FAE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8D44A9" w:rsidRDefault="00F836B0" w:rsidP="008D44A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часть 1 статьи 8 Устава дополнить пунктом 14 следующего содержания:</w:t>
      </w:r>
    </w:p>
    <w:p w:rsidR="00F836B0" w:rsidRDefault="00F836B0" w:rsidP="008D44A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E604B">
        <w:rPr>
          <w:rFonts w:ascii="Times New Roman" w:eastAsia="SimSun" w:hAnsi="Times New Roman" w:cs="Times New Roman"/>
          <w:sz w:val="28"/>
          <w:szCs w:val="28"/>
          <w:lang w:eastAsia="zh-CN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F836B0" w:rsidRDefault="00F836B0" w:rsidP="008D44A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836B0" w:rsidRDefault="00F836B0" w:rsidP="008D44A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2) пункт 13 части 1 статьи 13 Устава изложить в следующей редакции:</w:t>
      </w:r>
    </w:p>
    <w:p w:rsidR="00F836B0" w:rsidRDefault="00F836B0" w:rsidP="008D44A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«13) обращения граждан в органы местного самоуправления сельского поселения»;</w:t>
      </w:r>
    </w:p>
    <w:p w:rsidR="00F836B0" w:rsidRDefault="00F836B0" w:rsidP="008D44A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836B0" w:rsidRDefault="00F836B0" w:rsidP="008D44A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часть 7 статьи 31 Устава изложить в следующей редакции:</w:t>
      </w:r>
    </w:p>
    <w:p w:rsidR="00F836B0" w:rsidRDefault="00F836B0" w:rsidP="008D44A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«7. </w:t>
      </w:r>
      <w:r w:rsidR="00F61D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Депутат, глава сельского поселения должны соблюдать ограничения, запреты, исполнять обязанности, которые установлены Федеральным законом от 25.12.2008 № 273-ФЗ «</w:t>
      </w:r>
      <w:r w:rsidR="005012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 противодействии коррупции» и другими федеральными законами. Полномочия депутата, главы сельского поселения </w:t>
      </w:r>
      <w:r w:rsidR="0050124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25.12.2008 </w:t>
      </w:r>
      <w:r w:rsidR="00F61D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01246">
        <w:rPr>
          <w:rFonts w:ascii="Times New Roman" w:eastAsia="SimSun" w:hAnsi="Times New Roman" w:cs="Times New Roman"/>
          <w:sz w:val="28"/>
          <w:szCs w:val="28"/>
          <w:lang w:eastAsia="zh-CN"/>
        </w:rPr>
        <w:t>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</w:t>
      </w:r>
      <w:r w:rsidR="00F61D0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="005012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131-ФЗ»;</w:t>
      </w:r>
    </w:p>
    <w:p w:rsidR="00501246" w:rsidRDefault="00501246" w:rsidP="008D44A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01246" w:rsidRDefault="00501246" w:rsidP="008D44A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4) часть 4 статьи 32 Устава дополнить пунктом 3 следующего содержания:</w:t>
      </w:r>
    </w:p>
    <w:p w:rsidR="00501246" w:rsidRDefault="00501246" w:rsidP="008D44A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«3) право на обращение с депутатским запросом»;</w:t>
      </w:r>
    </w:p>
    <w:p w:rsidR="00501246" w:rsidRDefault="00501246" w:rsidP="008D44A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01246" w:rsidRDefault="00501246" w:rsidP="008D44A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5) часть 1 статьи 37 Устава изложить в следующей редакции</w:t>
      </w:r>
      <w:r w:rsidR="00F61D01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F61D01" w:rsidRDefault="00F61D01" w:rsidP="008D44A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прокуратуры».</w:t>
      </w:r>
    </w:p>
    <w:p w:rsidR="00F61D01" w:rsidRPr="008D44A9" w:rsidRDefault="00F61D01" w:rsidP="008D44A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</w:t>
      </w:r>
      <w:r w:rsidR="00F61D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дополнений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Устав </w:t>
      </w:r>
      <w:r w:rsidR="00DB1C4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</w:t>
      </w:r>
      <w:r w:rsidR="008D44A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ского поселения </w:t>
      </w:r>
      <w:r w:rsidR="00DB1C4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«Долгокычинское</w:t>
      </w:r>
      <w:r w:rsidR="008D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направить на государственную регистрацию в Управление Министерства юстиции Российской Федерации по Забайкальскому краю.</w:t>
      </w:r>
    </w:p>
    <w:p w:rsidR="00F61D01" w:rsidRPr="008D790A" w:rsidRDefault="00F61D01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</w:t>
      </w:r>
      <w:r w:rsidR="00DB1C4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сударственной регистрации 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решение </w:t>
      </w:r>
      <w:r w:rsidR="00DB1C4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вступает в силу после официального опубликования (обнародования) на специально оборудованных стендах сельского поселения «Долгокычинское», а также размещения на официальном сайте администрации муниципального района «Оловяннинский район» </w:t>
      </w:r>
      <w:r w:rsidR="00DB1C4E" w:rsidRPr="00BC23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B1C4E" w:rsidRPr="00BC235C">
        <w:rPr>
          <w:rFonts w:ascii="Times New Roman" w:hAnsi="Times New Roman" w:cs="Times New Roman"/>
          <w:sz w:val="28"/>
          <w:szCs w:val="28"/>
        </w:rPr>
        <w:t>.</w:t>
      </w:r>
      <w:r w:rsidR="00DB1C4E" w:rsidRPr="00BC235C">
        <w:rPr>
          <w:rFonts w:ascii="Times New Roman" w:hAnsi="Times New Roman" w:cs="Times New Roman"/>
          <w:sz w:val="28"/>
          <w:szCs w:val="28"/>
          <w:u w:val="single"/>
        </w:rPr>
        <w:t>оловян.забайкальскийкрай.рф.</w:t>
      </w:r>
      <w:r w:rsidR="00DB1C4E" w:rsidRPr="00BC235C">
        <w:rPr>
          <w:rFonts w:ascii="Times New Roman" w:hAnsi="Times New Roman" w:cs="Times New Roman"/>
          <w:sz w:val="28"/>
          <w:szCs w:val="28"/>
        </w:rPr>
        <w:t xml:space="preserve"> </w:t>
      </w:r>
      <w:r w:rsidR="00DB1C4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DB1C4E" w:rsidRDefault="00DB1C4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C02D7" w:rsidRPr="00795E80" w:rsidRDefault="001C02D7" w:rsidP="001C02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407CD" w:rsidRDefault="00464FAE" w:rsidP="008D44A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DB1C4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</w:t>
      </w:r>
      <w:r w:rsidR="008D44A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ского </w:t>
      </w:r>
    </w:p>
    <w:p w:rsidR="003C15C8" w:rsidRDefault="008D44A9" w:rsidP="008D44A9">
      <w:pPr>
        <w:suppressAutoHyphens/>
        <w:spacing w:after="0" w:line="240" w:lineRule="auto"/>
        <w:jc w:val="both"/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поселения </w:t>
      </w:r>
      <w:r w:rsidR="00DB1C4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«Долгокычинское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464FAE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DB1C4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</w:t>
      </w:r>
      <w:r w:rsidR="005407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  <w:r w:rsidR="00DB1C4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С.А. Токмакова</w:t>
      </w:r>
      <w:r w:rsidR="00464FAE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</w:p>
    <w:sectPr w:rsidR="003C15C8" w:rsidSect="001C02D7">
      <w:headerReference w:type="default" r:id="rId7"/>
      <w:footerReference w:type="default" r:id="rId8"/>
      <w:foot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D7E" w:rsidRDefault="004D1D7E" w:rsidP="00781486">
      <w:pPr>
        <w:spacing w:after="0" w:line="240" w:lineRule="auto"/>
      </w:pPr>
      <w:r>
        <w:separator/>
      </w:r>
    </w:p>
  </w:endnote>
  <w:endnote w:type="continuationSeparator" w:id="1">
    <w:p w:rsidR="004D1D7E" w:rsidRDefault="004D1D7E" w:rsidP="0078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1099"/>
      <w:docPartObj>
        <w:docPartGallery w:val="Page Numbers (Bottom of Page)"/>
        <w:docPartUnique/>
      </w:docPartObj>
    </w:sdtPr>
    <w:sdtContent>
      <w:p w:rsidR="001C02D7" w:rsidRDefault="004E6680">
        <w:pPr>
          <w:pStyle w:val="a6"/>
          <w:jc w:val="right"/>
        </w:pPr>
        <w:fldSimple w:instr=" PAGE   \* MERGEFORMAT ">
          <w:r w:rsidR="002E604B">
            <w:rPr>
              <w:noProof/>
            </w:rPr>
            <w:t>2</w:t>
          </w:r>
        </w:fldSimple>
      </w:p>
    </w:sdtContent>
  </w:sdt>
  <w:p w:rsidR="001C02D7" w:rsidRDefault="001C02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1098"/>
      <w:docPartObj>
        <w:docPartGallery w:val="Page Numbers (Bottom of Page)"/>
        <w:docPartUnique/>
      </w:docPartObj>
    </w:sdtPr>
    <w:sdtContent>
      <w:p w:rsidR="001C02D7" w:rsidRDefault="004E6680">
        <w:pPr>
          <w:pStyle w:val="a6"/>
          <w:jc w:val="right"/>
        </w:pPr>
        <w:fldSimple w:instr=" PAGE   \* MERGEFORMAT ">
          <w:r w:rsidR="002E604B">
            <w:rPr>
              <w:noProof/>
            </w:rPr>
            <w:t>1</w:t>
          </w:r>
        </w:fldSimple>
      </w:p>
    </w:sdtContent>
  </w:sdt>
  <w:p w:rsidR="001C02D7" w:rsidRDefault="001C02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D7E" w:rsidRDefault="004D1D7E" w:rsidP="00781486">
      <w:pPr>
        <w:spacing w:after="0" w:line="240" w:lineRule="auto"/>
      </w:pPr>
      <w:r>
        <w:separator/>
      </w:r>
    </w:p>
  </w:footnote>
  <w:footnote w:type="continuationSeparator" w:id="1">
    <w:p w:rsidR="004D1D7E" w:rsidRDefault="004D1D7E" w:rsidP="0078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86" w:rsidRDefault="00781486" w:rsidP="001C03CD">
    <w:pPr>
      <w:pStyle w:val="a4"/>
    </w:pPr>
  </w:p>
  <w:p w:rsidR="00781486" w:rsidRDefault="007814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6E5"/>
    <w:multiLevelType w:val="hybridMultilevel"/>
    <w:tmpl w:val="D3723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7EC8"/>
    <w:multiLevelType w:val="hybridMultilevel"/>
    <w:tmpl w:val="306A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803BD"/>
    <w:multiLevelType w:val="hybridMultilevel"/>
    <w:tmpl w:val="1DA6EF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6F5B42"/>
    <w:multiLevelType w:val="hybridMultilevel"/>
    <w:tmpl w:val="19F65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D4F"/>
    <w:rsid w:val="00045D31"/>
    <w:rsid w:val="000558C0"/>
    <w:rsid w:val="000F385B"/>
    <w:rsid w:val="001C02D7"/>
    <w:rsid w:val="001C03CD"/>
    <w:rsid w:val="002E604B"/>
    <w:rsid w:val="003C15C8"/>
    <w:rsid w:val="00464FAE"/>
    <w:rsid w:val="00485E95"/>
    <w:rsid w:val="004A184D"/>
    <w:rsid w:val="004B2879"/>
    <w:rsid w:val="004D1D7E"/>
    <w:rsid w:val="004E3334"/>
    <w:rsid w:val="004E6680"/>
    <w:rsid w:val="00501246"/>
    <w:rsid w:val="00507576"/>
    <w:rsid w:val="005407CD"/>
    <w:rsid w:val="005D2428"/>
    <w:rsid w:val="005D2E1A"/>
    <w:rsid w:val="00605E94"/>
    <w:rsid w:val="006E6D4F"/>
    <w:rsid w:val="006E7456"/>
    <w:rsid w:val="00781486"/>
    <w:rsid w:val="008D3C21"/>
    <w:rsid w:val="008D44A9"/>
    <w:rsid w:val="00917A31"/>
    <w:rsid w:val="00986DC6"/>
    <w:rsid w:val="009B67B9"/>
    <w:rsid w:val="009E4AEB"/>
    <w:rsid w:val="00A30EB6"/>
    <w:rsid w:val="00A621B4"/>
    <w:rsid w:val="00A82D76"/>
    <w:rsid w:val="00AC29ED"/>
    <w:rsid w:val="00BD0E1A"/>
    <w:rsid w:val="00D01B2F"/>
    <w:rsid w:val="00D23D0A"/>
    <w:rsid w:val="00D32796"/>
    <w:rsid w:val="00DB1C4E"/>
    <w:rsid w:val="00EB2999"/>
    <w:rsid w:val="00F204B7"/>
    <w:rsid w:val="00F61D01"/>
    <w:rsid w:val="00F8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486"/>
  </w:style>
  <w:style w:type="paragraph" w:styleId="a6">
    <w:name w:val="footer"/>
    <w:basedOn w:val="a"/>
    <w:link w:val="a7"/>
    <w:uiPriority w:val="99"/>
    <w:unhideWhenUsed/>
    <w:rsid w:val="0078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486"/>
  </w:style>
  <w:style w:type="paragraph" w:styleId="a6">
    <w:name w:val="footer"/>
    <w:basedOn w:val="a"/>
    <w:link w:val="a7"/>
    <w:uiPriority w:val="99"/>
    <w:unhideWhenUsed/>
    <w:rsid w:val="0078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Бучин</dc:creator>
  <cp:lastModifiedBy>Администрация</cp:lastModifiedBy>
  <cp:revision>20</cp:revision>
  <cp:lastPrinted>2020-03-24T02:56:00Z</cp:lastPrinted>
  <dcterms:created xsi:type="dcterms:W3CDTF">2020-01-11T03:14:00Z</dcterms:created>
  <dcterms:modified xsi:type="dcterms:W3CDTF">2020-05-27T05:30:00Z</dcterms:modified>
</cp:coreProperties>
</file>