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E0" w:rsidRPr="004124DC" w:rsidRDefault="00F74FE0" w:rsidP="00F7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</w:rPr>
        <w:t>АДМИНИСТРАЦИЯ МУНИЦИПАЛЬНОГО РАЙОНА</w:t>
      </w:r>
    </w:p>
    <w:p w:rsidR="00F74FE0" w:rsidRDefault="00F74FE0" w:rsidP="00F7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</w:rPr>
        <w:t>«ОЛОВЯННИНСКИЙ   РАЙОН»</w:t>
      </w:r>
    </w:p>
    <w:p w:rsidR="00CD0758" w:rsidRDefault="00CD0758" w:rsidP="00F7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D0758" w:rsidRPr="004124DC" w:rsidRDefault="00CD0758" w:rsidP="00F7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74FE0" w:rsidRPr="004124DC" w:rsidRDefault="00F74FE0" w:rsidP="00F7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4FE0" w:rsidRDefault="00F74FE0" w:rsidP="00F74F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CD0758" w:rsidRDefault="00CD0758" w:rsidP="00F74F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</w:p>
    <w:p w:rsidR="00CD0758" w:rsidRPr="004124DC" w:rsidRDefault="00CD0758" w:rsidP="00F74F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</w:p>
    <w:p w:rsidR="00F74FE0" w:rsidRPr="004124DC" w:rsidRDefault="00F74FE0" w:rsidP="00F74F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</w:t>
      </w:r>
    </w:p>
    <w:p w:rsidR="00F74FE0" w:rsidRPr="004124DC" w:rsidRDefault="00CD0758" w:rsidP="00F74F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A46E82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A46E82">
        <w:rPr>
          <w:rFonts w:ascii="Times New Roman" w:eastAsia="Times New Roman" w:hAnsi="Times New Roman" w:cs="Times New Roman"/>
          <w:sz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</w:rPr>
        <w:t>2020</w:t>
      </w:r>
      <w:r w:rsidR="00F74FE0" w:rsidRPr="004124DC">
        <w:rPr>
          <w:rFonts w:ascii="Times New Roman" w:eastAsia="Times New Roman" w:hAnsi="Times New Roman" w:cs="Times New Roman"/>
          <w:sz w:val="28"/>
        </w:rPr>
        <w:t xml:space="preserve"> г                                                              </w:t>
      </w:r>
      <w:r w:rsidR="00A46E82">
        <w:rPr>
          <w:rFonts w:ascii="Times New Roman" w:eastAsia="Times New Roman" w:hAnsi="Times New Roman" w:cs="Times New Roman"/>
          <w:sz w:val="28"/>
        </w:rPr>
        <w:t xml:space="preserve">         </w:t>
      </w:r>
      <w:r w:rsidR="00F74FE0" w:rsidRPr="004124DC">
        <w:rPr>
          <w:rFonts w:ascii="Times New Roman" w:eastAsia="Times New Roman" w:hAnsi="Times New Roman" w:cs="Times New Roman"/>
          <w:sz w:val="28"/>
        </w:rPr>
        <w:t xml:space="preserve">            № </w:t>
      </w:r>
      <w:r w:rsidR="00A46E82">
        <w:rPr>
          <w:rFonts w:ascii="Times New Roman" w:eastAsia="Times New Roman" w:hAnsi="Times New Roman" w:cs="Times New Roman"/>
          <w:sz w:val="28"/>
        </w:rPr>
        <w:t>90</w:t>
      </w:r>
      <w:r w:rsidR="00F74FE0" w:rsidRPr="004124DC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F74FE0" w:rsidRPr="004124DC" w:rsidRDefault="00F74FE0" w:rsidP="00F7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</w:rPr>
        <w:t>пос. Оловянная</w:t>
      </w:r>
    </w:p>
    <w:p w:rsidR="00365BE2" w:rsidRPr="004124DC" w:rsidRDefault="00365BE2" w:rsidP="0036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BE2" w:rsidRPr="004124DC" w:rsidRDefault="00F74FE0" w:rsidP="0036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</w:t>
      </w:r>
      <w:r w:rsidR="00CD0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дополнений в П</w:t>
      </w:r>
      <w:r w:rsidR="00EA4675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орядок реализации </w:t>
      </w:r>
      <w:r w:rsidR="00365BE2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</w:t>
      </w:r>
      <w:r w:rsidR="00EA4675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полномочия по обеспечению бесплатным питанием детей и</w:t>
      </w:r>
      <w:r w:rsidR="00365BE2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>з малоимущих семей</w:t>
      </w:r>
      <w:r w:rsidR="00CD075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65BE2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в муниципальных общеобразовательных учреждениях муниципального района «</w:t>
      </w:r>
      <w:proofErr w:type="spellStart"/>
      <w:r w:rsidR="00365BE2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 w:rsidR="00365BE2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 w:rsidR="00CD075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65BE2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утвержденный постановлением</w:t>
      </w:r>
    </w:p>
    <w:p w:rsidR="00CD0758" w:rsidRDefault="00365BE2" w:rsidP="0036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«Оловяннинский район» </w:t>
      </w:r>
    </w:p>
    <w:p w:rsidR="00EA4675" w:rsidRPr="004124DC" w:rsidRDefault="00365BE2" w:rsidP="0036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>№ 369 от 11.11.2014г.</w:t>
      </w:r>
      <w:r w:rsidR="00EA4675" w:rsidRPr="00412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74FE0" w:rsidRPr="004124DC" w:rsidRDefault="00365BE2" w:rsidP="00F74FE0">
      <w:pPr>
        <w:pStyle w:val="s1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124DC">
        <w:rPr>
          <w:color w:val="000000"/>
          <w:sz w:val="28"/>
          <w:szCs w:val="28"/>
        </w:rPr>
        <w:t xml:space="preserve">Руководствуясь </w:t>
      </w:r>
      <w:r w:rsidR="00997F75" w:rsidRPr="004124DC">
        <w:rPr>
          <w:color w:val="000000"/>
          <w:sz w:val="28"/>
          <w:szCs w:val="28"/>
        </w:rPr>
        <w:t>Законом Забайкальского края от 25.12.2008г. №88-ЗЗК «Об обеспечении льготн</w:t>
      </w:r>
      <w:r w:rsidR="00CD0758">
        <w:rPr>
          <w:color w:val="000000"/>
          <w:sz w:val="28"/>
          <w:szCs w:val="28"/>
        </w:rPr>
        <w:t xml:space="preserve">ым питанием отдельных категорий </w:t>
      </w:r>
      <w:r w:rsidR="00997F75" w:rsidRPr="004124DC">
        <w:rPr>
          <w:color w:val="000000"/>
          <w:sz w:val="28"/>
          <w:szCs w:val="28"/>
        </w:rPr>
        <w:t xml:space="preserve"> обучающихся и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края», письмом</w:t>
      </w:r>
      <w:r w:rsidR="00CD0758">
        <w:rPr>
          <w:color w:val="000000"/>
          <w:sz w:val="28"/>
          <w:szCs w:val="28"/>
        </w:rPr>
        <w:t xml:space="preserve"> -</w:t>
      </w:r>
      <w:r w:rsidR="00997F75" w:rsidRPr="004124DC">
        <w:rPr>
          <w:color w:val="000000"/>
          <w:sz w:val="28"/>
          <w:szCs w:val="28"/>
        </w:rPr>
        <w:t xml:space="preserve"> рекомендацией Министерства образования науки и молодежной политики Забайкальского края</w:t>
      </w:r>
      <w:r w:rsidR="004124DC" w:rsidRPr="004124DC">
        <w:rPr>
          <w:color w:val="000000"/>
          <w:sz w:val="28"/>
          <w:szCs w:val="28"/>
        </w:rPr>
        <w:t xml:space="preserve"> №4289 от 06.04.2020г.,</w:t>
      </w:r>
      <w:r w:rsidR="00997F75" w:rsidRPr="004124DC">
        <w:rPr>
          <w:color w:val="000000"/>
          <w:sz w:val="28"/>
          <w:szCs w:val="28"/>
        </w:rPr>
        <w:t xml:space="preserve">  </w:t>
      </w:r>
      <w:r w:rsidR="00F74FE0" w:rsidRPr="004124DC">
        <w:rPr>
          <w:color w:val="000000"/>
          <w:sz w:val="28"/>
          <w:szCs w:val="28"/>
        </w:rPr>
        <w:t>ст</w:t>
      </w:r>
      <w:proofErr w:type="gramEnd"/>
      <w:r w:rsidR="00F74FE0" w:rsidRPr="004124DC">
        <w:rPr>
          <w:color w:val="000000"/>
          <w:sz w:val="28"/>
          <w:szCs w:val="28"/>
        </w:rPr>
        <w:t xml:space="preserve">. 25 Устава муниципального района «Оловяннинский район», администрация муниципального района </w:t>
      </w:r>
      <w:r w:rsidR="00997F75" w:rsidRPr="004124DC">
        <w:rPr>
          <w:color w:val="000000"/>
          <w:sz w:val="28"/>
          <w:szCs w:val="28"/>
        </w:rPr>
        <w:t>«</w:t>
      </w:r>
      <w:r w:rsidR="00F74FE0" w:rsidRPr="004124DC">
        <w:rPr>
          <w:color w:val="000000"/>
          <w:sz w:val="28"/>
          <w:szCs w:val="28"/>
        </w:rPr>
        <w:t>Оловяннинский район</w:t>
      </w:r>
      <w:r w:rsidR="00997F75" w:rsidRPr="004124DC">
        <w:rPr>
          <w:color w:val="000000"/>
          <w:sz w:val="28"/>
          <w:szCs w:val="28"/>
        </w:rPr>
        <w:t>»</w:t>
      </w:r>
      <w:r w:rsidR="00F74FE0" w:rsidRPr="004124DC">
        <w:rPr>
          <w:color w:val="000000"/>
          <w:sz w:val="28"/>
          <w:szCs w:val="28"/>
        </w:rPr>
        <w:t xml:space="preserve"> </w:t>
      </w:r>
    </w:p>
    <w:p w:rsidR="00F74FE0" w:rsidRPr="004124DC" w:rsidRDefault="00F74FE0" w:rsidP="00997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4D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124D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F74FE0" w:rsidRPr="004124DC" w:rsidRDefault="00997F75" w:rsidP="00997F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4D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1.</w:t>
      </w:r>
      <w:r w:rsidR="004124DC" w:rsidRPr="004124D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Дополнить по тесту </w:t>
      </w:r>
      <w:r w:rsidR="004124DC" w:rsidRPr="004124D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124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Pr="004124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реализации государственного полномочия по обеспечению бесплатным питанием детей </w:t>
      </w:r>
      <w:proofErr w:type="gramStart"/>
      <w:r w:rsidRPr="004124DC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4124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малоимущих семей обучающихся в муниципальных общеобразовательных учреждениях муниципального района «</w:t>
      </w:r>
      <w:proofErr w:type="spellStart"/>
      <w:r w:rsidRPr="004124DC">
        <w:rPr>
          <w:rFonts w:ascii="Times New Roman" w:eastAsia="Times New Roman" w:hAnsi="Times New Roman" w:cs="Times New Roman"/>
          <w:bCs/>
          <w:sz w:val="28"/>
          <w:szCs w:val="28"/>
        </w:rPr>
        <w:t>Оловяннинский</w:t>
      </w:r>
      <w:proofErr w:type="spellEnd"/>
      <w:r w:rsidRPr="004124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CD07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124DC" w:rsidRPr="004124D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муниципального района «Оловяннинский район» № 369 от 11.11.2014г.  </w:t>
      </w:r>
      <w:r w:rsidRPr="00412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4FE0" w:rsidRPr="004124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</w:t>
      </w:r>
      <w:r w:rsidR="004124DC" w:rsidRPr="004124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пунктами</w:t>
      </w:r>
      <w:r w:rsidR="00F74FE0" w:rsidRPr="004124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4124DC" w:rsidRPr="004124DC" w:rsidRDefault="004124DC" w:rsidP="004124DC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 xml:space="preserve">12.В случае введения </w:t>
      </w:r>
      <w:proofErr w:type="spellStart"/>
      <w:r w:rsidRPr="004124DC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4124DC">
        <w:rPr>
          <w:rFonts w:ascii="Times New Roman" w:hAnsi="Times New Roman" w:cs="Times New Roman"/>
          <w:sz w:val="28"/>
          <w:szCs w:val="28"/>
        </w:rPr>
        <w:t>-контрольными органами, органами</w:t>
      </w:r>
    </w:p>
    <w:p w:rsidR="004124DC" w:rsidRPr="004124DC" w:rsidRDefault="004124DC" w:rsidP="0041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>исполнительной власти ограничительных санитарно-карантинных мероприятий, приводящих к непосещению обучающимися образовательных организаций и продолжению обучения в иных формах (за исключением семейной формы), возмещение денежных средств для питания, исходя из установленного норматива стоимости льготного питания в день на одного ребенка и количества пропущенных учебных дней, без учета каникул, осуществляется посредством предоставления продуктовых наборов.</w:t>
      </w:r>
    </w:p>
    <w:p w:rsidR="004124DC" w:rsidRPr="004124DC" w:rsidRDefault="004124DC" w:rsidP="004124DC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lastRenderedPageBreak/>
        <w:t>13.Продуктовый набор-это сбалансированный набор продуктов,</w:t>
      </w:r>
    </w:p>
    <w:p w:rsidR="004124DC" w:rsidRPr="004124DC" w:rsidRDefault="004124DC" w:rsidP="0041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>отвечающий организации здорового питания детей, который формируется на основе рекомендованных среднесуточных наборов пищевых продуктов используемых для приготовления блюд и напитков для школьников согласно приложения №3 (прилагается), учитывающих требования СанПиН 2.4.5.2409-08 в части пищевой ценности продуктов и рекомендуемой массы порции блюд для обучающихся различного возврата.</w:t>
      </w:r>
    </w:p>
    <w:p w:rsidR="004124DC" w:rsidRPr="004124DC" w:rsidRDefault="004124DC" w:rsidP="004124DC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 xml:space="preserve">14.Формирование продуктовых наборов осуществляется самостоятельно </w:t>
      </w:r>
    </w:p>
    <w:p w:rsidR="004124DC" w:rsidRPr="004124DC" w:rsidRDefault="004124DC" w:rsidP="0041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>организацией и (или) индивидуальным предпринимателем, обеспечивающим организацию питания школьников в муниципальной общеобразовательной организации.</w:t>
      </w:r>
    </w:p>
    <w:p w:rsidR="004124DC" w:rsidRPr="004124DC" w:rsidRDefault="004124DC" w:rsidP="00412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>15.Условия получения родителями (законными представителями) продуктовых наборов устанавливаются муниципальной общеобразовательной организацией самостоятельно с учетом рекомендаций согласно приложению №4 (прилагается).</w:t>
      </w:r>
    </w:p>
    <w:p w:rsidR="00997F75" w:rsidRPr="004124DC" w:rsidRDefault="00997F75" w:rsidP="00997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124DC">
        <w:rPr>
          <w:rFonts w:ascii="Times New Roman" w:hAnsi="Times New Roman" w:cs="Times New Roman"/>
          <w:sz w:val="28"/>
          <w:szCs w:val="28"/>
        </w:rPr>
        <w:t xml:space="preserve">Установить началом периода предоставления продуктовых наборов с учетом рекомендаций Министерства образования, науки и молодежной политики Забайкальского края от даты </w:t>
      </w:r>
      <w:r w:rsidR="00CD0758">
        <w:rPr>
          <w:rFonts w:ascii="Times New Roman" w:hAnsi="Times New Roman" w:cs="Times New Roman"/>
          <w:sz w:val="28"/>
          <w:szCs w:val="28"/>
        </w:rPr>
        <w:t>«</w:t>
      </w:r>
      <w:r w:rsidRPr="004124DC">
        <w:rPr>
          <w:rFonts w:ascii="Times New Roman" w:hAnsi="Times New Roman" w:cs="Times New Roman"/>
          <w:sz w:val="28"/>
          <w:szCs w:val="28"/>
        </w:rPr>
        <w:t>6 апреля 2020г</w:t>
      </w:r>
      <w:r w:rsidR="00CD0758">
        <w:rPr>
          <w:rFonts w:ascii="Times New Roman" w:hAnsi="Times New Roman" w:cs="Times New Roman"/>
          <w:sz w:val="28"/>
          <w:szCs w:val="28"/>
        </w:rPr>
        <w:t>»,</w:t>
      </w:r>
      <w:r w:rsidRPr="004124DC">
        <w:rPr>
          <w:rFonts w:ascii="Times New Roman" w:hAnsi="Times New Roman" w:cs="Times New Roman"/>
          <w:sz w:val="28"/>
          <w:szCs w:val="28"/>
        </w:rPr>
        <w:t xml:space="preserve">  в связи с введением ограничительных мероприятий в соответствии с постановлением Губернатора Забайкальского края от 05.04.2020г. №27 «О внесении изменений в постановление Губернатора Забайкальского края от 18.03.2020г. №14 «О введении режима повышенной готовности на территории Забайкальского края</w:t>
      </w:r>
      <w:proofErr w:type="gramEnd"/>
      <w:r w:rsidRPr="00412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4D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124DC">
        <w:rPr>
          <w:rFonts w:ascii="Times New Roman" w:hAnsi="Times New Roman" w:cs="Times New Roman"/>
          <w:sz w:val="28"/>
          <w:szCs w:val="28"/>
        </w:rPr>
        <w:t xml:space="preserve"> мерах по предотвращению распространения новой </w:t>
      </w:r>
      <w:proofErr w:type="spellStart"/>
      <w:r w:rsidRPr="004124D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124DC">
        <w:rPr>
          <w:rFonts w:ascii="Times New Roman" w:hAnsi="Times New Roman" w:cs="Times New Roman"/>
          <w:sz w:val="28"/>
          <w:szCs w:val="28"/>
        </w:rPr>
        <w:t xml:space="preserve"> инфекции «(</w:t>
      </w:r>
      <w:r w:rsidRPr="004124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124DC">
        <w:rPr>
          <w:rFonts w:ascii="Times New Roman" w:hAnsi="Times New Roman" w:cs="Times New Roman"/>
          <w:sz w:val="28"/>
          <w:szCs w:val="28"/>
        </w:rPr>
        <w:t xml:space="preserve"> – 19)» в срок до отмены (снятия) ограничительных мероприятий в установленном порядке.</w:t>
      </w:r>
    </w:p>
    <w:p w:rsidR="00F74FE0" w:rsidRPr="004124DC" w:rsidRDefault="00997F75" w:rsidP="00F74F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4DC">
        <w:rPr>
          <w:color w:val="000000"/>
          <w:sz w:val="28"/>
          <w:szCs w:val="28"/>
        </w:rPr>
        <w:t>3</w:t>
      </w:r>
      <w:r w:rsidR="00F74FE0" w:rsidRPr="004124DC">
        <w:rPr>
          <w:color w:val="000000"/>
          <w:sz w:val="28"/>
          <w:szCs w:val="28"/>
        </w:rPr>
        <w:t xml:space="preserve">.Настоящее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«Оловяннинский район» в информационно- телекоммуникационной сети «Интернет», по адресу: </w:t>
      </w:r>
      <w:proofErr w:type="spellStart"/>
      <w:r w:rsidR="00F74FE0" w:rsidRPr="004124DC">
        <w:rPr>
          <w:color w:val="000000"/>
          <w:sz w:val="28"/>
          <w:szCs w:val="28"/>
        </w:rPr>
        <w:t>оловян.забайкальский</w:t>
      </w:r>
      <w:proofErr w:type="spellEnd"/>
      <w:r w:rsidR="00F74FE0" w:rsidRPr="004124DC">
        <w:rPr>
          <w:color w:val="000000"/>
          <w:sz w:val="28"/>
          <w:szCs w:val="28"/>
        </w:rPr>
        <w:t xml:space="preserve"> </w:t>
      </w:r>
      <w:proofErr w:type="spellStart"/>
      <w:r w:rsidR="00F74FE0" w:rsidRPr="004124DC">
        <w:rPr>
          <w:color w:val="000000"/>
          <w:sz w:val="28"/>
          <w:szCs w:val="28"/>
        </w:rPr>
        <w:t>край.рф</w:t>
      </w:r>
      <w:proofErr w:type="spellEnd"/>
      <w:r w:rsidR="00F74FE0" w:rsidRPr="004124DC">
        <w:rPr>
          <w:color w:val="000000"/>
          <w:sz w:val="28"/>
          <w:szCs w:val="28"/>
        </w:rPr>
        <w:t>.</w:t>
      </w:r>
    </w:p>
    <w:p w:rsidR="00F74FE0" w:rsidRPr="004124DC" w:rsidRDefault="004124DC" w:rsidP="00F74F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4DC">
        <w:rPr>
          <w:color w:val="000000"/>
          <w:sz w:val="28"/>
          <w:szCs w:val="28"/>
        </w:rPr>
        <w:t>4</w:t>
      </w:r>
      <w:r w:rsidR="00F74FE0" w:rsidRPr="004124DC">
        <w:rPr>
          <w:color w:val="000000"/>
          <w:sz w:val="28"/>
          <w:szCs w:val="28"/>
        </w:rPr>
        <w:t>. Контроль за исполнением настоящего постановления возложить на председателя Районного комитета по образованию и делам молодежи администрации муниципального района "Оловяннинский район».</w:t>
      </w:r>
    </w:p>
    <w:p w:rsidR="00F74FE0" w:rsidRDefault="00F74FE0" w:rsidP="00F7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58" w:rsidRPr="004124DC" w:rsidRDefault="00CD0758" w:rsidP="00F7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E0" w:rsidRPr="004124DC" w:rsidRDefault="00F74FE0" w:rsidP="00F7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74FE0" w:rsidRPr="004124DC" w:rsidRDefault="00F74FE0" w:rsidP="00F7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А.В. Антошкин </w:t>
      </w:r>
    </w:p>
    <w:p w:rsidR="00F74FE0" w:rsidRPr="004124DC" w:rsidRDefault="00F74FE0" w:rsidP="00F74FE0">
      <w:pPr>
        <w:rPr>
          <w:rFonts w:ascii="Times New Roman" w:hAnsi="Times New Roman" w:cs="Times New Roman"/>
        </w:rPr>
      </w:pPr>
    </w:p>
    <w:p w:rsidR="00F74FE0" w:rsidRPr="004124DC" w:rsidRDefault="00F74FE0" w:rsidP="00F74FE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45E7" w:rsidRPr="004124DC" w:rsidRDefault="00FC45E7" w:rsidP="00F74FE0">
      <w:pPr>
        <w:spacing w:after="0" w:line="240" w:lineRule="auto"/>
        <w:rPr>
          <w:rFonts w:ascii="Times New Roman" w:hAnsi="Times New Roman" w:cs="Times New Roman"/>
        </w:rPr>
      </w:pPr>
    </w:p>
    <w:p w:rsidR="000E3AEF" w:rsidRPr="00C53FF7" w:rsidRDefault="000E3AEF" w:rsidP="000E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AEF" w:rsidRDefault="000E3AEF" w:rsidP="000E3AEF">
      <w:pPr>
        <w:jc w:val="both"/>
      </w:pPr>
    </w:p>
    <w:p w:rsidR="00150A09" w:rsidRDefault="004124DC" w:rsidP="00AF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28DE" w:rsidRPr="00AF28D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46E82">
        <w:rPr>
          <w:rFonts w:ascii="Times New Roman" w:hAnsi="Times New Roman" w:cs="Times New Roman"/>
          <w:sz w:val="28"/>
          <w:szCs w:val="28"/>
        </w:rPr>
        <w:t>3</w:t>
      </w:r>
      <w:r w:rsidR="00150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9" w:rsidRDefault="00150A09" w:rsidP="00AF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0A09" w:rsidRDefault="00150A09" w:rsidP="00AF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0A09" w:rsidRDefault="00150A09" w:rsidP="00AF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150A09" w:rsidRPr="00AF28DE" w:rsidRDefault="00150A09" w:rsidP="00AF2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46E82"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A46E8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6E8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AF28DE" w:rsidRDefault="00AF28DE" w:rsidP="00AF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DE" w:rsidRPr="00AF28DE" w:rsidRDefault="00AF28DE" w:rsidP="00AF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DE" w:rsidRPr="00AD1501" w:rsidRDefault="00AF28DE" w:rsidP="00AF2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501">
        <w:rPr>
          <w:rFonts w:ascii="Times New Roman" w:hAnsi="Times New Roman" w:cs="Times New Roman"/>
          <w:sz w:val="28"/>
          <w:szCs w:val="28"/>
        </w:rPr>
        <w:t>Рекомендуемые среднесуточные наборы пищевых продуктов,</w:t>
      </w:r>
    </w:p>
    <w:p w:rsidR="00AF28DE" w:rsidRPr="00AD1501" w:rsidRDefault="009743FD" w:rsidP="00AF2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501">
        <w:rPr>
          <w:rFonts w:ascii="Times New Roman" w:hAnsi="Times New Roman" w:cs="Times New Roman"/>
          <w:sz w:val="28"/>
          <w:szCs w:val="28"/>
        </w:rPr>
        <w:t>и</w:t>
      </w:r>
      <w:r w:rsidR="00AF28DE" w:rsidRPr="00AD1501">
        <w:rPr>
          <w:rFonts w:ascii="Times New Roman" w:hAnsi="Times New Roman" w:cs="Times New Roman"/>
          <w:sz w:val="28"/>
          <w:szCs w:val="28"/>
        </w:rPr>
        <w:t>спользуемые для приготовления блюд и напитков</w:t>
      </w:r>
    </w:p>
    <w:p w:rsidR="00AF28DE" w:rsidRPr="00AD1501" w:rsidRDefault="00AF28DE" w:rsidP="00AF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501">
        <w:rPr>
          <w:rFonts w:ascii="Times New Roman" w:hAnsi="Times New Roman" w:cs="Times New Roman"/>
          <w:sz w:val="28"/>
          <w:szCs w:val="28"/>
        </w:rPr>
        <w:t>Для школьников СанПиН 2.4.5.2409-08</w:t>
      </w:r>
      <w:r w:rsidRPr="00AD15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8DE" w:rsidRPr="00AD1501" w:rsidRDefault="00AF28DE" w:rsidP="00AF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0"/>
        <w:gridCol w:w="3171"/>
      </w:tblGrid>
      <w:tr w:rsidR="00AF28DE" w:rsidRPr="00AD1501" w:rsidTr="00AF28DE">
        <w:trPr>
          <w:trHeight w:val="510"/>
        </w:trPr>
        <w:tc>
          <w:tcPr>
            <w:tcW w:w="3190" w:type="dxa"/>
            <w:vMerge w:val="restart"/>
          </w:tcPr>
          <w:p w:rsidR="00AF28DE" w:rsidRPr="00AD1501" w:rsidRDefault="00AF28DE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DE" w:rsidRPr="00AD1501" w:rsidRDefault="009743FD" w:rsidP="009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  <w:p w:rsidR="00AF28DE" w:rsidRPr="00AD1501" w:rsidRDefault="00AF28DE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AF28DE" w:rsidRPr="00AD1501" w:rsidRDefault="009743FD" w:rsidP="009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зависимости от возврата (в г., мл., брутто)</w:t>
            </w:r>
          </w:p>
          <w:p w:rsidR="00AF28DE" w:rsidRPr="00AD1501" w:rsidRDefault="00AF28DE" w:rsidP="009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DE" w:rsidRPr="00AD1501" w:rsidTr="00AF28DE">
        <w:trPr>
          <w:trHeight w:val="300"/>
        </w:trPr>
        <w:tc>
          <w:tcPr>
            <w:tcW w:w="3190" w:type="dxa"/>
            <w:vMerge/>
          </w:tcPr>
          <w:p w:rsidR="00AF28DE" w:rsidRPr="00AD1501" w:rsidRDefault="00AF28DE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28DE" w:rsidRPr="00AD1501" w:rsidRDefault="009743FD" w:rsidP="009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7-10 лет (на 10 дней)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</w:tcBorders>
          </w:tcPr>
          <w:p w:rsidR="00AF28DE" w:rsidRPr="00AD1501" w:rsidRDefault="009743FD" w:rsidP="009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11-18 лет (на 10 дней)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</w:tcBorders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1" w:type="dxa"/>
            <w:gridSpan w:val="2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Крупы бобовые</w:t>
            </w:r>
          </w:p>
        </w:tc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191" w:type="dxa"/>
            <w:gridSpan w:val="2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  <w:gridSpan w:val="2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91" w:type="dxa"/>
            <w:gridSpan w:val="2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Овощи свежие</w:t>
            </w:r>
          </w:p>
        </w:tc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191" w:type="dxa"/>
            <w:gridSpan w:val="2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F28DE" w:rsidRPr="00AD1501" w:rsidTr="00AF28DE"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3190" w:type="dxa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91" w:type="dxa"/>
            <w:gridSpan w:val="2"/>
          </w:tcPr>
          <w:p w:rsidR="00AF28DE" w:rsidRPr="00AD1501" w:rsidRDefault="009743FD" w:rsidP="000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  <w:gridSpan w:val="2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91" w:type="dxa"/>
            <w:gridSpan w:val="2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191" w:type="dxa"/>
            <w:gridSpan w:val="2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(куры 1 </w:t>
            </w:r>
            <w:proofErr w:type="spellStart"/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кат.потр</w:t>
            </w:r>
            <w:proofErr w:type="spellEnd"/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  <w:gridSpan w:val="2"/>
          </w:tcPr>
          <w:p w:rsidR="009743FD" w:rsidRPr="00AD1501" w:rsidRDefault="009743FD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Рыба  (филе)</w:t>
            </w:r>
          </w:p>
        </w:tc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1" w:type="dxa"/>
            <w:gridSpan w:val="2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 xml:space="preserve">Молоко (3,2 %) и кисломолочные продукты </w:t>
            </w:r>
          </w:p>
        </w:tc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191" w:type="dxa"/>
            <w:gridSpan w:val="2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1" w:type="dxa"/>
            <w:gridSpan w:val="2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gridSpan w:val="2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1" w:type="dxa"/>
            <w:gridSpan w:val="2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  <w:gridSpan w:val="2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88780B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Яйцо диетическое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(конфеты, печенье и др.)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43FD" w:rsidRPr="00AD1501" w:rsidTr="009743FD"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3190" w:type="dxa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  <w:gridSpan w:val="2"/>
          </w:tcPr>
          <w:p w:rsidR="009743FD" w:rsidRPr="00AD1501" w:rsidRDefault="00AD1501" w:rsidP="0012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AF28DE" w:rsidRDefault="00AF28DE" w:rsidP="000E3AEF"/>
    <w:p w:rsidR="00AF28DE" w:rsidRDefault="00AF28DE" w:rsidP="000E3AEF"/>
    <w:p w:rsidR="00A46E82" w:rsidRDefault="00A46E82" w:rsidP="000E3AEF"/>
    <w:p w:rsidR="00A46E82" w:rsidRDefault="00A46E82" w:rsidP="000E3AEF"/>
    <w:p w:rsidR="00A46E82" w:rsidRDefault="00A46E82" w:rsidP="000E3AEF"/>
    <w:p w:rsidR="00C53FF7" w:rsidRDefault="00C53FF7" w:rsidP="00C53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F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24DC">
        <w:rPr>
          <w:rFonts w:ascii="Times New Roman" w:hAnsi="Times New Roman" w:cs="Times New Roman"/>
          <w:sz w:val="28"/>
          <w:szCs w:val="28"/>
        </w:rPr>
        <w:t>№4</w:t>
      </w:r>
    </w:p>
    <w:p w:rsidR="004124DC" w:rsidRDefault="004124DC" w:rsidP="00412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24DC" w:rsidRDefault="004124DC" w:rsidP="00412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24DC" w:rsidRDefault="004124DC" w:rsidP="00412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4124DC" w:rsidRPr="00AF28DE" w:rsidRDefault="004124DC" w:rsidP="00412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46E82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A46E8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6E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6E8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4124DC" w:rsidRDefault="004124DC" w:rsidP="00412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4DC" w:rsidRPr="00C53FF7" w:rsidRDefault="004124DC" w:rsidP="00C53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FF7" w:rsidRDefault="00C53FF7" w:rsidP="00C5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FF7" w:rsidRPr="00C53FF7" w:rsidRDefault="00C53FF7" w:rsidP="00C5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F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C53FF7" w:rsidRPr="00C53FF7" w:rsidRDefault="00C53FF7" w:rsidP="00C5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F7">
        <w:rPr>
          <w:rFonts w:ascii="Times New Roman" w:hAnsi="Times New Roman" w:cs="Times New Roman"/>
          <w:sz w:val="28"/>
          <w:szCs w:val="28"/>
        </w:rPr>
        <w:t>По формированию продуктовых наборов для предоставления льготного</w:t>
      </w:r>
    </w:p>
    <w:p w:rsidR="00C53FF7" w:rsidRPr="00C53FF7" w:rsidRDefault="00C53FF7" w:rsidP="00C5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F7">
        <w:rPr>
          <w:rFonts w:ascii="Times New Roman" w:hAnsi="Times New Roman" w:cs="Times New Roman"/>
          <w:sz w:val="28"/>
          <w:szCs w:val="28"/>
        </w:rPr>
        <w:t>Питания детям из малоимущих семей и условия их получения родителями (законными представителями)</w:t>
      </w:r>
    </w:p>
    <w:p w:rsidR="00C53FF7" w:rsidRDefault="00C53FF7" w:rsidP="00C53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FF7" w:rsidRDefault="00C53FF7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1.Сформировать состав продуктового набора с учетом рекомендуемых среднесуточных наборов пищевых продуктов, используемых для приготовления блюд и напитков для школьников в соответствии с СанПиН 2.4.5.2409-08. </w:t>
      </w:r>
    </w:p>
    <w:p w:rsidR="00C53FF7" w:rsidRDefault="00C53FF7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Согласовать с территориальными органами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состав продуктового набора.</w:t>
      </w:r>
    </w:p>
    <w:p w:rsidR="00C53FF7" w:rsidRDefault="00C53FF7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ответственного  в общеобразовательной организации за формированием, выдачу продуктовых наборов  для предоставления льготного питания детям из малоимущих семей, закрепить функциональные обязанности локальным актом общеобразовательной организации.</w:t>
      </w:r>
    </w:p>
    <w:p w:rsidR="00AF28DE" w:rsidRDefault="00AF28DE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регистрации (журнал) выдачи продуктовых наборов для предоставления льготного питания детям из малоимущих семей.</w:t>
      </w:r>
    </w:p>
    <w:p w:rsidR="00AF28DE" w:rsidRDefault="00AF28DE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5.Сфыроормировать бланк заявления на имя директора общеобразовательной организации от родителей (законных представителей) согласием, на получение продуктового набора установленной общеобразовательной организацией  в форме, с указанием ФИО ребенка, класса, адреса проживания, ФИО родителей (законных представителей).</w:t>
      </w:r>
    </w:p>
    <w:p w:rsidR="00AF28DE" w:rsidRDefault="00AF28DE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 форму передачи / получения/доставки продуктового набора.</w:t>
      </w:r>
    </w:p>
    <w:p w:rsidR="00AF28DE" w:rsidRPr="00C53FF7" w:rsidRDefault="00AF28DE" w:rsidP="00C5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периодичность выдачи продуктового набора (в целях упрощения формирования продуктового набора с учетом веса объема среднесуточного набора пищевых продуктов рекомендуемы период - не менее 5-6 или 10-12 учебных дней).</w:t>
      </w:r>
    </w:p>
    <w:p w:rsidR="00C53FF7" w:rsidRDefault="00C53FF7" w:rsidP="00C53FF7">
      <w:pPr>
        <w:jc w:val="both"/>
      </w:pPr>
    </w:p>
    <w:p w:rsidR="00C53FF7" w:rsidRDefault="00C53FF7" w:rsidP="000E3AEF"/>
    <w:p w:rsidR="00C53FF7" w:rsidRDefault="00C53FF7" w:rsidP="000E3AEF"/>
    <w:p w:rsidR="00C53FF7" w:rsidRDefault="00C53FF7" w:rsidP="000E3AEF"/>
    <w:p w:rsidR="00C53FF7" w:rsidRDefault="00C53FF7" w:rsidP="000E3AEF"/>
    <w:p w:rsidR="00C53FF7" w:rsidRDefault="00C53FF7" w:rsidP="000E3AEF"/>
    <w:sectPr w:rsidR="00C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3B"/>
    <w:multiLevelType w:val="hybridMultilevel"/>
    <w:tmpl w:val="46CE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5BC"/>
    <w:multiLevelType w:val="hybridMultilevel"/>
    <w:tmpl w:val="8E5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EA4"/>
    <w:multiLevelType w:val="hybridMultilevel"/>
    <w:tmpl w:val="96BC2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AEF"/>
    <w:rsid w:val="000E3AEF"/>
    <w:rsid w:val="00150A09"/>
    <w:rsid w:val="00242D67"/>
    <w:rsid w:val="003343A1"/>
    <w:rsid w:val="00365BE2"/>
    <w:rsid w:val="004124DC"/>
    <w:rsid w:val="0088780B"/>
    <w:rsid w:val="009743FD"/>
    <w:rsid w:val="00997F75"/>
    <w:rsid w:val="00A04745"/>
    <w:rsid w:val="00A46E82"/>
    <w:rsid w:val="00AD1501"/>
    <w:rsid w:val="00AF28DE"/>
    <w:rsid w:val="00C53FF7"/>
    <w:rsid w:val="00CB689B"/>
    <w:rsid w:val="00CD0758"/>
    <w:rsid w:val="00EA4675"/>
    <w:rsid w:val="00F74FE0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EF"/>
    <w:pPr>
      <w:ind w:left="720"/>
      <w:contextualSpacing/>
    </w:pPr>
  </w:style>
  <w:style w:type="table" w:styleId="a4">
    <w:name w:val="Table Grid"/>
    <w:basedOn w:val="a1"/>
    <w:uiPriority w:val="59"/>
    <w:rsid w:val="00AF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74F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F7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4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</dc:creator>
  <cp:keywords/>
  <dc:description/>
  <cp:lastModifiedBy>Елена Юрьевна Калинина</cp:lastModifiedBy>
  <cp:revision>29</cp:revision>
  <dcterms:created xsi:type="dcterms:W3CDTF">2020-04-09T09:39:00Z</dcterms:created>
  <dcterms:modified xsi:type="dcterms:W3CDTF">2020-04-17T00:56:00Z</dcterms:modified>
</cp:coreProperties>
</file>