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84" w:rsidRPr="00090D02" w:rsidRDefault="00E86F84" w:rsidP="00301A66">
      <w:pPr>
        <w:tabs>
          <w:tab w:val="left" w:pos="9781"/>
        </w:tabs>
        <w:spacing w:line="276" w:lineRule="auto"/>
        <w:jc w:val="center"/>
        <w:rPr>
          <w:b/>
          <w:szCs w:val="28"/>
        </w:rPr>
      </w:pPr>
      <w:r w:rsidRPr="00090D02">
        <w:rPr>
          <w:b/>
          <w:szCs w:val="28"/>
        </w:rPr>
        <w:t>АДМИНИСТРАЦИЯ МУНИЦИПАЛЬНОГО РАЙОНА</w:t>
      </w:r>
    </w:p>
    <w:p w:rsidR="00E86F84" w:rsidRPr="00090D02" w:rsidRDefault="00E86F84" w:rsidP="00301A66">
      <w:pPr>
        <w:tabs>
          <w:tab w:val="left" w:pos="9781"/>
        </w:tabs>
        <w:spacing w:line="276" w:lineRule="auto"/>
        <w:jc w:val="center"/>
        <w:rPr>
          <w:b/>
          <w:szCs w:val="28"/>
        </w:rPr>
      </w:pPr>
      <w:r w:rsidRPr="00090D02">
        <w:rPr>
          <w:b/>
          <w:szCs w:val="28"/>
        </w:rPr>
        <w:t>«ОЛОВЯННИНСКИЙ РАЙОН»</w:t>
      </w:r>
    </w:p>
    <w:p w:rsidR="00E86F84" w:rsidRPr="00090D02" w:rsidRDefault="00E86F84" w:rsidP="00301A66">
      <w:pPr>
        <w:tabs>
          <w:tab w:val="left" w:pos="9781"/>
        </w:tabs>
        <w:spacing w:line="276" w:lineRule="auto"/>
        <w:jc w:val="center"/>
        <w:rPr>
          <w:b/>
          <w:szCs w:val="28"/>
        </w:rPr>
      </w:pPr>
    </w:p>
    <w:p w:rsidR="00E86F84" w:rsidRPr="00090D02" w:rsidRDefault="00E86F84" w:rsidP="00E86F84">
      <w:pPr>
        <w:tabs>
          <w:tab w:val="left" w:pos="9781"/>
        </w:tabs>
        <w:spacing w:line="276" w:lineRule="auto"/>
        <w:jc w:val="center"/>
        <w:rPr>
          <w:b/>
          <w:szCs w:val="28"/>
        </w:rPr>
      </w:pPr>
      <w:r w:rsidRPr="00090D02">
        <w:rPr>
          <w:b/>
          <w:szCs w:val="28"/>
        </w:rPr>
        <w:t>ПОСТАНОВЛЕНИЕ</w:t>
      </w:r>
    </w:p>
    <w:p w:rsidR="00E86F84" w:rsidRPr="00090D02" w:rsidRDefault="00E86F84" w:rsidP="00E86F84">
      <w:pPr>
        <w:tabs>
          <w:tab w:val="left" w:pos="9781"/>
        </w:tabs>
        <w:spacing w:line="276" w:lineRule="auto"/>
        <w:jc w:val="center"/>
        <w:rPr>
          <w:b/>
          <w:szCs w:val="28"/>
        </w:rPr>
      </w:pPr>
    </w:p>
    <w:p w:rsidR="00E86F84" w:rsidRPr="00090D02" w:rsidRDefault="00E86F84" w:rsidP="00E86F84">
      <w:pPr>
        <w:tabs>
          <w:tab w:val="left" w:pos="9781"/>
        </w:tabs>
        <w:spacing w:line="276" w:lineRule="auto"/>
        <w:jc w:val="center"/>
        <w:rPr>
          <w:b/>
          <w:szCs w:val="28"/>
        </w:rPr>
      </w:pPr>
    </w:p>
    <w:p w:rsidR="00E86F84" w:rsidRPr="00051A30" w:rsidRDefault="00E86F84" w:rsidP="00E86F84">
      <w:pPr>
        <w:tabs>
          <w:tab w:val="left" w:pos="9781"/>
        </w:tabs>
        <w:spacing w:line="276" w:lineRule="auto"/>
        <w:jc w:val="center"/>
        <w:rPr>
          <w:sz w:val="28"/>
          <w:szCs w:val="28"/>
        </w:rPr>
      </w:pPr>
      <w:r w:rsidRPr="00051A30">
        <w:rPr>
          <w:sz w:val="28"/>
          <w:szCs w:val="28"/>
        </w:rPr>
        <w:t>«</w:t>
      </w:r>
      <w:r w:rsidR="00051A30" w:rsidRPr="00051A30">
        <w:rPr>
          <w:sz w:val="28"/>
          <w:szCs w:val="28"/>
        </w:rPr>
        <w:t>23</w:t>
      </w:r>
      <w:r w:rsidRPr="00051A30">
        <w:rPr>
          <w:sz w:val="28"/>
          <w:szCs w:val="28"/>
        </w:rPr>
        <w:t xml:space="preserve">»  </w:t>
      </w:r>
      <w:r w:rsidR="00051A30" w:rsidRPr="00051A30">
        <w:rPr>
          <w:sz w:val="28"/>
          <w:szCs w:val="28"/>
        </w:rPr>
        <w:t xml:space="preserve">апреля </w:t>
      </w:r>
      <w:r w:rsidRPr="00051A30">
        <w:rPr>
          <w:sz w:val="28"/>
          <w:szCs w:val="28"/>
        </w:rPr>
        <w:t xml:space="preserve">2020 г                                                    </w:t>
      </w:r>
      <w:r w:rsidR="00051A30">
        <w:rPr>
          <w:sz w:val="28"/>
          <w:szCs w:val="28"/>
        </w:rPr>
        <w:t xml:space="preserve">                </w:t>
      </w:r>
      <w:bookmarkStart w:id="0" w:name="_GoBack"/>
      <w:bookmarkEnd w:id="0"/>
      <w:r w:rsidRPr="00051A30">
        <w:rPr>
          <w:sz w:val="28"/>
          <w:szCs w:val="28"/>
        </w:rPr>
        <w:t xml:space="preserve">                     №</w:t>
      </w:r>
      <w:r w:rsidR="00051A30" w:rsidRPr="00051A30">
        <w:rPr>
          <w:sz w:val="28"/>
          <w:szCs w:val="28"/>
        </w:rPr>
        <w:t>103</w:t>
      </w:r>
    </w:p>
    <w:p w:rsidR="00E86F84" w:rsidRPr="00051A30" w:rsidRDefault="00E86F84" w:rsidP="00E86F84">
      <w:pPr>
        <w:tabs>
          <w:tab w:val="left" w:pos="9781"/>
        </w:tabs>
        <w:spacing w:line="276" w:lineRule="auto"/>
        <w:jc w:val="center"/>
        <w:rPr>
          <w:b/>
          <w:sz w:val="28"/>
          <w:szCs w:val="28"/>
        </w:rPr>
      </w:pPr>
    </w:p>
    <w:p w:rsidR="00E86F84" w:rsidRPr="00090D02" w:rsidRDefault="00E86F84" w:rsidP="00E86F84">
      <w:pPr>
        <w:tabs>
          <w:tab w:val="left" w:pos="9781"/>
        </w:tabs>
        <w:spacing w:line="276" w:lineRule="auto"/>
        <w:jc w:val="center"/>
        <w:rPr>
          <w:b/>
          <w:szCs w:val="28"/>
        </w:rPr>
      </w:pPr>
      <w:proofErr w:type="spellStart"/>
      <w:r w:rsidRPr="00090D02">
        <w:rPr>
          <w:b/>
          <w:szCs w:val="28"/>
        </w:rPr>
        <w:t>пгт</w:t>
      </w:r>
      <w:proofErr w:type="spellEnd"/>
      <w:r w:rsidRPr="00090D02">
        <w:rPr>
          <w:b/>
          <w:szCs w:val="28"/>
        </w:rPr>
        <w:t>. Оловянная</w:t>
      </w:r>
    </w:p>
    <w:p w:rsidR="00E86F84" w:rsidRPr="00090D02" w:rsidRDefault="00E86F84" w:rsidP="00E86F84">
      <w:pPr>
        <w:pStyle w:val="a3"/>
        <w:spacing w:line="276" w:lineRule="auto"/>
        <w:ind w:left="0"/>
        <w:rPr>
          <w:szCs w:val="28"/>
        </w:rPr>
      </w:pPr>
    </w:p>
    <w:p w:rsidR="00E86F84" w:rsidRPr="00090D02" w:rsidRDefault="00E86F84" w:rsidP="00505DCE">
      <w:pPr>
        <w:spacing w:line="276" w:lineRule="auto"/>
        <w:jc w:val="center"/>
        <w:rPr>
          <w:szCs w:val="28"/>
        </w:rPr>
      </w:pPr>
      <w:r w:rsidRPr="00090D02">
        <w:rPr>
          <w:b/>
          <w:szCs w:val="28"/>
        </w:rPr>
        <w:t xml:space="preserve"> </w:t>
      </w:r>
      <w:r w:rsidRPr="00090D02">
        <w:rPr>
          <w:b/>
          <w:sz w:val="28"/>
          <w:szCs w:val="28"/>
        </w:rPr>
        <w:t>Об утверждении Правил персонифицированного финансирования дополнительного образования детей в муниципальном районе «Оловяннинский район»</w:t>
      </w:r>
    </w:p>
    <w:p w:rsidR="00E86F84" w:rsidRPr="00090D02" w:rsidRDefault="00E86F84" w:rsidP="00505DCE">
      <w:pPr>
        <w:shd w:val="clear" w:color="auto" w:fill="FFFFFF"/>
        <w:spacing w:before="375" w:after="225"/>
        <w:ind w:firstLine="708"/>
        <w:jc w:val="both"/>
        <w:textAlignment w:val="baseline"/>
        <w:outlineLvl w:val="1"/>
        <w:rPr>
          <w:sz w:val="28"/>
          <w:szCs w:val="28"/>
        </w:rPr>
      </w:pPr>
      <w:r w:rsidRPr="00090D02">
        <w:rPr>
          <w:sz w:val="28"/>
          <w:szCs w:val="28"/>
        </w:rPr>
        <w:t xml:space="preserve"> </w:t>
      </w:r>
      <w:proofErr w:type="gramStart"/>
      <w:r w:rsidRPr="00090D02">
        <w:rPr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No10, Паспорта приоритетного проекта «Доступное дополнительное образование для детей», утвержденного протоколом президиума Совета при Президенте Российской Федерации по стратегическому развитию и национальным проектам от 30 ноября 2016 г. № 11</w:t>
      </w:r>
      <w:proofErr w:type="gramEnd"/>
      <w:r w:rsidRPr="00090D02">
        <w:rPr>
          <w:sz w:val="28"/>
          <w:szCs w:val="28"/>
        </w:rPr>
        <w:t xml:space="preserve">, </w:t>
      </w:r>
      <w:proofErr w:type="gramStart"/>
      <w:r w:rsidRPr="00090D02">
        <w:rPr>
          <w:sz w:val="28"/>
          <w:szCs w:val="28"/>
        </w:rPr>
        <w:t>государственной программы Забайкальского края «Развитие образования Забайкальского края на 2014-2025г., утвержденную постановлением Правительства Забайкальского края от 24 апреля 2014года No225, регионального проекта «Успех каждого ребенка», утвержденного Губернатором Забайкальского края, Председателем Правительства Забайкальского края 14.12.2018 г No497-р, на основании приказа Министерства просвещения Российской Федерации от 03.09.2019 № 467«Об утверждении Целевой модели развития региональных систем дополнительного образования детей» на территории Забайкальского края</w:t>
      </w:r>
      <w:proofErr w:type="gramEnd"/>
      <w:r w:rsidRPr="00090D02">
        <w:rPr>
          <w:sz w:val="28"/>
          <w:szCs w:val="28"/>
        </w:rPr>
        <w:t xml:space="preserve"> (далее – региональные Правила), руководствуясь с</w:t>
      </w:r>
      <w:r w:rsidR="00505DCE" w:rsidRPr="00090D02">
        <w:rPr>
          <w:sz w:val="28"/>
          <w:szCs w:val="28"/>
        </w:rPr>
        <w:t>татьей 25</w:t>
      </w:r>
      <w:r w:rsidRPr="00090D02">
        <w:rPr>
          <w:sz w:val="28"/>
          <w:szCs w:val="28"/>
        </w:rPr>
        <w:t xml:space="preserve"> Устава муниципального района  </w:t>
      </w:r>
      <w:r w:rsidRPr="00090D02">
        <w:rPr>
          <w:spacing w:val="2"/>
          <w:sz w:val="28"/>
          <w:szCs w:val="28"/>
        </w:rPr>
        <w:t>«Оловяннинский район»</w:t>
      </w:r>
      <w:r w:rsidR="00B7084C">
        <w:rPr>
          <w:sz w:val="28"/>
          <w:szCs w:val="28"/>
        </w:rPr>
        <w:t>, администра</w:t>
      </w:r>
      <w:r w:rsidR="00B7084C" w:rsidRPr="00B7084C">
        <w:rPr>
          <w:sz w:val="28"/>
          <w:szCs w:val="28"/>
        </w:rPr>
        <w:t>ция</w:t>
      </w:r>
      <w:r w:rsidRPr="00090D02">
        <w:rPr>
          <w:sz w:val="28"/>
          <w:szCs w:val="28"/>
        </w:rPr>
        <w:t xml:space="preserve"> муниципального района «</w:t>
      </w:r>
      <w:r w:rsidRPr="00090D02">
        <w:rPr>
          <w:spacing w:val="2"/>
          <w:sz w:val="28"/>
          <w:szCs w:val="28"/>
        </w:rPr>
        <w:t>Оловяннинский</w:t>
      </w:r>
      <w:r w:rsidRPr="00090D02">
        <w:rPr>
          <w:sz w:val="28"/>
          <w:szCs w:val="28"/>
        </w:rPr>
        <w:t xml:space="preserve">  район» </w:t>
      </w:r>
    </w:p>
    <w:p w:rsidR="00E86F84" w:rsidRPr="00090D02" w:rsidRDefault="00E86F84" w:rsidP="00E86F84">
      <w:pPr>
        <w:shd w:val="clear" w:color="auto" w:fill="FFFFFF"/>
        <w:spacing w:before="375" w:after="225"/>
        <w:ind w:firstLine="709"/>
        <w:jc w:val="both"/>
        <w:textAlignment w:val="baseline"/>
        <w:outlineLvl w:val="1"/>
        <w:rPr>
          <w:b/>
          <w:spacing w:val="2"/>
          <w:sz w:val="28"/>
          <w:szCs w:val="28"/>
        </w:rPr>
      </w:pPr>
      <w:r w:rsidRPr="00090D02">
        <w:rPr>
          <w:sz w:val="28"/>
          <w:szCs w:val="28"/>
        </w:rPr>
        <w:t xml:space="preserve">ПОСТАНОВЛЯЕТ: </w:t>
      </w:r>
    </w:p>
    <w:p w:rsidR="00E86F84" w:rsidRPr="00090D02" w:rsidRDefault="00E86F84" w:rsidP="00E86F84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Обеспечить внедрение с 1 сентября 2020 года на территории  муниципального  района «</w:t>
      </w:r>
      <w:r w:rsidRPr="00090D02">
        <w:rPr>
          <w:spacing w:val="2"/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 xml:space="preserve">район» системы персонифицированного финансирования дополнительного образования детей. </w:t>
      </w:r>
    </w:p>
    <w:p w:rsidR="00E86F84" w:rsidRPr="00090D02" w:rsidRDefault="00E86F84" w:rsidP="00E86F84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Утвердить Правила персонифицированного финансирования дополнительного образования детей в муниципальном районе «</w:t>
      </w:r>
      <w:r w:rsidRPr="00090D02">
        <w:rPr>
          <w:spacing w:val="2"/>
          <w:sz w:val="28"/>
          <w:szCs w:val="28"/>
        </w:rPr>
        <w:t xml:space="preserve">Оловяннинский  </w:t>
      </w:r>
      <w:r w:rsidRPr="00090D02">
        <w:rPr>
          <w:sz w:val="28"/>
          <w:szCs w:val="28"/>
        </w:rPr>
        <w:t>район» (далее – Правила) согласно приложению №1.</w:t>
      </w:r>
    </w:p>
    <w:p w:rsidR="00E86F84" w:rsidRPr="00090D02" w:rsidRDefault="00E86F84" w:rsidP="00E86F84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090D02">
        <w:rPr>
          <w:sz w:val="28"/>
          <w:szCs w:val="28"/>
        </w:rPr>
        <w:t xml:space="preserve">Утвердить Порядок предоставления грантов в форме субсидии </w:t>
      </w:r>
      <w:r w:rsidR="000E0729" w:rsidRPr="00090D02">
        <w:rPr>
          <w:sz w:val="28"/>
          <w:szCs w:val="28"/>
        </w:rPr>
        <w:t xml:space="preserve">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</w:t>
      </w:r>
      <w:r w:rsidRPr="00090D02">
        <w:rPr>
          <w:sz w:val="28"/>
          <w:szCs w:val="28"/>
        </w:rPr>
        <w:t xml:space="preserve">муниципальным </w:t>
      </w:r>
      <w:r w:rsidRPr="00090D02">
        <w:rPr>
          <w:sz w:val="28"/>
          <w:szCs w:val="28"/>
        </w:rPr>
        <w:lastRenderedPageBreak/>
        <w:t>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090D02">
        <w:rPr>
          <w:sz w:val="28"/>
          <w:szCs w:val="28"/>
        </w:rPr>
        <w:t xml:space="preserve"> финансирования согласно приложению №2.</w:t>
      </w:r>
    </w:p>
    <w:p w:rsidR="00E86F84" w:rsidRPr="00090D02" w:rsidRDefault="00E86F84" w:rsidP="00E86F8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90D02">
        <w:rPr>
          <w:sz w:val="28"/>
          <w:szCs w:val="28"/>
        </w:rPr>
        <w:t xml:space="preserve">4. </w:t>
      </w:r>
      <w:r w:rsidR="00714C7B" w:rsidRPr="00090D02">
        <w:rPr>
          <w:sz w:val="28"/>
          <w:szCs w:val="28"/>
        </w:rPr>
        <w:t>Муниципальному казенному учреждению Районный комитет по образованию и делам молодежи администрации муниципального района «Оловяннинский район»</w:t>
      </w:r>
      <w:r w:rsidR="00714C7B" w:rsidRPr="00090D02">
        <w:t xml:space="preserve"> </w:t>
      </w:r>
      <w:r w:rsidRPr="00090D02">
        <w:rPr>
          <w:sz w:val="28"/>
          <w:szCs w:val="28"/>
        </w:rPr>
        <w:t xml:space="preserve">обеспечить внедрение модели персонифицированного финансирования в муниципальных </w:t>
      </w:r>
      <w:r w:rsidR="00505DCE" w:rsidRPr="00090D02">
        <w:rPr>
          <w:sz w:val="28"/>
          <w:szCs w:val="28"/>
        </w:rPr>
        <w:t xml:space="preserve">общеобразовательных </w:t>
      </w:r>
      <w:r w:rsidRPr="00090D02">
        <w:rPr>
          <w:sz w:val="28"/>
          <w:szCs w:val="28"/>
        </w:rPr>
        <w:t>организациях, реализующих дополнительные общеобразовательные программы.</w:t>
      </w:r>
    </w:p>
    <w:p w:rsidR="00E86F84" w:rsidRPr="00090D02" w:rsidRDefault="00E86F84" w:rsidP="00E86F8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5. Муниципальному опорному центру</w:t>
      </w:r>
      <w:r w:rsidR="00714C7B" w:rsidRPr="00090D02">
        <w:rPr>
          <w:spacing w:val="-3"/>
          <w:sz w:val="28"/>
          <w:szCs w:val="28"/>
        </w:rPr>
        <w:t xml:space="preserve"> МБУ ДО </w:t>
      </w:r>
      <w:r w:rsidR="00714C7B" w:rsidRPr="00090D02">
        <w:rPr>
          <w:sz w:val="28"/>
          <w:szCs w:val="28"/>
        </w:rPr>
        <w:t>«Оловяннинский районный Дом творчества «Палитра»</w:t>
      </w:r>
      <w:r w:rsidRPr="00090D02">
        <w:rPr>
          <w:sz w:val="28"/>
          <w:szCs w:val="28"/>
        </w:rPr>
        <w:t xml:space="preserve"> обеспечить взаимодействие с оператором персонифицированного финансирования Забайкальского  края,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AB623D" w:rsidRDefault="00E86F84" w:rsidP="00E86F8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90D02">
        <w:rPr>
          <w:sz w:val="28"/>
          <w:szCs w:val="28"/>
        </w:rPr>
        <w:t xml:space="preserve">6. </w:t>
      </w:r>
      <w:r w:rsidR="00AB623D" w:rsidRPr="00372C29">
        <w:rPr>
          <w:color w:val="000000"/>
          <w:sz w:val="28"/>
          <w:szCs w:val="28"/>
        </w:rPr>
        <w:t>Настоящее постановление опубликовать в печатном издании «Аргументы и факты</w:t>
      </w:r>
      <w:r w:rsidR="00AB623D">
        <w:rPr>
          <w:color w:val="000000"/>
          <w:sz w:val="28"/>
          <w:szCs w:val="28"/>
        </w:rPr>
        <w:t xml:space="preserve"> </w:t>
      </w:r>
      <w:r w:rsidR="00AB623D" w:rsidRPr="00372C29">
        <w:rPr>
          <w:color w:val="000000"/>
          <w:sz w:val="28"/>
          <w:szCs w:val="28"/>
        </w:rPr>
        <w:t>-</w:t>
      </w:r>
      <w:r w:rsidR="00AB623D">
        <w:rPr>
          <w:color w:val="000000"/>
          <w:sz w:val="28"/>
          <w:szCs w:val="28"/>
        </w:rPr>
        <w:t xml:space="preserve"> </w:t>
      </w:r>
      <w:r w:rsidR="00AB623D" w:rsidRPr="00372C29">
        <w:rPr>
          <w:color w:val="000000"/>
          <w:sz w:val="28"/>
          <w:szCs w:val="28"/>
        </w:rPr>
        <w:t>Забайкалье» и разместить на официальном сайте администрации муниципального района «Оловяннинский район» в информационно</w:t>
      </w:r>
      <w:r w:rsidR="00AB623D">
        <w:rPr>
          <w:color w:val="000000"/>
          <w:sz w:val="28"/>
          <w:szCs w:val="28"/>
        </w:rPr>
        <w:t xml:space="preserve"> </w:t>
      </w:r>
      <w:r w:rsidR="00AB623D" w:rsidRPr="00372C29">
        <w:rPr>
          <w:color w:val="000000"/>
          <w:sz w:val="28"/>
          <w:szCs w:val="28"/>
        </w:rPr>
        <w:t xml:space="preserve">- телекоммуникационной сети «Интернет», по адресу: </w:t>
      </w:r>
      <w:proofErr w:type="spellStart"/>
      <w:r w:rsidR="00AB623D" w:rsidRPr="00372C29">
        <w:rPr>
          <w:color w:val="000000"/>
          <w:sz w:val="28"/>
          <w:szCs w:val="28"/>
        </w:rPr>
        <w:t>оловян</w:t>
      </w:r>
      <w:proofErr w:type="gramStart"/>
      <w:r w:rsidR="00AB623D" w:rsidRPr="00372C29">
        <w:rPr>
          <w:color w:val="000000"/>
          <w:sz w:val="28"/>
          <w:szCs w:val="28"/>
        </w:rPr>
        <w:t>.з</w:t>
      </w:r>
      <w:proofErr w:type="gramEnd"/>
      <w:r w:rsidR="00AB623D" w:rsidRPr="00372C29">
        <w:rPr>
          <w:color w:val="000000"/>
          <w:sz w:val="28"/>
          <w:szCs w:val="28"/>
        </w:rPr>
        <w:t>абайкальский</w:t>
      </w:r>
      <w:proofErr w:type="spellEnd"/>
      <w:r w:rsidR="00AB623D" w:rsidRPr="00372C29">
        <w:rPr>
          <w:color w:val="000000"/>
          <w:sz w:val="28"/>
          <w:szCs w:val="28"/>
        </w:rPr>
        <w:t xml:space="preserve"> </w:t>
      </w:r>
      <w:proofErr w:type="spellStart"/>
      <w:r w:rsidR="00AB623D" w:rsidRPr="00372C29">
        <w:rPr>
          <w:color w:val="000000"/>
          <w:sz w:val="28"/>
          <w:szCs w:val="28"/>
        </w:rPr>
        <w:t>край.рф</w:t>
      </w:r>
      <w:proofErr w:type="spellEnd"/>
      <w:r w:rsidR="00AB623D" w:rsidRPr="00372C29">
        <w:rPr>
          <w:color w:val="000000"/>
          <w:sz w:val="28"/>
          <w:szCs w:val="28"/>
        </w:rPr>
        <w:t>.</w:t>
      </w:r>
    </w:p>
    <w:p w:rsidR="00505DCE" w:rsidRPr="00090D02" w:rsidRDefault="00E86F84" w:rsidP="00505DC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90D02">
        <w:rPr>
          <w:sz w:val="28"/>
          <w:szCs w:val="28"/>
        </w:rPr>
        <w:t xml:space="preserve">7. </w:t>
      </w:r>
      <w:proofErr w:type="gramStart"/>
      <w:r w:rsidR="00505DCE" w:rsidRPr="00090D02">
        <w:rPr>
          <w:spacing w:val="-5"/>
          <w:sz w:val="28"/>
          <w:szCs w:val="28"/>
        </w:rPr>
        <w:t xml:space="preserve">Контроль </w:t>
      </w:r>
      <w:r w:rsidR="00505DCE" w:rsidRPr="00090D02">
        <w:rPr>
          <w:iCs/>
          <w:spacing w:val="-5"/>
          <w:sz w:val="28"/>
          <w:szCs w:val="28"/>
        </w:rPr>
        <w:t>за</w:t>
      </w:r>
      <w:proofErr w:type="gramEnd"/>
      <w:r w:rsidR="00505DCE" w:rsidRPr="00090D02">
        <w:rPr>
          <w:iCs/>
          <w:spacing w:val="-5"/>
          <w:sz w:val="28"/>
          <w:szCs w:val="28"/>
        </w:rPr>
        <w:t xml:space="preserve"> </w:t>
      </w:r>
      <w:r w:rsidR="00505DCE" w:rsidRPr="00090D02">
        <w:rPr>
          <w:spacing w:val="-5"/>
          <w:sz w:val="28"/>
          <w:szCs w:val="28"/>
        </w:rPr>
        <w:t xml:space="preserve">исполнением </w:t>
      </w:r>
      <w:r w:rsidR="00B7084C">
        <w:rPr>
          <w:spacing w:val="-5"/>
          <w:sz w:val="28"/>
          <w:szCs w:val="28"/>
        </w:rPr>
        <w:t>постановления</w:t>
      </w:r>
      <w:r w:rsidR="00036519">
        <w:rPr>
          <w:spacing w:val="-5"/>
          <w:sz w:val="28"/>
          <w:szCs w:val="28"/>
        </w:rPr>
        <w:t xml:space="preserve"> </w:t>
      </w:r>
      <w:r w:rsidR="00505DCE" w:rsidRPr="00090D02">
        <w:rPr>
          <w:spacing w:val="-5"/>
          <w:sz w:val="28"/>
          <w:szCs w:val="28"/>
        </w:rPr>
        <w:t>возложить</w:t>
      </w:r>
      <w:r w:rsidR="00505DCE" w:rsidRPr="00090D02">
        <w:rPr>
          <w:sz w:val="28"/>
          <w:szCs w:val="28"/>
        </w:rPr>
        <w:t xml:space="preserve"> на председателя МКУ Р</w:t>
      </w:r>
      <w:r w:rsidR="00BD2D3B">
        <w:rPr>
          <w:sz w:val="28"/>
          <w:szCs w:val="28"/>
        </w:rPr>
        <w:t>К</w:t>
      </w:r>
      <w:r w:rsidR="00505DCE" w:rsidRPr="00090D02">
        <w:rPr>
          <w:sz w:val="28"/>
          <w:szCs w:val="28"/>
        </w:rPr>
        <w:t>О и ДМ</w:t>
      </w:r>
      <w:r w:rsidR="00505DCE" w:rsidRPr="00090D02">
        <w:rPr>
          <w:spacing w:val="-5"/>
          <w:sz w:val="28"/>
          <w:szCs w:val="28"/>
        </w:rPr>
        <w:t xml:space="preserve">  </w:t>
      </w:r>
      <w:proofErr w:type="spellStart"/>
      <w:r w:rsidR="00AB623D">
        <w:rPr>
          <w:spacing w:val="-5"/>
          <w:sz w:val="28"/>
          <w:szCs w:val="28"/>
        </w:rPr>
        <w:t>Бальжинимаева</w:t>
      </w:r>
      <w:proofErr w:type="spellEnd"/>
      <w:r w:rsidR="00AB623D">
        <w:rPr>
          <w:spacing w:val="-5"/>
          <w:sz w:val="28"/>
          <w:szCs w:val="28"/>
        </w:rPr>
        <w:t xml:space="preserve"> З.В.</w:t>
      </w:r>
    </w:p>
    <w:p w:rsidR="00714C7B" w:rsidRPr="00090D02" w:rsidRDefault="00714C7B" w:rsidP="00E86F84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05DCE" w:rsidRPr="00090D02" w:rsidRDefault="00505DCE" w:rsidP="00ED4E3A">
      <w:pPr>
        <w:tabs>
          <w:tab w:val="left" w:pos="426"/>
        </w:tabs>
        <w:jc w:val="both"/>
        <w:rPr>
          <w:sz w:val="28"/>
          <w:szCs w:val="28"/>
        </w:rPr>
      </w:pPr>
    </w:p>
    <w:p w:rsidR="00505DCE" w:rsidRPr="00090D02" w:rsidRDefault="00505DCE" w:rsidP="00505DCE">
      <w:pPr>
        <w:jc w:val="both"/>
        <w:rPr>
          <w:sz w:val="28"/>
          <w:szCs w:val="28"/>
        </w:rPr>
      </w:pPr>
      <w:r w:rsidRPr="00090D02">
        <w:rPr>
          <w:sz w:val="28"/>
          <w:szCs w:val="28"/>
        </w:rPr>
        <w:t>Глава муниципального района</w:t>
      </w:r>
    </w:p>
    <w:p w:rsidR="00505DCE" w:rsidRPr="00090D02" w:rsidRDefault="00505DCE" w:rsidP="00505DCE">
      <w:pPr>
        <w:jc w:val="both"/>
        <w:rPr>
          <w:sz w:val="28"/>
          <w:szCs w:val="28"/>
        </w:rPr>
      </w:pPr>
      <w:r w:rsidRPr="00090D02">
        <w:rPr>
          <w:sz w:val="28"/>
          <w:szCs w:val="28"/>
        </w:rPr>
        <w:t>«Оловяннинский район»                                                                А.В. Антошкин</w:t>
      </w:r>
    </w:p>
    <w:p w:rsidR="00E86F84" w:rsidRPr="00090D02" w:rsidRDefault="00E86F84" w:rsidP="00E86F84">
      <w:pPr>
        <w:tabs>
          <w:tab w:val="left" w:pos="426"/>
        </w:tabs>
        <w:jc w:val="both"/>
        <w:rPr>
          <w:sz w:val="28"/>
          <w:szCs w:val="28"/>
        </w:rPr>
      </w:pPr>
    </w:p>
    <w:p w:rsidR="00E86F84" w:rsidRPr="00090D02" w:rsidRDefault="00E86F84" w:rsidP="00E86F84">
      <w:pPr>
        <w:tabs>
          <w:tab w:val="left" w:pos="426"/>
        </w:tabs>
        <w:jc w:val="both"/>
        <w:rPr>
          <w:sz w:val="28"/>
          <w:szCs w:val="28"/>
        </w:rPr>
      </w:pPr>
    </w:p>
    <w:p w:rsidR="00E86F84" w:rsidRPr="00090D02" w:rsidRDefault="00E86F84" w:rsidP="00E86F84">
      <w:pPr>
        <w:tabs>
          <w:tab w:val="left" w:pos="426"/>
        </w:tabs>
        <w:jc w:val="both"/>
        <w:rPr>
          <w:sz w:val="28"/>
          <w:szCs w:val="28"/>
        </w:rPr>
      </w:pPr>
    </w:p>
    <w:p w:rsidR="00E86F84" w:rsidRPr="00090D02" w:rsidRDefault="00E86F84" w:rsidP="00E86F84">
      <w:pPr>
        <w:tabs>
          <w:tab w:val="left" w:pos="426"/>
        </w:tabs>
        <w:jc w:val="both"/>
        <w:rPr>
          <w:sz w:val="28"/>
          <w:szCs w:val="28"/>
        </w:rPr>
      </w:pPr>
    </w:p>
    <w:p w:rsidR="00E86F84" w:rsidRPr="00090D02" w:rsidRDefault="00E86F84" w:rsidP="00E86F84">
      <w:pPr>
        <w:jc w:val="both"/>
        <w:rPr>
          <w:sz w:val="28"/>
          <w:szCs w:val="28"/>
        </w:rPr>
      </w:pPr>
      <w:r w:rsidRPr="00090D02">
        <w:rPr>
          <w:sz w:val="28"/>
          <w:szCs w:val="28"/>
        </w:rPr>
        <w:t xml:space="preserve">                                                                                 </w:t>
      </w:r>
    </w:p>
    <w:p w:rsidR="00E86F84" w:rsidRPr="00090D02" w:rsidRDefault="00E86F84" w:rsidP="00E86F84">
      <w:pPr>
        <w:jc w:val="both"/>
        <w:rPr>
          <w:sz w:val="28"/>
          <w:szCs w:val="28"/>
        </w:rPr>
      </w:pPr>
    </w:p>
    <w:p w:rsidR="00E86F84" w:rsidRPr="00090D02" w:rsidRDefault="00E86F84" w:rsidP="00E86F84">
      <w:pPr>
        <w:jc w:val="both"/>
        <w:rPr>
          <w:sz w:val="28"/>
          <w:szCs w:val="28"/>
        </w:rPr>
      </w:pPr>
    </w:p>
    <w:p w:rsidR="00E86F84" w:rsidRPr="00090D02" w:rsidRDefault="00E86F84" w:rsidP="00E86F84">
      <w:pPr>
        <w:jc w:val="both"/>
        <w:rPr>
          <w:sz w:val="28"/>
          <w:szCs w:val="28"/>
        </w:rPr>
      </w:pPr>
    </w:p>
    <w:p w:rsidR="00E86F84" w:rsidRPr="00090D02" w:rsidRDefault="00E86F84" w:rsidP="00E86F84">
      <w:pPr>
        <w:jc w:val="both"/>
        <w:rPr>
          <w:sz w:val="28"/>
          <w:szCs w:val="28"/>
        </w:rPr>
      </w:pPr>
    </w:p>
    <w:p w:rsidR="00E86F84" w:rsidRPr="00090D02" w:rsidRDefault="00E86F84" w:rsidP="00E86F84">
      <w:pPr>
        <w:jc w:val="both"/>
        <w:rPr>
          <w:sz w:val="28"/>
          <w:szCs w:val="28"/>
        </w:rPr>
      </w:pPr>
    </w:p>
    <w:p w:rsidR="00E86F84" w:rsidRPr="00090D02" w:rsidRDefault="00E86F84" w:rsidP="00E86F84">
      <w:pPr>
        <w:jc w:val="both"/>
        <w:rPr>
          <w:sz w:val="28"/>
          <w:szCs w:val="28"/>
        </w:rPr>
      </w:pPr>
    </w:p>
    <w:p w:rsidR="00E86F84" w:rsidRPr="00090D02" w:rsidRDefault="00E86F84" w:rsidP="00E86F84">
      <w:pPr>
        <w:jc w:val="both"/>
        <w:rPr>
          <w:sz w:val="28"/>
          <w:szCs w:val="28"/>
        </w:rPr>
      </w:pPr>
    </w:p>
    <w:p w:rsidR="00505DCE" w:rsidRPr="00090D02" w:rsidRDefault="00505DCE" w:rsidP="00E86F84">
      <w:pPr>
        <w:jc w:val="both"/>
        <w:rPr>
          <w:sz w:val="28"/>
          <w:szCs w:val="28"/>
        </w:rPr>
      </w:pPr>
    </w:p>
    <w:p w:rsidR="001C1E4B" w:rsidRPr="00090D02" w:rsidRDefault="001C1E4B" w:rsidP="00E86F84">
      <w:pPr>
        <w:jc w:val="both"/>
        <w:rPr>
          <w:sz w:val="28"/>
          <w:szCs w:val="28"/>
        </w:rPr>
        <w:sectPr w:rsidR="001C1E4B" w:rsidRPr="00090D02" w:rsidSect="00F64283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E86F84" w:rsidRPr="00090D02" w:rsidRDefault="00E86F84" w:rsidP="00F14898">
      <w:pPr>
        <w:tabs>
          <w:tab w:val="left" w:pos="851"/>
        </w:tabs>
        <w:jc w:val="right"/>
        <w:rPr>
          <w:sz w:val="28"/>
          <w:szCs w:val="28"/>
        </w:rPr>
      </w:pPr>
      <w:r w:rsidRPr="00090D02">
        <w:rPr>
          <w:sz w:val="28"/>
          <w:szCs w:val="28"/>
        </w:rPr>
        <w:lastRenderedPageBreak/>
        <w:t>Приложение №1</w:t>
      </w:r>
    </w:p>
    <w:p w:rsidR="00E86F84" w:rsidRPr="00090D02" w:rsidRDefault="00E86F84" w:rsidP="00E86F84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090D02">
        <w:rPr>
          <w:sz w:val="28"/>
          <w:szCs w:val="28"/>
        </w:rPr>
        <w:t>Утвержден</w:t>
      </w:r>
    </w:p>
    <w:p w:rsidR="00E86F84" w:rsidRPr="00090D02" w:rsidRDefault="00E86F84" w:rsidP="00E86F84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090D02">
        <w:rPr>
          <w:sz w:val="28"/>
          <w:szCs w:val="28"/>
        </w:rPr>
        <w:t xml:space="preserve"> постановлением администрации</w:t>
      </w:r>
    </w:p>
    <w:p w:rsidR="00E86F84" w:rsidRPr="00090D02" w:rsidRDefault="00E86F84" w:rsidP="00E86F84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090D02">
        <w:rPr>
          <w:sz w:val="28"/>
          <w:szCs w:val="28"/>
        </w:rPr>
        <w:t xml:space="preserve">муниципального   района </w:t>
      </w:r>
    </w:p>
    <w:p w:rsidR="00E86F84" w:rsidRPr="00090D02" w:rsidRDefault="00E86F84" w:rsidP="00E86F84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090D02">
        <w:rPr>
          <w:sz w:val="28"/>
          <w:szCs w:val="28"/>
        </w:rPr>
        <w:t>«</w:t>
      </w:r>
      <w:r w:rsidR="00ED4E3A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</w:t>
      </w:r>
    </w:p>
    <w:p w:rsidR="00E86F84" w:rsidRPr="00090D02" w:rsidRDefault="00ED4E3A" w:rsidP="00E86F84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090D02">
        <w:rPr>
          <w:sz w:val="28"/>
          <w:szCs w:val="28"/>
        </w:rPr>
        <w:t>от «</w:t>
      </w:r>
      <w:r w:rsidR="00051A30">
        <w:rPr>
          <w:sz w:val="28"/>
          <w:szCs w:val="28"/>
        </w:rPr>
        <w:t>23</w:t>
      </w:r>
      <w:r w:rsidRPr="00090D02">
        <w:rPr>
          <w:sz w:val="28"/>
          <w:szCs w:val="28"/>
        </w:rPr>
        <w:t>»</w:t>
      </w:r>
      <w:r w:rsidR="00051A30">
        <w:rPr>
          <w:sz w:val="28"/>
          <w:szCs w:val="28"/>
        </w:rPr>
        <w:t xml:space="preserve"> апреля </w:t>
      </w:r>
      <w:r w:rsidRPr="00090D02">
        <w:rPr>
          <w:sz w:val="28"/>
          <w:szCs w:val="28"/>
        </w:rPr>
        <w:t>2020</w:t>
      </w:r>
      <w:r w:rsidR="00E86F84" w:rsidRPr="00090D02">
        <w:rPr>
          <w:sz w:val="28"/>
          <w:szCs w:val="28"/>
        </w:rPr>
        <w:t>г. №</w:t>
      </w:r>
      <w:r w:rsidR="00051A30">
        <w:rPr>
          <w:sz w:val="28"/>
          <w:szCs w:val="28"/>
        </w:rPr>
        <w:t xml:space="preserve"> 103</w:t>
      </w:r>
    </w:p>
    <w:p w:rsidR="00E86F84" w:rsidRPr="00090D02" w:rsidRDefault="00E86F84" w:rsidP="00E86F84">
      <w:pPr>
        <w:tabs>
          <w:tab w:val="left" w:pos="851"/>
        </w:tabs>
        <w:ind w:firstLine="567"/>
        <w:rPr>
          <w:sz w:val="28"/>
          <w:szCs w:val="28"/>
        </w:rPr>
      </w:pPr>
    </w:p>
    <w:p w:rsidR="00E86F84" w:rsidRPr="00090D02" w:rsidRDefault="00E86F84" w:rsidP="00E86F84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090D0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муниципальном районе </w:t>
      </w:r>
    </w:p>
    <w:p w:rsidR="00E86F84" w:rsidRPr="00090D02" w:rsidRDefault="00E86F84" w:rsidP="00E86F84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090D02">
        <w:rPr>
          <w:b/>
          <w:sz w:val="28"/>
          <w:szCs w:val="28"/>
        </w:rPr>
        <w:t>«</w:t>
      </w:r>
      <w:r w:rsidR="00ED4E3A" w:rsidRPr="00090D02">
        <w:rPr>
          <w:b/>
          <w:sz w:val="28"/>
          <w:szCs w:val="28"/>
        </w:rPr>
        <w:t>Оловяннинский</w:t>
      </w:r>
      <w:r w:rsidRPr="00090D02">
        <w:rPr>
          <w:b/>
          <w:sz w:val="28"/>
          <w:szCs w:val="28"/>
        </w:rPr>
        <w:t xml:space="preserve">  район»</w:t>
      </w:r>
    </w:p>
    <w:p w:rsidR="00E86F84" w:rsidRPr="00090D02" w:rsidRDefault="00E86F84" w:rsidP="00E86F84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E86F84" w:rsidRPr="00090D02" w:rsidRDefault="00E86F84" w:rsidP="00E86F8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090D02">
        <w:rPr>
          <w:sz w:val="28"/>
          <w:szCs w:val="28"/>
        </w:rPr>
        <w:t>Правила персонифицированного финансирования дополнительного образования детей в муниципальном  районе «</w:t>
      </w:r>
      <w:r w:rsidR="00ED4E3A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 районе «</w:t>
      </w:r>
      <w:r w:rsidR="00ED4E3A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 на основании Приказа Министерства образования,  науки  и  молодежной политики Забайкальского  края от  21  февраля 2020  года №  248  «</w:t>
      </w:r>
      <w:r w:rsidRPr="00090D02">
        <w:rPr>
          <w:sz w:val="28"/>
        </w:rPr>
        <w:t>О внедрении модели персонифицированного финансирования дополнительного образования детей</w:t>
      </w:r>
      <w:r w:rsidRPr="00090D02">
        <w:rPr>
          <w:sz w:val="28"/>
          <w:szCs w:val="28"/>
        </w:rPr>
        <w:t>», Приказа Министерства</w:t>
      </w:r>
      <w:proofErr w:type="gramEnd"/>
      <w:r w:rsidRPr="00090D02">
        <w:rPr>
          <w:sz w:val="28"/>
          <w:szCs w:val="28"/>
        </w:rPr>
        <w:t xml:space="preserve"> образования,  науки  и  молодежной политики Забайкальского  края от  28  февраля 2020  года №  270 «О  системе  персонифицированного финансирования дополнительного образования детей в Забайкальском  крае» (далее – региональные Правила). </w:t>
      </w:r>
    </w:p>
    <w:p w:rsidR="00E86F84" w:rsidRPr="00090D02" w:rsidRDefault="00E86F84" w:rsidP="00E86F8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090D02">
        <w:rPr>
          <w:sz w:val="28"/>
          <w:szCs w:val="28"/>
        </w:rPr>
        <w:t>Система 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Забайкальского края  на территории муниципального района  «</w:t>
      </w:r>
      <w:r w:rsidR="00ED4E3A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муниципального  района «</w:t>
      </w:r>
      <w:r w:rsidR="00ED4E3A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район».</w:t>
      </w:r>
      <w:proofErr w:type="gramEnd"/>
      <w:r w:rsidRPr="00090D02">
        <w:rPr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:rsidR="00E86F84" w:rsidRPr="00090D02" w:rsidRDefault="00E86F84" w:rsidP="00E86F8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Сертификат персонифицированного финансирования в муниципальном</w:t>
      </w:r>
      <w:r w:rsidRPr="00090D02">
        <w:rPr>
          <w:sz w:val="28"/>
          <w:szCs w:val="28"/>
          <w:highlight w:val="green"/>
        </w:rPr>
        <w:t xml:space="preserve"> </w:t>
      </w:r>
      <w:r w:rsidRPr="00090D02">
        <w:rPr>
          <w:sz w:val="28"/>
          <w:szCs w:val="28"/>
        </w:rPr>
        <w:t>районе «</w:t>
      </w:r>
      <w:r w:rsidR="00ED4E3A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 обеспечивается за счет средств бюджета муниципального района «</w:t>
      </w:r>
      <w:r w:rsidR="00ED4E3A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район».</w:t>
      </w:r>
    </w:p>
    <w:p w:rsidR="00E86F84" w:rsidRPr="00090D02" w:rsidRDefault="00ED4E3A" w:rsidP="00E86F8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090D02">
        <w:rPr>
          <w:sz w:val="28"/>
          <w:szCs w:val="28"/>
        </w:rPr>
        <w:t>Муниципальное казенное учреждение Районный комитет по образованию и делам молодежи администрации муниципального района «Оловяннинский район»</w:t>
      </w:r>
      <w:r w:rsidR="00E86F84" w:rsidRPr="00090D02">
        <w:rPr>
          <w:sz w:val="28"/>
          <w:szCs w:val="28"/>
        </w:rPr>
        <w:t xml:space="preserve">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="00E86F84" w:rsidRPr="00090D02">
        <w:rPr>
          <w:rStyle w:val="2"/>
          <w:rFonts w:eastAsia="Calibri"/>
          <w:color w:val="auto"/>
          <w:sz w:val="28"/>
          <w:szCs w:val="28"/>
        </w:rPr>
        <w:t xml:space="preserve">объем обеспечения сертификатов </w:t>
      </w:r>
      <w:r w:rsidR="00E86F84" w:rsidRPr="00090D02">
        <w:rPr>
          <w:sz w:val="28"/>
          <w:szCs w:val="28"/>
        </w:rPr>
        <w:t>и предоставляет данные</w:t>
      </w:r>
      <w:proofErr w:type="gramEnd"/>
      <w:r w:rsidR="00E86F84" w:rsidRPr="00090D02">
        <w:rPr>
          <w:sz w:val="28"/>
          <w:szCs w:val="28"/>
        </w:rPr>
        <w:t xml:space="preserve"> сведения оператору персонифицированного финансирования   Забайкальского  </w:t>
      </w:r>
      <w:r w:rsidR="00E86F84" w:rsidRPr="00090D02">
        <w:rPr>
          <w:sz w:val="28"/>
          <w:szCs w:val="28"/>
        </w:rPr>
        <w:lastRenderedPageBreak/>
        <w:t xml:space="preserve">края  для фиксации в информационной системе. </w:t>
      </w:r>
    </w:p>
    <w:p w:rsidR="00E86F84" w:rsidRPr="00090D02" w:rsidRDefault="00E86F84" w:rsidP="00E86F8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По всем вопросам, специально не урегулированным в настоящих Правилах, органы местного самоуправления муниципального района «</w:t>
      </w:r>
      <w:r w:rsidR="00ED4E3A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 xml:space="preserve">район»  руководствуются региональными Правилами. </w:t>
      </w:r>
    </w:p>
    <w:p w:rsidR="00E86F84" w:rsidRPr="00090D02" w:rsidRDefault="00E86F84" w:rsidP="00E86F8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муниципального района «</w:t>
      </w:r>
      <w:r w:rsidR="00ED4E3A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E86F84" w:rsidRPr="00090D02" w:rsidRDefault="00E86F84" w:rsidP="00E86F8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090D02">
        <w:rPr>
          <w:sz w:val="28"/>
          <w:szCs w:val="28"/>
        </w:rPr>
        <w:t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комитетом  образования администрации муниципального района «</w:t>
      </w:r>
      <w:r w:rsidR="00BC3A75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 xml:space="preserve">район» в соответствии с разделом </w:t>
      </w:r>
      <w:r w:rsidRPr="00090D02">
        <w:rPr>
          <w:sz w:val="28"/>
          <w:szCs w:val="28"/>
          <w:lang w:val="en-US"/>
        </w:rPr>
        <w:t>VII</w:t>
      </w:r>
      <w:r w:rsidRPr="00090D02">
        <w:rPr>
          <w:sz w:val="28"/>
          <w:szCs w:val="28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</w:t>
      </w:r>
      <w:proofErr w:type="gramEnd"/>
      <w:r w:rsidRPr="00090D02">
        <w:rPr>
          <w:sz w:val="28"/>
          <w:szCs w:val="28"/>
        </w:rPr>
        <w:t xml:space="preserve"> финансирования.</w:t>
      </w:r>
    </w:p>
    <w:p w:rsidR="00E86F84" w:rsidRPr="00090D02" w:rsidRDefault="00E86F84" w:rsidP="00E86F8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090D02">
        <w:rPr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муниципального района «</w:t>
      </w:r>
      <w:r w:rsidR="00BC3A75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 xml:space="preserve">район». </w:t>
      </w:r>
      <w:proofErr w:type="gramEnd"/>
    </w:p>
    <w:p w:rsidR="00E86F84" w:rsidRPr="00090D02" w:rsidRDefault="00E86F84" w:rsidP="00E86F8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090D02">
        <w:rPr>
          <w:sz w:val="28"/>
          <w:szCs w:val="28"/>
        </w:rPr>
        <w:t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муниципального района «</w:t>
      </w:r>
      <w:r w:rsidR="00BC3A75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муниципального района «</w:t>
      </w:r>
      <w:r w:rsidR="00BC3A75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  посредством предоставления иным</w:t>
      </w:r>
      <w:proofErr w:type="gramEnd"/>
      <w:r w:rsidRPr="00090D02">
        <w:rPr>
          <w:sz w:val="28"/>
          <w:szCs w:val="28"/>
        </w:rPr>
        <w:t xml:space="preserve"> организациям грантов в форме субсидии в соответствии с положениями пункта 7 статьи 78 и пункта 4 статьи 78.1 Бюджетного кодекса РФ </w:t>
      </w:r>
      <w:proofErr w:type="gramStart"/>
      <w:r w:rsidRPr="00090D02">
        <w:rPr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090D02">
        <w:rPr>
          <w:sz w:val="28"/>
          <w:szCs w:val="28"/>
        </w:rPr>
        <w:t xml:space="preserve">, установленном органами </w:t>
      </w:r>
      <w:r w:rsidRPr="00090D02">
        <w:rPr>
          <w:sz w:val="28"/>
          <w:szCs w:val="28"/>
        </w:rPr>
        <w:lastRenderedPageBreak/>
        <w:t>местного самоуправления муниципального района «</w:t>
      </w:r>
      <w:r w:rsidR="00BC3A75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</w:t>
      </w:r>
    </w:p>
    <w:p w:rsidR="00E86F84" w:rsidRPr="00090D02" w:rsidRDefault="00E86F84" w:rsidP="00E86F8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комитетом образования администрации муниципального района «</w:t>
      </w:r>
      <w:r w:rsidR="00BC3A75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 xml:space="preserve">район» в соответствии с   разделом </w:t>
      </w:r>
      <w:r w:rsidRPr="00090D02">
        <w:rPr>
          <w:sz w:val="28"/>
          <w:szCs w:val="28"/>
          <w:lang w:val="en-US"/>
        </w:rPr>
        <w:t>VII</w:t>
      </w:r>
      <w:r w:rsidRPr="00090D02">
        <w:rPr>
          <w:sz w:val="28"/>
          <w:szCs w:val="28"/>
        </w:rPr>
        <w:t xml:space="preserve"> региональных Правил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90D02">
        <w:rPr>
          <w:sz w:val="28"/>
          <w:szCs w:val="28"/>
        </w:rPr>
        <w:t>_______________</w:t>
      </w: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4283" w:rsidRPr="00090D02" w:rsidRDefault="00F64283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54E" w:rsidRPr="00090D02" w:rsidRDefault="0098254E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2D3B" w:rsidRDefault="00BD2D3B" w:rsidP="00F148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F14898" w:rsidRDefault="00F14898" w:rsidP="00F148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F14898" w:rsidRDefault="00F14898" w:rsidP="0063658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4898" w:rsidRDefault="00F14898" w:rsidP="0063658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F84" w:rsidRPr="00090D02" w:rsidRDefault="00E86F84" w:rsidP="0063658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0D02">
        <w:rPr>
          <w:sz w:val="28"/>
          <w:szCs w:val="28"/>
        </w:rPr>
        <w:t>Приложение № 2</w:t>
      </w: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0D02">
        <w:rPr>
          <w:sz w:val="28"/>
          <w:szCs w:val="28"/>
        </w:rPr>
        <w:t>Утвержден</w:t>
      </w: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0D02">
        <w:rPr>
          <w:sz w:val="28"/>
          <w:szCs w:val="28"/>
        </w:rPr>
        <w:t>постановлением администрации</w:t>
      </w: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0D02">
        <w:rPr>
          <w:sz w:val="28"/>
          <w:szCs w:val="28"/>
        </w:rPr>
        <w:t xml:space="preserve">муниципального  района </w:t>
      </w:r>
    </w:p>
    <w:p w:rsidR="00E86F84" w:rsidRPr="00090D02" w:rsidRDefault="00E86F84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0D02">
        <w:rPr>
          <w:sz w:val="28"/>
          <w:szCs w:val="28"/>
        </w:rPr>
        <w:t>«</w:t>
      </w:r>
      <w:r w:rsidR="00BC3A75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 xml:space="preserve">район» </w:t>
      </w:r>
    </w:p>
    <w:p w:rsidR="00BC3A75" w:rsidRPr="00090D02" w:rsidRDefault="00BC3A75" w:rsidP="00BC3A75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090D02">
        <w:rPr>
          <w:sz w:val="28"/>
          <w:szCs w:val="28"/>
        </w:rPr>
        <w:t>от «</w:t>
      </w:r>
      <w:r w:rsidR="00051A30">
        <w:rPr>
          <w:sz w:val="28"/>
          <w:szCs w:val="28"/>
        </w:rPr>
        <w:t>23</w:t>
      </w:r>
      <w:r w:rsidRPr="00090D02">
        <w:rPr>
          <w:sz w:val="28"/>
          <w:szCs w:val="28"/>
        </w:rPr>
        <w:t>»</w:t>
      </w:r>
      <w:r w:rsidR="00051A30">
        <w:rPr>
          <w:sz w:val="28"/>
          <w:szCs w:val="28"/>
        </w:rPr>
        <w:t xml:space="preserve"> апреля </w:t>
      </w:r>
      <w:r w:rsidRPr="00090D02">
        <w:rPr>
          <w:sz w:val="28"/>
          <w:szCs w:val="28"/>
        </w:rPr>
        <w:t>2020г. №</w:t>
      </w:r>
      <w:r w:rsidR="00051A30">
        <w:rPr>
          <w:sz w:val="28"/>
          <w:szCs w:val="28"/>
        </w:rPr>
        <w:t>103</w:t>
      </w:r>
    </w:p>
    <w:p w:rsidR="00E86F84" w:rsidRPr="00090D02" w:rsidRDefault="00E86F84" w:rsidP="00FA67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0D02">
        <w:t xml:space="preserve">   </w:t>
      </w:r>
      <w:r w:rsidRPr="00090D02">
        <w:tab/>
        <w:t xml:space="preserve">  </w:t>
      </w:r>
    </w:p>
    <w:p w:rsidR="00FA6746" w:rsidRDefault="00FA6746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D3B" w:rsidRPr="00090D02" w:rsidRDefault="00BD2D3B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746" w:rsidRPr="00090D02" w:rsidRDefault="00FA6746" w:rsidP="00FA67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090D02">
        <w:rPr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</w:t>
      </w:r>
      <w:r w:rsidRPr="00090D02">
        <w:rPr>
          <w:b/>
          <w:sz w:val="28"/>
          <w:szCs w:val="28"/>
        </w:rPr>
        <w:t>района</w:t>
      </w:r>
      <w:r w:rsidRPr="00090D02">
        <w:rPr>
          <w:b/>
          <w:bCs/>
          <w:sz w:val="28"/>
          <w:szCs w:val="28"/>
        </w:rPr>
        <w:t xml:space="preserve"> </w:t>
      </w:r>
      <w:r w:rsidRPr="00090D02">
        <w:rPr>
          <w:b/>
          <w:sz w:val="28"/>
          <w:szCs w:val="28"/>
        </w:rPr>
        <w:t>«Оловяннинский район»</w:t>
      </w:r>
      <w:r w:rsidRPr="00090D02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090D02">
        <w:rPr>
          <w:b/>
          <w:bCs/>
          <w:sz w:val="28"/>
          <w:szCs w:val="28"/>
        </w:rPr>
        <w:t xml:space="preserve"> персонифицированного финансирования</w:t>
      </w:r>
    </w:p>
    <w:p w:rsidR="00FA6746" w:rsidRDefault="00FA6746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D3B" w:rsidRPr="00090D02" w:rsidRDefault="00BD2D3B" w:rsidP="00E86F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F84" w:rsidRPr="00090D02" w:rsidRDefault="00E86F84" w:rsidP="00E86F84">
      <w:pPr>
        <w:jc w:val="center"/>
        <w:rPr>
          <w:b/>
          <w:bCs/>
          <w:sz w:val="28"/>
          <w:szCs w:val="28"/>
        </w:rPr>
      </w:pPr>
      <w:r w:rsidRPr="00090D02">
        <w:rPr>
          <w:b/>
          <w:bCs/>
          <w:sz w:val="28"/>
          <w:szCs w:val="28"/>
        </w:rPr>
        <w:t>Раздел I. Общие положения</w:t>
      </w:r>
    </w:p>
    <w:p w:rsidR="00BC3A75" w:rsidRPr="00090D02" w:rsidRDefault="00BC3A75" w:rsidP="00E86F84">
      <w:pPr>
        <w:jc w:val="center"/>
        <w:rPr>
          <w:b/>
          <w:bCs/>
          <w:sz w:val="28"/>
          <w:szCs w:val="28"/>
        </w:rPr>
      </w:pPr>
    </w:p>
    <w:p w:rsidR="00E86F84" w:rsidRPr="00090D02" w:rsidRDefault="00E86F84" w:rsidP="00E86F8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090D02">
        <w:rPr>
          <w:sz w:val="28"/>
          <w:szCs w:val="28"/>
        </w:rPr>
        <w:t xml:space="preserve">Настоящий порядок предоставления грантов в форме субсидии </w:t>
      </w:r>
      <w:r w:rsidR="00FA6746" w:rsidRPr="00090D02">
        <w:rPr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</w:t>
      </w:r>
      <w:r w:rsidRPr="00090D02">
        <w:rPr>
          <w:sz w:val="28"/>
          <w:szCs w:val="28"/>
        </w:rPr>
        <w:t xml:space="preserve">муниципальным образовательным организациям, в отношении которых органами местного самоуправления </w:t>
      </w:r>
      <w:r w:rsidRPr="00090D02">
        <w:rPr>
          <w:bCs/>
          <w:sz w:val="28"/>
          <w:szCs w:val="28"/>
        </w:rPr>
        <w:t>муниципального</w:t>
      </w:r>
      <w:r w:rsidRPr="00090D02">
        <w:rPr>
          <w:b/>
          <w:bCs/>
          <w:sz w:val="28"/>
          <w:szCs w:val="28"/>
        </w:rPr>
        <w:t xml:space="preserve"> </w:t>
      </w:r>
      <w:r w:rsidRPr="00090D02">
        <w:rPr>
          <w:sz w:val="28"/>
          <w:szCs w:val="28"/>
        </w:rPr>
        <w:t>района</w:t>
      </w:r>
      <w:r w:rsidRPr="00090D02">
        <w:rPr>
          <w:b/>
          <w:bCs/>
          <w:sz w:val="28"/>
          <w:szCs w:val="28"/>
        </w:rPr>
        <w:t xml:space="preserve"> </w:t>
      </w:r>
      <w:r w:rsidRPr="00090D02">
        <w:rPr>
          <w:sz w:val="28"/>
          <w:szCs w:val="28"/>
        </w:rPr>
        <w:t>«</w:t>
      </w:r>
      <w:r w:rsidR="00BC3A75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090D02">
        <w:rPr>
          <w:sz w:val="28"/>
          <w:szCs w:val="28"/>
        </w:rPr>
        <w:t xml:space="preserve"> </w:t>
      </w:r>
      <w:proofErr w:type="gramStart"/>
      <w:r w:rsidRPr="00090D02">
        <w:rPr>
          <w:sz w:val="28"/>
          <w:szCs w:val="28"/>
        </w:rPr>
        <w:t xml:space="preserve">системы персонифицированного финансирования дополнительного образования детей (далее − порядок), устанавливает цели, условия и порядок предоставления грантов в форме субсидий исполнителям услуг </w:t>
      </w:r>
      <w:r w:rsidR="00BC3A75" w:rsidRPr="00090D02">
        <w:rPr>
          <w:sz w:val="28"/>
          <w:szCs w:val="28"/>
        </w:rPr>
        <w:t>Муниципального казенного учреждения Районный комитет по образованию и делам молодежи администрации муниципального района «Оловяннинский район»</w:t>
      </w:r>
      <w:r w:rsidRPr="00090D02">
        <w:rPr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E86F84" w:rsidRPr="00090D02" w:rsidRDefault="00E86F84" w:rsidP="00E86F8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</w:t>
      </w:r>
      <w:r w:rsidRPr="00090D02">
        <w:rPr>
          <w:sz w:val="28"/>
          <w:szCs w:val="28"/>
        </w:rPr>
        <w:lastRenderedPageBreak/>
        <w:t>дополнительного образования детей в рамках системы персонифицированного финансирования дополнительного образования детей.</w:t>
      </w:r>
    </w:p>
    <w:p w:rsidR="00E86F84" w:rsidRPr="00090D02" w:rsidRDefault="00E86F84" w:rsidP="00E86F8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Основные понятия, используемые в настоящем порядке:</w:t>
      </w:r>
    </w:p>
    <w:p w:rsidR="00E86F84" w:rsidRPr="00090D02" w:rsidRDefault="00E86F84" w:rsidP="00E86F8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E86F84" w:rsidRPr="00090D02" w:rsidRDefault="00E86F84" w:rsidP="00E86F8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</w:t>
      </w:r>
      <w:r w:rsidR="00E50E12" w:rsidRPr="00090D02">
        <w:rPr>
          <w:sz w:val="28"/>
          <w:szCs w:val="28"/>
        </w:rPr>
        <w:t>7</w:t>
      </w:r>
      <w:r w:rsidRPr="00090D02">
        <w:rPr>
          <w:sz w:val="28"/>
          <w:szCs w:val="28"/>
        </w:rPr>
        <w:t xml:space="preserve"> лет – участник системы персонифицированного финансирования, имеющий сертификат персонифицированного финансирования;</w:t>
      </w:r>
    </w:p>
    <w:p w:rsidR="00E86F84" w:rsidRPr="00090D02" w:rsidRDefault="00E86F84" w:rsidP="00E86F8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090D02">
        <w:rPr>
          <w:sz w:val="28"/>
          <w:szCs w:val="28"/>
        </w:rPr>
        <w:t>исполнитель услуг –</w:t>
      </w:r>
      <w:r w:rsidR="005C0979" w:rsidRPr="00090D02">
        <w:rPr>
          <w:sz w:val="28"/>
          <w:szCs w:val="28"/>
        </w:rPr>
        <w:t xml:space="preserve">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</w:t>
      </w:r>
      <w:r w:rsidR="00473ADD" w:rsidRPr="00090D02">
        <w:rPr>
          <w:sz w:val="28"/>
          <w:szCs w:val="28"/>
        </w:rPr>
        <w:t xml:space="preserve"> </w:t>
      </w:r>
      <w:r w:rsidRPr="00090D02">
        <w:rPr>
          <w:sz w:val="28"/>
          <w:szCs w:val="28"/>
        </w:rPr>
        <w:t>муниципальная образовательная организация, в отношении которой органами местного самоуправления муниципального района «</w:t>
      </w:r>
      <w:r w:rsidR="00473ADD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 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  <w:proofErr w:type="gramEnd"/>
    </w:p>
    <w:p w:rsidR="00E86F84" w:rsidRPr="00090D02" w:rsidRDefault="00E86F84" w:rsidP="00E86F8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гранты в форме субсидии − средства, предоставляемые исполнителям услуг</w:t>
      </w:r>
      <w:r w:rsidR="00473ADD" w:rsidRPr="00090D02">
        <w:t xml:space="preserve"> </w:t>
      </w:r>
      <w:r w:rsidR="00473ADD" w:rsidRPr="00090D02">
        <w:rPr>
          <w:sz w:val="28"/>
          <w:szCs w:val="28"/>
        </w:rPr>
        <w:t>Муниципальным казенным учреждением Районный комитет по образованию и делам молодежи администрации муниципального района «Оловяннинский район»</w:t>
      </w:r>
      <w:r w:rsidRPr="00090D02">
        <w:rPr>
          <w:sz w:val="28"/>
          <w:szCs w:val="28"/>
        </w:rPr>
        <w:t xml:space="preserve"> на безвозмездной и безвозвратной основе в связи с оказанием образовательных услуг в рамках системы персонифицированного финансирования;</w:t>
      </w:r>
    </w:p>
    <w:p w:rsidR="00E86F84" w:rsidRPr="00090D02" w:rsidRDefault="00E86F84" w:rsidP="00E86F8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E86F84" w:rsidRPr="00090D02" w:rsidRDefault="00E86F84" w:rsidP="00E86F8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уполномоченный орган – комитет образования  администрации муниципального района «</w:t>
      </w:r>
      <w:r w:rsidR="00473ADD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E86F84" w:rsidRPr="00090D02" w:rsidRDefault="00E86F84" w:rsidP="00E86F8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региональные Правила – Правила персонифицированного финансирования дополнительного образования детей в Забайкальском  крае, утвержденные Приказом Министерства образования,  науки  и  молодежной политики Забайкальского  края от  28  февраля 2020  года №  270 «О  системе  персонифицированного финансирования дополнительного образования детей в Забайкальском  крае».</w:t>
      </w:r>
    </w:p>
    <w:p w:rsidR="00E86F84" w:rsidRPr="00090D02" w:rsidRDefault="00E86F84" w:rsidP="00E86F84">
      <w:pPr>
        <w:ind w:firstLine="709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E86F84" w:rsidRPr="00090D02" w:rsidRDefault="00E86F84" w:rsidP="00E86F8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090D02">
        <w:rPr>
          <w:sz w:val="28"/>
          <w:szCs w:val="28"/>
        </w:rPr>
        <w:t>Уполномоченный орган осуществляет предоставление грантов в форме субсидии из бюджета муниципального района «</w:t>
      </w:r>
      <w:r w:rsidR="00473ADD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 xml:space="preserve">район» в </w:t>
      </w:r>
      <w:r w:rsidRPr="00090D02">
        <w:rPr>
          <w:sz w:val="28"/>
          <w:szCs w:val="28"/>
        </w:rPr>
        <w:lastRenderedPageBreak/>
        <w:t>соответствии с решением Совета  муниципального района «</w:t>
      </w:r>
      <w:r w:rsidR="00473ADD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 о бюджете муниципального района «</w:t>
      </w:r>
      <w:r w:rsidR="00473ADD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 xml:space="preserve">район» 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  в </w:t>
      </w:r>
      <w:r w:rsidR="00E50E12" w:rsidRPr="00090D02">
        <w:rPr>
          <w:sz w:val="28"/>
          <w:szCs w:val="28"/>
        </w:rPr>
        <w:t>2019- 2022</w:t>
      </w:r>
      <w:r w:rsidRPr="00090D02">
        <w:rPr>
          <w:sz w:val="28"/>
          <w:szCs w:val="28"/>
        </w:rPr>
        <w:t xml:space="preserve"> год</w:t>
      </w:r>
      <w:r w:rsidR="00E50E12" w:rsidRPr="00090D02">
        <w:rPr>
          <w:sz w:val="28"/>
          <w:szCs w:val="28"/>
        </w:rPr>
        <w:t>ах</w:t>
      </w:r>
      <w:r w:rsidRPr="00090D02">
        <w:rPr>
          <w:sz w:val="28"/>
          <w:szCs w:val="28"/>
        </w:rPr>
        <w:t>».</w:t>
      </w:r>
      <w:proofErr w:type="gramEnd"/>
    </w:p>
    <w:p w:rsidR="00E86F84" w:rsidRPr="00090D02" w:rsidRDefault="00E86F84" w:rsidP="00E86F8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="00E50E12" w:rsidRPr="00090D02">
        <w:rPr>
          <w:sz w:val="28"/>
          <w:szCs w:val="28"/>
        </w:rPr>
        <w:t>«Развитие образования на 2019-2022</w:t>
      </w:r>
      <w:r w:rsidRPr="00090D02">
        <w:rPr>
          <w:sz w:val="28"/>
          <w:szCs w:val="28"/>
        </w:rPr>
        <w:t xml:space="preserve"> год</w:t>
      </w:r>
      <w:r w:rsidR="00E50E12" w:rsidRPr="00090D02">
        <w:rPr>
          <w:sz w:val="28"/>
          <w:szCs w:val="28"/>
        </w:rPr>
        <w:t>ах</w:t>
      </w:r>
      <w:r w:rsidRPr="00090D02">
        <w:rPr>
          <w:sz w:val="28"/>
          <w:szCs w:val="28"/>
        </w:rPr>
        <w:t>». Действие настоящего порядка не распространяется на осуществление финансовой (</w:t>
      </w:r>
      <w:proofErr w:type="spellStart"/>
      <w:r w:rsidRPr="00090D02">
        <w:rPr>
          <w:sz w:val="28"/>
          <w:szCs w:val="28"/>
        </w:rPr>
        <w:t>грантовой</w:t>
      </w:r>
      <w:proofErr w:type="spellEnd"/>
      <w:r w:rsidRPr="00090D02">
        <w:rPr>
          <w:sz w:val="28"/>
          <w:szCs w:val="28"/>
        </w:rPr>
        <w:t>) поддержки в рамках иных муниципальных программ (подпрограмм) муниципального  района «</w:t>
      </w:r>
      <w:r w:rsidR="00473ADD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район».</w:t>
      </w:r>
    </w:p>
    <w:p w:rsidR="00E86F84" w:rsidRPr="00090D02" w:rsidRDefault="00E86F84" w:rsidP="00E86F84">
      <w:pPr>
        <w:jc w:val="both"/>
        <w:rPr>
          <w:b/>
          <w:bCs/>
          <w:sz w:val="28"/>
          <w:szCs w:val="28"/>
        </w:rPr>
      </w:pPr>
    </w:p>
    <w:p w:rsidR="00E86F84" w:rsidRPr="00090D02" w:rsidRDefault="00E86F84" w:rsidP="00E86F84">
      <w:pPr>
        <w:jc w:val="center"/>
        <w:rPr>
          <w:b/>
          <w:bCs/>
          <w:sz w:val="28"/>
          <w:szCs w:val="28"/>
        </w:rPr>
      </w:pPr>
      <w:r w:rsidRPr="00090D02">
        <w:rPr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E86F84" w:rsidRPr="00090D02" w:rsidRDefault="00E86F84" w:rsidP="00606283">
      <w:pPr>
        <w:pStyle w:val="a3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E86F84" w:rsidRPr="00090D02" w:rsidRDefault="00E86F84" w:rsidP="0060628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 w:rsidRPr="00090D02">
        <w:rPr>
          <w:sz w:val="28"/>
          <w:szCs w:val="28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1"/>
    </w:p>
    <w:p w:rsidR="00E86F84" w:rsidRPr="00090D02" w:rsidRDefault="00E86F84" w:rsidP="00E86F84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исполнитель услуг включен в реестр поставщиков образовательных услуг;</w:t>
      </w:r>
    </w:p>
    <w:p w:rsidR="00E86F84" w:rsidRPr="00090D02" w:rsidRDefault="00E86F84" w:rsidP="00E86F84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E86F84" w:rsidRPr="00090D02" w:rsidRDefault="00E86F84" w:rsidP="00E86F84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заключение исполнителем услуг рамочного соглашения с уполномоченным органом в соответствии с настоящим порядком;</w:t>
      </w:r>
    </w:p>
    <w:p w:rsidR="00E86F84" w:rsidRPr="00090D02" w:rsidRDefault="00E86F84" w:rsidP="00E86F84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90D02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6" w:history="1">
        <w:r w:rsidRPr="00090D02">
          <w:rPr>
            <w:sz w:val="28"/>
            <w:szCs w:val="28"/>
          </w:rPr>
          <w:t>перечень</w:t>
        </w:r>
      </w:hyperlink>
      <w:r w:rsidRPr="00090D02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090D02">
        <w:rPr>
          <w:sz w:val="28"/>
          <w:szCs w:val="28"/>
        </w:rPr>
        <w:t xml:space="preserve"> превышает 50 процентов;</w:t>
      </w:r>
    </w:p>
    <w:p w:rsidR="00E86F84" w:rsidRPr="00090D02" w:rsidRDefault="00E86F84" w:rsidP="00E86F84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участник отбора не получает в текущем финансовом году средства из бюджета муниципального района «</w:t>
      </w:r>
      <w:r w:rsidR="008D7B76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 в соответствии с иными правовыми актами на цели, установленные настоящим порядком;</w:t>
      </w:r>
    </w:p>
    <w:p w:rsidR="00E86F84" w:rsidRPr="00090D02" w:rsidRDefault="00E86F84" w:rsidP="00E86F84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у участника отбора на начало финансового года отсутствует просроченная задолженность по возврату в бюджет муниципального  района «</w:t>
      </w:r>
      <w:r w:rsidR="008D7B76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 xml:space="preserve">район» субсидий, бюджетных инвестиций, </w:t>
      </w:r>
      <w:proofErr w:type="gramStart"/>
      <w:r w:rsidRPr="00090D02">
        <w:rPr>
          <w:sz w:val="28"/>
          <w:szCs w:val="28"/>
        </w:rPr>
        <w:t>предоставленных</w:t>
      </w:r>
      <w:proofErr w:type="gramEnd"/>
      <w:r w:rsidRPr="00090D02">
        <w:rPr>
          <w:sz w:val="28"/>
          <w:szCs w:val="28"/>
        </w:rPr>
        <w:t xml:space="preserve"> в том числе в соответствии с иными правовыми актами;</w:t>
      </w:r>
    </w:p>
    <w:p w:rsidR="00E86F84" w:rsidRPr="00090D02" w:rsidRDefault="00E86F84" w:rsidP="00E86F84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E86F84" w:rsidRPr="00090D02" w:rsidRDefault="00E86F84" w:rsidP="00E86F84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90D02">
        <w:rPr>
          <w:sz w:val="28"/>
          <w:szCs w:val="28"/>
        </w:rPr>
        <w:t xml:space="preserve">участник отбора, являющийся юридическим лицом, на дату </w:t>
      </w:r>
      <w:r w:rsidRPr="00090D02">
        <w:rPr>
          <w:sz w:val="28"/>
          <w:szCs w:val="28"/>
        </w:rPr>
        <w:lastRenderedPageBreak/>
        <w:t>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E86F84" w:rsidRPr="00090D02" w:rsidRDefault="00E86F84" w:rsidP="00E86F84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E86F84" w:rsidRPr="00090D02" w:rsidRDefault="00E86F84" w:rsidP="0060628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органом муниципального финансового контроля.</w:t>
      </w:r>
    </w:p>
    <w:p w:rsidR="00E86F84" w:rsidRPr="00090D02" w:rsidRDefault="00E86F84" w:rsidP="0060628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 w:rsidRPr="00090D02">
        <w:rPr>
          <w:sz w:val="28"/>
          <w:szCs w:val="28"/>
        </w:rPr>
        <w:t>и</w:t>
      </w:r>
      <w:proofErr w:type="gramEnd"/>
      <w:r w:rsidRPr="00090D02">
        <w:rPr>
          <w:sz w:val="28"/>
          <w:szCs w:val="28"/>
        </w:rPr>
        <w:t xml:space="preserve"> рамочного соглашения с исполнителем услуг.</w:t>
      </w:r>
    </w:p>
    <w:p w:rsidR="00E86F84" w:rsidRPr="00090D02" w:rsidRDefault="00E86F84" w:rsidP="00E86F84">
      <w:pPr>
        <w:tabs>
          <w:tab w:val="left" w:pos="993"/>
        </w:tabs>
        <w:jc w:val="both"/>
        <w:rPr>
          <w:sz w:val="28"/>
          <w:szCs w:val="28"/>
        </w:rPr>
      </w:pPr>
      <w:r w:rsidRPr="00090D02"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E86F84" w:rsidRPr="00090D02" w:rsidRDefault="00E86F84" w:rsidP="0060628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Решение об отказе в заключени</w:t>
      </w:r>
      <w:proofErr w:type="gramStart"/>
      <w:r w:rsidRPr="00090D02">
        <w:rPr>
          <w:sz w:val="28"/>
          <w:szCs w:val="28"/>
        </w:rPr>
        <w:t>и</w:t>
      </w:r>
      <w:proofErr w:type="gramEnd"/>
      <w:r w:rsidRPr="00090D02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E86F84" w:rsidRPr="00090D02" w:rsidRDefault="00E86F84" w:rsidP="00E86F8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 xml:space="preserve">несоблюдения исполнителем услуг условий, установленных пунктом </w:t>
      </w:r>
      <w:r w:rsidR="00051A30">
        <w:fldChar w:fldCharType="begin"/>
      </w:r>
      <w:r w:rsidR="00051A30">
        <w:instrText xml:space="preserve"> REF _Ref309499</w:instrText>
      </w:r>
      <w:r w:rsidR="00051A30">
        <w:instrText xml:space="preserve">36 \r \h  \* MERGEFORMAT </w:instrText>
      </w:r>
      <w:r w:rsidR="00051A30">
        <w:fldChar w:fldCharType="separate"/>
      </w:r>
      <w:r w:rsidR="00F14898">
        <w:t>2</w:t>
      </w:r>
      <w:r w:rsidR="00051A30">
        <w:fldChar w:fldCharType="end"/>
      </w:r>
      <w:r w:rsidRPr="00090D02">
        <w:rPr>
          <w:sz w:val="28"/>
          <w:szCs w:val="28"/>
        </w:rPr>
        <w:t xml:space="preserve"> настоящего порядка;</w:t>
      </w:r>
    </w:p>
    <w:p w:rsidR="00E86F84" w:rsidRPr="00090D02" w:rsidRDefault="00E86F84" w:rsidP="00E86F8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E86F84" w:rsidRPr="00090D02" w:rsidRDefault="00E86F84" w:rsidP="0060628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наименование исполнителя услуг и уполномоченного органа;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 w:rsidRPr="00090D02">
        <w:rPr>
          <w:sz w:val="28"/>
          <w:szCs w:val="28"/>
        </w:rPr>
        <w:t>обучение по</w:t>
      </w:r>
      <w:proofErr w:type="gramEnd"/>
      <w:r w:rsidRPr="00090D02"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</w:t>
      </w:r>
      <w:r w:rsidRPr="00090D02">
        <w:rPr>
          <w:sz w:val="28"/>
          <w:szCs w:val="28"/>
        </w:rPr>
        <w:lastRenderedPageBreak/>
        <w:t>форме субсидии в форме безотзывной оферты;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:rsidR="00E86F84" w:rsidRPr="00090D02" w:rsidRDefault="00E86F84" w:rsidP="00606283">
      <w:pPr>
        <w:pStyle w:val="a3"/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Отбор исполнителей услуг осуществляется потребителями услуг путем выбора</w:t>
      </w:r>
      <w:r w:rsidR="008D7B76" w:rsidRPr="00090D02">
        <w:rPr>
          <w:sz w:val="28"/>
          <w:szCs w:val="28"/>
        </w:rPr>
        <w:t xml:space="preserve"> </w:t>
      </w:r>
      <w:r w:rsidRPr="00090D02">
        <w:rPr>
          <w:sz w:val="28"/>
          <w:szCs w:val="28"/>
        </w:rPr>
        <w:t>образовательной услуги и/или отдельной части образовательной услуги в порядке, установленном региональными Правилами.</w:t>
      </w:r>
    </w:p>
    <w:p w:rsidR="00E86F84" w:rsidRPr="00090D02" w:rsidRDefault="00E86F84" w:rsidP="00E86F84">
      <w:pPr>
        <w:ind w:firstLine="709"/>
        <w:jc w:val="both"/>
        <w:rPr>
          <w:sz w:val="28"/>
          <w:szCs w:val="28"/>
        </w:rPr>
      </w:pPr>
    </w:p>
    <w:p w:rsidR="00E86F84" w:rsidRPr="00090D02" w:rsidRDefault="00E86F84" w:rsidP="00E86F84">
      <w:pPr>
        <w:jc w:val="center"/>
        <w:rPr>
          <w:b/>
          <w:bCs/>
          <w:sz w:val="28"/>
          <w:szCs w:val="28"/>
        </w:rPr>
      </w:pPr>
      <w:r w:rsidRPr="00090D02">
        <w:rPr>
          <w:b/>
          <w:bCs/>
          <w:sz w:val="28"/>
          <w:szCs w:val="28"/>
        </w:rPr>
        <w:t>Раздел II</w:t>
      </w:r>
      <w:r w:rsidRPr="00090D02">
        <w:rPr>
          <w:b/>
          <w:bCs/>
          <w:sz w:val="28"/>
          <w:szCs w:val="28"/>
          <w:lang w:val="en-US"/>
        </w:rPr>
        <w:t>I</w:t>
      </w:r>
      <w:r w:rsidRPr="00090D02">
        <w:rPr>
          <w:b/>
          <w:bCs/>
          <w:sz w:val="28"/>
          <w:szCs w:val="28"/>
        </w:rPr>
        <w:t>. Условия и порядок предоставления грантов</w:t>
      </w:r>
    </w:p>
    <w:p w:rsidR="00E86F84" w:rsidRPr="00090D02" w:rsidRDefault="00E86F84" w:rsidP="0027370B">
      <w:pPr>
        <w:pStyle w:val="a3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2" w:name="_Ref25498205"/>
      <w:r w:rsidRPr="00090D02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:rsidR="00E86F84" w:rsidRPr="00090D02" w:rsidRDefault="00E86F84" w:rsidP="0060628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Реестр договоров на авансирование содержит следующие сведения: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наименование исполнителя услуг;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месяц, на который предполагается авансирование;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реквизиты (даты и номера заключения) договоров об образовании;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E86F84" w:rsidRPr="00090D02" w:rsidRDefault="00E86F84" w:rsidP="0060628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090D02"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090D02">
        <w:rPr>
          <w:sz w:val="28"/>
          <w:szCs w:val="28"/>
        </w:rPr>
        <w:t>, включенными в реестр договоров на авансирование.</w:t>
      </w:r>
    </w:p>
    <w:p w:rsidR="00E86F84" w:rsidRPr="00090D02" w:rsidRDefault="00E86F84" w:rsidP="0060628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090D02">
        <w:rPr>
          <w:sz w:val="28"/>
          <w:szCs w:val="28"/>
        </w:rPr>
        <w:t>дств в с</w:t>
      </w:r>
      <w:proofErr w:type="gramEnd"/>
      <w:r w:rsidRPr="00090D02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E86F84" w:rsidRPr="00090D02" w:rsidRDefault="00E86F84" w:rsidP="0060628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8587839"/>
      <w:r w:rsidRPr="00090D02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3"/>
    </w:p>
    <w:p w:rsidR="00E86F84" w:rsidRPr="00090D02" w:rsidRDefault="00E86F84" w:rsidP="0060628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8587840"/>
      <w:r w:rsidRPr="00090D02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4"/>
    </w:p>
    <w:p w:rsidR="00E86F84" w:rsidRPr="00090D02" w:rsidRDefault="00E86F84" w:rsidP="0060628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Реестр договоров на оплату должен содержать следующие сведения: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lastRenderedPageBreak/>
        <w:t>наименование исполнителя услуг;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месяц, за который сформирован реестр;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реквизиты (даты и номера заключения) договоров об образовании;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E86F84" w:rsidRPr="00090D02" w:rsidRDefault="00E86F84" w:rsidP="0060628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090D02">
        <w:rPr>
          <w:sz w:val="28"/>
          <w:szCs w:val="28"/>
        </w:rPr>
        <w:t>,</w:t>
      </w:r>
      <w:proofErr w:type="gramEnd"/>
      <w:r w:rsidRPr="00090D02"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E86F84" w:rsidRPr="00090D02" w:rsidRDefault="00E86F84" w:rsidP="0060628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5" w:name="_Ref25498208"/>
      <w:r w:rsidRPr="00090D02">
        <w:rPr>
          <w:sz w:val="28"/>
          <w:szCs w:val="28"/>
        </w:rPr>
        <w:t xml:space="preserve">Выполнение действий, предусмотренных пунктом </w:t>
      </w:r>
      <w:r w:rsidR="00051A30">
        <w:fldChar w:fldCharType="begin"/>
      </w:r>
      <w:r w:rsidR="00051A30">
        <w:instrText xml:space="preserve"> REF _Ref8587840 \r \h  \* MERGEFORMAT </w:instrText>
      </w:r>
      <w:r w:rsidR="00051A30">
        <w:fldChar w:fldCharType="separate"/>
      </w:r>
      <w:r w:rsidR="00F14898" w:rsidRPr="00F14898">
        <w:rPr>
          <w:sz w:val="28"/>
          <w:szCs w:val="28"/>
        </w:rPr>
        <w:t>6</w:t>
      </w:r>
      <w:r w:rsidR="00051A30">
        <w:fldChar w:fldCharType="end"/>
      </w:r>
      <w:r w:rsidRPr="00090D02"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E86F84" w:rsidRPr="00090D02" w:rsidRDefault="00E86F84" w:rsidP="0060628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наименование исполнителя услуг и уполномоченного органа;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90D02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E86F84" w:rsidRPr="00090D02" w:rsidRDefault="00E86F84" w:rsidP="00E86F8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lastRenderedPageBreak/>
        <w:t>порядок и сроки перечисления гранта в форме субсидии;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порядок взыскания (возврата) сре</w:t>
      </w:r>
      <w:proofErr w:type="gramStart"/>
      <w:r w:rsidRPr="00090D02">
        <w:rPr>
          <w:sz w:val="28"/>
          <w:szCs w:val="28"/>
        </w:rPr>
        <w:t>дств гр</w:t>
      </w:r>
      <w:proofErr w:type="gramEnd"/>
      <w:r w:rsidRPr="00090D02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порядок, формы и сроки представления отчетов;</w:t>
      </w:r>
    </w:p>
    <w:p w:rsidR="00E86F84" w:rsidRPr="00090D02" w:rsidRDefault="00E86F84" w:rsidP="00E86F8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ответственность сторон за нарушение условий соглашения.</w:t>
      </w:r>
    </w:p>
    <w:p w:rsidR="00E86F84" w:rsidRPr="00090D02" w:rsidRDefault="00E86F84" w:rsidP="0060628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E86F84" w:rsidRPr="00090D02" w:rsidRDefault="00E86F84" w:rsidP="0060628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E86F84" w:rsidRPr="00090D02" w:rsidRDefault="00E86F84" w:rsidP="00E86F84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90D02">
        <w:rPr>
          <w:rFonts w:eastAsia="Calibri"/>
          <w:sz w:val="28"/>
          <w:szCs w:val="28"/>
          <w:lang w:eastAsia="en-US"/>
        </w:rPr>
        <w:t xml:space="preserve">расчетные счета, открытые </w:t>
      </w:r>
      <w:r w:rsidRPr="00090D02">
        <w:rPr>
          <w:sz w:val="28"/>
          <w:szCs w:val="28"/>
        </w:rPr>
        <w:t xml:space="preserve">исполнителям услуг – </w:t>
      </w:r>
      <w:r w:rsidRPr="00090D02">
        <w:rPr>
          <w:rFonts w:eastAsia="Calibri"/>
          <w:sz w:val="28"/>
          <w:szCs w:val="28"/>
          <w:lang w:eastAsia="en-US"/>
        </w:rPr>
        <w:t>индивидуальным предпринимателям, юридическим лицам</w:t>
      </w:r>
      <w:r w:rsidRPr="00090D02">
        <w:rPr>
          <w:sz w:val="28"/>
          <w:szCs w:val="28"/>
        </w:rPr>
        <w:t xml:space="preserve"> (</w:t>
      </w:r>
      <w:r w:rsidRPr="00090D02">
        <w:rPr>
          <w:rFonts w:eastAsia="Calibri"/>
          <w:sz w:val="28"/>
          <w:szCs w:val="28"/>
          <w:lang w:eastAsia="en-US"/>
        </w:rPr>
        <w:t>за исключением бюджетных (автономных) учреждений</w:t>
      </w:r>
      <w:r w:rsidRPr="00090D02">
        <w:rPr>
          <w:sz w:val="28"/>
          <w:szCs w:val="28"/>
        </w:rPr>
        <w:t>)</w:t>
      </w:r>
      <w:r w:rsidRPr="00090D02">
        <w:rPr>
          <w:rFonts w:eastAsia="Calibri"/>
          <w:sz w:val="28"/>
          <w:szCs w:val="28"/>
          <w:lang w:eastAsia="en-US"/>
        </w:rPr>
        <w:t xml:space="preserve"> в российских кредитных организациях;</w:t>
      </w:r>
    </w:p>
    <w:p w:rsidR="00E86F84" w:rsidRPr="00090D02" w:rsidRDefault="00E86F84" w:rsidP="00E86F84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90D02">
        <w:rPr>
          <w:sz w:val="28"/>
          <w:szCs w:val="28"/>
        </w:rPr>
        <w:t xml:space="preserve">лицевые счета, открытые исполнителям услуг – </w:t>
      </w:r>
      <w:r w:rsidRPr="00090D02">
        <w:rPr>
          <w:rFonts w:eastAsia="Calibr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E86F84" w:rsidRPr="00090D02" w:rsidRDefault="00E86F84" w:rsidP="00E86F84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90D02">
        <w:rPr>
          <w:sz w:val="28"/>
          <w:szCs w:val="28"/>
        </w:rPr>
        <w:t xml:space="preserve">лицевые счета, открытые исполнителям услуг – </w:t>
      </w:r>
      <w:r w:rsidRPr="00090D02">
        <w:rPr>
          <w:rFonts w:eastAsia="Calibr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090D02">
        <w:rPr>
          <w:sz w:val="28"/>
          <w:szCs w:val="28"/>
        </w:rPr>
        <w:t>.</w:t>
      </w:r>
    </w:p>
    <w:p w:rsidR="00E86F84" w:rsidRPr="00090D02" w:rsidRDefault="00E86F84" w:rsidP="0060628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090D02">
        <w:rPr>
          <w:sz w:val="28"/>
          <w:szCs w:val="28"/>
        </w:rPr>
        <w:t>на</w:t>
      </w:r>
      <w:proofErr w:type="gramEnd"/>
      <w:r w:rsidRPr="00090D02">
        <w:rPr>
          <w:sz w:val="28"/>
          <w:szCs w:val="28"/>
        </w:rPr>
        <w:t>:</w:t>
      </w:r>
    </w:p>
    <w:p w:rsidR="00E86F84" w:rsidRPr="00090D02" w:rsidRDefault="00E86F84" w:rsidP="00E86F8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капитальное строительство и инвестиции;</w:t>
      </w:r>
    </w:p>
    <w:p w:rsidR="00E86F84" w:rsidRPr="00090D02" w:rsidRDefault="00E86F84" w:rsidP="00E86F8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E86F84" w:rsidRPr="00090D02" w:rsidRDefault="00E86F84" w:rsidP="00E86F8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деятельность, запрещенную действующим законодательством.</w:t>
      </w:r>
    </w:p>
    <w:p w:rsidR="00E86F84" w:rsidRPr="00090D02" w:rsidRDefault="00E86F84" w:rsidP="0060628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</w:t>
      </w:r>
      <w:r w:rsidR="002D399D" w:rsidRPr="00090D02">
        <w:t xml:space="preserve"> </w:t>
      </w:r>
      <w:r w:rsidR="002D399D" w:rsidRPr="00090D02">
        <w:rPr>
          <w:sz w:val="28"/>
          <w:szCs w:val="28"/>
        </w:rPr>
        <w:t>Муниципальное казенное учреждение Районный комитет по образованию и делам молодежи администрации муниципального района «Оловяннинский район»</w:t>
      </w:r>
      <w:r w:rsidRPr="00090D02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E86F84" w:rsidRPr="00090D02" w:rsidRDefault="00E86F84" w:rsidP="00E86F84">
      <w:pPr>
        <w:ind w:firstLine="709"/>
        <w:jc w:val="both"/>
        <w:rPr>
          <w:sz w:val="28"/>
          <w:szCs w:val="28"/>
        </w:rPr>
      </w:pPr>
    </w:p>
    <w:p w:rsidR="00E86F84" w:rsidRPr="00090D02" w:rsidRDefault="00E86F84" w:rsidP="00E86F84">
      <w:pPr>
        <w:jc w:val="center"/>
        <w:rPr>
          <w:b/>
          <w:bCs/>
          <w:sz w:val="28"/>
          <w:szCs w:val="28"/>
        </w:rPr>
      </w:pPr>
      <w:r w:rsidRPr="00090D02">
        <w:rPr>
          <w:b/>
          <w:bCs/>
          <w:sz w:val="28"/>
          <w:szCs w:val="28"/>
        </w:rPr>
        <w:t>Раздел I</w:t>
      </w:r>
      <w:r w:rsidRPr="00090D02">
        <w:rPr>
          <w:b/>
          <w:bCs/>
          <w:sz w:val="28"/>
          <w:szCs w:val="28"/>
          <w:lang w:val="en-US"/>
        </w:rPr>
        <w:t>V</w:t>
      </w:r>
      <w:r w:rsidRPr="00090D02">
        <w:rPr>
          <w:b/>
          <w:bCs/>
          <w:sz w:val="28"/>
          <w:szCs w:val="28"/>
        </w:rPr>
        <w:t>. Требования к отчетности</w:t>
      </w:r>
    </w:p>
    <w:p w:rsidR="00E86F84" w:rsidRPr="00090D02" w:rsidRDefault="00E86F84" w:rsidP="0027370B">
      <w:pPr>
        <w:pStyle w:val="a3"/>
        <w:numPr>
          <w:ilvl w:val="3"/>
          <w:numId w:val="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E86F84" w:rsidRPr="00090D02" w:rsidRDefault="00E86F84" w:rsidP="0027370B">
      <w:pPr>
        <w:pStyle w:val="a3"/>
        <w:widowControl w:val="0"/>
        <w:numPr>
          <w:ilvl w:val="3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Исполнитель услуг представляет в уполномоченный орган отчет об</w:t>
      </w:r>
      <w:r w:rsidR="002D399D" w:rsidRPr="00090D02">
        <w:rPr>
          <w:sz w:val="28"/>
          <w:szCs w:val="28"/>
        </w:rPr>
        <w:t xml:space="preserve"> </w:t>
      </w:r>
      <w:r w:rsidRPr="00090D02">
        <w:rPr>
          <w:sz w:val="28"/>
          <w:szCs w:val="28"/>
        </w:rPr>
        <w:t xml:space="preserve">оказанных образовательных услугах в рамках системы персонифицированного </w:t>
      </w:r>
      <w:r w:rsidRPr="00090D02">
        <w:rPr>
          <w:sz w:val="28"/>
          <w:szCs w:val="28"/>
        </w:rPr>
        <w:lastRenderedPageBreak/>
        <w:t>финансирования в порядке и сроки, установленные уполномоченным органом.</w:t>
      </w:r>
    </w:p>
    <w:p w:rsidR="00E86F84" w:rsidRPr="00090D02" w:rsidRDefault="00E86F84" w:rsidP="0027370B">
      <w:pPr>
        <w:pStyle w:val="a3"/>
        <w:widowControl w:val="0"/>
        <w:numPr>
          <w:ilvl w:val="3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Форма отчета об</w:t>
      </w:r>
      <w:r w:rsidR="002D399D" w:rsidRPr="00090D02">
        <w:rPr>
          <w:sz w:val="28"/>
          <w:szCs w:val="28"/>
        </w:rPr>
        <w:t xml:space="preserve"> </w:t>
      </w:r>
      <w:r w:rsidRPr="00090D02">
        <w:rPr>
          <w:sz w:val="28"/>
          <w:szCs w:val="28"/>
        </w:rPr>
        <w:t>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:rsidR="00E86F84" w:rsidRPr="00090D02" w:rsidRDefault="00E86F84" w:rsidP="00E86F84">
      <w:pPr>
        <w:jc w:val="center"/>
        <w:rPr>
          <w:b/>
          <w:bCs/>
          <w:sz w:val="28"/>
          <w:szCs w:val="28"/>
        </w:rPr>
      </w:pPr>
      <w:r w:rsidRPr="00090D02">
        <w:rPr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090D02">
        <w:rPr>
          <w:b/>
          <w:bCs/>
          <w:sz w:val="28"/>
          <w:szCs w:val="28"/>
        </w:rPr>
        <w:t>контроля за</w:t>
      </w:r>
      <w:proofErr w:type="gramEnd"/>
      <w:r w:rsidRPr="00090D02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E86F84" w:rsidRPr="00090D02" w:rsidRDefault="0027370B" w:rsidP="0027370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1.</w:t>
      </w:r>
      <w:r w:rsidR="00E86F84" w:rsidRPr="00090D02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E86F84" w:rsidRPr="00090D02" w:rsidRDefault="0027370B" w:rsidP="002737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 xml:space="preserve">2. </w:t>
      </w:r>
      <w:r w:rsidR="00E86F84" w:rsidRPr="00090D02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="00E86F84" w:rsidRPr="00090D02">
        <w:rPr>
          <w:sz w:val="28"/>
          <w:szCs w:val="28"/>
        </w:rPr>
        <w:t>на</w:t>
      </w:r>
      <w:proofErr w:type="gramEnd"/>
      <w:r w:rsidR="00E86F84" w:rsidRPr="00090D02">
        <w:rPr>
          <w:sz w:val="28"/>
          <w:szCs w:val="28"/>
        </w:rPr>
        <w:t>:</w:t>
      </w:r>
    </w:p>
    <w:p w:rsidR="00E86F84" w:rsidRPr="00090D02" w:rsidRDefault="00E86F84" w:rsidP="00E86F84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E86F84" w:rsidRPr="00090D02" w:rsidRDefault="00E86F84" w:rsidP="00E86F84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E86F84" w:rsidRPr="00090D02" w:rsidRDefault="00E86F84" w:rsidP="00E86F84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E86F84" w:rsidRPr="00090D02" w:rsidRDefault="00E86F84" w:rsidP="00E86F84">
      <w:pPr>
        <w:ind w:firstLine="709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E86F84" w:rsidRPr="00090D02" w:rsidRDefault="0027370B" w:rsidP="0027370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3.</w:t>
      </w:r>
      <w:proofErr w:type="gramStart"/>
      <w:r w:rsidR="00E86F84" w:rsidRPr="00090D02">
        <w:rPr>
          <w:sz w:val="28"/>
          <w:szCs w:val="28"/>
        </w:rPr>
        <w:t>Контроль за</w:t>
      </w:r>
      <w:proofErr w:type="gramEnd"/>
      <w:r w:rsidR="00E86F84" w:rsidRPr="00090D02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E86F84" w:rsidRPr="00090D02" w:rsidRDefault="00E86F84" w:rsidP="0027370B">
      <w:pPr>
        <w:pStyle w:val="a3"/>
        <w:numPr>
          <w:ilvl w:val="3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0D02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090D02">
        <w:rPr>
          <w:sz w:val="28"/>
          <w:szCs w:val="28"/>
        </w:rPr>
        <w:t>контроль за</w:t>
      </w:r>
      <w:proofErr w:type="gramEnd"/>
      <w:r w:rsidRPr="00090D02">
        <w:rPr>
          <w:sz w:val="28"/>
          <w:szCs w:val="28"/>
        </w:rPr>
        <w:t xml:space="preserve"> целевым использованием грантов в форме субсидии.</w:t>
      </w:r>
    </w:p>
    <w:p w:rsidR="00E86F84" w:rsidRPr="00090D02" w:rsidRDefault="00E86F84" w:rsidP="00E86F84">
      <w:pPr>
        <w:jc w:val="center"/>
        <w:rPr>
          <w:b/>
          <w:bCs/>
          <w:sz w:val="28"/>
          <w:szCs w:val="28"/>
        </w:rPr>
      </w:pPr>
      <w:r w:rsidRPr="00090D02">
        <w:rPr>
          <w:b/>
          <w:bCs/>
          <w:sz w:val="28"/>
          <w:szCs w:val="28"/>
        </w:rPr>
        <w:t>Раздел V</w:t>
      </w:r>
      <w:r w:rsidRPr="00090D02">
        <w:rPr>
          <w:b/>
          <w:bCs/>
          <w:sz w:val="28"/>
          <w:szCs w:val="28"/>
          <w:lang w:val="en-US"/>
        </w:rPr>
        <w:t>I</w:t>
      </w:r>
      <w:r w:rsidRPr="00090D02">
        <w:rPr>
          <w:b/>
          <w:bCs/>
          <w:sz w:val="28"/>
          <w:szCs w:val="28"/>
        </w:rPr>
        <w:t>. Порядок возврата грантов в форме субсидии</w:t>
      </w:r>
    </w:p>
    <w:p w:rsidR="00E86F84" w:rsidRPr="00090D02" w:rsidRDefault="00E86F84" w:rsidP="0027370B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Гранты в форме субсидии подлежат возврату исполнителем услуг в бюджет муниципального района  «</w:t>
      </w:r>
      <w:r w:rsidR="002D399D" w:rsidRPr="00090D02">
        <w:rPr>
          <w:sz w:val="28"/>
          <w:szCs w:val="28"/>
        </w:rPr>
        <w:t xml:space="preserve">Оловяннинский </w:t>
      </w:r>
      <w:r w:rsidRPr="00090D02">
        <w:rPr>
          <w:sz w:val="28"/>
          <w:szCs w:val="28"/>
        </w:rPr>
        <w:t>район» в случае нарушения порядка, целей и условий их предоставления, в том числе непредставления отчета об</w:t>
      </w:r>
      <w:r w:rsidR="002D399D" w:rsidRPr="00090D02">
        <w:rPr>
          <w:sz w:val="28"/>
          <w:szCs w:val="28"/>
        </w:rPr>
        <w:t xml:space="preserve"> </w:t>
      </w:r>
      <w:r w:rsidRPr="00090D02">
        <w:rPr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E86F84" w:rsidRPr="00090D02" w:rsidRDefault="00E86F84" w:rsidP="0027370B">
      <w:pPr>
        <w:pStyle w:val="a3"/>
        <w:numPr>
          <w:ilvl w:val="0"/>
          <w:numId w:val="17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C01667" w:rsidRPr="00090D02" w:rsidRDefault="00E86F84" w:rsidP="0027370B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0D02">
        <w:rPr>
          <w:sz w:val="28"/>
          <w:szCs w:val="28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sectPr w:rsidR="00C01667" w:rsidRPr="00090D02" w:rsidSect="00F64283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E46E87"/>
    <w:multiLevelType w:val="hybridMultilevel"/>
    <w:tmpl w:val="A2FC1CE0"/>
    <w:lvl w:ilvl="0" w:tplc="10F878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8A2B20"/>
    <w:multiLevelType w:val="hybridMultilevel"/>
    <w:tmpl w:val="75DE598C"/>
    <w:lvl w:ilvl="0" w:tplc="07FA4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B70788"/>
    <w:multiLevelType w:val="hybridMultilevel"/>
    <w:tmpl w:val="1EF4D462"/>
    <w:lvl w:ilvl="0" w:tplc="93E8A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5"/>
  </w:num>
  <w:num w:numId="8">
    <w:abstractNumId w:val="16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667"/>
    <w:rsid w:val="00011AF4"/>
    <w:rsid w:val="00036519"/>
    <w:rsid w:val="00051A30"/>
    <w:rsid w:val="00090D02"/>
    <w:rsid w:val="000E0729"/>
    <w:rsid w:val="001C1E4B"/>
    <w:rsid w:val="0027370B"/>
    <w:rsid w:val="002D399D"/>
    <w:rsid w:val="00301A66"/>
    <w:rsid w:val="00473ADD"/>
    <w:rsid w:val="004C133C"/>
    <w:rsid w:val="00505DCE"/>
    <w:rsid w:val="005C0979"/>
    <w:rsid w:val="00603190"/>
    <w:rsid w:val="00606283"/>
    <w:rsid w:val="006334D1"/>
    <w:rsid w:val="0063658C"/>
    <w:rsid w:val="00714C7B"/>
    <w:rsid w:val="00721E04"/>
    <w:rsid w:val="008879D1"/>
    <w:rsid w:val="008D7B76"/>
    <w:rsid w:val="0098254E"/>
    <w:rsid w:val="00A16B9B"/>
    <w:rsid w:val="00A27C66"/>
    <w:rsid w:val="00A62C51"/>
    <w:rsid w:val="00AB623D"/>
    <w:rsid w:val="00B12650"/>
    <w:rsid w:val="00B7084C"/>
    <w:rsid w:val="00BC3A75"/>
    <w:rsid w:val="00BD2D3B"/>
    <w:rsid w:val="00C01667"/>
    <w:rsid w:val="00CC6CCB"/>
    <w:rsid w:val="00CE4980"/>
    <w:rsid w:val="00E50E12"/>
    <w:rsid w:val="00E86F84"/>
    <w:rsid w:val="00ED4E3A"/>
    <w:rsid w:val="00F14898"/>
    <w:rsid w:val="00F3608F"/>
    <w:rsid w:val="00F64283"/>
    <w:rsid w:val="00F871BE"/>
    <w:rsid w:val="00F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E86F84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E86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86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14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8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4600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Елена Юрьевна Калинина</cp:lastModifiedBy>
  <cp:revision>17</cp:revision>
  <cp:lastPrinted>2020-04-23T05:26:00Z</cp:lastPrinted>
  <dcterms:created xsi:type="dcterms:W3CDTF">2020-03-20T01:42:00Z</dcterms:created>
  <dcterms:modified xsi:type="dcterms:W3CDTF">2020-04-23T05:29:00Z</dcterms:modified>
</cp:coreProperties>
</file>