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6330C" w14:textId="77777777" w:rsidR="00D85684" w:rsidRPr="005B512C" w:rsidRDefault="00D85684" w:rsidP="005B512C">
      <w:pPr>
        <w:jc w:val="center"/>
        <w:rPr>
          <w:b/>
          <w:sz w:val="28"/>
          <w:szCs w:val="28"/>
        </w:rPr>
      </w:pPr>
      <w:r w:rsidRPr="005B512C">
        <w:rPr>
          <w:b/>
          <w:sz w:val="28"/>
          <w:szCs w:val="28"/>
        </w:rPr>
        <w:t>РОССИЙСКАЯ ФЕДЕРАЦИЯ</w:t>
      </w:r>
    </w:p>
    <w:p w14:paraId="3B613AFC" w14:textId="22131C14" w:rsidR="00D85684" w:rsidRPr="005B512C" w:rsidRDefault="00D85684" w:rsidP="005B512C">
      <w:pPr>
        <w:jc w:val="center"/>
        <w:rPr>
          <w:b/>
          <w:sz w:val="28"/>
          <w:szCs w:val="28"/>
        </w:rPr>
      </w:pPr>
      <w:r w:rsidRPr="005B512C">
        <w:rPr>
          <w:b/>
          <w:sz w:val="28"/>
          <w:szCs w:val="28"/>
        </w:rPr>
        <w:t>АДМИНИСТРАЦИЯ  СЕЛЬСКОГО ПОСЕЛЕНИЯ «СТЕПНИНСКОЕ»</w:t>
      </w:r>
    </w:p>
    <w:p w14:paraId="1C20B768" w14:textId="77777777" w:rsidR="00D85684" w:rsidRPr="005B512C" w:rsidRDefault="00D85684" w:rsidP="005B512C">
      <w:pPr>
        <w:jc w:val="center"/>
        <w:rPr>
          <w:b/>
          <w:sz w:val="28"/>
          <w:szCs w:val="28"/>
        </w:rPr>
      </w:pPr>
      <w:r w:rsidRPr="005B512C">
        <w:rPr>
          <w:b/>
          <w:sz w:val="28"/>
          <w:szCs w:val="28"/>
        </w:rPr>
        <w:t>МУНИЦИПАЛЬНОГО РАЙОНА  «ОЛОВЯННИНСКИЙ РАЙОН»</w:t>
      </w:r>
    </w:p>
    <w:p w14:paraId="6E459AE7" w14:textId="1869A531" w:rsidR="00D85684" w:rsidRPr="005B512C" w:rsidRDefault="00D85684" w:rsidP="005B512C">
      <w:pPr>
        <w:jc w:val="center"/>
        <w:rPr>
          <w:b/>
          <w:sz w:val="28"/>
          <w:szCs w:val="28"/>
        </w:rPr>
      </w:pPr>
      <w:r w:rsidRPr="005B512C">
        <w:rPr>
          <w:b/>
          <w:sz w:val="28"/>
          <w:szCs w:val="28"/>
        </w:rPr>
        <w:t>ЗАБАЙКАЛЬСКИЙ КРАЙ</w:t>
      </w:r>
    </w:p>
    <w:p w14:paraId="7F54863A" w14:textId="77777777" w:rsidR="00D85684" w:rsidRPr="005B512C" w:rsidRDefault="00D85684" w:rsidP="005B512C">
      <w:pPr>
        <w:jc w:val="center"/>
        <w:rPr>
          <w:b/>
          <w:sz w:val="28"/>
          <w:szCs w:val="28"/>
        </w:rPr>
      </w:pPr>
    </w:p>
    <w:p w14:paraId="68AE5814" w14:textId="4EFA3350" w:rsidR="00D85684" w:rsidRPr="005B512C" w:rsidRDefault="00D85684" w:rsidP="005B512C">
      <w:pPr>
        <w:jc w:val="center"/>
        <w:rPr>
          <w:b/>
          <w:sz w:val="28"/>
          <w:szCs w:val="28"/>
        </w:rPr>
      </w:pPr>
      <w:r w:rsidRPr="005B512C">
        <w:rPr>
          <w:b/>
          <w:sz w:val="28"/>
          <w:szCs w:val="28"/>
        </w:rPr>
        <w:t>ПОСТАНОВЛЕНИЕ</w:t>
      </w:r>
    </w:p>
    <w:p w14:paraId="0375DE99" w14:textId="77777777" w:rsidR="00D85684" w:rsidRPr="005B512C" w:rsidRDefault="00D85684" w:rsidP="005B512C">
      <w:pPr>
        <w:tabs>
          <w:tab w:val="left" w:pos="7620"/>
        </w:tabs>
        <w:jc w:val="center"/>
        <w:rPr>
          <w:b/>
          <w:sz w:val="28"/>
          <w:szCs w:val="28"/>
        </w:rPr>
      </w:pPr>
    </w:p>
    <w:p w14:paraId="5BE93333" w14:textId="77777777" w:rsidR="00D85684" w:rsidRPr="005B512C" w:rsidRDefault="00D85684" w:rsidP="005B512C">
      <w:pPr>
        <w:tabs>
          <w:tab w:val="left" w:pos="7620"/>
        </w:tabs>
        <w:jc w:val="both"/>
        <w:rPr>
          <w:bCs/>
          <w:sz w:val="28"/>
          <w:szCs w:val="28"/>
        </w:rPr>
      </w:pPr>
    </w:p>
    <w:p w14:paraId="1C5E1E65" w14:textId="07D67381" w:rsidR="00D85684" w:rsidRPr="005B512C" w:rsidRDefault="00D85684" w:rsidP="005B512C">
      <w:pPr>
        <w:tabs>
          <w:tab w:val="left" w:pos="7620"/>
        </w:tabs>
        <w:jc w:val="both"/>
        <w:rPr>
          <w:bCs/>
          <w:sz w:val="28"/>
          <w:szCs w:val="28"/>
        </w:rPr>
      </w:pPr>
      <w:r w:rsidRPr="005B512C">
        <w:rPr>
          <w:bCs/>
          <w:sz w:val="28"/>
          <w:szCs w:val="28"/>
        </w:rPr>
        <w:t xml:space="preserve"> «</w:t>
      </w:r>
      <w:r w:rsidR="002C6477" w:rsidRPr="005B512C">
        <w:rPr>
          <w:bCs/>
          <w:sz w:val="28"/>
          <w:szCs w:val="28"/>
        </w:rPr>
        <w:t>08</w:t>
      </w:r>
      <w:r w:rsidRPr="005B512C">
        <w:rPr>
          <w:bCs/>
          <w:sz w:val="28"/>
          <w:szCs w:val="28"/>
        </w:rPr>
        <w:t xml:space="preserve">» </w:t>
      </w:r>
      <w:r w:rsidR="002C6477" w:rsidRPr="005B512C">
        <w:rPr>
          <w:bCs/>
          <w:sz w:val="28"/>
          <w:szCs w:val="28"/>
        </w:rPr>
        <w:t>апреля</w:t>
      </w:r>
      <w:r w:rsidRPr="005B512C">
        <w:rPr>
          <w:bCs/>
          <w:sz w:val="28"/>
          <w:szCs w:val="28"/>
        </w:rPr>
        <w:t xml:space="preserve">  2020 года </w:t>
      </w:r>
      <w:r w:rsidRPr="005B512C">
        <w:rPr>
          <w:bCs/>
          <w:sz w:val="28"/>
          <w:szCs w:val="28"/>
        </w:rPr>
        <w:tab/>
        <w:t xml:space="preserve">          №  </w:t>
      </w:r>
      <w:r w:rsidR="00E30A8A">
        <w:rPr>
          <w:bCs/>
          <w:sz w:val="28"/>
          <w:szCs w:val="28"/>
        </w:rPr>
        <w:t>8</w:t>
      </w:r>
    </w:p>
    <w:p w14:paraId="3C9D5129" w14:textId="27F31933" w:rsidR="00D85684" w:rsidRPr="005B512C" w:rsidRDefault="00D85684" w:rsidP="005B512C">
      <w:pPr>
        <w:jc w:val="both"/>
        <w:rPr>
          <w:bCs/>
          <w:i/>
          <w:iCs/>
          <w:sz w:val="28"/>
          <w:szCs w:val="28"/>
        </w:rPr>
      </w:pPr>
      <w:r w:rsidRPr="005B512C">
        <w:rPr>
          <w:bCs/>
          <w:sz w:val="28"/>
          <w:szCs w:val="28"/>
        </w:rPr>
        <w:t xml:space="preserve">                                                             </w:t>
      </w:r>
      <w:r w:rsidRPr="005B512C">
        <w:rPr>
          <w:bCs/>
          <w:i/>
          <w:iCs/>
          <w:sz w:val="28"/>
          <w:szCs w:val="28"/>
        </w:rPr>
        <w:t>ст. Степь</w:t>
      </w:r>
    </w:p>
    <w:p w14:paraId="7A3F6A28" w14:textId="77777777" w:rsidR="00D85684" w:rsidRPr="005B512C" w:rsidRDefault="00D85684" w:rsidP="005B512C">
      <w:pPr>
        <w:jc w:val="both"/>
        <w:rPr>
          <w:bCs/>
          <w:sz w:val="28"/>
          <w:szCs w:val="28"/>
        </w:rPr>
      </w:pPr>
    </w:p>
    <w:p w14:paraId="3CD9EC9C" w14:textId="77777777" w:rsidR="005B512C" w:rsidRPr="005B512C" w:rsidRDefault="005B512C" w:rsidP="005B512C">
      <w:pPr>
        <w:pStyle w:val="a4"/>
        <w:spacing w:before="0" w:beforeAutospacing="0" w:after="0" w:afterAutospacing="0" w:line="240" w:lineRule="atLeast"/>
        <w:ind w:firstLine="709"/>
        <w:jc w:val="center"/>
        <w:rPr>
          <w:b/>
          <w:sz w:val="28"/>
          <w:szCs w:val="28"/>
        </w:rPr>
      </w:pPr>
      <w:r w:rsidRPr="005B512C">
        <w:rPr>
          <w:b/>
          <w:sz w:val="28"/>
          <w:szCs w:val="28"/>
        </w:rPr>
        <w:t>Об утверждении административного регламента предоставления</w:t>
      </w:r>
    </w:p>
    <w:p w14:paraId="34E469C3" w14:textId="188AD858" w:rsidR="005B512C" w:rsidRPr="005B512C" w:rsidRDefault="005B512C" w:rsidP="005B512C">
      <w:pPr>
        <w:pStyle w:val="a4"/>
        <w:spacing w:before="0" w:beforeAutospacing="0" w:after="0" w:afterAutospacing="0" w:line="240" w:lineRule="atLeast"/>
        <w:ind w:firstLine="709"/>
        <w:jc w:val="center"/>
        <w:rPr>
          <w:b/>
          <w:sz w:val="28"/>
          <w:szCs w:val="28"/>
        </w:rPr>
      </w:pPr>
      <w:r w:rsidRPr="005B512C">
        <w:rPr>
          <w:b/>
          <w:sz w:val="28"/>
          <w:szCs w:val="28"/>
        </w:rPr>
        <w:t>муниципальной услуги «Выдача разрешений на выполнение авиационных</w:t>
      </w:r>
      <w:r>
        <w:rPr>
          <w:b/>
          <w:sz w:val="28"/>
          <w:szCs w:val="28"/>
        </w:rPr>
        <w:t xml:space="preserve"> </w:t>
      </w:r>
      <w:r w:rsidRPr="005B512C">
        <w:rPr>
          <w:b/>
          <w:sz w:val="28"/>
          <w:szCs w:val="28"/>
        </w:rPr>
        <w:t>работ, парашютных прыжков, демонстрационных полетов воздушных судов,</w:t>
      </w:r>
      <w:r>
        <w:rPr>
          <w:b/>
          <w:sz w:val="28"/>
          <w:szCs w:val="28"/>
        </w:rPr>
        <w:t xml:space="preserve"> </w:t>
      </w:r>
      <w:r w:rsidRPr="005B512C">
        <w:rPr>
          <w:b/>
          <w:sz w:val="28"/>
          <w:szCs w:val="28"/>
        </w:rPr>
        <w:t>полетов беспилотных летательных аппаратов, подъема привязных аэростатов</w:t>
      </w:r>
      <w:r>
        <w:rPr>
          <w:b/>
          <w:sz w:val="28"/>
          <w:szCs w:val="28"/>
        </w:rPr>
        <w:t xml:space="preserve"> </w:t>
      </w:r>
      <w:r w:rsidRPr="005B512C">
        <w:rPr>
          <w:b/>
          <w:sz w:val="28"/>
          <w:szCs w:val="28"/>
        </w:rPr>
        <w:t>над населенными пунктами, а также посадка (взлет) на расположенные</w:t>
      </w:r>
      <w:r>
        <w:rPr>
          <w:b/>
          <w:sz w:val="28"/>
          <w:szCs w:val="28"/>
        </w:rPr>
        <w:t xml:space="preserve"> </w:t>
      </w:r>
      <w:r w:rsidRPr="005B512C">
        <w:rPr>
          <w:b/>
          <w:sz w:val="28"/>
          <w:szCs w:val="28"/>
        </w:rPr>
        <w:t>в границах населенных пунктов площадки, сведения о которых не опубликованы</w:t>
      </w:r>
      <w:r>
        <w:rPr>
          <w:b/>
          <w:sz w:val="28"/>
          <w:szCs w:val="28"/>
        </w:rPr>
        <w:t xml:space="preserve"> </w:t>
      </w:r>
      <w:r w:rsidRPr="005B512C">
        <w:rPr>
          <w:b/>
          <w:sz w:val="28"/>
          <w:szCs w:val="28"/>
        </w:rPr>
        <w:t>в документах аэронавигационной информации»</w:t>
      </w:r>
    </w:p>
    <w:p w14:paraId="39BA1F54" w14:textId="5BEEC64A" w:rsidR="005B512C" w:rsidRPr="005B512C" w:rsidRDefault="005B512C" w:rsidP="00DA5BE4">
      <w:pPr>
        <w:pStyle w:val="a4"/>
        <w:spacing w:before="0" w:beforeAutospacing="0" w:after="0" w:afterAutospacing="0" w:line="240" w:lineRule="atLeast"/>
        <w:ind w:firstLine="709"/>
        <w:jc w:val="both"/>
        <w:rPr>
          <w:bCs/>
          <w:sz w:val="28"/>
          <w:szCs w:val="28"/>
        </w:rPr>
      </w:pPr>
      <w:r w:rsidRPr="005B512C">
        <w:rPr>
          <w:bCs/>
          <w:sz w:val="28"/>
          <w:szCs w:val="28"/>
        </w:rPr>
        <w:t xml:space="preserve">В соответствии с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г. № 138, постановлением администрации </w:t>
      </w:r>
      <w:r w:rsidR="00DA5BE4" w:rsidRPr="005B512C">
        <w:rPr>
          <w:bCs/>
          <w:sz w:val="28"/>
          <w:szCs w:val="28"/>
        </w:rPr>
        <w:t xml:space="preserve">сельского поселения </w:t>
      </w:r>
      <w:r w:rsidR="00DA5BE4">
        <w:rPr>
          <w:bCs/>
          <w:sz w:val="28"/>
          <w:szCs w:val="28"/>
        </w:rPr>
        <w:t xml:space="preserve">«Степнинское» </w:t>
      </w:r>
      <w:r w:rsidRPr="005B512C">
        <w:rPr>
          <w:bCs/>
          <w:sz w:val="28"/>
          <w:szCs w:val="28"/>
        </w:rPr>
        <w:t xml:space="preserve">от </w:t>
      </w:r>
      <w:r w:rsidR="00F365CD">
        <w:rPr>
          <w:bCs/>
          <w:sz w:val="28"/>
          <w:szCs w:val="28"/>
        </w:rPr>
        <w:t>2</w:t>
      </w:r>
      <w:r w:rsidR="00DA5BE4">
        <w:rPr>
          <w:bCs/>
          <w:sz w:val="28"/>
          <w:szCs w:val="28"/>
        </w:rPr>
        <w:t>8</w:t>
      </w:r>
      <w:r w:rsidRPr="005B512C">
        <w:rPr>
          <w:bCs/>
          <w:sz w:val="28"/>
          <w:szCs w:val="28"/>
        </w:rPr>
        <w:t>.06.201</w:t>
      </w:r>
      <w:r w:rsidR="00DA5BE4">
        <w:rPr>
          <w:bCs/>
          <w:sz w:val="28"/>
          <w:szCs w:val="28"/>
        </w:rPr>
        <w:t>8</w:t>
      </w:r>
      <w:r w:rsidRPr="005B512C">
        <w:rPr>
          <w:bCs/>
          <w:sz w:val="28"/>
          <w:szCs w:val="28"/>
        </w:rPr>
        <w:t xml:space="preserve"> № </w:t>
      </w:r>
      <w:r w:rsidR="00F365CD">
        <w:rPr>
          <w:bCs/>
          <w:sz w:val="28"/>
          <w:szCs w:val="28"/>
        </w:rPr>
        <w:t>3</w:t>
      </w:r>
      <w:r w:rsidRPr="005B512C">
        <w:rPr>
          <w:bCs/>
          <w:sz w:val="28"/>
          <w:szCs w:val="28"/>
        </w:rPr>
        <w:t xml:space="preserve">8 «Об утверждении </w:t>
      </w:r>
      <w:r w:rsidR="00DA5BE4">
        <w:rPr>
          <w:bCs/>
          <w:sz w:val="28"/>
          <w:szCs w:val="28"/>
        </w:rPr>
        <w:t>п</w:t>
      </w:r>
      <w:r w:rsidRPr="005B512C">
        <w:rPr>
          <w:bCs/>
          <w:sz w:val="28"/>
          <w:szCs w:val="28"/>
        </w:rPr>
        <w:t>орядк</w:t>
      </w:r>
      <w:r w:rsidR="00DA5BE4">
        <w:rPr>
          <w:bCs/>
          <w:sz w:val="28"/>
          <w:szCs w:val="28"/>
        </w:rPr>
        <w:t xml:space="preserve">а </w:t>
      </w:r>
      <w:r w:rsidRPr="005B512C">
        <w:rPr>
          <w:bCs/>
          <w:sz w:val="28"/>
          <w:szCs w:val="28"/>
        </w:rPr>
        <w:t xml:space="preserve"> формирования и ведения Реестра муниципальных услуг </w:t>
      </w:r>
      <w:r w:rsidR="00DA5BE4" w:rsidRPr="005B512C">
        <w:rPr>
          <w:bCs/>
          <w:sz w:val="28"/>
          <w:szCs w:val="28"/>
        </w:rPr>
        <w:t xml:space="preserve">сельского поселения </w:t>
      </w:r>
      <w:r w:rsidR="00DA5BE4">
        <w:rPr>
          <w:bCs/>
          <w:sz w:val="28"/>
          <w:szCs w:val="28"/>
        </w:rPr>
        <w:t>«Степнинское</w:t>
      </w:r>
      <w:r w:rsidRPr="005B512C">
        <w:rPr>
          <w:bCs/>
          <w:sz w:val="28"/>
          <w:szCs w:val="28"/>
        </w:rPr>
        <w:t xml:space="preserve">» </w:t>
      </w:r>
    </w:p>
    <w:p w14:paraId="3450A9EA" w14:textId="77777777" w:rsidR="005B512C" w:rsidRPr="00DA5BE4" w:rsidRDefault="005B512C" w:rsidP="00DA5BE4">
      <w:pPr>
        <w:pStyle w:val="a4"/>
        <w:spacing w:before="0" w:beforeAutospacing="0" w:after="0" w:afterAutospacing="0" w:line="240" w:lineRule="atLeast"/>
        <w:ind w:firstLine="709"/>
        <w:jc w:val="center"/>
        <w:rPr>
          <w:b/>
          <w:sz w:val="28"/>
          <w:szCs w:val="28"/>
        </w:rPr>
      </w:pPr>
      <w:r w:rsidRPr="00DA5BE4">
        <w:rPr>
          <w:b/>
          <w:sz w:val="28"/>
          <w:szCs w:val="28"/>
        </w:rPr>
        <w:t>ПОСТАНОВЛЯЮ:</w:t>
      </w:r>
    </w:p>
    <w:p w14:paraId="15934C07" w14:textId="7D0EEDF8" w:rsidR="005B512C" w:rsidRPr="005B512C" w:rsidRDefault="005B512C" w:rsidP="00E30A8A">
      <w:pPr>
        <w:pStyle w:val="a4"/>
        <w:spacing w:before="0" w:beforeAutospacing="0" w:after="0" w:afterAutospacing="0" w:line="240" w:lineRule="atLeast"/>
        <w:ind w:firstLine="426"/>
        <w:jc w:val="both"/>
        <w:rPr>
          <w:bCs/>
          <w:sz w:val="28"/>
          <w:szCs w:val="28"/>
        </w:rPr>
      </w:pPr>
      <w:r w:rsidRPr="005B512C">
        <w:rPr>
          <w:bCs/>
          <w:sz w:val="28"/>
          <w:szCs w:val="28"/>
        </w:rPr>
        <w:t xml:space="preserve">1. Утвердить прилагаемый административный регламент предоставления администрацией сельского поселения </w:t>
      </w:r>
      <w:r>
        <w:rPr>
          <w:bCs/>
          <w:sz w:val="28"/>
          <w:szCs w:val="28"/>
        </w:rPr>
        <w:t xml:space="preserve">«Степнинское» </w:t>
      </w:r>
      <w:r w:rsidRPr="005B512C">
        <w:rPr>
          <w:bCs/>
          <w:sz w:val="28"/>
          <w:szCs w:val="28"/>
        </w:rPr>
        <w:t>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61197829" w14:textId="77777777" w:rsidR="005B512C" w:rsidRPr="005B512C" w:rsidRDefault="005B512C" w:rsidP="005B512C">
      <w:pPr>
        <w:spacing w:line="240" w:lineRule="atLeast"/>
        <w:ind w:firstLine="360"/>
        <w:contextualSpacing/>
        <w:jc w:val="both"/>
        <w:rPr>
          <w:sz w:val="28"/>
          <w:szCs w:val="28"/>
        </w:rPr>
      </w:pPr>
      <w:r w:rsidRPr="005B512C">
        <w:rPr>
          <w:bCs/>
          <w:sz w:val="28"/>
          <w:szCs w:val="28"/>
        </w:rPr>
        <w:t xml:space="preserve">2. </w:t>
      </w:r>
      <w:r w:rsidRPr="005B512C">
        <w:rPr>
          <w:sz w:val="28"/>
          <w:szCs w:val="28"/>
        </w:rPr>
        <w:t xml:space="preserve">Настоящее постановление официально  обнародовать на информационных стендах администрации </w:t>
      </w:r>
      <w:bookmarkStart w:id="0" w:name="_Hlk42540580"/>
      <w:bookmarkStart w:id="1" w:name="_Hlk42540233"/>
      <w:r w:rsidRPr="005B512C">
        <w:rPr>
          <w:sz w:val="28"/>
          <w:szCs w:val="28"/>
        </w:rPr>
        <w:t>сельского поселения «Степнинское»</w:t>
      </w:r>
      <w:bookmarkEnd w:id="0"/>
      <w:r w:rsidRPr="005B512C">
        <w:rPr>
          <w:sz w:val="28"/>
          <w:szCs w:val="28"/>
        </w:rPr>
        <w:t xml:space="preserve"> </w:t>
      </w:r>
      <w:bookmarkEnd w:id="1"/>
      <w:r w:rsidRPr="005B512C">
        <w:rPr>
          <w:sz w:val="28"/>
          <w:szCs w:val="28"/>
        </w:rPr>
        <w:t xml:space="preserve">и разместить на официальном сайте администрации сельского поселения «Степнинское»  </w:t>
      </w:r>
      <w:hyperlink r:id="rId5" w:history="1">
        <w:r w:rsidRPr="005B512C">
          <w:rPr>
            <w:color w:val="0000FF"/>
            <w:sz w:val="28"/>
            <w:szCs w:val="28"/>
            <w:u w:val="single"/>
            <w:lang w:val="en-US"/>
          </w:rPr>
          <w:t>www</w:t>
        </w:r>
        <w:r w:rsidRPr="005B512C">
          <w:rPr>
            <w:color w:val="0000FF"/>
            <w:sz w:val="28"/>
            <w:szCs w:val="28"/>
            <w:u w:val="single"/>
          </w:rPr>
          <w:t>.</w:t>
        </w:r>
        <w:proofErr w:type="spellStart"/>
        <w:r w:rsidRPr="005B512C">
          <w:rPr>
            <w:color w:val="0000FF"/>
            <w:sz w:val="28"/>
            <w:szCs w:val="28"/>
            <w:u w:val="single"/>
          </w:rPr>
          <w:t>Оловян.забайкальскийкрай.рф</w:t>
        </w:r>
        <w:proofErr w:type="spellEnd"/>
      </w:hyperlink>
      <w:r w:rsidRPr="005B512C">
        <w:rPr>
          <w:sz w:val="28"/>
          <w:szCs w:val="28"/>
        </w:rPr>
        <w:t>.</w:t>
      </w:r>
    </w:p>
    <w:p w14:paraId="59768CA2" w14:textId="5B086563" w:rsidR="005B512C" w:rsidRPr="00DA5BE4" w:rsidRDefault="005B512C" w:rsidP="00E30A8A">
      <w:pPr>
        <w:pStyle w:val="a5"/>
        <w:numPr>
          <w:ilvl w:val="0"/>
          <w:numId w:val="9"/>
        </w:numPr>
        <w:spacing w:after="200" w:line="276" w:lineRule="auto"/>
        <w:ind w:left="0" w:firstLine="426"/>
        <w:jc w:val="both"/>
        <w:rPr>
          <w:b/>
          <w:sz w:val="28"/>
          <w:szCs w:val="28"/>
        </w:rPr>
      </w:pPr>
      <w:r w:rsidRPr="005B512C">
        <w:rPr>
          <w:sz w:val="28"/>
          <w:szCs w:val="28"/>
        </w:rPr>
        <w:t xml:space="preserve">Настоящее постановление вступает в силу  после его официального опубликования (обнародования). </w:t>
      </w:r>
    </w:p>
    <w:p w14:paraId="33FE1678" w14:textId="77777777" w:rsidR="005B512C" w:rsidRPr="005B512C" w:rsidRDefault="005B512C" w:rsidP="005B512C">
      <w:pPr>
        <w:jc w:val="both"/>
        <w:rPr>
          <w:sz w:val="28"/>
          <w:szCs w:val="28"/>
        </w:rPr>
      </w:pPr>
    </w:p>
    <w:p w14:paraId="35B0B77C" w14:textId="77777777" w:rsidR="005B512C" w:rsidRPr="005B512C" w:rsidRDefault="005B512C" w:rsidP="005B512C">
      <w:pPr>
        <w:jc w:val="both"/>
        <w:rPr>
          <w:sz w:val="28"/>
          <w:szCs w:val="28"/>
        </w:rPr>
      </w:pPr>
      <w:r w:rsidRPr="005B512C">
        <w:rPr>
          <w:sz w:val="28"/>
          <w:szCs w:val="28"/>
        </w:rPr>
        <w:t xml:space="preserve">Глава сельского поселения </w:t>
      </w:r>
    </w:p>
    <w:p w14:paraId="577BEB3C" w14:textId="77777777" w:rsidR="005B512C" w:rsidRPr="005B512C" w:rsidRDefault="005B512C" w:rsidP="005B512C">
      <w:pPr>
        <w:rPr>
          <w:sz w:val="22"/>
          <w:szCs w:val="22"/>
        </w:rPr>
      </w:pPr>
      <w:r w:rsidRPr="005B512C">
        <w:rPr>
          <w:sz w:val="28"/>
          <w:szCs w:val="28"/>
        </w:rPr>
        <w:t>«Степнинское»                                                                              О.Р. Меркулова</w:t>
      </w:r>
    </w:p>
    <w:p w14:paraId="2B15CAE6" w14:textId="77777777" w:rsidR="00DA5BE4" w:rsidRDefault="00DA5BE4" w:rsidP="00DA5BE4">
      <w:pPr>
        <w:pStyle w:val="a4"/>
        <w:spacing w:before="0" w:beforeAutospacing="0" w:after="0" w:afterAutospacing="0" w:line="240" w:lineRule="atLeast"/>
        <w:ind w:firstLine="709"/>
        <w:jc w:val="center"/>
        <w:rPr>
          <w:b/>
          <w:sz w:val="28"/>
          <w:szCs w:val="28"/>
        </w:rPr>
      </w:pPr>
    </w:p>
    <w:p w14:paraId="0050D22E" w14:textId="77777777" w:rsidR="00E1127C" w:rsidRPr="00E1127C" w:rsidRDefault="00E1127C" w:rsidP="00E1127C">
      <w:pPr>
        <w:pStyle w:val="a4"/>
        <w:spacing w:before="0" w:beforeAutospacing="0" w:after="0" w:afterAutospacing="0" w:line="240" w:lineRule="atLeast"/>
        <w:ind w:firstLine="709"/>
        <w:jc w:val="center"/>
        <w:rPr>
          <w:b/>
          <w:sz w:val="28"/>
          <w:szCs w:val="28"/>
        </w:rPr>
      </w:pPr>
      <w:r w:rsidRPr="00E1127C">
        <w:rPr>
          <w:b/>
          <w:sz w:val="28"/>
          <w:szCs w:val="28"/>
        </w:rPr>
        <w:lastRenderedPageBreak/>
        <w:t>Административный регламент</w:t>
      </w:r>
    </w:p>
    <w:p w14:paraId="379BCC75" w14:textId="77777777" w:rsidR="00E1127C" w:rsidRPr="00E1127C" w:rsidRDefault="00E1127C" w:rsidP="00E1127C">
      <w:pPr>
        <w:pStyle w:val="a4"/>
        <w:spacing w:before="0" w:beforeAutospacing="0" w:after="0" w:afterAutospacing="0" w:line="240" w:lineRule="atLeast"/>
        <w:ind w:firstLine="709"/>
        <w:jc w:val="center"/>
        <w:rPr>
          <w:b/>
          <w:sz w:val="28"/>
          <w:szCs w:val="28"/>
        </w:rPr>
      </w:pPr>
      <w:r w:rsidRPr="00E1127C">
        <w:rPr>
          <w:b/>
          <w:sz w:val="28"/>
          <w:szCs w:val="28"/>
        </w:rPr>
        <w:t>по предоставлению муниципальной услуги</w:t>
      </w:r>
    </w:p>
    <w:p w14:paraId="6EFF829D" w14:textId="77777777" w:rsidR="00E1127C" w:rsidRPr="00E1127C" w:rsidRDefault="00E1127C" w:rsidP="00E1127C">
      <w:pPr>
        <w:pStyle w:val="a4"/>
        <w:spacing w:before="0" w:beforeAutospacing="0" w:after="0" w:afterAutospacing="0" w:line="240" w:lineRule="atLeast"/>
        <w:ind w:firstLine="709"/>
        <w:jc w:val="center"/>
        <w:rPr>
          <w:b/>
          <w:sz w:val="28"/>
          <w:szCs w:val="28"/>
        </w:rPr>
      </w:pPr>
      <w:r w:rsidRPr="00E1127C">
        <w:rPr>
          <w:b/>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5B42AEA7" w14:textId="5863EF4B" w:rsidR="00E1127C" w:rsidRPr="00E1127C" w:rsidRDefault="00E1127C" w:rsidP="00E1127C">
      <w:pPr>
        <w:pStyle w:val="a4"/>
        <w:spacing w:line="240" w:lineRule="atLeast"/>
        <w:ind w:firstLine="709"/>
        <w:jc w:val="center"/>
        <w:rPr>
          <w:b/>
          <w:sz w:val="28"/>
          <w:szCs w:val="28"/>
        </w:rPr>
      </w:pPr>
      <w:r w:rsidRPr="00E1127C">
        <w:rPr>
          <w:b/>
          <w:sz w:val="28"/>
          <w:szCs w:val="28"/>
        </w:rPr>
        <w:t>1. Общие положения</w:t>
      </w:r>
    </w:p>
    <w:p w14:paraId="283332FB"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14:paraId="4F3799C1" w14:textId="77777777" w:rsidR="00E1127C" w:rsidRPr="00E1127C" w:rsidRDefault="00E1127C" w:rsidP="00E1127C">
      <w:pPr>
        <w:pStyle w:val="a4"/>
        <w:spacing w:before="0" w:beforeAutospacing="0" w:after="0" w:afterAutospacing="0" w:line="240" w:lineRule="atLeast"/>
        <w:ind w:firstLine="709"/>
        <w:jc w:val="both"/>
        <w:rPr>
          <w:bCs/>
          <w:sz w:val="28"/>
          <w:szCs w:val="28"/>
        </w:rPr>
      </w:pPr>
      <w:r w:rsidRPr="00E1127C">
        <w:rPr>
          <w:bCs/>
          <w:sz w:val="28"/>
          <w:szCs w:val="28"/>
        </w:rPr>
        <w:t>1.2. Заявителями, имеющими право на получение муниципальной услуги, являются:</w:t>
      </w:r>
    </w:p>
    <w:p w14:paraId="23126166" w14:textId="06AF8DF2" w:rsidR="00E1127C" w:rsidRPr="00E1127C" w:rsidRDefault="00E1127C" w:rsidP="00E1127C">
      <w:pPr>
        <w:pStyle w:val="a4"/>
        <w:spacing w:before="0" w:beforeAutospacing="0" w:after="0" w:afterAutospacing="0" w:line="240" w:lineRule="atLeast"/>
        <w:ind w:firstLine="709"/>
        <w:jc w:val="both"/>
        <w:rPr>
          <w:bCs/>
          <w:sz w:val="28"/>
          <w:szCs w:val="28"/>
        </w:rPr>
      </w:pPr>
      <w:r>
        <w:rPr>
          <w:bCs/>
          <w:sz w:val="28"/>
          <w:szCs w:val="28"/>
        </w:rPr>
        <w:t>-</w:t>
      </w:r>
      <w:r w:rsidRPr="00E1127C">
        <w:rPr>
          <w:bCs/>
          <w:sz w:val="28"/>
          <w:szCs w:val="28"/>
        </w:rPr>
        <w:t>физические лица;</w:t>
      </w:r>
    </w:p>
    <w:p w14:paraId="132F4932" w14:textId="17E53C15" w:rsidR="00E1127C" w:rsidRPr="00E1127C" w:rsidRDefault="00E1127C" w:rsidP="00E1127C">
      <w:pPr>
        <w:pStyle w:val="a4"/>
        <w:spacing w:before="0" w:beforeAutospacing="0" w:after="0" w:afterAutospacing="0" w:line="240" w:lineRule="atLeast"/>
        <w:ind w:firstLine="709"/>
        <w:jc w:val="both"/>
        <w:rPr>
          <w:bCs/>
          <w:sz w:val="28"/>
          <w:szCs w:val="28"/>
        </w:rPr>
      </w:pPr>
      <w:r>
        <w:rPr>
          <w:bCs/>
          <w:sz w:val="28"/>
          <w:szCs w:val="28"/>
        </w:rPr>
        <w:t>-</w:t>
      </w:r>
      <w:r w:rsidRPr="00E1127C">
        <w:rPr>
          <w:bCs/>
          <w:sz w:val="28"/>
          <w:szCs w:val="28"/>
        </w:rPr>
        <w:t>индивидуальные предприниматели;</w:t>
      </w:r>
    </w:p>
    <w:p w14:paraId="1817AD0D" w14:textId="503EA9D3" w:rsidR="00E1127C" w:rsidRPr="00E1127C" w:rsidRDefault="00E1127C" w:rsidP="00E1127C">
      <w:pPr>
        <w:pStyle w:val="a4"/>
        <w:spacing w:before="0" w:beforeAutospacing="0" w:after="0" w:afterAutospacing="0" w:line="240" w:lineRule="atLeast"/>
        <w:ind w:firstLine="709"/>
        <w:jc w:val="both"/>
        <w:rPr>
          <w:bCs/>
          <w:sz w:val="28"/>
          <w:szCs w:val="28"/>
        </w:rPr>
      </w:pPr>
      <w:r>
        <w:rPr>
          <w:bCs/>
          <w:sz w:val="28"/>
          <w:szCs w:val="28"/>
        </w:rPr>
        <w:t>-</w:t>
      </w:r>
      <w:r w:rsidRPr="00E1127C">
        <w:rPr>
          <w:bCs/>
          <w:sz w:val="28"/>
          <w:szCs w:val="28"/>
        </w:rPr>
        <w:t>юридические лица.</w:t>
      </w:r>
    </w:p>
    <w:p w14:paraId="5F5693CD" w14:textId="77777777" w:rsidR="00E1127C" w:rsidRPr="00E1127C" w:rsidRDefault="00E1127C" w:rsidP="00E1127C">
      <w:pPr>
        <w:pStyle w:val="a4"/>
        <w:spacing w:before="0" w:beforeAutospacing="0" w:after="0" w:afterAutospacing="0" w:line="240" w:lineRule="atLeast"/>
        <w:ind w:firstLine="709"/>
        <w:jc w:val="both"/>
        <w:rPr>
          <w:bCs/>
          <w:sz w:val="28"/>
          <w:szCs w:val="28"/>
        </w:rPr>
      </w:pPr>
      <w:r w:rsidRPr="00E1127C">
        <w:rPr>
          <w:bCs/>
          <w:sz w:val="28"/>
          <w:szCs w:val="28"/>
        </w:rPr>
        <w:t>Представлять интересы заявителя имеют право:</w:t>
      </w:r>
    </w:p>
    <w:p w14:paraId="177115A3" w14:textId="0D21F9FB" w:rsidR="00E1127C" w:rsidRPr="00E1127C" w:rsidRDefault="00E1127C" w:rsidP="00E1127C">
      <w:pPr>
        <w:pStyle w:val="a4"/>
        <w:spacing w:before="0" w:beforeAutospacing="0" w:after="0" w:afterAutospacing="0" w:line="240" w:lineRule="atLeast"/>
        <w:ind w:firstLine="709"/>
        <w:jc w:val="both"/>
        <w:rPr>
          <w:bCs/>
          <w:sz w:val="28"/>
          <w:szCs w:val="28"/>
        </w:rPr>
      </w:pPr>
      <w:r>
        <w:rPr>
          <w:bCs/>
          <w:sz w:val="28"/>
          <w:szCs w:val="28"/>
        </w:rPr>
        <w:t>-</w:t>
      </w:r>
      <w:r w:rsidRPr="00E1127C">
        <w:rPr>
          <w:bCs/>
          <w:sz w:val="28"/>
          <w:szCs w:val="28"/>
        </w:rPr>
        <w:t>лица, действующие в соответствии с учредительными документами от имени юридического лица без доверенности;</w:t>
      </w:r>
    </w:p>
    <w:p w14:paraId="6857D2D9" w14:textId="6B7FD701" w:rsidR="00E1127C" w:rsidRPr="00E1127C" w:rsidRDefault="00E1127C" w:rsidP="00E1127C">
      <w:pPr>
        <w:pStyle w:val="a4"/>
        <w:spacing w:before="0" w:beforeAutospacing="0" w:after="0" w:afterAutospacing="0" w:line="240" w:lineRule="atLeast"/>
        <w:ind w:firstLine="709"/>
        <w:jc w:val="both"/>
        <w:rPr>
          <w:bCs/>
          <w:sz w:val="28"/>
          <w:szCs w:val="28"/>
        </w:rPr>
      </w:pPr>
      <w:r>
        <w:rPr>
          <w:bCs/>
          <w:sz w:val="28"/>
          <w:szCs w:val="28"/>
        </w:rPr>
        <w:t>-</w:t>
      </w:r>
      <w:r w:rsidRPr="00E1127C">
        <w:rPr>
          <w:bCs/>
          <w:sz w:val="28"/>
          <w:szCs w:val="28"/>
        </w:rPr>
        <w:t xml:space="preserve">представители юридического лица, индивидуального предпринимателя или физического лица в силу полномочий на основании доверенности. </w:t>
      </w:r>
    </w:p>
    <w:p w14:paraId="0C40B75C" w14:textId="77777777" w:rsidR="00E1127C" w:rsidRPr="00E1127C" w:rsidRDefault="00E1127C" w:rsidP="00E1127C">
      <w:pPr>
        <w:pStyle w:val="a4"/>
        <w:spacing w:before="0" w:beforeAutospacing="0" w:after="0" w:afterAutospacing="0" w:line="240" w:lineRule="atLeast"/>
        <w:ind w:firstLine="709"/>
        <w:jc w:val="both"/>
        <w:rPr>
          <w:bCs/>
          <w:sz w:val="28"/>
          <w:szCs w:val="28"/>
        </w:rPr>
      </w:pPr>
      <w:r w:rsidRPr="00E1127C">
        <w:rPr>
          <w:bCs/>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9C706CF" w14:textId="33CBB768" w:rsidR="00E1127C" w:rsidRPr="00E1127C" w:rsidRDefault="00E1127C" w:rsidP="00E1127C">
      <w:pPr>
        <w:pStyle w:val="a4"/>
        <w:spacing w:before="0" w:beforeAutospacing="0" w:after="0" w:afterAutospacing="0" w:line="240" w:lineRule="atLeast"/>
        <w:ind w:firstLine="709"/>
        <w:jc w:val="both"/>
        <w:rPr>
          <w:bCs/>
          <w:sz w:val="28"/>
          <w:szCs w:val="28"/>
        </w:rPr>
      </w:pPr>
      <w:r>
        <w:rPr>
          <w:bCs/>
          <w:sz w:val="28"/>
          <w:szCs w:val="28"/>
        </w:rPr>
        <w:t>-</w:t>
      </w:r>
      <w:r w:rsidRPr="00E1127C">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35D0A7D" w14:textId="2947D531" w:rsidR="00E1127C" w:rsidRPr="00E1127C" w:rsidRDefault="00E1127C" w:rsidP="00E1127C">
      <w:pPr>
        <w:pStyle w:val="a4"/>
        <w:spacing w:before="0" w:beforeAutospacing="0" w:after="0" w:afterAutospacing="0" w:line="240" w:lineRule="atLeast"/>
        <w:ind w:firstLine="709"/>
        <w:jc w:val="both"/>
        <w:rPr>
          <w:bCs/>
          <w:sz w:val="28"/>
          <w:szCs w:val="28"/>
        </w:rPr>
      </w:pPr>
      <w:r>
        <w:rPr>
          <w:bCs/>
          <w:sz w:val="28"/>
          <w:szCs w:val="28"/>
        </w:rPr>
        <w:t>-</w:t>
      </w:r>
      <w:r w:rsidRPr="00E1127C">
        <w:rPr>
          <w:bCs/>
          <w:sz w:val="28"/>
          <w:szCs w:val="28"/>
        </w:rPr>
        <w:t>на сайте ОМСУ;</w:t>
      </w:r>
    </w:p>
    <w:p w14:paraId="33684EB4" w14:textId="7C188AFC" w:rsidR="00E1127C" w:rsidRPr="00E1127C" w:rsidRDefault="00E1127C" w:rsidP="00E1127C">
      <w:pPr>
        <w:pStyle w:val="a4"/>
        <w:spacing w:before="0" w:beforeAutospacing="0" w:after="0" w:afterAutospacing="0" w:line="240" w:lineRule="atLeast"/>
        <w:ind w:firstLine="709"/>
        <w:jc w:val="both"/>
        <w:rPr>
          <w:bCs/>
          <w:sz w:val="28"/>
          <w:szCs w:val="28"/>
        </w:rPr>
      </w:pPr>
      <w:r w:rsidRPr="00E1127C">
        <w:rPr>
          <w:bCs/>
          <w:sz w:val="28"/>
          <w:szCs w:val="28"/>
        </w:rPr>
        <w:t xml:space="preserve">-на сайте Государственного бюджетного учреждения </w:t>
      </w:r>
      <w:r>
        <w:rPr>
          <w:bCs/>
          <w:sz w:val="28"/>
          <w:szCs w:val="28"/>
        </w:rPr>
        <w:t>Забайкальского края</w:t>
      </w:r>
      <w:r w:rsidRPr="00E1127C">
        <w:rPr>
          <w:bCs/>
          <w:sz w:val="28"/>
          <w:szCs w:val="28"/>
        </w:rPr>
        <w:t xml:space="preserve"> «Многофункциональный центр предоставления государственных и муниципальных услуг» (далее — ГБУ </w:t>
      </w:r>
      <w:r>
        <w:rPr>
          <w:bCs/>
          <w:sz w:val="28"/>
          <w:szCs w:val="28"/>
        </w:rPr>
        <w:t>ЗК</w:t>
      </w:r>
      <w:r w:rsidRPr="00E1127C">
        <w:rPr>
          <w:bCs/>
          <w:sz w:val="28"/>
          <w:szCs w:val="28"/>
        </w:rPr>
        <w:t xml:space="preserve"> «МФЦ»)</w:t>
      </w:r>
    </w:p>
    <w:p w14:paraId="6F8D12DC" w14:textId="1219802E" w:rsidR="00E1127C" w:rsidRPr="00E1127C" w:rsidRDefault="00E1127C" w:rsidP="00E1127C">
      <w:pPr>
        <w:pStyle w:val="a4"/>
        <w:spacing w:before="0" w:beforeAutospacing="0" w:after="0" w:afterAutospacing="0" w:line="240" w:lineRule="atLeast"/>
        <w:ind w:firstLine="709"/>
        <w:jc w:val="both"/>
        <w:rPr>
          <w:bCs/>
          <w:sz w:val="28"/>
          <w:szCs w:val="28"/>
        </w:rPr>
      </w:pPr>
      <w:r>
        <w:rPr>
          <w:bCs/>
          <w:sz w:val="28"/>
          <w:szCs w:val="28"/>
        </w:rPr>
        <w:lastRenderedPageBreak/>
        <w:t>-</w:t>
      </w:r>
      <w:r w:rsidRPr="00E1127C">
        <w:rPr>
          <w:bCs/>
          <w:sz w:val="28"/>
          <w:szCs w:val="28"/>
        </w:rPr>
        <w:t xml:space="preserve">на Портале государственных и муниципальных услуг (функций) </w:t>
      </w:r>
      <w:r>
        <w:rPr>
          <w:bCs/>
          <w:sz w:val="28"/>
          <w:szCs w:val="28"/>
        </w:rPr>
        <w:t>Забайкальского края</w:t>
      </w:r>
      <w:r w:rsidRPr="00E1127C">
        <w:rPr>
          <w:bCs/>
          <w:sz w:val="28"/>
          <w:szCs w:val="28"/>
        </w:rPr>
        <w:t xml:space="preserve"> (далее — ПГУ </w:t>
      </w:r>
      <w:r>
        <w:rPr>
          <w:bCs/>
          <w:sz w:val="28"/>
          <w:szCs w:val="28"/>
        </w:rPr>
        <w:t>ЗК</w:t>
      </w:r>
      <w:r w:rsidRPr="00E1127C">
        <w:rPr>
          <w:bCs/>
          <w:sz w:val="28"/>
          <w:szCs w:val="28"/>
        </w:rPr>
        <w:t>) / на Едином портале государственных услуг (далее – ЕПГУ)</w:t>
      </w:r>
    </w:p>
    <w:p w14:paraId="294B7C85" w14:textId="59E29218" w:rsidR="00E1127C" w:rsidRPr="00795DF6" w:rsidRDefault="00E1127C" w:rsidP="00795DF6">
      <w:pPr>
        <w:pStyle w:val="a4"/>
        <w:spacing w:line="240" w:lineRule="atLeast"/>
        <w:ind w:firstLine="709"/>
        <w:jc w:val="center"/>
        <w:rPr>
          <w:b/>
          <w:sz w:val="28"/>
          <w:szCs w:val="28"/>
        </w:rPr>
      </w:pPr>
      <w:r w:rsidRPr="00E1127C">
        <w:rPr>
          <w:b/>
          <w:sz w:val="28"/>
          <w:szCs w:val="28"/>
        </w:rPr>
        <w:t>2. Стандарт предоставления муниципальной услуги</w:t>
      </w:r>
    </w:p>
    <w:p w14:paraId="4FF4C8D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7CC9C7B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Сокращенное наименование: «Выдача разрешений на выполнение авиационных работ, парашютных прыжков»).</w:t>
      </w:r>
    </w:p>
    <w:p w14:paraId="640032CA" w14:textId="7D837FCB" w:rsidR="00E1127C" w:rsidRPr="00E1127C" w:rsidRDefault="00E1127C" w:rsidP="00E1127C">
      <w:pPr>
        <w:pStyle w:val="a4"/>
        <w:spacing w:line="240" w:lineRule="atLeast"/>
        <w:ind w:firstLine="709"/>
        <w:jc w:val="both"/>
        <w:rPr>
          <w:bCs/>
          <w:sz w:val="28"/>
          <w:szCs w:val="28"/>
        </w:rPr>
      </w:pPr>
      <w:r w:rsidRPr="00E1127C">
        <w:rPr>
          <w:bCs/>
          <w:sz w:val="28"/>
          <w:szCs w:val="28"/>
        </w:rPr>
        <w:t xml:space="preserve">2.2. Муниципальную услугу предоставляет: администрация </w:t>
      </w:r>
      <w:r w:rsidR="00795DF6" w:rsidRPr="005B512C">
        <w:rPr>
          <w:sz w:val="28"/>
          <w:szCs w:val="28"/>
        </w:rPr>
        <w:t xml:space="preserve">сельского поселения «Степнинское» </w:t>
      </w:r>
      <w:r w:rsidRPr="00E1127C">
        <w:rPr>
          <w:bCs/>
          <w:sz w:val="28"/>
          <w:szCs w:val="28"/>
        </w:rPr>
        <w:t xml:space="preserve">муниципального района </w:t>
      </w:r>
      <w:r w:rsidR="00795DF6">
        <w:rPr>
          <w:bCs/>
          <w:sz w:val="28"/>
          <w:szCs w:val="28"/>
        </w:rPr>
        <w:t>«Оловяннинского района» Забайкальского края</w:t>
      </w:r>
      <w:r w:rsidRPr="00E1127C">
        <w:rPr>
          <w:bCs/>
          <w:sz w:val="28"/>
          <w:szCs w:val="28"/>
        </w:rPr>
        <w:t>. Ответственным за предоставление муниципальной услуги является специалист Администрации.</w:t>
      </w:r>
    </w:p>
    <w:p w14:paraId="76A951E9" w14:textId="685C81D5" w:rsidR="00E1127C" w:rsidRPr="00E1127C" w:rsidRDefault="00E1127C" w:rsidP="00E1127C">
      <w:pPr>
        <w:pStyle w:val="a4"/>
        <w:spacing w:line="240" w:lineRule="atLeast"/>
        <w:ind w:firstLine="709"/>
        <w:jc w:val="both"/>
        <w:rPr>
          <w:bCs/>
          <w:sz w:val="28"/>
          <w:szCs w:val="28"/>
        </w:rPr>
      </w:pPr>
      <w:r w:rsidRPr="00E1127C">
        <w:rPr>
          <w:bCs/>
          <w:sz w:val="28"/>
          <w:szCs w:val="28"/>
        </w:rPr>
        <w:t xml:space="preserve">В предоставлении муниципальной услуги участвуют: ГБУ </w:t>
      </w:r>
      <w:r w:rsidR="00795DF6">
        <w:rPr>
          <w:bCs/>
          <w:sz w:val="28"/>
          <w:szCs w:val="28"/>
        </w:rPr>
        <w:t>ЗК</w:t>
      </w:r>
      <w:r w:rsidRPr="00E1127C">
        <w:rPr>
          <w:bCs/>
          <w:sz w:val="28"/>
          <w:szCs w:val="28"/>
        </w:rPr>
        <w:t xml:space="preserve"> «МФЦ».</w:t>
      </w:r>
    </w:p>
    <w:p w14:paraId="58B8526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Заявление на получение муниципальной услуги с комплектом документов принимаются:</w:t>
      </w:r>
    </w:p>
    <w:p w14:paraId="323D1B18"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при личной явке:</w:t>
      </w:r>
    </w:p>
    <w:p w14:paraId="6D4548F9" w14:textId="3CFA21AA" w:rsidR="00E1127C" w:rsidRPr="00E1127C" w:rsidRDefault="00F365CD" w:rsidP="00F365CD">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в ОМСУ;</w:t>
      </w:r>
    </w:p>
    <w:p w14:paraId="160D6FD2" w14:textId="62EA3DA3" w:rsidR="00E1127C" w:rsidRPr="00E1127C" w:rsidRDefault="00F365CD" w:rsidP="00F365CD">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 xml:space="preserve">в филиалах, отделах, удаленных рабочих местах ГБУ </w:t>
      </w:r>
      <w:r w:rsidR="00795DF6">
        <w:rPr>
          <w:bCs/>
          <w:sz w:val="28"/>
          <w:szCs w:val="28"/>
        </w:rPr>
        <w:t>ЗК</w:t>
      </w:r>
      <w:r w:rsidR="00E1127C" w:rsidRPr="00E1127C">
        <w:rPr>
          <w:bCs/>
          <w:sz w:val="28"/>
          <w:szCs w:val="28"/>
        </w:rPr>
        <w:t xml:space="preserve"> «МФЦ»;</w:t>
      </w:r>
    </w:p>
    <w:p w14:paraId="1C878C6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без личной явки:</w:t>
      </w:r>
    </w:p>
    <w:p w14:paraId="17221F57" w14:textId="1766CF53" w:rsidR="00E1127C" w:rsidRPr="00E1127C" w:rsidRDefault="00F365CD" w:rsidP="00F365CD">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почтовым отправлением в ОМСУ;</w:t>
      </w:r>
    </w:p>
    <w:p w14:paraId="131910DE" w14:textId="5E2C501C" w:rsidR="00E1127C" w:rsidRPr="00E1127C" w:rsidRDefault="00F365CD" w:rsidP="00F365CD">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 xml:space="preserve">в электронной форме через личный кабинет заявителя на ПГУ </w:t>
      </w:r>
      <w:r w:rsidR="00795DF6">
        <w:rPr>
          <w:bCs/>
          <w:sz w:val="28"/>
          <w:szCs w:val="28"/>
        </w:rPr>
        <w:t>ЗК</w:t>
      </w:r>
      <w:r w:rsidR="00E1127C" w:rsidRPr="00E1127C">
        <w:rPr>
          <w:bCs/>
          <w:sz w:val="28"/>
          <w:szCs w:val="28"/>
        </w:rPr>
        <w:t>/ ЕПГУ.</w:t>
      </w:r>
    </w:p>
    <w:p w14:paraId="43A8DA5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Заявитель может записаться на прием для подачи заявления о предоставлении услуги следующими способами:</w:t>
      </w:r>
    </w:p>
    <w:p w14:paraId="3FCCC5D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посредством ПГУ/ЕПГУ – в ОМСУ, в МФЦ;</w:t>
      </w:r>
    </w:p>
    <w:p w14:paraId="2DCFD16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по телефону – в ОМСУ, в МФЦ;</w:t>
      </w:r>
    </w:p>
    <w:p w14:paraId="18A2458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 посредством сайта ОМСУ – в ОМСУ.</w:t>
      </w:r>
    </w:p>
    <w:p w14:paraId="2450FF7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Для записи заявитель выбирает любую свободную для приема дату и время в пределах установленного в ОМСУ или МФЦ графика приема заявителей.</w:t>
      </w:r>
    </w:p>
    <w:p w14:paraId="52663CE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2.3. Результатом предоставления муниципальной услуги является:</w:t>
      </w:r>
    </w:p>
    <w:p w14:paraId="373AF8E8" w14:textId="5410977D" w:rsidR="00E1127C" w:rsidRPr="00E1127C" w:rsidRDefault="00E1127C" w:rsidP="00E1127C">
      <w:pPr>
        <w:pStyle w:val="a4"/>
        <w:spacing w:line="240" w:lineRule="atLeast"/>
        <w:ind w:firstLine="709"/>
        <w:jc w:val="both"/>
        <w:rPr>
          <w:bCs/>
          <w:sz w:val="28"/>
          <w:szCs w:val="28"/>
        </w:rPr>
      </w:pPr>
      <w:r w:rsidRPr="00E1127C">
        <w:rPr>
          <w:bCs/>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795DF6" w:rsidRPr="005B512C">
        <w:rPr>
          <w:sz w:val="28"/>
          <w:szCs w:val="28"/>
        </w:rPr>
        <w:t>сельского поселения «Степнинское»</w:t>
      </w:r>
      <w:r w:rsidRPr="00E1127C">
        <w:rPr>
          <w:bCs/>
          <w:sz w:val="28"/>
          <w:szCs w:val="28"/>
        </w:rPr>
        <w:t>.</w:t>
      </w:r>
    </w:p>
    <w:p w14:paraId="6C6B9C58" w14:textId="12795308" w:rsidR="00E1127C" w:rsidRPr="00E1127C" w:rsidRDefault="00E1127C" w:rsidP="00E1127C">
      <w:pPr>
        <w:pStyle w:val="a4"/>
        <w:spacing w:line="240" w:lineRule="atLeast"/>
        <w:ind w:firstLine="709"/>
        <w:jc w:val="both"/>
        <w:rPr>
          <w:bCs/>
          <w:sz w:val="28"/>
          <w:szCs w:val="28"/>
        </w:rPr>
      </w:pPr>
      <w:r w:rsidRPr="00E1127C">
        <w:rPr>
          <w:bCs/>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795DF6" w:rsidRPr="005B512C">
        <w:rPr>
          <w:sz w:val="28"/>
          <w:szCs w:val="28"/>
        </w:rPr>
        <w:t>сельского поселения «Степнинское»</w:t>
      </w:r>
      <w:r w:rsidRPr="00E1127C">
        <w:rPr>
          <w:bCs/>
          <w:sz w:val="28"/>
          <w:szCs w:val="28"/>
        </w:rPr>
        <w:t>.</w:t>
      </w:r>
    </w:p>
    <w:p w14:paraId="7759C16B"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Результат предоставления муниципальной услуги предоставляется при личной явке в ОМСУ.</w:t>
      </w:r>
    </w:p>
    <w:p w14:paraId="495E23F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2.4. Срок предоставления муниципальной услуги составляет 20 рабочих дней с даты поступления (регистрации) заявления в ОМСУ.</w:t>
      </w:r>
    </w:p>
    <w:p w14:paraId="3B96FC4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2.5. Правовые основания для предоставления муниципальной услуги предусмотрены:</w:t>
      </w:r>
    </w:p>
    <w:p w14:paraId="2A58C3B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Федеральный закон Российской Федерации от 19.03.1997 № 60-ФЗ «Воздушный кодекс Российской Федерации»</w:t>
      </w:r>
    </w:p>
    <w:p w14:paraId="2A59763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517CB1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14:paraId="3CD6AE9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Приказ Министерства транспорта Российской Федерации от 09.03.2016 № 48 «Об установлении запретных зон».</w:t>
      </w:r>
    </w:p>
    <w:p w14:paraId="12F46EB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w:t>
      </w:r>
      <w:r w:rsidRPr="00E1127C">
        <w:rPr>
          <w:bCs/>
          <w:sz w:val="28"/>
          <w:szCs w:val="28"/>
        </w:rPr>
        <w:lastRenderedPageBreak/>
        <w:t>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46470046"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CE248F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0015BC7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5CEB01E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3EB60139"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идентификационный номер налогоплательщика, данные документа о постановке соискателя лицензии на учет в налоговом органе;</w:t>
      </w:r>
    </w:p>
    <w:p w14:paraId="6759AF3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76A2A93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14:paraId="5942889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14:paraId="687EA1A8"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14:paraId="5D0C889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44E0EB89"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7) договор с третьим лицом на выполнение заявленных авиационных работ;</w:t>
      </w:r>
    </w:p>
    <w:p w14:paraId="03B8C91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8)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6306C3B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9)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158FB10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10)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4486458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6E2762C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78045DD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2.6.1. Для получения разрешения на выполнение авиационной деятельности заявителями, относящимися к государственной авиации:</w:t>
      </w:r>
    </w:p>
    <w:p w14:paraId="5A91690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заявление на предоставление муниципальной услуги по форме согласно приложению 1 к административному регламенту;</w:t>
      </w:r>
    </w:p>
    <w:p w14:paraId="17765276"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31463F73"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положение об организации парашютно-десантной службы на базе заявителя (по согласованию);</w:t>
      </w:r>
    </w:p>
    <w:p w14:paraId="6EFCFCA9"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7A75D01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14:paraId="14BCBD0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27AC71B6"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D93277D"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Основания для приостановления предоставления муниципальной услуги не предусмотрены.</w:t>
      </w:r>
    </w:p>
    <w:p w14:paraId="315EAE1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2.9. Исчерпывающий перечень оснований для отказа в приеме документов, необходимых для предоставления муниципальной услуги:</w:t>
      </w:r>
    </w:p>
    <w:p w14:paraId="184A8839"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представление заявителем документов, содержащих ошибки или противоречивые сведения;</w:t>
      </w:r>
    </w:p>
    <w:p w14:paraId="7E58A59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заявление подано лицом, не уполномоченным совершать такого рода действия.</w:t>
      </w:r>
    </w:p>
    <w:p w14:paraId="29D52BC8"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14:paraId="71FD6BCC"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2.10. Исчерпывающий перечень оснований для отказа в предоставлении муниципальной услуги:</w:t>
      </w:r>
    </w:p>
    <w:p w14:paraId="221D70A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представленные заявителем документы не соответствуют требованиям действующего законодательства;</w:t>
      </w:r>
    </w:p>
    <w:p w14:paraId="5E76FD0C"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14:paraId="15D69B6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2.11. Муниципальная услуга предоставляется заявителям бесплатно.</w:t>
      </w:r>
    </w:p>
    <w:p w14:paraId="6514F41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E60F18"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2.13. Срок регистрации запроса заявителя о предоставлении муниципальной услуги составляет в ОМСУ:</w:t>
      </w:r>
    </w:p>
    <w:p w14:paraId="67DDF0A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при личном обращении – 1 рабочий день;</w:t>
      </w:r>
    </w:p>
    <w:p w14:paraId="4865DD8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при направлении запроса почтовой связью в ОМСУ – в день поступления запроса в ОМСУ;</w:t>
      </w:r>
    </w:p>
    <w:p w14:paraId="06F174D8"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при направлении запроса на бумажном носителе из МФЦ в ОМСУ – в день поступления запроса в ОМСУ;</w:t>
      </w:r>
    </w:p>
    <w:p w14:paraId="781C374A" w14:textId="7C80320F" w:rsidR="00E1127C" w:rsidRPr="00E1127C" w:rsidRDefault="00E1127C" w:rsidP="00E1127C">
      <w:pPr>
        <w:pStyle w:val="a4"/>
        <w:spacing w:line="240" w:lineRule="atLeast"/>
        <w:ind w:firstLine="709"/>
        <w:jc w:val="both"/>
        <w:rPr>
          <w:bCs/>
          <w:sz w:val="28"/>
          <w:szCs w:val="28"/>
        </w:rPr>
      </w:pPr>
      <w:r w:rsidRPr="00E1127C">
        <w:rPr>
          <w:bCs/>
          <w:sz w:val="28"/>
          <w:szCs w:val="28"/>
        </w:rPr>
        <w:t xml:space="preserve">при направлении запроса в форме электронного документа посредством ЕПГУ или ПГУ ЛО – в день поступления запроса на ЕПГУ или ПГУ </w:t>
      </w:r>
      <w:r w:rsidR="00795DF6">
        <w:rPr>
          <w:bCs/>
          <w:sz w:val="28"/>
          <w:szCs w:val="28"/>
        </w:rPr>
        <w:t>ЗК</w:t>
      </w:r>
      <w:r w:rsidRPr="00E1127C">
        <w:rPr>
          <w:bCs/>
          <w:sz w:val="28"/>
          <w:szCs w:val="28"/>
        </w:rPr>
        <w:t>, или на следующий рабочий день (в случае направления документов в нерабочее время, в выходные, праздничные дни).</w:t>
      </w:r>
    </w:p>
    <w:p w14:paraId="6D821441"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2.14. 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5003E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42B2FD0D"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67A2BBC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90ABC4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2.14.4. В помещении организуется бесплатный туалет для посетителей, в том числе туалет, предназначенный для инвалидов.</w:t>
      </w:r>
    </w:p>
    <w:p w14:paraId="5BE4BFDC"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71A1483D"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5D4CE3"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D5B7CB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CBCFD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2.15. Показатели доступности и качества муниципальной услуги.</w:t>
      </w:r>
    </w:p>
    <w:p w14:paraId="1AF2669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2.15.1. Показатели доступности муниципальной услуги (общие, применимые в отношении всех заявителей):</w:t>
      </w:r>
    </w:p>
    <w:p w14:paraId="605795A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транспортная доступность к месту предоставления муниципальной услуги;</w:t>
      </w:r>
    </w:p>
    <w:p w14:paraId="1B16560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наличие указателей, обеспечивающих беспрепятственный доступ к помещениям, в которых предоставляется услуга;</w:t>
      </w:r>
    </w:p>
    <w:p w14:paraId="42F03E1D" w14:textId="7BD0856B"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w:t>
      </w:r>
      <w:r w:rsidR="00795DF6">
        <w:rPr>
          <w:bCs/>
          <w:sz w:val="28"/>
          <w:szCs w:val="28"/>
        </w:rPr>
        <w:t>ЗК</w:t>
      </w:r>
      <w:r w:rsidRPr="00E1127C">
        <w:rPr>
          <w:bCs/>
          <w:sz w:val="28"/>
          <w:szCs w:val="28"/>
        </w:rPr>
        <w:t>;</w:t>
      </w:r>
    </w:p>
    <w:p w14:paraId="158BAF03"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4) предоставление муниципальной услуги любым доступным способом, предусмотренным действующим законодательством;</w:t>
      </w:r>
    </w:p>
    <w:p w14:paraId="2AC5BCB7" w14:textId="43ABC4BA" w:rsidR="00E1127C" w:rsidRPr="00E1127C" w:rsidRDefault="00E1127C" w:rsidP="00E1127C">
      <w:pPr>
        <w:pStyle w:val="a4"/>
        <w:spacing w:line="240" w:lineRule="atLeast"/>
        <w:ind w:firstLine="709"/>
        <w:jc w:val="both"/>
        <w:rPr>
          <w:bCs/>
          <w:sz w:val="28"/>
          <w:szCs w:val="28"/>
        </w:rPr>
      </w:pPr>
      <w:r w:rsidRPr="00E1127C">
        <w:rPr>
          <w:bCs/>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00795DF6">
        <w:rPr>
          <w:bCs/>
          <w:sz w:val="28"/>
          <w:szCs w:val="28"/>
        </w:rPr>
        <w:t>ЗК</w:t>
      </w:r>
      <w:r w:rsidRPr="00E1127C">
        <w:rPr>
          <w:bCs/>
          <w:sz w:val="28"/>
          <w:szCs w:val="28"/>
        </w:rPr>
        <w:t>.</w:t>
      </w:r>
    </w:p>
    <w:p w14:paraId="7EE57BE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2.15.2. Показатели доступности муниципальной услуги (специальные, применимые в отношении инвалидов):</w:t>
      </w:r>
    </w:p>
    <w:p w14:paraId="44CFAC21"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наличие инфраструктуры, указанной в пункте 2.14;</w:t>
      </w:r>
    </w:p>
    <w:p w14:paraId="6E0B4C0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исполнение требований доступности услуг для инвалидов;</w:t>
      </w:r>
    </w:p>
    <w:p w14:paraId="42705A7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 обеспечение беспрепятственного доступа инвалидов к помещениям, в которых предоставляется муниципальная услуга;</w:t>
      </w:r>
    </w:p>
    <w:p w14:paraId="6B4AA05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2.15.3. Показатели качества муниципальной услуги:</w:t>
      </w:r>
    </w:p>
    <w:p w14:paraId="28F68DD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соблюдение срока предоставления муниципальной услуги;</w:t>
      </w:r>
    </w:p>
    <w:p w14:paraId="15AC2F6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соблюдение времени ожидания в очереди при подаче запроса и получении результата;</w:t>
      </w:r>
    </w:p>
    <w:p w14:paraId="09A2272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CC5D71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4) отсутствие жалоб на действия или бездействия должностных лиц ОМСУ, поданных в установленном порядке.</w:t>
      </w:r>
    </w:p>
    <w:p w14:paraId="3CDA77B6" w14:textId="05ABF49C" w:rsidR="00E1127C" w:rsidRPr="00E1127C" w:rsidRDefault="00E1127C" w:rsidP="00E1127C">
      <w:pPr>
        <w:pStyle w:val="a4"/>
        <w:spacing w:line="240" w:lineRule="atLeast"/>
        <w:ind w:firstLine="709"/>
        <w:jc w:val="both"/>
        <w:rPr>
          <w:bCs/>
          <w:sz w:val="28"/>
          <w:szCs w:val="28"/>
        </w:rPr>
      </w:pPr>
      <w:r w:rsidRPr="00E1127C">
        <w:rPr>
          <w:bCs/>
          <w:sz w:val="28"/>
          <w:szCs w:val="28"/>
        </w:rPr>
        <w:t xml:space="preserve">2.15.4. После получения результата услуги, предоставление которой осуществлялось в электронном виде через ЕПГУ или ПГУ </w:t>
      </w:r>
      <w:r w:rsidR="00795DF6">
        <w:rPr>
          <w:bCs/>
          <w:sz w:val="28"/>
          <w:szCs w:val="28"/>
        </w:rPr>
        <w:t>ЗК</w:t>
      </w:r>
      <w:r w:rsidRPr="00E1127C">
        <w:rPr>
          <w:bCs/>
          <w:sz w:val="28"/>
          <w:szCs w:val="28"/>
        </w:rPr>
        <w:t>, либо посредством МФЦ, заявителю обеспечивается возможность оценки качества оказания услуги.</w:t>
      </w:r>
    </w:p>
    <w:p w14:paraId="242F447B"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2.16. Получение услуг, которые являются необходимыми и обязательными для предоставления муниципальной услуги, не требуется.</w:t>
      </w:r>
    </w:p>
    <w:p w14:paraId="4462E179"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070C10A" w14:textId="3083E1F2"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 xml:space="preserve">2.17.1. Предоставление муниципальной услуги посредством МФЦ осуществляется в подразделениях ГБУ </w:t>
      </w:r>
      <w:r w:rsidR="00795DF6">
        <w:rPr>
          <w:bCs/>
          <w:sz w:val="28"/>
          <w:szCs w:val="28"/>
        </w:rPr>
        <w:t>ЗК</w:t>
      </w:r>
      <w:r w:rsidRPr="00E1127C">
        <w:rPr>
          <w:bCs/>
          <w:sz w:val="28"/>
          <w:szCs w:val="28"/>
        </w:rPr>
        <w:t xml:space="preserve"> «МФЦ» при наличии вступившего в силу соглашения о взаимодействии между ГБУ </w:t>
      </w:r>
      <w:r w:rsidR="00795DF6">
        <w:rPr>
          <w:bCs/>
          <w:sz w:val="28"/>
          <w:szCs w:val="28"/>
        </w:rPr>
        <w:t>ЗК</w:t>
      </w:r>
      <w:r w:rsidRPr="00E1127C">
        <w:rPr>
          <w:bCs/>
          <w:sz w:val="28"/>
          <w:szCs w:val="28"/>
        </w:rPr>
        <w:t xml:space="preserve"> «МФЦ» и ОМСУ. Предоставление муниципальной услуги в иных МФЦ осуществляется при наличии вступившего в силу соглашения о взаимодействии между ГБУ </w:t>
      </w:r>
      <w:r w:rsidR="00795DF6">
        <w:rPr>
          <w:bCs/>
          <w:sz w:val="28"/>
          <w:szCs w:val="28"/>
        </w:rPr>
        <w:t>ЗК</w:t>
      </w:r>
      <w:r w:rsidRPr="00E1127C">
        <w:rPr>
          <w:bCs/>
          <w:sz w:val="28"/>
          <w:szCs w:val="28"/>
        </w:rPr>
        <w:t xml:space="preserve"> «МФЦ» и иным МФЦ.</w:t>
      </w:r>
    </w:p>
    <w:p w14:paraId="4539C105" w14:textId="3BF7DCB9" w:rsidR="00E1127C" w:rsidRPr="00E1127C" w:rsidRDefault="00E1127C" w:rsidP="00795DF6">
      <w:pPr>
        <w:pStyle w:val="a4"/>
        <w:spacing w:line="240" w:lineRule="atLeast"/>
        <w:ind w:firstLine="709"/>
        <w:jc w:val="both"/>
        <w:rPr>
          <w:bCs/>
          <w:sz w:val="28"/>
          <w:szCs w:val="28"/>
        </w:rPr>
      </w:pPr>
      <w:r w:rsidRPr="00E1127C">
        <w:rPr>
          <w:bCs/>
          <w:sz w:val="28"/>
          <w:szCs w:val="28"/>
        </w:rPr>
        <w:t xml:space="preserve">2.17.2. Предоставление государственной услуги в электронном виде осуществляется при технической реализации услуги посредством ПГУ </w:t>
      </w:r>
      <w:r w:rsidR="00795DF6">
        <w:rPr>
          <w:bCs/>
          <w:sz w:val="28"/>
          <w:szCs w:val="28"/>
        </w:rPr>
        <w:t>ЗК</w:t>
      </w:r>
      <w:r w:rsidRPr="00E1127C">
        <w:rPr>
          <w:bCs/>
          <w:sz w:val="28"/>
          <w:szCs w:val="28"/>
        </w:rPr>
        <w:t xml:space="preserve"> и/или ЕПГУ.</w:t>
      </w:r>
    </w:p>
    <w:p w14:paraId="53AEADE3" w14:textId="77777777" w:rsidR="00E1127C" w:rsidRPr="00795DF6" w:rsidRDefault="00E1127C" w:rsidP="00795DF6">
      <w:pPr>
        <w:pStyle w:val="a4"/>
        <w:spacing w:line="240" w:lineRule="atLeast"/>
        <w:ind w:firstLine="709"/>
        <w:jc w:val="center"/>
        <w:rPr>
          <w:b/>
          <w:sz w:val="28"/>
          <w:szCs w:val="28"/>
        </w:rPr>
      </w:pPr>
      <w:r w:rsidRPr="00795DF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F51CBD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3.1. Состав, последовательность и сроки выполнения административных процедур, требования к порядку их выполнения</w:t>
      </w:r>
    </w:p>
    <w:p w14:paraId="30059993"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3.1.1. Предоставление муниципальной услуги включает в себя следующие административные процедуры:</w:t>
      </w:r>
    </w:p>
    <w:p w14:paraId="61E16528"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прием документов и регистрация заявления о предоставлении муниципальной услуги — 1 рабочий день;</w:t>
      </w:r>
    </w:p>
    <w:p w14:paraId="1EF297A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5BB1DA7B"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 Подготовка ответа заявителю о предоставлении муниципальной услуги или об отказе в предоставлении муниципальной услуги — 6 рабочих дней;</w:t>
      </w:r>
    </w:p>
    <w:p w14:paraId="51178C9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4) Выдача результата предоставления муниципальной услуги – 2 рабочих дня.</w:t>
      </w:r>
    </w:p>
    <w:p w14:paraId="0F78F93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14:paraId="2EFC5DBC"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3.1.2. Прием и регистрация заявления о предоставлении муниципальной услуги.</w:t>
      </w:r>
    </w:p>
    <w:p w14:paraId="22A4D116"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27F60007" w14:textId="6DAD7AB5" w:rsidR="00E1127C" w:rsidRPr="00E1127C" w:rsidRDefault="00E1127C" w:rsidP="00E1127C">
      <w:pPr>
        <w:pStyle w:val="a4"/>
        <w:spacing w:line="240" w:lineRule="atLeast"/>
        <w:ind w:firstLine="709"/>
        <w:jc w:val="both"/>
        <w:rPr>
          <w:bCs/>
          <w:sz w:val="28"/>
          <w:szCs w:val="28"/>
        </w:rPr>
      </w:pPr>
      <w:r w:rsidRPr="00E1127C">
        <w:rPr>
          <w:bCs/>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w:t>
      </w:r>
      <w:r w:rsidR="00795DF6">
        <w:rPr>
          <w:bCs/>
          <w:sz w:val="28"/>
          <w:szCs w:val="28"/>
        </w:rPr>
        <w:t>ЗК</w:t>
      </w:r>
      <w:r w:rsidRPr="00E1127C">
        <w:rPr>
          <w:bCs/>
          <w:sz w:val="28"/>
          <w:szCs w:val="28"/>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236BC783"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При приеме заявления и необходимого комплекта документов исполнитель:</w:t>
      </w:r>
    </w:p>
    <w:p w14:paraId="78D1C48D"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принимает заявление и документы при наличии документа, подтверждающего полномочия заявителя;</w:t>
      </w:r>
    </w:p>
    <w:p w14:paraId="226E5ED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7F3A380C"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В описи указываются:</w:t>
      </w:r>
    </w:p>
    <w:p w14:paraId="7785168C" w14:textId="3F27C2B9" w:rsidR="00E1127C" w:rsidRPr="00E1127C" w:rsidRDefault="00795DF6" w:rsidP="00795DF6">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дата приема заявления и документов;</w:t>
      </w:r>
    </w:p>
    <w:p w14:paraId="47BEF22B" w14:textId="73661356" w:rsidR="00E1127C" w:rsidRPr="00E1127C" w:rsidRDefault="00795DF6" w:rsidP="00795DF6">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перечень документов с указанием их наименования, реквизитов;</w:t>
      </w:r>
    </w:p>
    <w:p w14:paraId="035D3876" w14:textId="2E00CC2B" w:rsidR="00E1127C" w:rsidRPr="00E1127C" w:rsidRDefault="00795DF6" w:rsidP="00795DF6">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количество листов в каждом документе;</w:t>
      </w:r>
    </w:p>
    <w:p w14:paraId="2A4BBC5E" w14:textId="6FA56642" w:rsidR="00E1127C" w:rsidRPr="00E1127C" w:rsidRDefault="00795DF6" w:rsidP="00795DF6">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36863026" w14:textId="3750ED9C" w:rsidR="00E1127C" w:rsidRPr="00E1127C" w:rsidRDefault="00795DF6" w:rsidP="00795DF6">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фамилия и инициалы заявителя, а также его подпись;</w:t>
      </w:r>
    </w:p>
    <w:p w14:paraId="54F1FF04" w14:textId="36B8486C" w:rsidR="00E1127C" w:rsidRPr="00E1127C" w:rsidRDefault="00795DF6" w:rsidP="00795DF6">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номер телефона, по которому заявитель может узнать о стадии рассмотрения документов;</w:t>
      </w:r>
    </w:p>
    <w:p w14:paraId="62D114CB"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0A178F8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44E926F3"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5) 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тридцатидневный срок выявленных нарушений и(или) представления документов, которые отсутствуют;</w:t>
      </w:r>
    </w:p>
    <w:p w14:paraId="3F87FF03"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6) регистрирует заявление:</w:t>
      </w:r>
    </w:p>
    <w:p w14:paraId="5F4EDB8C"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6F49724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p>
    <w:p w14:paraId="6FB3227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463EA42C"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6C2CFD9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15090F8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17A6669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Максимальная продолжительность административной процедуры — 11 рабочих дней.</w:t>
      </w:r>
    </w:p>
    <w:p w14:paraId="65B9BA6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3.1.4 Подготовка ответа заявителю о предоставлении муниципальной услуги или об отказе в предоставлении муниципальной услуги.</w:t>
      </w:r>
    </w:p>
    <w:p w14:paraId="21316A5F" w14:textId="14A1CFAA" w:rsidR="00E1127C" w:rsidRPr="00E1127C" w:rsidRDefault="00E1127C" w:rsidP="00E1127C">
      <w:pPr>
        <w:pStyle w:val="a4"/>
        <w:spacing w:line="240" w:lineRule="atLeast"/>
        <w:ind w:firstLine="709"/>
        <w:jc w:val="both"/>
        <w:rPr>
          <w:bCs/>
          <w:sz w:val="28"/>
          <w:szCs w:val="28"/>
        </w:rPr>
      </w:pPr>
      <w:r w:rsidRPr="00E1127C">
        <w:rPr>
          <w:bCs/>
          <w:sz w:val="28"/>
          <w:szCs w:val="28"/>
        </w:rPr>
        <w:t xml:space="preserve">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DE1B4D" w:rsidRPr="005B512C">
        <w:rPr>
          <w:sz w:val="28"/>
          <w:szCs w:val="28"/>
        </w:rPr>
        <w:t>сельского поселения «Степнинское»</w:t>
      </w:r>
      <w:r w:rsidRPr="00E1127C">
        <w:rPr>
          <w:bCs/>
          <w:sz w:val="28"/>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7FCA8DA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14:paraId="18A878DD" w14:textId="20D1F575" w:rsidR="00E1127C" w:rsidRPr="00E1127C" w:rsidRDefault="00E1127C" w:rsidP="00E1127C">
      <w:pPr>
        <w:pStyle w:val="a4"/>
        <w:spacing w:line="240" w:lineRule="atLeast"/>
        <w:ind w:firstLine="709"/>
        <w:jc w:val="both"/>
        <w:rPr>
          <w:bCs/>
          <w:sz w:val="28"/>
          <w:szCs w:val="28"/>
        </w:rPr>
      </w:pPr>
      <w:r w:rsidRPr="00E1127C">
        <w:rPr>
          <w:bCs/>
          <w:sz w:val="28"/>
          <w:szCs w:val="28"/>
        </w:rPr>
        <w:t xml:space="preserve">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DE1B4D" w:rsidRPr="005B512C">
        <w:rPr>
          <w:sz w:val="28"/>
          <w:szCs w:val="28"/>
        </w:rPr>
        <w:t>сельского поселения «Степнинское»</w:t>
      </w:r>
      <w:r w:rsidRPr="00E1127C">
        <w:rPr>
          <w:bCs/>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1231774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14:paraId="0EB8983D"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3.1.5. Выдача результата предоставления муниципальной услуги.</w:t>
      </w:r>
    </w:p>
    <w:p w14:paraId="5AB5024C"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6D2608E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Максимальная продолжительность административной процедуры — 2 рабочих дня.</w:t>
      </w:r>
    </w:p>
    <w:p w14:paraId="67308A50" w14:textId="04C10E51" w:rsidR="00E1127C" w:rsidRPr="00E1127C" w:rsidRDefault="00E1127C" w:rsidP="00E1127C">
      <w:pPr>
        <w:pStyle w:val="a4"/>
        <w:spacing w:line="240" w:lineRule="atLeast"/>
        <w:ind w:firstLine="709"/>
        <w:jc w:val="both"/>
        <w:rPr>
          <w:bCs/>
          <w:sz w:val="28"/>
          <w:szCs w:val="28"/>
        </w:rPr>
      </w:pPr>
      <w:r w:rsidRPr="00E1127C">
        <w:rPr>
          <w:bCs/>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w:t>
      </w:r>
      <w:r w:rsidRPr="00E1127C">
        <w:rPr>
          <w:bCs/>
          <w:sz w:val="28"/>
          <w:szCs w:val="28"/>
        </w:rPr>
        <w:lastRenderedPageBreak/>
        <w:t xml:space="preserve">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DE1B4D" w:rsidRPr="005B512C">
        <w:rPr>
          <w:sz w:val="28"/>
          <w:szCs w:val="28"/>
        </w:rPr>
        <w:t>сельского поселения «Степнинское»</w:t>
      </w:r>
      <w:r w:rsidRPr="00E1127C">
        <w:rPr>
          <w:bCs/>
          <w:sz w:val="28"/>
          <w:szCs w:val="28"/>
        </w:rPr>
        <w:t>,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4C371DC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3.4. Особенности выполнения административных процедур в электронной форме.</w:t>
      </w:r>
    </w:p>
    <w:p w14:paraId="797DC7F5" w14:textId="0E42AF7D" w:rsidR="00E1127C" w:rsidRPr="00E1127C" w:rsidRDefault="00E1127C" w:rsidP="00E1127C">
      <w:pPr>
        <w:pStyle w:val="a4"/>
        <w:spacing w:line="240" w:lineRule="atLeast"/>
        <w:ind w:firstLine="709"/>
        <w:jc w:val="both"/>
        <w:rPr>
          <w:bCs/>
          <w:sz w:val="28"/>
          <w:szCs w:val="28"/>
        </w:rPr>
      </w:pPr>
      <w:r w:rsidRPr="00E1127C">
        <w:rPr>
          <w:bCs/>
          <w:sz w:val="28"/>
          <w:szCs w:val="28"/>
        </w:rPr>
        <w:t xml:space="preserve">3.4.1. Предоставление муниципальной услуги на ЕПГУ и ПГУ </w:t>
      </w:r>
      <w:r w:rsidR="00DE1B4D">
        <w:rPr>
          <w:bCs/>
          <w:sz w:val="28"/>
          <w:szCs w:val="28"/>
        </w:rPr>
        <w:t>ЗК</w:t>
      </w:r>
      <w:r w:rsidRPr="00E1127C">
        <w:rPr>
          <w:bCs/>
          <w:sz w:val="28"/>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6D0773" w14:textId="046D78BE" w:rsidR="00E1127C" w:rsidRPr="00E1127C" w:rsidRDefault="00E1127C" w:rsidP="00E1127C">
      <w:pPr>
        <w:pStyle w:val="a4"/>
        <w:spacing w:line="240" w:lineRule="atLeast"/>
        <w:ind w:firstLine="709"/>
        <w:jc w:val="both"/>
        <w:rPr>
          <w:bCs/>
          <w:sz w:val="28"/>
          <w:szCs w:val="28"/>
        </w:rPr>
      </w:pPr>
      <w:r w:rsidRPr="00E1127C">
        <w:rPr>
          <w:bCs/>
          <w:sz w:val="28"/>
          <w:szCs w:val="28"/>
        </w:rPr>
        <w:t xml:space="preserve">3.4.2. Для получения муниципальной услуги через ЕПГУ или через ПГУ </w:t>
      </w:r>
      <w:r w:rsidR="00DE1B4D">
        <w:rPr>
          <w:bCs/>
          <w:sz w:val="28"/>
          <w:szCs w:val="28"/>
        </w:rPr>
        <w:t>ЗК</w:t>
      </w:r>
      <w:r w:rsidRPr="00E1127C">
        <w:rPr>
          <w:bCs/>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14:paraId="16C3B3F3" w14:textId="1CC2088A" w:rsidR="00E1127C" w:rsidRPr="00E1127C" w:rsidRDefault="00E1127C" w:rsidP="00E1127C">
      <w:pPr>
        <w:pStyle w:val="a4"/>
        <w:spacing w:line="240" w:lineRule="atLeast"/>
        <w:ind w:firstLine="709"/>
        <w:jc w:val="both"/>
        <w:rPr>
          <w:bCs/>
          <w:sz w:val="28"/>
          <w:szCs w:val="28"/>
        </w:rPr>
      </w:pPr>
      <w:r w:rsidRPr="00E1127C">
        <w:rPr>
          <w:bCs/>
          <w:sz w:val="28"/>
          <w:szCs w:val="28"/>
        </w:rPr>
        <w:t xml:space="preserve">3.4.3. Муниципальная услуга может быть получена через ПГУ </w:t>
      </w:r>
      <w:r w:rsidR="00DE1B4D">
        <w:rPr>
          <w:bCs/>
          <w:sz w:val="28"/>
          <w:szCs w:val="28"/>
        </w:rPr>
        <w:t>ЗК</w:t>
      </w:r>
      <w:r w:rsidRPr="00E1127C">
        <w:rPr>
          <w:bCs/>
          <w:sz w:val="28"/>
          <w:szCs w:val="28"/>
        </w:rPr>
        <w:t>, либо через ЕПГУ следующими способами:</w:t>
      </w:r>
    </w:p>
    <w:p w14:paraId="6CDB3DB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с обязательной личной явкой на прием в ОМСУ;</w:t>
      </w:r>
    </w:p>
    <w:p w14:paraId="31DB06B9" w14:textId="322388FD" w:rsidR="00E1127C" w:rsidRPr="00E1127C" w:rsidRDefault="00E1127C" w:rsidP="00E1127C">
      <w:pPr>
        <w:pStyle w:val="a4"/>
        <w:spacing w:line="240" w:lineRule="atLeast"/>
        <w:ind w:firstLine="709"/>
        <w:jc w:val="both"/>
        <w:rPr>
          <w:bCs/>
          <w:sz w:val="28"/>
          <w:szCs w:val="28"/>
        </w:rPr>
      </w:pPr>
      <w:r w:rsidRPr="00E1127C">
        <w:rPr>
          <w:bCs/>
          <w:sz w:val="28"/>
          <w:szCs w:val="28"/>
        </w:rPr>
        <w:t xml:space="preserve">3.4.4. Для подачи заявления через ЕПГУ или через ПГУ </w:t>
      </w:r>
      <w:r w:rsidR="00DE1B4D">
        <w:rPr>
          <w:bCs/>
          <w:sz w:val="28"/>
          <w:szCs w:val="28"/>
        </w:rPr>
        <w:t>ЗК</w:t>
      </w:r>
      <w:r w:rsidRPr="00E1127C">
        <w:rPr>
          <w:bCs/>
          <w:sz w:val="28"/>
          <w:szCs w:val="28"/>
        </w:rPr>
        <w:t xml:space="preserve"> заявитель должен выполнить следующие действия:</w:t>
      </w:r>
    </w:p>
    <w:p w14:paraId="3A9DA313" w14:textId="13E708BE" w:rsidR="00E1127C" w:rsidRPr="00E1127C" w:rsidRDefault="00DE1B4D" w:rsidP="00DE1B4D">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пройти идентификацию и аутентификацию в ЕСИА;</w:t>
      </w:r>
    </w:p>
    <w:p w14:paraId="4C85EEC3" w14:textId="21470B23" w:rsidR="00E1127C" w:rsidRPr="00E1127C" w:rsidRDefault="00DE1B4D" w:rsidP="00DE1B4D">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 xml:space="preserve">в личном кабинете на ЕПГУ или на ПГУ </w:t>
      </w:r>
      <w:r>
        <w:rPr>
          <w:bCs/>
          <w:sz w:val="28"/>
          <w:szCs w:val="28"/>
        </w:rPr>
        <w:t>ЗК</w:t>
      </w:r>
      <w:r w:rsidR="00E1127C" w:rsidRPr="00E1127C">
        <w:rPr>
          <w:bCs/>
          <w:sz w:val="28"/>
          <w:szCs w:val="28"/>
        </w:rPr>
        <w:t xml:space="preserve"> заполнить в электронном виде заявление на оказание муниципальной услуги;</w:t>
      </w:r>
    </w:p>
    <w:p w14:paraId="49258708" w14:textId="3D82F457" w:rsidR="00E1127C" w:rsidRPr="00E1127C" w:rsidRDefault="00DE1B4D" w:rsidP="00DE1B4D">
      <w:pPr>
        <w:pStyle w:val="a4"/>
        <w:spacing w:before="0" w:beforeAutospacing="0" w:after="0" w:afterAutospacing="0" w:line="240" w:lineRule="atLeast"/>
        <w:ind w:firstLine="709"/>
        <w:jc w:val="both"/>
        <w:rPr>
          <w:bCs/>
          <w:sz w:val="28"/>
          <w:szCs w:val="28"/>
        </w:rPr>
      </w:pPr>
      <w:r>
        <w:rPr>
          <w:bCs/>
          <w:sz w:val="28"/>
          <w:szCs w:val="28"/>
        </w:rPr>
        <w:t>-</w:t>
      </w:r>
      <w:r w:rsidR="00E1127C" w:rsidRPr="00E1127C">
        <w:rPr>
          <w:bCs/>
          <w:sz w:val="28"/>
          <w:szCs w:val="28"/>
        </w:rPr>
        <w:t>приложить к заявлению электронные документы;</w:t>
      </w:r>
    </w:p>
    <w:p w14:paraId="30D9396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187AD5C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3.5. Особенности выполнения административных процедур в многофункциональных центрах.</w:t>
      </w:r>
    </w:p>
    <w:p w14:paraId="3B679B6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3.5.1.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0C12758"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а) определяет предмет обращения;</w:t>
      </w:r>
    </w:p>
    <w:p w14:paraId="5D0F108B"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25FA797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12A353"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в) проводит проверку правильности заполнения обращения;</w:t>
      </w:r>
    </w:p>
    <w:p w14:paraId="0710598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г) проводит проверку укомплектованности пакета документов;</w:t>
      </w:r>
    </w:p>
    <w:p w14:paraId="1946861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935DED"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е) заверяет электронное дело своей электронной подписью (далее — ЭП);</w:t>
      </w:r>
    </w:p>
    <w:p w14:paraId="4D8715B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ж) направляет копии документов и реестр документов в ОМСУ/Организацию:</w:t>
      </w:r>
    </w:p>
    <w:p w14:paraId="5258749A"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в электронном виде (в составе пакетов электронных дел) в день обращения заявителя в МФЦ;</w:t>
      </w:r>
    </w:p>
    <w:p w14:paraId="267E2C76"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17C6FA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По окончании приема документов специалист МФЦ выдает заявителю расписку в приеме документов.</w:t>
      </w:r>
    </w:p>
    <w:p w14:paraId="2DD429C5" w14:textId="77777777" w:rsidR="00E1127C" w:rsidRPr="00DE1B4D" w:rsidRDefault="00E1127C" w:rsidP="00DE1B4D">
      <w:pPr>
        <w:pStyle w:val="a4"/>
        <w:spacing w:line="240" w:lineRule="atLeast"/>
        <w:ind w:firstLine="709"/>
        <w:jc w:val="center"/>
        <w:rPr>
          <w:b/>
          <w:sz w:val="28"/>
          <w:szCs w:val="28"/>
        </w:rPr>
      </w:pPr>
      <w:r w:rsidRPr="00DE1B4D">
        <w:rPr>
          <w:b/>
          <w:sz w:val="28"/>
          <w:szCs w:val="28"/>
        </w:rPr>
        <w:t>4. Формы контроля за исполнением административного регламента</w:t>
      </w:r>
    </w:p>
    <w:p w14:paraId="3F5324B6"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E1127C">
        <w:rPr>
          <w:bCs/>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B43228"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2F512C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EDE4C0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116E24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5F2EFCB"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3E6153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CC8A9FB"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92DFB91"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E1127C">
        <w:rPr>
          <w:bCs/>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14:paraId="3418CD68"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По результатам рассмотрения обращений дается письменный ответ.</w:t>
      </w:r>
    </w:p>
    <w:p w14:paraId="368CDF8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5691D1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C8D87F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Руководитель ОМСУ несет персональную ответственность за обеспечение предоставления муниципальной услуги.</w:t>
      </w:r>
    </w:p>
    <w:p w14:paraId="1CA5162C"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Работники ОМСУ при предоставлении муниципальной услуги несут персональную ответственность:</w:t>
      </w:r>
    </w:p>
    <w:p w14:paraId="045065DD"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за неисполнение или ненадлежащее исполнение административных процедур при предоставлении муниципальной услуги;</w:t>
      </w:r>
    </w:p>
    <w:p w14:paraId="1B607487"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E631D15"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5F97C2" w14:textId="77777777" w:rsidR="00E1127C" w:rsidRPr="00DE1B4D" w:rsidRDefault="00E1127C" w:rsidP="00DE1B4D">
      <w:pPr>
        <w:pStyle w:val="a4"/>
        <w:spacing w:line="240" w:lineRule="atLeast"/>
        <w:ind w:firstLine="709"/>
        <w:jc w:val="center"/>
        <w:rPr>
          <w:b/>
          <w:sz w:val="28"/>
          <w:szCs w:val="28"/>
        </w:rPr>
      </w:pPr>
      <w:r w:rsidRPr="00DE1B4D">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D4D9AE2"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53BACC9"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D608F4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69FF1"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12BD03" w14:textId="3BA8C7CF" w:rsidR="00E1127C" w:rsidRPr="00E1127C" w:rsidRDefault="00E1127C" w:rsidP="00E1127C">
      <w:pPr>
        <w:pStyle w:val="a4"/>
        <w:spacing w:line="240" w:lineRule="atLeast"/>
        <w:ind w:firstLine="709"/>
        <w:jc w:val="both"/>
        <w:rPr>
          <w:bCs/>
          <w:sz w:val="28"/>
          <w:szCs w:val="28"/>
        </w:rPr>
      </w:pPr>
      <w:r w:rsidRPr="00E1127C">
        <w:rPr>
          <w:bCs/>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E1B4D">
        <w:rPr>
          <w:bCs/>
          <w:sz w:val="28"/>
          <w:szCs w:val="28"/>
        </w:rPr>
        <w:t>Забайкальского края</w:t>
      </w:r>
      <w:r w:rsidRPr="00E1127C">
        <w:rPr>
          <w:bCs/>
          <w:sz w:val="28"/>
          <w:szCs w:val="28"/>
        </w:rPr>
        <w:t>, муниципальными правовыми актами для предоставления муниципальной услуги;</w:t>
      </w:r>
    </w:p>
    <w:p w14:paraId="11E9FB7A" w14:textId="091610DE" w:rsidR="00E1127C" w:rsidRPr="00E1127C" w:rsidRDefault="00E1127C" w:rsidP="00E1127C">
      <w:pPr>
        <w:pStyle w:val="a4"/>
        <w:spacing w:line="240" w:lineRule="atLeast"/>
        <w:ind w:firstLine="709"/>
        <w:jc w:val="both"/>
        <w:rPr>
          <w:bCs/>
          <w:sz w:val="28"/>
          <w:szCs w:val="28"/>
        </w:rPr>
      </w:pPr>
      <w:r w:rsidRPr="00E1127C">
        <w:rPr>
          <w:bCs/>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E1B4D">
        <w:rPr>
          <w:bCs/>
          <w:sz w:val="28"/>
          <w:szCs w:val="28"/>
        </w:rPr>
        <w:t>Забайкальского края</w:t>
      </w:r>
      <w:r w:rsidRPr="00E1127C">
        <w:rPr>
          <w:bCs/>
          <w:sz w:val="28"/>
          <w:szCs w:val="28"/>
        </w:rPr>
        <w:t>, муниципальными правовыми актами для предоставления муниципальной услуги, у заявителя;</w:t>
      </w:r>
    </w:p>
    <w:p w14:paraId="58613390" w14:textId="5C8A0435" w:rsidR="00E1127C" w:rsidRPr="00E1127C" w:rsidRDefault="00E1127C" w:rsidP="00E1127C">
      <w:pPr>
        <w:pStyle w:val="a4"/>
        <w:spacing w:line="240" w:lineRule="atLeast"/>
        <w:ind w:firstLine="709"/>
        <w:jc w:val="both"/>
        <w:rPr>
          <w:bCs/>
          <w:sz w:val="28"/>
          <w:szCs w:val="28"/>
        </w:rPr>
      </w:pPr>
      <w:r w:rsidRPr="00E1127C">
        <w:rPr>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E1B4D">
        <w:rPr>
          <w:bCs/>
          <w:sz w:val="28"/>
          <w:szCs w:val="28"/>
        </w:rPr>
        <w:t>Забайкальского края</w:t>
      </w:r>
      <w:r w:rsidRPr="00E1127C">
        <w:rPr>
          <w:bCs/>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03F6A7" w14:textId="6BBA6021" w:rsidR="00E1127C" w:rsidRPr="00E1127C" w:rsidRDefault="00E1127C" w:rsidP="00E1127C">
      <w:pPr>
        <w:pStyle w:val="a4"/>
        <w:spacing w:line="240" w:lineRule="atLeast"/>
        <w:ind w:firstLine="709"/>
        <w:jc w:val="both"/>
        <w:rPr>
          <w:bCs/>
          <w:sz w:val="28"/>
          <w:szCs w:val="28"/>
        </w:rPr>
      </w:pPr>
      <w:r w:rsidRPr="00E1127C">
        <w:rPr>
          <w:bCs/>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1127C">
        <w:rPr>
          <w:bCs/>
          <w:sz w:val="28"/>
          <w:szCs w:val="28"/>
        </w:rPr>
        <w:lastRenderedPageBreak/>
        <w:t xml:space="preserve">Федерации, нормативными правовыми актами </w:t>
      </w:r>
      <w:r w:rsidR="00DE1B4D">
        <w:rPr>
          <w:bCs/>
          <w:sz w:val="28"/>
          <w:szCs w:val="28"/>
        </w:rPr>
        <w:t>Забайкальского края</w:t>
      </w:r>
      <w:r w:rsidRPr="00E1127C">
        <w:rPr>
          <w:bCs/>
          <w:sz w:val="28"/>
          <w:szCs w:val="28"/>
        </w:rPr>
        <w:t>, муниципальными правовыми актами;</w:t>
      </w:r>
    </w:p>
    <w:p w14:paraId="471A2841"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87194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8) нарушение срока или порядка выдачи документов по результатам предоставления муниципальной услуги;</w:t>
      </w:r>
    </w:p>
    <w:p w14:paraId="46E2C16B" w14:textId="1B778068" w:rsidR="00E1127C" w:rsidRPr="00E1127C" w:rsidRDefault="00E1127C" w:rsidP="00E1127C">
      <w:pPr>
        <w:pStyle w:val="a4"/>
        <w:spacing w:line="240" w:lineRule="atLeast"/>
        <w:ind w:firstLine="709"/>
        <w:jc w:val="both"/>
        <w:rPr>
          <w:bCs/>
          <w:sz w:val="28"/>
          <w:szCs w:val="28"/>
        </w:rPr>
      </w:pPr>
      <w:r w:rsidRPr="00E1127C">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DE1B4D">
        <w:rPr>
          <w:bCs/>
          <w:sz w:val="28"/>
          <w:szCs w:val="28"/>
        </w:rPr>
        <w:t>Забайкальского края</w:t>
      </w:r>
      <w:r w:rsidRPr="00E1127C">
        <w:rPr>
          <w:bCs/>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22F7EC"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1127C">
        <w:rPr>
          <w:bCs/>
          <w:sz w:val="28"/>
          <w:szCs w:val="28"/>
        </w:rPr>
        <w:lastRenderedPageBreak/>
        <w:t>муниципальных услуг в полном объеме в порядке, определенном частью 1.3 статьи 16 Федерального закона от 27.07.2010 № 210-ФЗ.</w:t>
      </w:r>
    </w:p>
    <w:p w14:paraId="4C8DC83D" w14:textId="2088A63F" w:rsidR="00E1127C" w:rsidRPr="00E1127C" w:rsidRDefault="00E1127C" w:rsidP="00E1127C">
      <w:pPr>
        <w:pStyle w:val="a4"/>
        <w:spacing w:line="240" w:lineRule="atLeast"/>
        <w:ind w:firstLine="709"/>
        <w:jc w:val="both"/>
        <w:rPr>
          <w:bCs/>
          <w:sz w:val="28"/>
          <w:szCs w:val="28"/>
        </w:rPr>
      </w:pPr>
      <w:r w:rsidRPr="00E1127C">
        <w:rPr>
          <w:bCs/>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w:t>
      </w:r>
      <w:r w:rsidR="00DE1B4D">
        <w:rPr>
          <w:bCs/>
          <w:sz w:val="28"/>
          <w:szCs w:val="28"/>
        </w:rPr>
        <w:t>ЗК</w:t>
      </w:r>
      <w:r w:rsidRPr="00E1127C">
        <w:rPr>
          <w:bCs/>
          <w:sz w:val="28"/>
          <w:szCs w:val="28"/>
        </w:rPr>
        <w:t xml:space="preserve"> </w:t>
      </w:r>
      <w:r w:rsidR="00DE1B4D">
        <w:rPr>
          <w:bCs/>
          <w:sz w:val="28"/>
          <w:szCs w:val="28"/>
        </w:rPr>
        <w:t>«</w:t>
      </w:r>
      <w:r w:rsidRPr="00E1127C">
        <w:rPr>
          <w:bCs/>
          <w:sz w:val="28"/>
          <w:szCs w:val="28"/>
        </w:rPr>
        <w:t>МФЦ»</w:t>
      </w:r>
      <w:bookmarkStart w:id="2" w:name="_GoBack"/>
      <w:bookmarkEnd w:id="2"/>
      <w:r w:rsidRPr="00E1127C">
        <w:rPr>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w:t>
      </w:r>
      <w:r w:rsidR="00DE1B4D">
        <w:rPr>
          <w:bCs/>
          <w:sz w:val="28"/>
          <w:szCs w:val="28"/>
        </w:rPr>
        <w:t>ЗК</w:t>
      </w:r>
      <w:r w:rsidRPr="00E1127C">
        <w:rPr>
          <w:bCs/>
          <w:sz w:val="28"/>
          <w:szCs w:val="28"/>
        </w:rPr>
        <w:t xml:space="preserve"> «МФЦ» подаются руководителю этого многофункционального центра. Жалобы на решения и действия (бездействие) ГБУ </w:t>
      </w:r>
      <w:r w:rsidR="00DE1B4D">
        <w:rPr>
          <w:bCs/>
          <w:sz w:val="28"/>
          <w:szCs w:val="28"/>
        </w:rPr>
        <w:t>ЗК</w:t>
      </w:r>
      <w:r w:rsidRPr="00E1127C">
        <w:rPr>
          <w:bCs/>
          <w:sz w:val="28"/>
          <w:szCs w:val="28"/>
        </w:rPr>
        <w:t xml:space="preserve"> «МФЦ» подаются учредителю ГБУ </w:t>
      </w:r>
      <w:r w:rsidR="00DE1B4D">
        <w:rPr>
          <w:bCs/>
          <w:sz w:val="28"/>
          <w:szCs w:val="28"/>
        </w:rPr>
        <w:t>ЗК</w:t>
      </w:r>
      <w:r w:rsidRPr="00E1127C">
        <w:rPr>
          <w:bCs/>
          <w:sz w:val="28"/>
          <w:szCs w:val="28"/>
        </w:rPr>
        <w:t xml:space="preserve"> «МФЦ».</w:t>
      </w:r>
    </w:p>
    <w:p w14:paraId="7647AC24" w14:textId="542D47A9" w:rsidR="00E1127C" w:rsidRPr="00E1127C" w:rsidRDefault="00E1127C" w:rsidP="00E1127C">
      <w:pPr>
        <w:pStyle w:val="a4"/>
        <w:spacing w:line="240" w:lineRule="atLeast"/>
        <w:ind w:firstLine="709"/>
        <w:jc w:val="both"/>
        <w:rPr>
          <w:bCs/>
          <w:sz w:val="28"/>
          <w:szCs w:val="28"/>
        </w:rPr>
      </w:pPr>
      <w:r w:rsidRPr="00E1127C">
        <w:rPr>
          <w:bCs/>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DE1B4D">
        <w:rPr>
          <w:bCs/>
          <w:sz w:val="28"/>
          <w:szCs w:val="28"/>
        </w:rPr>
        <w:t>ЗК</w:t>
      </w:r>
      <w:r w:rsidRPr="00E1127C">
        <w:rPr>
          <w:bCs/>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sidR="00DE1B4D">
        <w:rPr>
          <w:bCs/>
          <w:sz w:val="28"/>
          <w:szCs w:val="28"/>
        </w:rPr>
        <w:t>ЗК</w:t>
      </w:r>
      <w:r w:rsidRPr="00E1127C">
        <w:rPr>
          <w:bCs/>
          <w:sz w:val="28"/>
          <w:szCs w:val="28"/>
        </w:rPr>
        <w:t>, а также может быть принята при личном приеме заявителя.</w:t>
      </w:r>
    </w:p>
    <w:p w14:paraId="36A3D511"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631CDE8"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В письменной жалобе в обязательном порядке указываются:</w:t>
      </w:r>
    </w:p>
    <w:p w14:paraId="7FB52A39"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421D0F4"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5A1169"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5AAAC9"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5698F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C38246B" w14:textId="22F565F9" w:rsidR="00E1127C" w:rsidRPr="00E1127C" w:rsidRDefault="00E1127C" w:rsidP="00E1127C">
      <w:pPr>
        <w:pStyle w:val="a4"/>
        <w:spacing w:line="240" w:lineRule="atLeast"/>
        <w:ind w:firstLine="709"/>
        <w:jc w:val="both"/>
        <w:rPr>
          <w:bCs/>
          <w:sz w:val="28"/>
          <w:szCs w:val="28"/>
        </w:rPr>
      </w:pPr>
      <w:r w:rsidRPr="00E1127C">
        <w:rPr>
          <w:bCs/>
          <w:sz w:val="28"/>
          <w:szCs w:val="28"/>
        </w:rPr>
        <w:t xml:space="preserve">5.6. Жалоба, поступившая в орган, предоставляющий муниципальную услугу, ГБУ </w:t>
      </w:r>
      <w:r w:rsidR="00DE1B4D">
        <w:rPr>
          <w:bCs/>
          <w:sz w:val="28"/>
          <w:szCs w:val="28"/>
        </w:rPr>
        <w:t>ЗК</w:t>
      </w:r>
      <w:r w:rsidRPr="00E1127C">
        <w:rPr>
          <w:bCs/>
          <w:sz w:val="28"/>
          <w:szCs w:val="28"/>
        </w:rPr>
        <w:t xml:space="preserve"> «МФЦ», учредителю ГБУ </w:t>
      </w:r>
      <w:r w:rsidR="00DE1B4D">
        <w:rPr>
          <w:bCs/>
          <w:sz w:val="28"/>
          <w:szCs w:val="28"/>
        </w:rPr>
        <w:t>ЗК</w:t>
      </w:r>
      <w:r w:rsidRPr="00E1127C">
        <w:rPr>
          <w:bCs/>
          <w:sz w:val="28"/>
          <w:szCs w:val="28"/>
        </w:rPr>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r w:rsidR="00DE1B4D">
        <w:rPr>
          <w:bCs/>
          <w:sz w:val="28"/>
          <w:szCs w:val="28"/>
        </w:rPr>
        <w:t>ЗК</w:t>
      </w:r>
      <w:r w:rsidRPr="00E1127C">
        <w:rPr>
          <w:bCs/>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D9E840"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5.7. По результатам рассмотрения жалобы принимается одно из следующих решений:</w:t>
      </w:r>
    </w:p>
    <w:p w14:paraId="62AFAEBF"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8CFCAE1"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2) в удовлетворении жалобы отказывается.</w:t>
      </w:r>
    </w:p>
    <w:p w14:paraId="26A6C606"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079511" w14:textId="77777777" w:rsidR="00E1127C" w:rsidRPr="00E1127C" w:rsidRDefault="00E1127C" w:rsidP="00E1127C">
      <w:pPr>
        <w:pStyle w:val="a4"/>
        <w:spacing w:line="240" w:lineRule="atLeast"/>
        <w:ind w:firstLine="709"/>
        <w:jc w:val="both"/>
        <w:rPr>
          <w:bCs/>
          <w:sz w:val="28"/>
          <w:szCs w:val="28"/>
        </w:rPr>
      </w:pPr>
      <w:r w:rsidRPr="00E1127C">
        <w:rPr>
          <w:bCs/>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EE928E" w14:textId="77777777" w:rsidR="00E1127C" w:rsidRPr="00E1127C" w:rsidRDefault="00E1127C" w:rsidP="00E1127C">
      <w:pPr>
        <w:pStyle w:val="a4"/>
        <w:spacing w:line="240" w:lineRule="atLeast"/>
        <w:ind w:firstLine="709"/>
        <w:jc w:val="both"/>
        <w:rPr>
          <w:bCs/>
          <w:sz w:val="28"/>
          <w:szCs w:val="28"/>
        </w:rPr>
      </w:pPr>
      <w:r w:rsidRPr="00E1127C">
        <w:rPr>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A7EAF63" w14:textId="63792235" w:rsidR="00D85684" w:rsidRPr="00E1127C" w:rsidRDefault="00E1127C" w:rsidP="00E1127C">
      <w:pPr>
        <w:pStyle w:val="a4"/>
        <w:spacing w:before="0" w:beforeAutospacing="0" w:after="0" w:afterAutospacing="0" w:line="240" w:lineRule="atLeast"/>
        <w:ind w:firstLine="709"/>
        <w:jc w:val="both"/>
        <w:rPr>
          <w:rFonts w:eastAsia="Calibri"/>
          <w:bCs/>
          <w:lang w:eastAsia="en-US"/>
        </w:rPr>
      </w:pPr>
      <w:r w:rsidRPr="00E1127C">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D85684" w:rsidRPr="00E11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16"/>
    <w:multiLevelType w:val="hybridMultilevel"/>
    <w:tmpl w:val="87F2F910"/>
    <w:lvl w:ilvl="0" w:tplc="A7EEEDD8">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0AC41FB0"/>
    <w:multiLevelType w:val="multilevel"/>
    <w:tmpl w:val="A092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0010CD"/>
    <w:multiLevelType w:val="multilevel"/>
    <w:tmpl w:val="6ACA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E05202"/>
    <w:multiLevelType w:val="multilevel"/>
    <w:tmpl w:val="BFA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E17AD1"/>
    <w:multiLevelType w:val="multilevel"/>
    <w:tmpl w:val="FD42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265D53"/>
    <w:multiLevelType w:val="hybridMultilevel"/>
    <w:tmpl w:val="7EE47DB8"/>
    <w:lvl w:ilvl="0" w:tplc="B8B458D6">
      <w:start w:val="3"/>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68DB786C"/>
    <w:multiLevelType w:val="multilevel"/>
    <w:tmpl w:val="35BE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F33C0"/>
    <w:multiLevelType w:val="multilevel"/>
    <w:tmpl w:val="FB50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63597F"/>
    <w:multiLevelType w:val="multilevel"/>
    <w:tmpl w:val="3A80A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1"/>
  </w:num>
  <w:num w:numId="5">
    <w:abstractNumId w:val="8"/>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98"/>
    <w:rsid w:val="00171717"/>
    <w:rsid w:val="002C6477"/>
    <w:rsid w:val="0035732B"/>
    <w:rsid w:val="003D39DF"/>
    <w:rsid w:val="003E3998"/>
    <w:rsid w:val="005B512C"/>
    <w:rsid w:val="005D1A1E"/>
    <w:rsid w:val="0068303F"/>
    <w:rsid w:val="00764478"/>
    <w:rsid w:val="00795DF6"/>
    <w:rsid w:val="00AB0026"/>
    <w:rsid w:val="00B25D42"/>
    <w:rsid w:val="00BC7193"/>
    <w:rsid w:val="00C5654E"/>
    <w:rsid w:val="00D85684"/>
    <w:rsid w:val="00DA5BE4"/>
    <w:rsid w:val="00DE1B4D"/>
    <w:rsid w:val="00E1127C"/>
    <w:rsid w:val="00E30A8A"/>
    <w:rsid w:val="00F3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9773"/>
  <w15:chartTrackingRefBased/>
  <w15:docId w15:val="{AD0A8665-8A34-4393-B04C-753BAE42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85684"/>
    <w:rPr>
      <w:rFonts w:ascii="Times New Roman" w:hAnsi="Times New Roman" w:cs="Times New Roman" w:hint="default"/>
      <w:color w:val="0000FF"/>
      <w:u w:val="single"/>
    </w:rPr>
  </w:style>
  <w:style w:type="paragraph" w:styleId="a4">
    <w:name w:val="Normal (Web)"/>
    <w:basedOn w:val="a"/>
    <w:uiPriority w:val="99"/>
    <w:unhideWhenUsed/>
    <w:rsid w:val="00D85684"/>
    <w:pPr>
      <w:spacing w:before="100" w:beforeAutospacing="1" w:after="100" w:afterAutospacing="1"/>
    </w:pPr>
  </w:style>
  <w:style w:type="paragraph" w:styleId="a5">
    <w:name w:val="List Paragraph"/>
    <w:basedOn w:val="a"/>
    <w:uiPriority w:val="34"/>
    <w:qFormat/>
    <w:rsid w:val="005B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06311">
      <w:bodyDiv w:val="1"/>
      <w:marLeft w:val="0"/>
      <w:marRight w:val="0"/>
      <w:marTop w:val="0"/>
      <w:marBottom w:val="0"/>
      <w:divBdr>
        <w:top w:val="none" w:sz="0" w:space="0" w:color="auto"/>
        <w:left w:val="none" w:sz="0" w:space="0" w:color="auto"/>
        <w:bottom w:val="none" w:sz="0" w:space="0" w:color="auto"/>
        <w:right w:val="none" w:sz="0" w:space="0" w:color="auto"/>
      </w:divBdr>
      <w:divsChild>
        <w:div w:id="757948338">
          <w:marLeft w:val="0"/>
          <w:marRight w:val="0"/>
          <w:marTop w:val="0"/>
          <w:marBottom w:val="0"/>
          <w:divBdr>
            <w:top w:val="none" w:sz="0" w:space="0" w:color="auto"/>
            <w:left w:val="none" w:sz="0" w:space="0" w:color="auto"/>
            <w:bottom w:val="none" w:sz="0" w:space="0" w:color="auto"/>
            <w:right w:val="none" w:sz="0" w:space="0" w:color="auto"/>
          </w:divBdr>
          <w:divsChild>
            <w:div w:id="1801456038">
              <w:marLeft w:val="0"/>
              <w:marRight w:val="0"/>
              <w:marTop w:val="0"/>
              <w:marBottom w:val="0"/>
              <w:divBdr>
                <w:top w:val="none" w:sz="0" w:space="0" w:color="auto"/>
                <w:left w:val="none" w:sz="0" w:space="0" w:color="auto"/>
                <w:bottom w:val="none" w:sz="0" w:space="0" w:color="auto"/>
                <w:right w:val="none" w:sz="0" w:space="0" w:color="auto"/>
              </w:divBdr>
              <w:divsChild>
                <w:div w:id="1143038438">
                  <w:marLeft w:val="600"/>
                  <w:marRight w:val="600"/>
                  <w:marTop w:val="360"/>
                  <w:marBottom w:val="360"/>
                  <w:divBdr>
                    <w:top w:val="none" w:sz="0" w:space="0" w:color="auto"/>
                    <w:left w:val="none" w:sz="0" w:space="0" w:color="auto"/>
                    <w:bottom w:val="none" w:sz="0" w:space="0" w:color="auto"/>
                    <w:right w:val="none" w:sz="0" w:space="0" w:color="auto"/>
                  </w:divBdr>
                  <w:divsChild>
                    <w:div w:id="1256791110">
                      <w:marLeft w:val="0"/>
                      <w:marRight w:val="0"/>
                      <w:marTop w:val="0"/>
                      <w:marBottom w:val="0"/>
                      <w:divBdr>
                        <w:top w:val="none" w:sz="0" w:space="0" w:color="auto"/>
                        <w:left w:val="none" w:sz="0" w:space="0" w:color="auto"/>
                        <w:bottom w:val="none" w:sz="0" w:space="0" w:color="auto"/>
                        <w:right w:val="none" w:sz="0" w:space="0" w:color="auto"/>
                      </w:divBdr>
                      <w:divsChild>
                        <w:div w:id="20045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54;&#1083;&#1086;&#1074;&#1103;&#1085;.&#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23</Pages>
  <Words>6951</Words>
  <Characters>39627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12</cp:revision>
  <cp:lastPrinted>2020-05-25T00:05:00Z</cp:lastPrinted>
  <dcterms:created xsi:type="dcterms:W3CDTF">2020-04-09T02:26:00Z</dcterms:created>
  <dcterms:modified xsi:type="dcterms:W3CDTF">2020-06-14T07:36:00Z</dcterms:modified>
</cp:coreProperties>
</file>