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39" w:rsidRDefault="00561D39" w:rsidP="00441E30">
      <w:pPr>
        <w:pStyle w:val="30"/>
        <w:shd w:val="clear" w:color="auto" w:fill="auto"/>
        <w:tabs>
          <w:tab w:val="left" w:pos="7858"/>
          <w:tab w:val="left" w:pos="8511"/>
        </w:tabs>
        <w:spacing w:after="0" w:line="276" w:lineRule="auto"/>
        <w:rPr>
          <w:rStyle w:val="31"/>
          <w:sz w:val="28"/>
          <w:szCs w:val="28"/>
        </w:rPr>
      </w:pPr>
    </w:p>
    <w:p w:rsidR="00561D39" w:rsidRDefault="00561D39" w:rsidP="0058407B">
      <w:pPr>
        <w:pStyle w:val="30"/>
        <w:shd w:val="clear" w:color="auto" w:fill="auto"/>
        <w:tabs>
          <w:tab w:val="left" w:pos="7858"/>
          <w:tab w:val="left" w:pos="8511"/>
        </w:tabs>
        <w:spacing w:after="0" w:line="276" w:lineRule="auto"/>
        <w:ind w:left="5300"/>
        <w:jc w:val="right"/>
        <w:rPr>
          <w:rStyle w:val="31"/>
          <w:sz w:val="28"/>
          <w:szCs w:val="28"/>
        </w:rPr>
      </w:pPr>
    </w:p>
    <w:p w:rsidR="00561D39" w:rsidRPr="00561D39" w:rsidRDefault="00561D39" w:rsidP="00561D39">
      <w:pPr>
        <w:widowControl/>
        <w:tabs>
          <w:tab w:val="left" w:pos="2415"/>
          <w:tab w:val="center" w:pos="4961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61D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РОССИЙСКАЯ ФЕДЕРАЦИЯ</w:t>
      </w:r>
    </w:p>
    <w:p w:rsidR="00561D39" w:rsidRPr="00561D39" w:rsidRDefault="00561D39" w:rsidP="00561D39">
      <w:pPr>
        <w:widowControl/>
        <w:tabs>
          <w:tab w:val="left" w:pos="2415"/>
          <w:tab w:val="center" w:pos="4961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61D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ГОРОДСКОГОПОСЕЛЕНИЯ</w:t>
      </w:r>
    </w:p>
    <w:p w:rsidR="00561D39" w:rsidRPr="00561D39" w:rsidRDefault="00561D39" w:rsidP="00561D3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61D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«ЗОЛОТОРЕЧЕНСКОЕ»</w:t>
      </w:r>
    </w:p>
    <w:p w:rsidR="00561D39" w:rsidRPr="00561D39" w:rsidRDefault="00561D39" w:rsidP="00561D3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61D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МУНИЦИПАЛЬНОГО РАЙОНА </w:t>
      </w:r>
      <w:r w:rsidRPr="00561D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/>
        <w:t>«ОЛОВЯННИНСКИЙ  РАЙОН»</w:t>
      </w:r>
      <w:r w:rsidRPr="00561D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/>
        <w:t>ЗАБАЙКАЛЬСКИЙ КРАЙ</w:t>
      </w:r>
    </w:p>
    <w:p w:rsidR="00561D39" w:rsidRPr="00561D39" w:rsidRDefault="00561D39" w:rsidP="00561D39">
      <w:pPr>
        <w:widowControl/>
        <w:tabs>
          <w:tab w:val="left" w:pos="7365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61D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</w:p>
    <w:p w:rsidR="00561D39" w:rsidRPr="00561D39" w:rsidRDefault="00561D39" w:rsidP="00561D3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61D39" w:rsidRPr="00561D39" w:rsidRDefault="00441E30" w:rsidP="00561D3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  <w:r w:rsidRPr="00561D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561D39" w:rsidRPr="00561D39" w:rsidRDefault="00561D39" w:rsidP="00561D39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561D39" w:rsidRPr="00561D39" w:rsidRDefault="00561D39" w:rsidP="00561D39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</w:pPr>
      <w:r w:rsidRPr="00561D3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от  </w:t>
      </w:r>
      <w:r w:rsidR="007C52F1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10 июня </w:t>
      </w:r>
      <w:r w:rsidRPr="00561D3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2020 года                                                                                № </w:t>
      </w:r>
      <w:r w:rsidR="007C52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43</w:t>
      </w:r>
    </w:p>
    <w:p w:rsidR="00561D39" w:rsidRDefault="00561D39" w:rsidP="00561D39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proofErr w:type="spellStart"/>
      <w:r w:rsidRPr="00561D3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п</w:t>
      </w:r>
      <w:r w:rsidR="007C52F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гт</w:t>
      </w:r>
      <w:proofErr w:type="spellEnd"/>
      <w:r w:rsidRPr="00561D3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. Золотореченск</w:t>
      </w:r>
    </w:p>
    <w:p w:rsidR="00441E30" w:rsidRPr="00441E30" w:rsidRDefault="00441E30" w:rsidP="00441E30">
      <w:pPr>
        <w:pStyle w:val="40"/>
        <w:shd w:val="clear" w:color="auto" w:fill="auto"/>
        <w:spacing w:before="0" w:line="276" w:lineRule="auto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«</w:t>
      </w:r>
      <w:r w:rsidRPr="00441E30">
        <w:rPr>
          <w:sz w:val="28"/>
          <w:szCs w:val="28"/>
        </w:rPr>
        <w:t xml:space="preserve">Об утверждении </w:t>
      </w:r>
      <w:r w:rsidRPr="00441E30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</w:t>
      </w:r>
      <w:r w:rsidRPr="00E16B95">
        <w:rPr>
          <w:sz w:val="28"/>
          <w:szCs w:val="28"/>
        </w:rPr>
        <w:t>о рабочей группе по вопросам оказания имущественной поддержки</w:t>
      </w:r>
      <w:r>
        <w:rPr>
          <w:sz w:val="28"/>
          <w:szCs w:val="28"/>
        </w:rPr>
        <w:t xml:space="preserve"> </w:t>
      </w:r>
      <w:r w:rsidRPr="00E16B95">
        <w:rPr>
          <w:sz w:val="28"/>
          <w:szCs w:val="28"/>
        </w:rPr>
        <w:t>субъектам малого и среднего предпринимательства на территории</w:t>
      </w:r>
      <w:r>
        <w:rPr>
          <w:sz w:val="28"/>
          <w:szCs w:val="28"/>
        </w:rPr>
        <w:t xml:space="preserve"> </w:t>
      </w:r>
      <w:r w:rsidRPr="00441E30">
        <w:rPr>
          <w:sz w:val="28"/>
          <w:szCs w:val="28"/>
        </w:rPr>
        <w:t>городского поселения «Золотореченское»</w:t>
      </w:r>
      <w:r w:rsidRPr="00441E30">
        <w:rPr>
          <w:sz w:val="28"/>
          <w:szCs w:val="28"/>
        </w:rPr>
        <w:t>, а так же утверждении ее состава»</w:t>
      </w:r>
    </w:p>
    <w:bookmarkEnd w:id="0"/>
    <w:p w:rsidR="00441E30" w:rsidRDefault="00441E30" w:rsidP="00561D39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441E30" w:rsidRDefault="00441E30" w:rsidP="00441E30">
      <w:pPr>
        <w:widowControl/>
        <w:spacing w:before="100" w:beforeAutospacing="1" w:after="100" w:afterAutospacing="1"/>
        <w:ind w:right="107"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441E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целях реализации государственной, муниципальной политики в области развития малого и среднего предпринимательства, на основании Федеральных законов </w:t>
      </w:r>
      <w:hyperlink r:id="rId8" w:history="1">
        <w:r w:rsidRPr="00441E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от 24 июля 2007 года № 209-ФЗ</w:t>
        </w:r>
      </w:hyperlink>
      <w:r w:rsidRPr="00441E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 развитии малого и среднего предпринимательства в Российской Федерации», </w:t>
      </w:r>
      <w:hyperlink r:id="rId9" w:history="1">
        <w:r w:rsidRPr="00441E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от 22 июля 2008 года № 159-ФЗ</w:t>
        </w:r>
      </w:hyperlink>
      <w:r w:rsidRPr="00441E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441E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предпринимательства, и о внесении изменений в отдельные законодательные акты Российской Федерации»</w:t>
      </w:r>
      <w:r w:rsidRPr="00441E3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 руководствуясь Уставом городского поселения «Золотореченское»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администрация городского поселения «Золотореченское» </w:t>
      </w:r>
    </w:p>
    <w:p w:rsidR="00441E30" w:rsidRDefault="00441E30" w:rsidP="00441E30">
      <w:pPr>
        <w:widowControl/>
        <w:spacing w:before="100" w:beforeAutospacing="1" w:after="100" w:afterAutospacing="1"/>
        <w:ind w:right="107" w:firstLine="54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441E3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ПОСТАНОВЛЯЕТ:</w:t>
      </w:r>
    </w:p>
    <w:p w:rsidR="00441E30" w:rsidRPr="00441E30" w:rsidRDefault="00441E30" w:rsidP="00441E30">
      <w:pPr>
        <w:pStyle w:val="40"/>
        <w:numPr>
          <w:ilvl w:val="0"/>
          <w:numId w:val="9"/>
        </w:numPr>
        <w:shd w:val="clear" w:color="auto" w:fill="auto"/>
        <w:spacing w:before="0" w:line="276" w:lineRule="auto"/>
        <w:jc w:val="both"/>
        <w:rPr>
          <w:b w:val="0"/>
          <w:sz w:val="28"/>
          <w:szCs w:val="28"/>
          <w:u w:val="single"/>
        </w:rPr>
      </w:pPr>
      <w:r w:rsidRPr="00441E30">
        <w:rPr>
          <w:rFonts w:eastAsiaTheme="minorHAnsi"/>
          <w:b w:val="0"/>
          <w:sz w:val="28"/>
          <w:szCs w:val="28"/>
        </w:rPr>
        <w:t>Утвердить</w:t>
      </w:r>
      <w:r w:rsidRPr="00441E30">
        <w:rPr>
          <w:sz w:val="28"/>
          <w:szCs w:val="28"/>
        </w:rPr>
        <w:t xml:space="preserve"> </w:t>
      </w:r>
      <w:r w:rsidRPr="00441E30">
        <w:rPr>
          <w:b w:val="0"/>
          <w:sz w:val="28"/>
          <w:szCs w:val="28"/>
        </w:rPr>
        <w:t>Положение</w:t>
      </w:r>
      <w:r w:rsidRPr="00441E30">
        <w:rPr>
          <w:b w:val="0"/>
          <w:sz w:val="28"/>
          <w:szCs w:val="28"/>
        </w:rPr>
        <w:t xml:space="preserve"> </w:t>
      </w:r>
      <w:r w:rsidRPr="00441E30">
        <w:rPr>
          <w:b w:val="0"/>
          <w:sz w:val="28"/>
          <w:szCs w:val="28"/>
        </w:rPr>
        <w:t>о рабочей группе по вопросам оказания имущественной поддержки</w:t>
      </w:r>
      <w:r w:rsidRPr="00441E30">
        <w:rPr>
          <w:b w:val="0"/>
          <w:sz w:val="28"/>
          <w:szCs w:val="28"/>
        </w:rPr>
        <w:t xml:space="preserve"> </w:t>
      </w:r>
      <w:r w:rsidRPr="00441E30">
        <w:rPr>
          <w:b w:val="0"/>
          <w:sz w:val="28"/>
          <w:szCs w:val="28"/>
        </w:rPr>
        <w:t>субъектам малого и среднего предпринимательства на территории</w:t>
      </w:r>
      <w:r>
        <w:rPr>
          <w:b w:val="0"/>
          <w:sz w:val="28"/>
          <w:szCs w:val="28"/>
        </w:rPr>
        <w:t xml:space="preserve"> </w:t>
      </w:r>
      <w:r w:rsidRPr="00441E30">
        <w:rPr>
          <w:b w:val="0"/>
          <w:sz w:val="28"/>
          <w:szCs w:val="28"/>
        </w:rPr>
        <w:t>городского поселения «Золотореченское»</w:t>
      </w:r>
      <w:r>
        <w:rPr>
          <w:b w:val="0"/>
          <w:sz w:val="28"/>
          <w:szCs w:val="28"/>
        </w:rPr>
        <w:t xml:space="preserve"> в соответствии с Приложением № 1 к настоящему </w:t>
      </w:r>
      <w:r>
        <w:rPr>
          <w:b w:val="0"/>
          <w:sz w:val="28"/>
          <w:szCs w:val="28"/>
        </w:rPr>
        <w:lastRenderedPageBreak/>
        <w:t>постановлению.</w:t>
      </w:r>
    </w:p>
    <w:p w:rsidR="00441E30" w:rsidRPr="00441E30" w:rsidRDefault="00441E30" w:rsidP="00441E30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41E30">
        <w:rPr>
          <w:rFonts w:ascii="Times New Roman" w:hAnsi="Times New Roman" w:cs="Times New Roman"/>
          <w:sz w:val="28"/>
          <w:szCs w:val="28"/>
        </w:rPr>
        <w:t>Утвердить состав рабочей группы</w:t>
      </w:r>
      <w:r w:rsidRPr="00441E30">
        <w:rPr>
          <w:rFonts w:ascii="Times New Roman" w:hAnsi="Times New Roman" w:cs="Times New Roman"/>
        </w:rPr>
        <w:t xml:space="preserve"> </w:t>
      </w:r>
      <w:r w:rsidRPr="00441E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по вопросам оказания имущественной поддержки субъектам малого и среднего предпринимательства на территории городского поселения «Золотореченское»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 в соответствии с Приложением № 2 к настоящему постановлению.</w:t>
      </w:r>
    </w:p>
    <w:p w:rsidR="00441E30" w:rsidRPr="00441E30" w:rsidRDefault="00441E30" w:rsidP="00441E30">
      <w:pPr>
        <w:pStyle w:val="a5"/>
        <w:widowControl/>
        <w:numPr>
          <w:ilvl w:val="0"/>
          <w:numId w:val="9"/>
        </w:numPr>
        <w:shd w:val="clear" w:color="auto" w:fill="FAFAFA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E30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 официального обнародования (опубликования).</w:t>
      </w:r>
    </w:p>
    <w:p w:rsidR="00441E30" w:rsidRPr="00441E30" w:rsidRDefault="00441E30" w:rsidP="00441E30">
      <w:pPr>
        <w:pStyle w:val="a5"/>
        <w:widowControl/>
        <w:numPr>
          <w:ilvl w:val="0"/>
          <w:numId w:val="9"/>
        </w:numPr>
        <w:shd w:val="clear" w:color="auto" w:fill="FAFAFA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E30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обнародовать (опубликовать)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 w:rsidRPr="00441E30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441E30">
        <w:rPr>
          <w:rFonts w:ascii="Times New Roman" w:eastAsia="Times New Roman" w:hAnsi="Times New Roman" w:cs="Times New Roman"/>
          <w:sz w:val="28"/>
          <w:szCs w:val="28"/>
        </w:rPr>
        <w:t>абайкальскийкрай.рф.</w:t>
      </w:r>
    </w:p>
    <w:p w:rsidR="00441E30" w:rsidRDefault="00441E30" w:rsidP="00441E30">
      <w:pPr>
        <w:shd w:val="clear" w:color="auto" w:fill="FAFAFA"/>
        <w:spacing w:before="100" w:beforeAutospacing="1" w:after="100" w:afterAutospacing="1"/>
        <w:rPr>
          <w:rFonts w:ascii="Arial" w:eastAsia="Times New Roman" w:hAnsi="Arial" w:cs="Arial"/>
          <w:i/>
          <w:iCs/>
        </w:rPr>
      </w:pPr>
      <w:r w:rsidRPr="00AC765F">
        <w:rPr>
          <w:rFonts w:ascii="Arial" w:eastAsia="Times New Roman" w:hAnsi="Arial" w:cs="Arial"/>
          <w:i/>
          <w:iCs/>
        </w:rPr>
        <w:t> </w:t>
      </w:r>
    </w:p>
    <w:p w:rsidR="00441E30" w:rsidRPr="00441E30" w:rsidRDefault="00441E30" w:rsidP="00441E30">
      <w:pPr>
        <w:shd w:val="clear" w:color="auto" w:fill="FAFAFA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41E30">
        <w:rPr>
          <w:rFonts w:ascii="Times New Roman" w:eastAsia="Times New Roman" w:hAnsi="Times New Roman" w:cs="Times New Roman"/>
          <w:iCs/>
          <w:sz w:val="28"/>
          <w:szCs w:val="28"/>
        </w:rPr>
        <w:t xml:space="preserve">Глава </w:t>
      </w:r>
      <w:proofErr w:type="gramStart"/>
      <w:r w:rsidRPr="00441E30">
        <w:rPr>
          <w:rFonts w:ascii="Times New Roman" w:eastAsia="Times New Roman" w:hAnsi="Times New Roman" w:cs="Times New Roman"/>
          <w:iCs/>
          <w:sz w:val="28"/>
          <w:szCs w:val="28"/>
        </w:rPr>
        <w:t>городского</w:t>
      </w:r>
      <w:proofErr w:type="gramEnd"/>
      <w:r w:rsidRPr="00441E3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441E30" w:rsidRPr="00441E30" w:rsidRDefault="00441E30" w:rsidP="00441E30">
      <w:pPr>
        <w:shd w:val="clear" w:color="auto" w:fill="FAFAFA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41E30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поселения «Золотореченское»      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</w:t>
      </w:r>
      <w:r w:rsidRPr="00441E30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Е.А. Димов</w:t>
      </w:r>
    </w:p>
    <w:p w:rsidR="00441E30" w:rsidRPr="00441E30" w:rsidRDefault="00441E30" w:rsidP="00441E30">
      <w:pPr>
        <w:shd w:val="clear" w:color="auto" w:fill="FAFAFA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41E30" w:rsidRPr="00441E30" w:rsidRDefault="00441E30" w:rsidP="00441E30">
      <w:pPr>
        <w:pStyle w:val="40"/>
        <w:shd w:val="clear" w:color="auto" w:fill="auto"/>
        <w:spacing w:before="0" w:line="276" w:lineRule="auto"/>
        <w:jc w:val="both"/>
        <w:rPr>
          <w:b w:val="0"/>
          <w:sz w:val="28"/>
          <w:szCs w:val="28"/>
          <w:u w:val="single"/>
        </w:rPr>
      </w:pPr>
    </w:p>
    <w:p w:rsidR="00441E30" w:rsidRPr="00441E30" w:rsidRDefault="00441E30" w:rsidP="00441E30">
      <w:pPr>
        <w:widowControl/>
        <w:spacing w:before="100" w:beforeAutospacing="1" w:after="100" w:afterAutospacing="1"/>
        <w:ind w:right="107" w:firstLine="54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441E30" w:rsidRPr="00441E30" w:rsidRDefault="00441E30" w:rsidP="00441E30">
      <w:pPr>
        <w:widowControl/>
        <w:spacing w:before="100" w:beforeAutospacing="1" w:after="100" w:afterAutospacing="1"/>
        <w:ind w:right="107"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41E30" w:rsidRPr="00561D39" w:rsidRDefault="00441E30" w:rsidP="00561D39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441E30" w:rsidRDefault="00441E30" w:rsidP="00561D39">
      <w:pPr>
        <w:pStyle w:val="30"/>
        <w:shd w:val="clear" w:color="auto" w:fill="auto"/>
        <w:tabs>
          <w:tab w:val="left" w:pos="7858"/>
          <w:tab w:val="left" w:pos="8511"/>
        </w:tabs>
        <w:spacing w:after="0" w:line="276" w:lineRule="auto"/>
        <w:rPr>
          <w:rStyle w:val="31"/>
          <w:sz w:val="28"/>
          <w:szCs w:val="28"/>
        </w:rPr>
      </w:pPr>
    </w:p>
    <w:p w:rsidR="00441E30" w:rsidRDefault="00441E30" w:rsidP="00561D39">
      <w:pPr>
        <w:pStyle w:val="30"/>
        <w:shd w:val="clear" w:color="auto" w:fill="auto"/>
        <w:tabs>
          <w:tab w:val="left" w:pos="7858"/>
          <w:tab w:val="left" w:pos="8511"/>
        </w:tabs>
        <w:spacing w:after="0" w:line="276" w:lineRule="auto"/>
        <w:rPr>
          <w:rStyle w:val="31"/>
          <w:sz w:val="28"/>
          <w:szCs w:val="28"/>
        </w:rPr>
      </w:pPr>
    </w:p>
    <w:p w:rsidR="00441E30" w:rsidRDefault="00441E30" w:rsidP="00561D39">
      <w:pPr>
        <w:pStyle w:val="30"/>
        <w:shd w:val="clear" w:color="auto" w:fill="auto"/>
        <w:tabs>
          <w:tab w:val="left" w:pos="7858"/>
          <w:tab w:val="left" w:pos="8511"/>
        </w:tabs>
        <w:spacing w:after="0" w:line="276" w:lineRule="auto"/>
        <w:rPr>
          <w:rStyle w:val="31"/>
          <w:sz w:val="28"/>
          <w:szCs w:val="28"/>
        </w:rPr>
      </w:pPr>
    </w:p>
    <w:p w:rsidR="00441E30" w:rsidRDefault="00441E30" w:rsidP="00561D39">
      <w:pPr>
        <w:pStyle w:val="30"/>
        <w:shd w:val="clear" w:color="auto" w:fill="auto"/>
        <w:tabs>
          <w:tab w:val="left" w:pos="7858"/>
          <w:tab w:val="left" w:pos="8511"/>
        </w:tabs>
        <w:spacing w:after="0" w:line="276" w:lineRule="auto"/>
        <w:rPr>
          <w:rStyle w:val="31"/>
          <w:sz w:val="28"/>
          <w:szCs w:val="28"/>
        </w:rPr>
      </w:pPr>
    </w:p>
    <w:p w:rsidR="00441E30" w:rsidRDefault="00441E30" w:rsidP="00561D39">
      <w:pPr>
        <w:pStyle w:val="30"/>
        <w:shd w:val="clear" w:color="auto" w:fill="auto"/>
        <w:tabs>
          <w:tab w:val="left" w:pos="7858"/>
          <w:tab w:val="left" w:pos="8511"/>
        </w:tabs>
        <w:spacing w:after="0" w:line="276" w:lineRule="auto"/>
        <w:rPr>
          <w:rStyle w:val="31"/>
          <w:sz w:val="28"/>
          <w:szCs w:val="28"/>
        </w:rPr>
      </w:pPr>
    </w:p>
    <w:p w:rsidR="00441E30" w:rsidRDefault="00441E30" w:rsidP="00561D39">
      <w:pPr>
        <w:pStyle w:val="30"/>
        <w:shd w:val="clear" w:color="auto" w:fill="auto"/>
        <w:tabs>
          <w:tab w:val="left" w:pos="7858"/>
          <w:tab w:val="left" w:pos="8511"/>
        </w:tabs>
        <w:spacing w:after="0" w:line="276" w:lineRule="auto"/>
        <w:rPr>
          <w:rStyle w:val="31"/>
          <w:sz w:val="28"/>
          <w:szCs w:val="28"/>
        </w:rPr>
      </w:pPr>
    </w:p>
    <w:p w:rsidR="00441E30" w:rsidRDefault="00441E30" w:rsidP="00561D39">
      <w:pPr>
        <w:pStyle w:val="30"/>
        <w:shd w:val="clear" w:color="auto" w:fill="auto"/>
        <w:tabs>
          <w:tab w:val="left" w:pos="7858"/>
          <w:tab w:val="left" w:pos="8511"/>
        </w:tabs>
        <w:spacing w:after="0" w:line="276" w:lineRule="auto"/>
        <w:rPr>
          <w:rStyle w:val="31"/>
          <w:sz w:val="28"/>
          <w:szCs w:val="28"/>
        </w:rPr>
      </w:pPr>
    </w:p>
    <w:p w:rsidR="00441E30" w:rsidRDefault="00441E30" w:rsidP="00561D39">
      <w:pPr>
        <w:pStyle w:val="30"/>
        <w:shd w:val="clear" w:color="auto" w:fill="auto"/>
        <w:tabs>
          <w:tab w:val="left" w:pos="7858"/>
          <w:tab w:val="left" w:pos="8511"/>
        </w:tabs>
        <w:spacing w:after="0" w:line="276" w:lineRule="auto"/>
        <w:rPr>
          <w:rStyle w:val="31"/>
          <w:sz w:val="28"/>
          <w:szCs w:val="28"/>
        </w:rPr>
      </w:pPr>
    </w:p>
    <w:p w:rsidR="00441E30" w:rsidRDefault="00441E30" w:rsidP="00561D39">
      <w:pPr>
        <w:pStyle w:val="30"/>
        <w:shd w:val="clear" w:color="auto" w:fill="auto"/>
        <w:tabs>
          <w:tab w:val="left" w:pos="7858"/>
          <w:tab w:val="left" w:pos="8511"/>
        </w:tabs>
        <w:spacing w:after="0" w:line="276" w:lineRule="auto"/>
        <w:rPr>
          <w:rStyle w:val="31"/>
          <w:sz w:val="28"/>
          <w:szCs w:val="28"/>
        </w:rPr>
      </w:pPr>
    </w:p>
    <w:p w:rsidR="00441E30" w:rsidRDefault="00441E30" w:rsidP="00561D39">
      <w:pPr>
        <w:pStyle w:val="30"/>
        <w:shd w:val="clear" w:color="auto" w:fill="auto"/>
        <w:tabs>
          <w:tab w:val="left" w:pos="7858"/>
          <w:tab w:val="left" w:pos="8511"/>
        </w:tabs>
        <w:spacing w:after="0" w:line="276" w:lineRule="auto"/>
        <w:rPr>
          <w:rStyle w:val="31"/>
          <w:sz w:val="28"/>
          <w:szCs w:val="28"/>
        </w:rPr>
      </w:pPr>
    </w:p>
    <w:p w:rsidR="00441E30" w:rsidRDefault="00441E30" w:rsidP="00561D39">
      <w:pPr>
        <w:pStyle w:val="30"/>
        <w:shd w:val="clear" w:color="auto" w:fill="auto"/>
        <w:tabs>
          <w:tab w:val="left" w:pos="7858"/>
          <w:tab w:val="left" w:pos="8511"/>
        </w:tabs>
        <w:spacing w:after="0" w:line="276" w:lineRule="auto"/>
        <w:rPr>
          <w:rStyle w:val="31"/>
          <w:sz w:val="28"/>
          <w:szCs w:val="28"/>
        </w:rPr>
      </w:pPr>
    </w:p>
    <w:p w:rsidR="007C52F1" w:rsidRDefault="007C52F1" w:rsidP="00561D39">
      <w:pPr>
        <w:pStyle w:val="30"/>
        <w:shd w:val="clear" w:color="auto" w:fill="auto"/>
        <w:tabs>
          <w:tab w:val="left" w:pos="7858"/>
          <w:tab w:val="left" w:pos="8511"/>
        </w:tabs>
        <w:spacing w:after="0" w:line="276" w:lineRule="auto"/>
        <w:rPr>
          <w:rStyle w:val="31"/>
          <w:sz w:val="28"/>
          <w:szCs w:val="28"/>
        </w:rPr>
      </w:pPr>
    </w:p>
    <w:p w:rsidR="007C52F1" w:rsidRPr="007C52F1" w:rsidRDefault="0058407B" w:rsidP="007C52F1">
      <w:pPr>
        <w:pStyle w:val="30"/>
        <w:shd w:val="clear" w:color="auto" w:fill="auto"/>
        <w:tabs>
          <w:tab w:val="left" w:pos="7858"/>
          <w:tab w:val="left" w:pos="8511"/>
        </w:tabs>
        <w:spacing w:after="0" w:line="276" w:lineRule="auto"/>
        <w:jc w:val="right"/>
        <w:rPr>
          <w:rStyle w:val="31"/>
          <w:b/>
          <w:sz w:val="28"/>
          <w:szCs w:val="28"/>
        </w:rPr>
      </w:pPr>
      <w:r w:rsidRPr="007C52F1">
        <w:rPr>
          <w:rStyle w:val="31"/>
          <w:b/>
          <w:sz w:val="28"/>
          <w:szCs w:val="28"/>
        </w:rPr>
        <w:lastRenderedPageBreak/>
        <w:t xml:space="preserve">ПРИЛОЖЕНИЕ № </w:t>
      </w:r>
      <w:r w:rsidR="007C52F1" w:rsidRPr="007C52F1">
        <w:rPr>
          <w:rStyle w:val="31"/>
          <w:b/>
          <w:sz w:val="28"/>
          <w:szCs w:val="28"/>
        </w:rPr>
        <w:t>1</w:t>
      </w:r>
    </w:p>
    <w:p w:rsidR="0058407B" w:rsidRPr="00E16B95" w:rsidRDefault="007C52F1" w:rsidP="007C52F1">
      <w:pPr>
        <w:pStyle w:val="30"/>
        <w:shd w:val="clear" w:color="auto" w:fill="auto"/>
        <w:tabs>
          <w:tab w:val="left" w:pos="7858"/>
          <w:tab w:val="left" w:pos="8511"/>
        </w:tabs>
        <w:spacing w:after="0" w:line="276" w:lineRule="auto"/>
        <w:jc w:val="right"/>
        <w:rPr>
          <w:i w:val="0"/>
          <w:sz w:val="28"/>
          <w:szCs w:val="28"/>
        </w:rPr>
      </w:pPr>
      <w:r>
        <w:rPr>
          <w:rStyle w:val="31"/>
          <w:sz w:val="28"/>
          <w:szCs w:val="28"/>
        </w:rPr>
        <w:t xml:space="preserve">к </w:t>
      </w:r>
      <w:r>
        <w:rPr>
          <w:i w:val="0"/>
          <w:sz w:val="28"/>
          <w:szCs w:val="28"/>
        </w:rPr>
        <w:t>постановлению</w:t>
      </w:r>
    </w:p>
    <w:p w:rsidR="0058407B" w:rsidRPr="00E16B95" w:rsidRDefault="0058407B" w:rsidP="0058407B">
      <w:pPr>
        <w:pStyle w:val="30"/>
        <w:shd w:val="clear" w:color="auto" w:fill="auto"/>
        <w:tabs>
          <w:tab w:val="left" w:pos="7858"/>
          <w:tab w:val="left" w:pos="8511"/>
        </w:tabs>
        <w:spacing w:after="0" w:line="276" w:lineRule="auto"/>
        <w:jc w:val="right"/>
        <w:rPr>
          <w:rStyle w:val="31"/>
          <w:sz w:val="28"/>
          <w:szCs w:val="28"/>
        </w:rPr>
      </w:pPr>
      <w:r>
        <w:rPr>
          <w:i w:val="0"/>
          <w:sz w:val="28"/>
          <w:szCs w:val="28"/>
        </w:rPr>
        <w:t xml:space="preserve"> а</w:t>
      </w:r>
      <w:r w:rsidRPr="00E16B95">
        <w:rPr>
          <w:i w:val="0"/>
          <w:sz w:val="28"/>
          <w:szCs w:val="28"/>
        </w:rPr>
        <w:t xml:space="preserve">дминистрации </w:t>
      </w:r>
      <w:proofErr w:type="gramStart"/>
      <w:r>
        <w:rPr>
          <w:rStyle w:val="31"/>
          <w:sz w:val="28"/>
          <w:szCs w:val="28"/>
        </w:rPr>
        <w:t>г</w:t>
      </w:r>
      <w:r w:rsidRPr="00E16B95">
        <w:rPr>
          <w:rStyle w:val="31"/>
          <w:sz w:val="28"/>
          <w:szCs w:val="28"/>
        </w:rPr>
        <w:t>ородского</w:t>
      </w:r>
      <w:proofErr w:type="gramEnd"/>
      <w:r w:rsidRPr="00E16B95">
        <w:rPr>
          <w:rStyle w:val="31"/>
          <w:sz w:val="28"/>
          <w:szCs w:val="28"/>
        </w:rPr>
        <w:t xml:space="preserve"> </w:t>
      </w:r>
    </w:p>
    <w:p w:rsidR="0058407B" w:rsidRPr="00E16B95" w:rsidRDefault="0058407B" w:rsidP="0058407B">
      <w:pPr>
        <w:pStyle w:val="30"/>
        <w:shd w:val="clear" w:color="auto" w:fill="auto"/>
        <w:tabs>
          <w:tab w:val="left" w:pos="7858"/>
          <w:tab w:val="left" w:pos="8511"/>
        </w:tabs>
        <w:spacing w:after="0" w:line="276" w:lineRule="auto"/>
        <w:jc w:val="right"/>
        <w:rPr>
          <w:i w:val="0"/>
          <w:sz w:val="28"/>
          <w:szCs w:val="28"/>
        </w:rPr>
      </w:pPr>
      <w:r w:rsidRPr="00E16B95">
        <w:rPr>
          <w:rStyle w:val="31"/>
          <w:sz w:val="28"/>
          <w:szCs w:val="28"/>
        </w:rPr>
        <w:t>поселения «Золотореченское»</w:t>
      </w:r>
    </w:p>
    <w:p w:rsidR="0058407B" w:rsidRPr="00E16B95" w:rsidRDefault="0058407B" w:rsidP="0058407B">
      <w:pPr>
        <w:pStyle w:val="30"/>
        <w:shd w:val="clear" w:color="auto" w:fill="auto"/>
        <w:tabs>
          <w:tab w:val="left" w:pos="7858"/>
          <w:tab w:val="left" w:pos="8511"/>
        </w:tabs>
        <w:spacing w:after="604" w:line="276" w:lineRule="auto"/>
        <w:ind w:left="5300"/>
        <w:jc w:val="right"/>
        <w:rPr>
          <w:i w:val="0"/>
          <w:sz w:val="28"/>
          <w:szCs w:val="28"/>
        </w:rPr>
      </w:pPr>
      <w:r w:rsidRPr="00E16B95">
        <w:rPr>
          <w:rStyle w:val="31"/>
          <w:sz w:val="28"/>
          <w:szCs w:val="28"/>
        </w:rPr>
        <w:t>от</w:t>
      </w:r>
      <w:r>
        <w:rPr>
          <w:rStyle w:val="31"/>
          <w:sz w:val="28"/>
          <w:szCs w:val="28"/>
        </w:rPr>
        <w:t xml:space="preserve"> «</w:t>
      </w:r>
      <w:r w:rsidR="007C52F1">
        <w:rPr>
          <w:rStyle w:val="31"/>
          <w:sz w:val="28"/>
          <w:szCs w:val="28"/>
        </w:rPr>
        <w:t xml:space="preserve">10 </w:t>
      </w:r>
      <w:r>
        <w:rPr>
          <w:rStyle w:val="31"/>
          <w:sz w:val="28"/>
          <w:szCs w:val="28"/>
        </w:rPr>
        <w:t>»</w:t>
      </w:r>
      <w:r w:rsidR="007C52F1">
        <w:rPr>
          <w:rStyle w:val="31"/>
          <w:sz w:val="28"/>
          <w:szCs w:val="28"/>
        </w:rPr>
        <w:t xml:space="preserve"> июня </w:t>
      </w:r>
      <w:r>
        <w:rPr>
          <w:rStyle w:val="31"/>
          <w:sz w:val="28"/>
          <w:szCs w:val="28"/>
        </w:rPr>
        <w:t>2020г     №</w:t>
      </w:r>
      <w:r w:rsidRPr="00E16B95">
        <w:rPr>
          <w:rStyle w:val="31"/>
          <w:sz w:val="28"/>
          <w:szCs w:val="28"/>
        </w:rPr>
        <w:t>_</w:t>
      </w:r>
      <w:r w:rsidR="007C52F1">
        <w:rPr>
          <w:rStyle w:val="31"/>
          <w:sz w:val="28"/>
          <w:szCs w:val="28"/>
        </w:rPr>
        <w:t>43</w:t>
      </w:r>
      <w:r w:rsidRPr="00E16B95">
        <w:rPr>
          <w:rStyle w:val="31"/>
          <w:sz w:val="28"/>
          <w:szCs w:val="28"/>
        </w:rPr>
        <w:t>_</w:t>
      </w:r>
    </w:p>
    <w:p w:rsidR="0058407B" w:rsidRPr="00E16B95" w:rsidRDefault="0058407B" w:rsidP="0058407B">
      <w:pPr>
        <w:pStyle w:val="40"/>
        <w:shd w:val="clear" w:color="auto" w:fill="auto"/>
        <w:spacing w:before="0" w:line="276" w:lineRule="auto"/>
        <w:rPr>
          <w:sz w:val="28"/>
          <w:szCs w:val="28"/>
          <w:u w:val="single"/>
        </w:rPr>
      </w:pPr>
      <w:r w:rsidRPr="00E16B95">
        <w:rPr>
          <w:sz w:val="28"/>
          <w:szCs w:val="28"/>
          <w:u w:val="single"/>
        </w:rPr>
        <w:t>Положение</w:t>
      </w:r>
    </w:p>
    <w:p w:rsidR="0058407B" w:rsidRPr="00E16B95" w:rsidRDefault="0058407B" w:rsidP="0058407B">
      <w:pPr>
        <w:pStyle w:val="40"/>
        <w:shd w:val="clear" w:color="auto" w:fill="auto"/>
        <w:spacing w:before="0" w:line="276" w:lineRule="auto"/>
        <w:ind w:firstLine="460"/>
        <w:rPr>
          <w:sz w:val="28"/>
          <w:szCs w:val="28"/>
        </w:rPr>
      </w:pPr>
      <w:r w:rsidRPr="00E16B95">
        <w:rPr>
          <w:sz w:val="28"/>
          <w:szCs w:val="28"/>
        </w:rPr>
        <w:t>о рабочей группе по вопросам оказания имущественной поддержки</w:t>
      </w:r>
    </w:p>
    <w:p w:rsidR="0058407B" w:rsidRPr="00E16B95" w:rsidRDefault="0058407B" w:rsidP="0058407B">
      <w:pPr>
        <w:pStyle w:val="40"/>
        <w:shd w:val="clear" w:color="auto" w:fill="auto"/>
        <w:spacing w:before="0" w:line="276" w:lineRule="auto"/>
        <w:ind w:firstLine="460"/>
        <w:rPr>
          <w:sz w:val="28"/>
          <w:szCs w:val="28"/>
        </w:rPr>
      </w:pPr>
      <w:r w:rsidRPr="00E16B95">
        <w:rPr>
          <w:sz w:val="28"/>
          <w:szCs w:val="28"/>
        </w:rPr>
        <w:t>субъектам малого и среднего предпринимательства на территории</w:t>
      </w:r>
    </w:p>
    <w:p w:rsidR="0058407B" w:rsidRPr="00E16B95" w:rsidRDefault="0058407B" w:rsidP="0058407B">
      <w:pPr>
        <w:pStyle w:val="50"/>
        <w:shd w:val="clear" w:color="auto" w:fill="auto"/>
        <w:spacing w:after="278" w:line="276" w:lineRule="auto"/>
        <w:rPr>
          <w:i w:val="0"/>
          <w:sz w:val="28"/>
          <w:szCs w:val="28"/>
        </w:rPr>
      </w:pPr>
      <w:r w:rsidRPr="00E16B95">
        <w:rPr>
          <w:i w:val="0"/>
          <w:sz w:val="28"/>
          <w:szCs w:val="28"/>
        </w:rPr>
        <w:t>городского поселения «Золотореченское»</w:t>
      </w:r>
    </w:p>
    <w:p w:rsidR="0058407B" w:rsidRPr="008E0A98" w:rsidRDefault="0058407B" w:rsidP="0058407B">
      <w:pPr>
        <w:pStyle w:val="20"/>
        <w:numPr>
          <w:ilvl w:val="0"/>
          <w:numId w:val="1"/>
        </w:numPr>
        <w:shd w:val="clear" w:color="auto" w:fill="auto"/>
        <w:tabs>
          <w:tab w:val="left" w:pos="3758"/>
        </w:tabs>
        <w:spacing w:before="0" w:after="264" w:line="276" w:lineRule="auto"/>
        <w:ind w:left="3400" w:firstLine="0"/>
        <w:rPr>
          <w:b/>
        </w:rPr>
      </w:pPr>
      <w:r w:rsidRPr="008E0A98">
        <w:rPr>
          <w:b/>
        </w:rPr>
        <w:t>Общие положения</w:t>
      </w:r>
    </w:p>
    <w:p w:rsidR="0058407B" w:rsidRPr="008E0A98" w:rsidRDefault="0058407B" w:rsidP="0058407B">
      <w:pPr>
        <w:pStyle w:val="20"/>
        <w:numPr>
          <w:ilvl w:val="1"/>
          <w:numId w:val="1"/>
        </w:numPr>
        <w:shd w:val="clear" w:color="auto" w:fill="auto"/>
        <w:tabs>
          <w:tab w:val="left" w:pos="1403"/>
        </w:tabs>
        <w:spacing w:before="0" w:after="0" w:line="276" w:lineRule="auto"/>
        <w:ind w:firstLine="600"/>
      </w:pPr>
      <w:r w:rsidRPr="008E0A98">
        <w:t>Настоящее Положение определяет порядок деятельности рабочей группы по вопросам оказания имущественной поддержки субъектам малого и</w:t>
      </w:r>
    </w:p>
    <w:p w:rsidR="0058407B" w:rsidRPr="008E0A98" w:rsidRDefault="0058407B" w:rsidP="0058407B">
      <w:pPr>
        <w:pStyle w:val="20"/>
        <w:shd w:val="clear" w:color="auto" w:fill="auto"/>
        <w:tabs>
          <w:tab w:val="left" w:leader="underscore" w:pos="7166"/>
        </w:tabs>
        <w:spacing w:before="0" w:after="0" w:line="276" w:lineRule="auto"/>
        <w:ind w:firstLine="0"/>
      </w:pPr>
      <w:r w:rsidRPr="008E0A98">
        <w:t xml:space="preserve">среднего предпринимательства на территории </w:t>
      </w:r>
      <w:r w:rsidRPr="008E0A98">
        <w:rPr>
          <w:rStyle w:val="21"/>
          <w:i w:val="0"/>
        </w:rPr>
        <w:t>городского поселения «Золотореченское»</w:t>
      </w:r>
      <w:r w:rsidRPr="008E0A98">
        <w:t xml:space="preserve"> (далее - рабочая группа).</w:t>
      </w:r>
    </w:p>
    <w:p w:rsidR="0058407B" w:rsidRPr="008E0A98" w:rsidRDefault="0058407B" w:rsidP="0058407B">
      <w:pPr>
        <w:pStyle w:val="20"/>
        <w:numPr>
          <w:ilvl w:val="1"/>
          <w:numId w:val="1"/>
        </w:numPr>
        <w:shd w:val="clear" w:color="auto" w:fill="auto"/>
        <w:tabs>
          <w:tab w:val="left" w:pos="1403"/>
        </w:tabs>
        <w:spacing w:before="0" w:after="0" w:line="276" w:lineRule="auto"/>
        <w:ind w:firstLine="600"/>
      </w:pPr>
      <w:r w:rsidRPr="008E0A98">
        <w:t xml:space="preserve">Рабочая группа является совещательным консультативным органом по обеспечению взаимодействия исполнительных органов власти </w:t>
      </w:r>
      <w:r w:rsidRPr="008E0A98">
        <w:rPr>
          <w:rStyle w:val="31"/>
        </w:rPr>
        <w:t xml:space="preserve">Забайкальского края </w:t>
      </w:r>
      <w:r w:rsidRPr="008E0A98">
        <w:rPr>
          <w:rStyle w:val="31"/>
          <w:i w:val="0"/>
        </w:rPr>
        <w:t>с</w:t>
      </w:r>
      <w:r w:rsidRPr="008E0A98">
        <w:rPr>
          <w:rStyle w:val="31"/>
        </w:rPr>
        <w:t xml:space="preserve"> </w:t>
      </w:r>
      <w:r w:rsidRPr="008E0A98">
        <w:t xml:space="preserve">Территориальным органом </w:t>
      </w:r>
      <w:proofErr w:type="spellStart"/>
      <w:r w:rsidRPr="008E0A98">
        <w:t>Росимущества</w:t>
      </w:r>
      <w:proofErr w:type="spellEnd"/>
      <w:r w:rsidRPr="008E0A98">
        <w:rPr>
          <w:rStyle w:val="21"/>
          <w:i w:val="0"/>
        </w:rPr>
        <w:t xml:space="preserve"> Оловяннинского района</w:t>
      </w:r>
      <w:r w:rsidRPr="008E0A98">
        <w:rPr>
          <w:rStyle w:val="21"/>
        </w:rPr>
        <w:t>,</w:t>
      </w:r>
      <w:r w:rsidRPr="008E0A98">
        <w:t xml:space="preserve"> органами местного самоуправления, иными органами и организациями</w:t>
      </w:r>
    </w:p>
    <w:p w:rsidR="0058407B" w:rsidRPr="008E0A98" w:rsidRDefault="0058407B" w:rsidP="00561D39">
      <w:pPr>
        <w:pStyle w:val="20"/>
        <w:numPr>
          <w:ilvl w:val="1"/>
          <w:numId w:val="1"/>
        </w:numPr>
        <w:shd w:val="clear" w:color="auto" w:fill="auto"/>
        <w:tabs>
          <w:tab w:val="left" w:pos="1403"/>
          <w:tab w:val="left" w:leader="underscore" w:pos="6096"/>
        </w:tabs>
        <w:spacing w:before="0" w:after="0" w:line="276" w:lineRule="auto"/>
        <w:ind w:firstLine="600"/>
      </w:pPr>
      <w:r w:rsidRPr="008E0A98">
        <w:t>В рамках рабочей группы могут быть созданы подгруппы по вопросам оказания имущественной поддержки субъектам малого и среднего предпринимательства на территории муниципальных районов и городских округов. Состав</w:t>
      </w:r>
      <w:r w:rsidRPr="008E0A98">
        <w:rPr>
          <w:vertAlign w:val="superscript"/>
        </w:rPr>
        <w:footnoteReference w:id="1"/>
      </w:r>
      <w:r w:rsidRPr="008E0A98">
        <w:t xml:space="preserve"> и планы деятельности подгрупп рассматриваются и утверждаются рабочими группами.</w:t>
      </w:r>
    </w:p>
    <w:p w:rsidR="0058407B" w:rsidRPr="008E0A98" w:rsidRDefault="0058407B" w:rsidP="0058407B">
      <w:pPr>
        <w:pStyle w:val="20"/>
        <w:numPr>
          <w:ilvl w:val="1"/>
          <w:numId w:val="1"/>
        </w:numPr>
        <w:shd w:val="clear" w:color="auto" w:fill="auto"/>
        <w:tabs>
          <w:tab w:val="left" w:pos="1165"/>
        </w:tabs>
        <w:spacing w:before="0" w:after="0" w:line="276" w:lineRule="auto"/>
        <w:ind w:left="600" w:firstLine="0"/>
      </w:pPr>
      <w:r w:rsidRPr="008E0A98">
        <w:t>Целями деятельности рабочей группы являются:</w:t>
      </w:r>
    </w:p>
    <w:p w:rsidR="0058407B" w:rsidRPr="008E0A98" w:rsidRDefault="0058407B" w:rsidP="0058407B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before="0" w:after="0" w:line="276" w:lineRule="auto"/>
        <w:ind w:firstLine="460"/>
      </w:pPr>
      <w:proofErr w:type="gramStart"/>
      <w:r w:rsidRPr="008E0A98">
        <w:t xml:space="preserve">обеспечение единого подхода к организации оказания имущественной поддержки субъектам малого и среднего предпринимательства (далее - субъекты МСП) на территории  </w:t>
      </w:r>
      <w:r w:rsidRPr="007038B7">
        <w:rPr>
          <w:rStyle w:val="21"/>
          <w:i w:val="0"/>
        </w:rPr>
        <w:t>городского поселения «Золотореченское»</w:t>
      </w:r>
      <w:r w:rsidRPr="008E0A98">
        <w:t xml:space="preserve"> в рамках реализации положений Федерального закона от 24 июля 2007 года № 209-ФЗ «О развитии малого и среднего предпринимательства в Российской Федерации» (далее — Закон № 209-ФЗ) в целях обеспечения равного доступа субъектов МСП к мерам имущественной поддержки;</w:t>
      </w:r>
      <w:proofErr w:type="gramEnd"/>
    </w:p>
    <w:p w:rsidR="0058407B" w:rsidRPr="008E0A98" w:rsidRDefault="0058407B" w:rsidP="0058407B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before="0" w:after="0" w:line="276" w:lineRule="auto"/>
        <w:ind w:firstLine="460"/>
      </w:pPr>
      <w:r w:rsidRPr="008E0A98">
        <w:t>изыскание дополнительных источников имущества для формирования и расширения перечней государственного и муниципального имущества,</w:t>
      </w:r>
    </w:p>
    <w:p w:rsidR="0058407B" w:rsidRPr="008E0A98" w:rsidRDefault="0058407B" w:rsidP="0058407B">
      <w:pPr>
        <w:pStyle w:val="20"/>
        <w:shd w:val="clear" w:color="auto" w:fill="auto"/>
        <w:spacing w:before="0" w:after="0" w:line="276" w:lineRule="auto"/>
        <w:ind w:firstLine="0"/>
        <w:rPr>
          <w:i/>
        </w:rPr>
      </w:pPr>
      <w:r w:rsidRPr="008E0A98">
        <w:t xml:space="preserve">предусмотренных частью 4 статьи 18 Закона № 209-ФЗ (далее - перечни </w:t>
      </w:r>
      <w:r w:rsidRPr="008E0A98">
        <w:lastRenderedPageBreak/>
        <w:t xml:space="preserve">государственного и муниципального имущества), в том числе за счет неиспользуемого, неэффективно используемого или используемого не по назначению государственного и муниципального имущества на территории </w:t>
      </w:r>
      <w:r w:rsidRPr="0058407B">
        <w:rPr>
          <w:rStyle w:val="21"/>
          <w:i w:val="0"/>
        </w:rPr>
        <w:t>городского поселения «Золотореченское»;</w:t>
      </w:r>
    </w:p>
    <w:p w:rsidR="0058407B" w:rsidRPr="0058407B" w:rsidRDefault="0058407B" w:rsidP="0058407B">
      <w:pPr>
        <w:pStyle w:val="20"/>
        <w:shd w:val="clear" w:color="auto" w:fill="auto"/>
        <w:spacing w:before="0" w:after="0" w:line="276" w:lineRule="auto"/>
        <w:ind w:firstLine="500"/>
        <w:rPr>
          <w:i/>
        </w:rPr>
      </w:pPr>
      <w:r w:rsidRPr="008E0A98">
        <w:t xml:space="preserve">- выработка и тиражирование лучших практик оказания имущественной поддержки субъектам МСП на территории </w:t>
      </w:r>
      <w:r w:rsidRPr="0058407B">
        <w:rPr>
          <w:rStyle w:val="21"/>
          <w:i w:val="0"/>
        </w:rPr>
        <w:t>городского поселения «Золотореченское».</w:t>
      </w:r>
    </w:p>
    <w:p w:rsidR="0058407B" w:rsidRPr="008E0A98" w:rsidRDefault="0058407B" w:rsidP="0058407B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before="0" w:after="0" w:line="276" w:lineRule="auto"/>
        <w:ind w:firstLine="620"/>
      </w:pPr>
      <w:r w:rsidRPr="008E0A98">
        <w:t xml:space="preserve">Рабочая группа в своей деятельности руководствуется Законом № 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нормативно-правовыми актами </w:t>
      </w:r>
      <w:r w:rsidRPr="0058407B">
        <w:rPr>
          <w:rStyle w:val="21"/>
          <w:i w:val="0"/>
        </w:rPr>
        <w:t>городского поселения «Золотореченское»</w:t>
      </w:r>
      <w:r w:rsidRPr="0058407B">
        <w:rPr>
          <w:i/>
        </w:rPr>
        <w:t>,</w:t>
      </w:r>
      <w:r w:rsidRPr="008E0A98">
        <w:t xml:space="preserve"> а также настоящим Положением.</w:t>
      </w:r>
    </w:p>
    <w:p w:rsidR="0058407B" w:rsidRPr="008E0A98" w:rsidRDefault="0058407B" w:rsidP="0058407B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before="0" w:after="278" w:line="276" w:lineRule="auto"/>
        <w:ind w:firstLine="620"/>
      </w:pPr>
      <w:r w:rsidRPr="008E0A98"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58407B" w:rsidRPr="008E0A98" w:rsidRDefault="0058407B" w:rsidP="0058407B">
      <w:pPr>
        <w:pStyle w:val="20"/>
        <w:numPr>
          <w:ilvl w:val="0"/>
          <w:numId w:val="1"/>
        </w:numPr>
        <w:shd w:val="clear" w:color="auto" w:fill="auto"/>
        <w:tabs>
          <w:tab w:val="left" w:pos="3422"/>
        </w:tabs>
        <w:spacing w:before="0" w:after="310" w:line="276" w:lineRule="auto"/>
        <w:ind w:left="3100" w:firstLine="0"/>
        <w:rPr>
          <w:b/>
        </w:rPr>
      </w:pPr>
      <w:r w:rsidRPr="008E0A98">
        <w:rPr>
          <w:b/>
        </w:rPr>
        <w:t>Задачи рабочей группы</w:t>
      </w:r>
    </w:p>
    <w:p w:rsidR="0058407B" w:rsidRPr="008E0A98" w:rsidRDefault="0058407B" w:rsidP="0058407B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before="0" w:after="0" w:line="276" w:lineRule="auto"/>
        <w:ind w:firstLine="620"/>
        <w:rPr>
          <w:i/>
        </w:rPr>
      </w:pPr>
      <w:r w:rsidRPr="008E0A98">
        <w:t xml:space="preserve">Координация деятельности Территориального органа </w:t>
      </w:r>
      <w:proofErr w:type="spellStart"/>
      <w:r w:rsidRPr="008E0A98">
        <w:rPr>
          <w:rStyle w:val="31"/>
          <w:i w:val="0"/>
        </w:rPr>
        <w:t>Росимуществ</w:t>
      </w:r>
      <w:r w:rsidRPr="008E0A98">
        <w:rPr>
          <w:rStyle w:val="31"/>
        </w:rPr>
        <w:t>а</w:t>
      </w:r>
      <w:proofErr w:type="spellEnd"/>
      <w:r w:rsidRPr="008E0A98">
        <w:rPr>
          <w:rStyle w:val="31"/>
        </w:rPr>
        <w:t xml:space="preserve">, </w:t>
      </w:r>
      <w:r w:rsidRPr="008E0A98">
        <w:t>исполнительных органов власти</w:t>
      </w:r>
      <w:proofErr w:type="gramStart"/>
      <w:r w:rsidRPr="008E0A98">
        <w:t xml:space="preserve"> ,</w:t>
      </w:r>
      <w:proofErr w:type="gramEnd"/>
      <w:r w:rsidRPr="008E0A98">
        <w:tab/>
        <w:t xml:space="preserve">органов местного самоуправления по вопросам имущественной поддержки субъектов МСП на территории </w:t>
      </w:r>
      <w:r w:rsidRPr="0058407B">
        <w:rPr>
          <w:rStyle w:val="21"/>
          <w:i w:val="0"/>
        </w:rPr>
        <w:t>городского поселения «Золотореченское».</w:t>
      </w:r>
    </w:p>
    <w:p w:rsidR="0058407B" w:rsidRPr="008E0A98" w:rsidRDefault="0058407B" w:rsidP="0058407B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before="0" w:after="0" w:line="276" w:lineRule="auto"/>
        <w:ind w:firstLine="620"/>
      </w:pPr>
      <w:r w:rsidRPr="008E0A98">
        <w:t xml:space="preserve">Оценка эффективности мероприятий, реализуемых органами </w:t>
      </w:r>
      <w:r w:rsidRPr="0058407B">
        <w:rPr>
          <w:rStyle w:val="31"/>
          <w:i w:val="0"/>
        </w:rPr>
        <w:t xml:space="preserve">исполнительной власти </w:t>
      </w:r>
      <w:r w:rsidRPr="0058407B">
        <w:rPr>
          <w:rStyle w:val="31"/>
          <w:i w:val="0"/>
        </w:rPr>
        <w:tab/>
      </w:r>
      <w:r w:rsidRPr="008E0A98">
        <w:t>, органами местного самоуправления по оказанию имущественной поддержки субъектам МСП.</w:t>
      </w:r>
    </w:p>
    <w:p w:rsidR="0058407B" w:rsidRPr="008E0A98" w:rsidRDefault="0058407B" w:rsidP="0058407B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before="0" w:after="0" w:line="276" w:lineRule="auto"/>
        <w:ind w:firstLine="620"/>
      </w:pPr>
      <w:r w:rsidRPr="008E0A98">
        <w:t>Проведение анализа реестров государственного и муниципального имущества в целях выявления неиспользуемого, неэффективно используемого или используемого не по назначению имущества для рассмотрения возможности включения его в перечни государственного и муниципального имущества и последующей передачи в аренду субъектам МСП.</w:t>
      </w:r>
    </w:p>
    <w:p w:rsidR="0058407B" w:rsidRPr="008E0A98" w:rsidRDefault="0058407B" w:rsidP="0058407B">
      <w:pPr>
        <w:pStyle w:val="20"/>
        <w:shd w:val="clear" w:color="auto" w:fill="auto"/>
        <w:spacing w:before="0" w:after="0" w:line="276" w:lineRule="auto"/>
        <w:ind w:firstLine="340"/>
      </w:pPr>
      <w:r w:rsidRPr="008E0A98">
        <w:t xml:space="preserve">2.4. </w:t>
      </w:r>
      <w:proofErr w:type="gramStart"/>
      <w:r w:rsidRPr="008E0A98">
        <w:t>Сбор сведений (выписок из ЕГРН, данных архивов, иных документов, предло</w:t>
      </w:r>
      <w:r>
        <w:softHyphen/>
      </w:r>
      <w:r w:rsidRPr="008E0A98">
        <w:t>жений субъектов МСП об объектах государственного и муниципального имущества, в т</w:t>
      </w:r>
      <w:r>
        <w:t>ом числе закрепленного на праве</w:t>
      </w:r>
      <w:r>
        <w:t xml:space="preserve"> </w:t>
      </w:r>
      <w:r w:rsidRPr="008E0A98">
        <w:t>хозяйственного ведения или оперативного управления за государственным или муници</w:t>
      </w:r>
      <w:r>
        <w:softHyphen/>
      </w:r>
      <w:r w:rsidRPr="008E0A98">
        <w:t>пальным унитарным предприятием, на праве оперативного управления за государственным или муниципальным учреждением, земельных участках, государ</w:t>
      </w:r>
      <w:r>
        <w:softHyphen/>
      </w:r>
      <w:r w:rsidRPr="008E0A98">
        <w:t>ственная собственность на которые не разграничена, выморочного имущества (за исключением жилых помещений и предметов</w:t>
      </w:r>
      <w:proofErr w:type="gramEnd"/>
      <w:r w:rsidRPr="008E0A98">
        <w:t xml:space="preserve">, срок полезного </w:t>
      </w:r>
      <w:proofErr w:type="gramStart"/>
      <w:r w:rsidRPr="008E0A98">
        <w:t>использования</w:t>
      </w:r>
      <w:proofErr w:type="gramEnd"/>
      <w:r w:rsidRPr="008E0A98">
        <w:t xml:space="preserve"> кото</w:t>
      </w:r>
      <w:r>
        <w:softHyphen/>
      </w:r>
      <w:r w:rsidRPr="008E0A98">
        <w:t>рых составляет менее пяти лет), бесхозяйного и иного имущества.</w:t>
      </w:r>
    </w:p>
    <w:p w:rsidR="0058407B" w:rsidRPr="008E0A98" w:rsidRDefault="0058407B" w:rsidP="0058407B">
      <w:pPr>
        <w:pStyle w:val="20"/>
        <w:shd w:val="clear" w:color="auto" w:fill="auto"/>
        <w:spacing w:before="0" w:after="0" w:line="276" w:lineRule="auto"/>
        <w:ind w:firstLine="0"/>
      </w:pPr>
      <w:r w:rsidRPr="008E0A98">
        <w:t>2.5 Составление перечня объектов недвижимости, подлежащих инвентариза</w:t>
      </w:r>
      <w:r>
        <w:softHyphen/>
      </w:r>
      <w:r w:rsidRPr="008E0A98">
        <w:t>ци</w:t>
      </w:r>
      <w:proofErr w:type="gramStart"/>
      <w:r w:rsidRPr="008E0A98">
        <w:t>и(</w:t>
      </w:r>
      <w:proofErr w:type="gramEnd"/>
      <w:r w:rsidRPr="008E0A98">
        <w:t>обследованию).</w:t>
      </w:r>
    </w:p>
    <w:p w:rsidR="0058407B" w:rsidRPr="008E0A98" w:rsidRDefault="0058407B" w:rsidP="0058407B">
      <w:pPr>
        <w:pStyle w:val="20"/>
        <w:shd w:val="clear" w:color="auto" w:fill="auto"/>
        <w:spacing w:before="0" w:after="0" w:line="276" w:lineRule="auto"/>
        <w:ind w:firstLine="0"/>
      </w:pPr>
      <w:r w:rsidRPr="008E0A98">
        <w:t xml:space="preserve">2.6 Участие в проведении инвентаризации объектов недвижимости, включая </w:t>
      </w:r>
      <w:r w:rsidRPr="008E0A98">
        <w:lastRenderedPageBreak/>
        <w:t>земель</w:t>
      </w:r>
      <w:r>
        <w:softHyphen/>
      </w:r>
      <w:r w:rsidRPr="008E0A98">
        <w:t>ные участки, на территории городского поселения «Золотореченское», в соответ</w:t>
      </w:r>
      <w:r>
        <w:softHyphen/>
      </w:r>
      <w:r w:rsidRPr="008E0A98">
        <w:t>ствии с перечнем, указанным в пункте 2.5 настоящего Положения.</w:t>
      </w:r>
    </w:p>
    <w:p w:rsidR="0058407B" w:rsidRPr="008E0A98" w:rsidRDefault="0058407B" w:rsidP="0058407B">
      <w:pPr>
        <w:pStyle w:val="20"/>
        <w:shd w:val="clear" w:color="auto" w:fill="auto"/>
        <w:spacing w:before="0" w:after="0" w:line="276" w:lineRule="auto"/>
        <w:ind w:firstLine="0"/>
      </w:pPr>
      <w:r w:rsidRPr="008E0A98">
        <w:t>2.7 Обобщение сведений об объектах недвижимого имущества, в том числе неиспользу</w:t>
      </w:r>
      <w:r>
        <w:softHyphen/>
      </w:r>
      <w:r w:rsidRPr="008E0A98">
        <w:t>емых, неэффективно используемых или используемых не по назначе</w:t>
      </w:r>
      <w:r>
        <w:softHyphen/>
      </w:r>
      <w:r w:rsidRPr="008E0A98">
        <w:t xml:space="preserve">нию, анализ таких сведений. </w:t>
      </w:r>
    </w:p>
    <w:p w:rsidR="0058407B" w:rsidRPr="008E0A98" w:rsidRDefault="0058407B" w:rsidP="0058407B">
      <w:pPr>
        <w:pStyle w:val="20"/>
        <w:shd w:val="clear" w:color="auto" w:fill="auto"/>
        <w:spacing w:before="0" w:after="0" w:line="276" w:lineRule="auto"/>
        <w:ind w:firstLine="0"/>
      </w:pPr>
      <w:r w:rsidRPr="008E0A98">
        <w:t>2.8 Рассмотрение предложений, поступивших от органов исполнительной власти Забайкальского края, представителей общественности, субъектов МСП о дополне</w:t>
      </w:r>
      <w:r>
        <w:softHyphen/>
      </w:r>
      <w:r w:rsidRPr="008E0A98">
        <w:t>нии перечней государственного и муниципального имущества</w:t>
      </w:r>
    </w:p>
    <w:p w:rsidR="0058407B" w:rsidRPr="008E0A98" w:rsidRDefault="0058407B" w:rsidP="0058407B">
      <w:pPr>
        <w:pStyle w:val="20"/>
        <w:shd w:val="clear" w:color="auto" w:fill="auto"/>
        <w:spacing w:before="0" w:after="0" w:line="276" w:lineRule="auto"/>
        <w:ind w:firstLine="0"/>
      </w:pPr>
      <w:r w:rsidRPr="008E0A98">
        <w:t>2.9. Разработка годовых и квартальных планов по утверждению и дополнению уполно</w:t>
      </w:r>
      <w:r>
        <w:softHyphen/>
      </w:r>
      <w:r w:rsidRPr="008E0A98">
        <w:t>моченным органом перечней государственного и муниципального имуще</w:t>
      </w:r>
      <w:r>
        <w:softHyphen/>
      </w:r>
      <w:r w:rsidRPr="008E0A98">
        <w:t>ства.</w:t>
      </w:r>
    </w:p>
    <w:p w:rsidR="0058407B" w:rsidRPr="008E0A98" w:rsidRDefault="0058407B" w:rsidP="0058407B">
      <w:pPr>
        <w:pStyle w:val="20"/>
        <w:shd w:val="clear" w:color="auto" w:fill="auto"/>
        <w:spacing w:before="0" w:after="0" w:line="276" w:lineRule="auto"/>
        <w:ind w:firstLine="0"/>
      </w:pPr>
      <w:r w:rsidRPr="008E0A98">
        <w:t>2.10. Анализ состава перечней государственного и муниципального имущества на предмет выявления объектов, не востребованных субъектами МСП, и подготовка предложений по его замене на другие объекты государственного или муниципаль</w:t>
      </w:r>
      <w:r>
        <w:softHyphen/>
      </w:r>
      <w:r w:rsidRPr="008E0A98">
        <w:t>ного имущества.</w:t>
      </w:r>
    </w:p>
    <w:p w:rsidR="0058407B" w:rsidRPr="008E0A98" w:rsidRDefault="0058407B" w:rsidP="0058407B">
      <w:pPr>
        <w:pStyle w:val="20"/>
        <w:shd w:val="clear" w:color="auto" w:fill="auto"/>
        <w:tabs>
          <w:tab w:val="left" w:pos="1234"/>
        </w:tabs>
        <w:spacing w:before="0" w:after="0" w:line="276" w:lineRule="auto"/>
        <w:ind w:firstLine="0"/>
      </w:pPr>
      <w:r w:rsidRPr="008E0A98">
        <w:t>2.11. Мониторинг торгов, проводимых в отношении имущества, включенного в пе</w:t>
      </w:r>
      <w:r>
        <w:softHyphen/>
      </w:r>
      <w:r w:rsidRPr="008E0A98">
        <w:t>речни государственного и муниципального имущества, с целью выработки предложе</w:t>
      </w:r>
      <w:r>
        <w:softHyphen/>
      </w:r>
      <w:r w:rsidRPr="008E0A98">
        <w:t>ний по срокам проведения повторных торгов либо предложений по иному использованию имущества.</w:t>
      </w:r>
    </w:p>
    <w:p w:rsidR="0058407B" w:rsidRPr="008E0A98" w:rsidRDefault="0058407B" w:rsidP="0058407B">
      <w:pPr>
        <w:pStyle w:val="20"/>
        <w:shd w:val="clear" w:color="auto" w:fill="auto"/>
        <w:tabs>
          <w:tab w:val="left" w:pos="1234"/>
        </w:tabs>
        <w:spacing w:before="0" w:after="0" w:line="276" w:lineRule="auto"/>
        <w:ind w:firstLine="0"/>
      </w:pPr>
      <w:r w:rsidRPr="008E0A98">
        <w:t>2.12  Выработка рекомендаций и предложений по оказанию имущественной под</w:t>
      </w:r>
      <w:r>
        <w:softHyphen/>
      </w:r>
      <w:r w:rsidRPr="008E0A98">
        <w:t>держки субъектам МСП на территории городского поселения «Золотореченское</w:t>
      </w:r>
      <w:r w:rsidRPr="008E0A98">
        <w:rPr>
          <w:i/>
        </w:rPr>
        <w:t>»,</w:t>
      </w:r>
      <w:r w:rsidRPr="008E0A98">
        <w:rPr>
          <w:rStyle w:val="31"/>
          <w:i w:val="0"/>
        </w:rPr>
        <w:t xml:space="preserve"> в том числе по следующим вопросам:</w:t>
      </w:r>
    </w:p>
    <w:p w:rsidR="0058407B" w:rsidRPr="008E0A98" w:rsidRDefault="0058407B" w:rsidP="0058407B">
      <w:pPr>
        <w:pStyle w:val="20"/>
        <w:numPr>
          <w:ilvl w:val="2"/>
          <w:numId w:val="7"/>
        </w:numPr>
        <w:shd w:val="clear" w:color="auto" w:fill="auto"/>
        <w:tabs>
          <w:tab w:val="left" w:pos="1276"/>
        </w:tabs>
        <w:spacing w:before="0" w:after="0" w:line="276" w:lineRule="auto"/>
        <w:ind w:hanging="153"/>
      </w:pPr>
      <w:r w:rsidRPr="008E0A98">
        <w:t>Дополнение объектами перечней государственного и муниципального имущества.</w:t>
      </w:r>
    </w:p>
    <w:p w:rsidR="0058407B" w:rsidRPr="008E0A98" w:rsidRDefault="0058407B" w:rsidP="0058407B">
      <w:pPr>
        <w:pStyle w:val="20"/>
        <w:shd w:val="clear" w:color="auto" w:fill="auto"/>
        <w:spacing w:before="0" w:after="0" w:line="276" w:lineRule="auto"/>
        <w:ind w:left="567" w:hanging="567"/>
      </w:pPr>
      <w:r w:rsidRPr="008E0A98">
        <w:rPr>
          <w:rStyle w:val="21"/>
        </w:rPr>
        <w:t xml:space="preserve">         </w:t>
      </w:r>
      <w:r w:rsidRPr="008E0A98">
        <w:t>2.12.2. Совершенствование нормативно - правового регулирования оказания имущественной поддержки субъектам МСП и взаимодействия исполнитель</w:t>
      </w:r>
      <w:r>
        <w:softHyphen/>
      </w:r>
      <w:r w:rsidRPr="008E0A98">
        <w:t xml:space="preserve">ных органов власти  </w:t>
      </w:r>
      <w:r w:rsidRPr="008E0A98">
        <w:rPr>
          <w:rStyle w:val="21"/>
          <w:i w:val="0"/>
        </w:rPr>
        <w:t>Забайкальского края</w:t>
      </w:r>
      <w:r w:rsidRPr="008E0A98">
        <w:rPr>
          <w:rStyle w:val="21"/>
        </w:rPr>
        <w:t xml:space="preserve"> </w:t>
      </w:r>
      <w:r w:rsidRPr="008E0A98">
        <w:t xml:space="preserve">и органов местного самоуправления </w:t>
      </w:r>
      <w:r w:rsidRPr="008E0A98">
        <w:rPr>
          <w:rStyle w:val="21"/>
          <w:i w:val="0"/>
        </w:rPr>
        <w:t>го</w:t>
      </w:r>
      <w:r>
        <w:rPr>
          <w:rStyle w:val="21"/>
          <w:i w:val="0"/>
        </w:rPr>
        <w:softHyphen/>
      </w:r>
      <w:r w:rsidRPr="008E0A98">
        <w:rPr>
          <w:rStyle w:val="21"/>
          <w:i w:val="0"/>
        </w:rPr>
        <w:t>родского поселения «Золотореченское»</w:t>
      </w:r>
      <w:r w:rsidRPr="008E0A98">
        <w:t xml:space="preserve"> по указанному направлению. </w:t>
      </w:r>
    </w:p>
    <w:p w:rsidR="0058407B" w:rsidRPr="008E0A98" w:rsidRDefault="0058407B" w:rsidP="0058407B">
      <w:pPr>
        <w:pStyle w:val="20"/>
        <w:shd w:val="clear" w:color="auto" w:fill="auto"/>
        <w:spacing w:before="0" w:after="0" w:line="276" w:lineRule="auto"/>
        <w:ind w:left="567" w:firstLine="0"/>
        <w:rPr>
          <w:i/>
        </w:rPr>
      </w:pPr>
      <w:r w:rsidRPr="008E0A98">
        <w:t>2.12.3. Установление льготных условий предоставления в аренду имущества для субъектов МСП на территории городского поселения «Золотореченское»</w:t>
      </w:r>
    </w:p>
    <w:p w:rsidR="0058407B" w:rsidRPr="008E0A98" w:rsidRDefault="0058407B" w:rsidP="0058407B">
      <w:pPr>
        <w:pStyle w:val="20"/>
        <w:shd w:val="clear" w:color="auto" w:fill="auto"/>
        <w:spacing w:before="0" w:after="0" w:line="276" w:lineRule="auto"/>
        <w:ind w:left="600" w:firstLine="0"/>
      </w:pPr>
      <w:r w:rsidRPr="008E0A98">
        <w:rPr>
          <w:lang w:bidi="en-US"/>
        </w:rPr>
        <w:t xml:space="preserve">2.12.4 </w:t>
      </w:r>
      <w:r w:rsidRPr="008E0A98">
        <w:t>Разработка показателей эффективности деятельности органов власти, ответ</w:t>
      </w:r>
      <w:r>
        <w:softHyphen/>
      </w:r>
      <w:r w:rsidRPr="008E0A98">
        <w:t>ственных за реализацию имущественной поддержки субъектам МСП.</w:t>
      </w:r>
    </w:p>
    <w:p w:rsidR="0058407B" w:rsidRPr="0058407B" w:rsidRDefault="0058407B" w:rsidP="0058407B">
      <w:pPr>
        <w:pStyle w:val="20"/>
        <w:shd w:val="clear" w:color="auto" w:fill="auto"/>
        <w:spacing w:before="0" w:after="0" w:line="276" w:lineRule="auto"/>
        <w:ind w:left="567" w:firstLine="0"/>
      </w:pPr>
      <w:r w:rsidRPr="008E0A98">
        <w:t>2.12.5. Принятие единого формата учета государственного, муниципального иму</w:t>
      </w:r>
      <w:r>
        <w:softHyphen/>
      </w:r>
      <w:r w:rsidRPr="008E0A98">
        <w:t>щества и ве</w:t>
      </w:r>
      <w:r>
        <w:t>дения реестров государственного</w:t>
      </w:r>
      <w:r>
        <w:t xml:space="preserve"> </w:t>
      </w:r>
      <w:r w:rsidRPr="0058407B">
        <w:t>муниципального имущества, размещения и актуализации сведений о нем в инфор</w:t>
      </w:r>
      <w:r w:rsidRPr="0058407B">
        <w:softHyphen/>
        <w:t>мационно-телекоммуникационной сети «Интернет».</w:t>
      </w:r>
    </w:p>
    <w:p w:rsidR="0058407B" w:rsidRPr="0058407B" w:rsidRDefault="0058407B" w:rsidP="0058407B">
      <w:pPr>
        <w:pStyle w:val="a5"/>
        <w:numPr>
          <w:ilvl w:val="2"/>
          <w:numId w:val="8"/>
        </w:numPr>
        <w:tabs>
          <w:tab w:val="left" w:pos="1962"/>
        </w:tabs>
        <w:spacing w:line="276" w:lineRule="auto"/>
        <w:ind w:left="709" w:right="280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 xml:space="preserve">Включение в программу по управлению </w:t>
      </w:r>
      <w:proofErr w:type="gramStart"/>
      <w:r w:rsidRPr="0058407B">
        <w:rPr>
          <w:rFonts w:ascii="Times New Roman" w:eastAsia="Times New Roman" w:hAnsi="Times New Roman" w:cs="Times New Roman"/>
          <w:sz w:val="26"/>
          <w:szCs w:val="26"/>
        </w:rPr>
        <w:t>государственным</w:t>
      </w:r>
      <w:proofErr w:type="gramEnd"/>
      <w:r w:rsidRPr="0058407B">
        <w:rPr>
          <w:rFonts w:ascii="Times New Roman" w:eastAsia="Times New Roman" w:hAnsi="Times New Roman" w:cs="Times New Roman"/>
          <w:sz w:val="26"/>
          <w:szCs w:val="26"/>
        </w:rPr>
        <w:t>, муниципаль</w:t>
      </w:r>
      <w:r w:rsidRPr="0058407B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ным имуществом мероприятий, направленных на </w:t>
      </w:r>
      <w:r w:rsidRPr="0058407B">
        <w:rPr>
          <w:rFonts w:ascii="Times New Roman" w:eastAsia="Times New Roman" w:hAnsi="Times New Roman" w:cs="Times New Roman"/>
          <w:sz w:val="26"/>
          <w:szCs w:val="26"/>
        </w:rPr>
        <w:lastRenderedPageBreak/>
        <w:t>совершенствова</w:t>
      </w:r>
      <w:r w:rsidRPr="0058407B">
        <w:rPr>
          <w:rFonts w:ascii="Times New Roman" w:eastAsia="Times New Roman" w:hAnsi="Times New Roman" w:cs="Times New Roman"/>
          <w:sz w:val="26"/>
          <w:szCs w:val="26"/>
        </w:rPr>
        <w:softHyphen/>
        <w:t>ние механизмов оказания имущественной поддержки субъек</w:t>
      </w:r>
      <w:r w:rsidRPr="0058407B">
        <w:rPr>
          <w:rFonts w:ascii="Times New Roman" w:eastAsia="Times New Roman" w:hAnsi="Times New Roman" w:cs="Times New Roman"/>
          <w:sz w:val="26"/>
          <w:szCs w:val="26"/>
        </w:rPr>
        <w:softHyphen/>
        <w:t>там МСП, а также использования имущественного потенциала пуб</w:t>
      </w:r>
      <w:r w:rsidRPr="0058407B">
        <w:rPr>
          <w:rFonts w:ascii="Times New Roman" w:eastAsia="Times New Roman" w:hAnsi="Times New Roman" w:cs="Times New Roman"/>
          <w:sz w:val="26"/>
          <w:szCs w:val="26"/>
        </w:rPr>
        <w:softHyphen/>
        <w:t>лично-правового образования для расширения такой поддержки.</w:t>
      </w:r>
    </w:p>
    <w:p w:rsidR="0058407B" w:rsidRPr="0058407B" w:rsidRDefault="0058407B" w:rsidP="0058407B">
      <w:pPr>
        <w:numPr>
          <w:ilvl w:val="1"/>
          <w:numId w:val="5"/>
        </w:numPr>
        <w:tabs>
          <w:tab w:val="left" w:pos="1845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 xml:space="preserve"> Оказание информационной и консультационной поддержки органам местного самоуправления, в том числе в рамках обучающих  мероприятий по оказанию имуще</w:t>
      </w:r>
      <w:r w:rsidRPr="0058407B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ственной поддержки субъектов МСП. </w:t>
      </w:r>
    </w:p>
    <w:p w:rsidR="0058407B" w:rsidRPr="0058407B" w:rsidRDefault="0058407B" w:rsidP="0058407B">
      <w:pPr>
        <w:numPr>
          <w:ilvl w:val="1"/>
          <w:numId w:val="5"/>
        </w:numPr>
        <w:tabs>
          <w:tab w:val="left" w:pos="1845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Взаимодействие с федеральными органами власти, а также с акционерным обще</w:t>
      </w:r>
      <w:r w:rsidRPr="0058407B">
        <w:rPr>
          <w:rFonts w:ascii="Times New Roman" w:eastAsia="Times New Roman" w:hAnsi="Times New Roman" w:cs="Times New Roman"/>
          <w:sz w:val="26"/>
          <w:szCs w:val="26"/>
        </w:rPr>
        <w:softHyphen/>
        <w:t>ством «Федеральная корпорация по развитию малого и среднего предприниматель</w:t>
      </w:r>
      <w:r w:rsidRPr="0058407B">
        <w:rPr>
          <w:rFonts w:ascii="Times New Roman" w:eastAsia="Times New Roman" w:hAnsi="Times New Roman" w:cs="Times New Roman"/>
          <w:sz w:val="26"/>
          <w:szCs w:val="26"/>
        </w:rPr>
        <w:softHyphen/>
        <w:t>ства» по вопросам оказания имущественной поддержки малого и среднего предпринимательства.</w:t>
      </w:r>
      <w:r w:rsidRPr="0058407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8407B" w:rsidRPr="0058407B" w:rsidRDefault="0058407B" w:rsidP="0058407B">
      <w:pPr>
        <w:numPr>
          <w:ilvl w:val="1"/>
          <w:numId w:val="5"/>
        </w:numPr>
        <w:tabs>
          <w:tab w:val="left" w:pos="1845"/>
        </w:tabs>
        <w:spacing w:after="278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Выдвижение и поддержка инициатив, направленных на регулирование вопросов оказания имущественной поддержки субъектов МСП, на основе анализа сложив</w:t>
      </w:r>
      <w:r w:rsidRPr="0058407B">
        <w:rPr>
          <w:rFonts w:ascii="Times New Roman" w:eastAsia="Times New Roman" w:hAnsi="Times New Roman" w:cs="Times New Roman"/>
          <w:sz w:val="26"/>
          <w:szCs w:val="26"/>
        </w:rPr>
        <w:softHyphen/>
        <w:t>шейся региональной и муниципальной практики.</w:t>
      </w:r>
    </w:p>
    <w:p w:rsidR="0058407B" w:rsidRPr="0058407B" w:rsidRDefault="0058407B" w:rsidP="0058407B">
      <w:pPr>
        <w:numPr>
          <w:ilvl w:val="0"/>
          <w:numId w:val="5"/>
        </w:numPr>
        <w:tabs>
          <w:tab w:val="left" w:pos="3557"/>
        </w:tabs>
        <w:spacing w:after="25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b/>
          <w:sz w:val="26"/>
          <w:szCs w:val="26"/>
        </w:rPr>
        <w:t>Полномочия рабочей группы</w:t>
      </w:r>
    </w:p>
    <w:p w:rsidR="0058407B" w:rsidRPr="0058407B" w:rsidRDefault="0058407B" w:rsidP="0058407B">
      <w:pPr>
        <w:spacing w:line="276" w:lineRule="auto"/>
        <w:ind w:right="280" w:firstLine="10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В целях осуществления задач, предусмотренных разделом 2 настоящего   Поло</w:t>
      </w:r>
      <w:r w:rsidRPr="0058407B">
        <w:rPr>
          <w:rFonts w:ascii="Times New Roman" w:eastAsia="Times New Roman" w:hAnsi="Times New Roman" w:cs="Times New Roman"/>
          <w:sz w:val="26"/>
          <w:szCs w:val="26"/>
        </w:rPr>
        <w:softHyphen/>
        <w:t>жения, рабочая группа имеет право:</w:t>
      </w:r>
    </w:p>
    <w:p w:rsidR="0058407B" w:rsidRPr="0058407B" w:rsidRDefault="0058407B" w:rsidP="0058407B">
      <w:pPr>
        <w:numPr>
          <w:ilvl w:val="1"/>
          <w:numId w:val="6"/>
        </w:numPr>
        <w:tabs>
          <w:tab w:val="left" w:pos="1845"/>
        </w:tabs>
        <w:spacing w:line="276" w:lineRule="auto"/>
        <w:ind w:right="2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Рассматривать на своих заседаниях вопросы в соответствии с компетенцией рабочей группы, принимать соответствующие решения и давать рекомендации уполномоченным органам по их исполнению.</w:t>
      </w:r>
    </w:p>
    <w:p w:rsidR="0058407B" w:rsidRPr="0058407B" w:rsidRDefault="0058407B" w:rsidP="0058407B">
      <w:pPr>
        <w:numPr>
          <w:ilvl w:val="1"/>
          <w:numId w:val="6"/>
        </w:numPr>
        <w:tabs>
          <w:tab w:val="left" w:pos="1845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 xml:space="preserve"> Запрашивать информацию и материалы от исполнительных </w:t>
      </w:r>
      <w:r w:rsidR="00DF5AD3" w:rsidRPr="0058407B">
        <w:rPr>
          <w:rFonts w:ascii="Times New Roman" w:eastAsia="Times New Roman" w:hAnsi="Times New Roman" w:cs="Times New Roman"/>
          <w:iCs/>
          <w:sz w:val="26"/>
          <w:szCs w:val="26"/>
        </w:rPr>
        <w:t>органов власти</w:t>
      </w:r>
      <w:r w:rsidRPr="0058407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r w:rsidRPr="0058407B">
        <w:rPr>
          <w:rFonts w:ascii="Times New Roman" w:eastAsia="Times New Roman" w:hAnsi="Times New Roman" w:cs="Times New Roman"/>
          <w:sz w:val="26"/>
          <w:szCs w:val="26"/>
        </w:rPr>
        <w:t>органов</w:t>
      </w:r>
      <w:r w:rsidRPr="0058407B">
        <w:rPr>
          <w:rFonts w:ascii="Times New Roman" w:eastAsia="Times New Roman" w:hAnsi="Times New Roman" w:cs="Times New Roman"/>
          <w:sz w:val="26"/>
          <w:szCs w:val="26"/>
        </w:rPr>
        <w:tab/>
        <w:t xml:space="preserve">местного самоуправления, общественных объединений Территориального органа </w:t>
      </w:r>
      <w:proofErr w:type="spellStart"/>
      <w:r w:rsidRPr="0058407B">
        <w:rPr>
          <w:rFonts w:ascii="Times New Roman" w:eastAsia="Times New Roman" w:hAnsi="Times New Roman" w:cs="Times New Roman"/>
          <w:sz w:val="26"/>
          <w:szCs w:val="26"/>
        </w:rPr>
        <w:t>Росимущества</w:t>
      </w:r>
      <w:proofErr w:type="spellEnd"/>
      <w:r w:rsidRPr="0058407B">
        <w:rPr>
          <w:rFonts w:ascii="Times New Roman" w:eastAsia="Times New Roman" w:hAnsi="Times New Roman" w:cs="Times New Roman"/>
          <w:sz w:val="26"/>
          <w:szCs w:val="26"/>
        </w:rPr>
        <w:t xml:space="preserve"> по вопросам, отнесенным к компетенции рабочей группы.</w:t>
      </w:r>
    </w:p>
    <w:p w:rsidR="0058407B" w:rsidRPr="0058407B" w:rsidRDefault="0058407B" w:rsidP="0058407B">
      <w:pPr>
        <w:numPr>
          <w:ilvl w:val="1"/>
          <w:numId w:val="6"/>
        </w:numPr>
        <w:tabs>
          <w:tab w:val="left" w:pos="1845"/>
        </w:tabs>
        <w:spacing w:line="276" w:lineRule="auto"/>
        <w:ind w:right="2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Привлекать к работе рабочей группы представителей заинтересованных органов исполнительной власти, субъектов МСП, научных и общественных организаций и других организаций, а также специалистов.</w:t>
      </w:r>
    </w:p>
    <w:p w:rsidR="0058407B" w:rsidRPr="0058407B" w:rsidRDefault="0058407B" w:rsidP="0058407B">
      <w:pPr>
        <w:tabs>
          <w:tab w:val="left" w:pos="1845"/>
        </w:tabs>
        <w:spacing w:line="276" w:lineRule="auto"/>
        <w:ind w:left="1020" w:right="2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407B" w:rsidRPr="0058407B" w:rsidRDefault="0058407B" w:rsidP="0058407B">
      <w:pPr>
        <w:numPr>
          <w:ilvl w:val="0"/>
          <w:numId w:val="6"/>
        </w:numPr>
        <w:tabs>
          <w:tab w:val="left" w:pos="2957"/>
        </w:tabs>
        <w:spacing w:after="26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b/>
          <w:sz w:val="26"/>
          <w:szCs w:val="26"/>
        </w:rPr>
        <w:t>Порядок деятельности рабочей группы</w:t>
      </w:r>
    </w:p>
    <w:p w:rsidR="0058407B" w:rsidRPr="0058407B" w:rsidRDefault="0058407B" w:rsidP="0058407B">
      <w:pPr>
        <w:numPr>
          <w:ilvl w:val="1"/>
          <w:numId w:val="6"/>
        </w:numPr>
        <w:tabs>
          <w:tab w:val="left" w:pos="567"/>
        </w:tabs>
        <w:spacing w:line="276" w:lineRule="auto"/>
        <w:ind w:left="500" w:hanging="5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Рабочая группа состоит из председателя рабочей группы, заместителя председателя рабочей группы, секретаря рабочей группы и членов рабочей группы.</w:t>
      </w:r>
    </w:p>
    <w:p w:rsidR="0058407B" w:rsidRPr="0058407B" w:rsidRDefault="0058407B" w:rsidP="007C52F1">
      <w:pPr>
        <w:numPr>
          <w:ilvl w:val="1"/>
          <w:numId w:val="6"/>
        </w:numPr>
        <w:tabs>
          <w:tab w:val="left" w:pos="1411"/>
        </w:tabs>
        <w:spacing w:line="276" w:lineRule="auto"/>
        <w:ind w:right="7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В заседаниях рабочей группы могут принимать участие приглашенные заинтересованные лица, в том числе представители субъектов МСП с правом совещательного голоса</w:t>
      </w:r>
    </w:p>
    <w:p w:rsidR="0058407B" w:rsidRPr="0058407B" w:rsidRDefault="0058407B" w:rsidP="007C52F1">
      <w:pPr>
        <w:numPr>
          <w:ilvl w:val="1"/>
          <w:numId w:val="6"/>
        </w:numPr>
        <w:tabs>
          <w:tab w:val="left" w:pos="1411"/>
        </w:tabs>
        <w:spacing w:line="276" w:lineRule="auto"/>
        <w:ind w:right="7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8407B">
        <w:rPr>
          <w:rFonts w:ascii="Times New Roman" w:eastAsia="Times New Roman" w:hAnsi="Times New Roman" w:cs="Times New Roman"/>
          <w:sz w:val="26"/>
          <w:szCs w:val="26"/>
        </w:rPr>
        <w:t>Заседания рабочей группы проводятся в очной форме по мере необходимости, но не реже одного раза в квартал);</w:t>
      </w:r>
      <w:proofErr w:type="gramEnd"/>
    </w:p>
    <w:p w:rsidR="0058407B" w:rsidRPr="0058407B" w:rsidRDefault="0058407B" w:rsidP="007C52F1">
      <w:pPr>
        <w:numPr>
          <w:ilvl w:val="1"/>
          <w:numId w:val="6"/>
        </w:numPr>
        <w:tabs>
          <w:tab w:val="left" w:pos="1411"/>
        </w:tabs>
        <w:spacing w:line="276" w:lineRule="auto"/>
        <w:ind w:right="-2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 xml:space="preserve">Повестка дня заседания рабочей группы с указанием даты, времени, места проведения заседания и материалы по вопросам повестки заседания рабочей </w:t>
      </w:r>
      <w:r w:rsidRPr="0058407B">
        <w:rPr>
          <w:rFonts w:ascii="Times New Roman" w:eastAsia="Times New Roman" w:hAnsi="Times New Roman" w:cs="Times New Roman"/>
          <w:sz w:val="26"/>
          <w:szCs w:val="26"/>
        </w:rPr>
        <w:lastRenderedPageBreak/>
        <w:t>группы секретарем рабочей группы направляются членам рабочей группы не позднее 5 рабочих дней до даты проведения заседания в письменном виде.</w:t>
      </w:r>
    </w:p>
    <w:p w:rsidR="0058407B" w:rsidRPr="0058407B" w:rsidRDefault="0058407B" w:rsidP="007C52F1">
      <w:pPr>
        <w:numPr>
          <w:ilvl w:val="1"/>
          <w:numId w:val="6"/>
        </w:numPr>
        <w:tabs>
          <w:tab w:val="left" w:pos="1411"/>
        </w:tabs>
        <w:spacing w:line="276" w:lineRule="auto"/>
        <w:ind w:right="-2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58407B" w:rsidRPr="0058407B" w:rsidRDefault="0058407B" w:rsidP="007C52F1">
      <w:pPr>
        <w:numPr>
          <w:ilvl w:val="1"/>
          <w:numId w:val="6"/>
        </w:numPr>
        <w:tabs>
          <w:tab w:val="left" w:pos="1411"/>
        </w:tabs>
        <w:spacing w:line="276" w:lineRule="auto"/>
        <w:ind w:right="-2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Председатель рабочей группы:</w:t>
      </w:r>
    </w:p>
    <w:p w:rsidR="0058407B" w:rsidRPr="0058407B" w:rsidRDefault="0058407B" w:rsidP="007C52F1">
      <w:pPr>
        <w:numPr>
          <w:ilvl w:val="0"/>
          <w:numId w:val="2"/>
        </w:numPr>
        <w:tabs>
          <w:tab w:val="left" w:pos="809"/>
        </w:tabs>
        <w:spacing w:line="276" w:lineRule="auto"/>
        <w:ind w:left="460" w:right="-2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организует деятельность рабочей группы;</w:t>
      </w:r>
    </w:p>
    <w:p w:rsidR="0058407B" w:rsidRPr="0058407B" w:rsidRDefault="0058407B" w:rsidP="007C52F1">
      <w:pPr>
        <w:numPr>
          <w:ilvl w:val="0"/>
          <w:numId w:val="2"/>
        </w:numPr>
        <w:tabs>
          <w:tab w:val="left" w:pos="757"/>
        </w:tabs>
        <w:spacing w:line="276" w:lineRule="auto"/>
        <w:ind w:left="709" w:right="-206" w:hanging="24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принимает решение о времени и месте проведения заседания рабочей группы;</w:t>
      </w:r>
    </w:p>
    <w:p w:rsidR="0058407B" w:rsidRPr="0058407B" w:rsidRDefault="0058407B" w:rsidP="007C52F1">
      <w:pPr>
        <w:numPr>
          <w:ilvl w:val="0"/>
          <w:numId w:val="2"/>
        </w:numPr>
        <w:tabs>
          <w:tab w:val="left" w:pos="762"/>
        </w:tabs>
        <w:spacing w:line="276" w:lineRule="auto"/>
        <w:ind w:right="-206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утверждает повестку дня заседания рабочей группы и порядок ее работы;</w:t>
      </w:r>
    </w:p>
    <w:p w:rsidR="0058407B" w:rsidRPr="0058407B" w:rsidRDefault="0058407B" w:rsidP="007C52F1">
      <w:pPr>
        <w:numPr>
          <w:ilvl w:val="0"/>
          <w:numId w:val="2"/>
        </w:numPr>
        <w:tabs>
          <w:tab w:val="left" w:pos="809"/>
        </w:tabs>
        <w:spacing w:line="276" w:lineRule="auto"/>
        <w:ind w:left="460" w:right="-2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ведет заседания рабочей группы;</w:t>
      </w:r>
    </w:p>
    <w:p w:rsidR="0058407B" w:rsidRPr="0058407B" w:rsidRDefault="0058407B" w:rsidP="007C52F1">
      <w:pPr>
        <w:numPr>
          <w:ilvl w:val="0"/>
          <w:numId w:val="2"/>
        </w:numPr>
        <w:tabs>
          <w:tab w:val="left" w:pos="757"/>
        </w:tabs>
        <w:spacing w:line="276" w:lineRule="auto"/>
        <w:ind w:right="-206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определяет порядок рассмотрения вопросов на заседании рабочей группы;</w:t>
      </w:r>
    </w:p>
    <w:p w:rsidR="0058407B" w:rsidRPr="0058407B" w:rsidRDefault="0058407B" w:rsidP="007C52F1">
      <w:pPr>
        <w:numPr>
          <w:ilvl w:val="0"/>
          <w:numId w:val="2"/>
        </w:numPr>
        <w:tabs>
          <w:tab w:val="left" w:pos="762"/>
        </w:tabs>
        <w:spacing w:line="276" w:lineRule="auto"/>
        <w:ind w:left="851" w:right="-206" w:hanging="39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58407B" w:rsidRPr="0058407B" w:rsidRDefault="0058407B" w:rsidP="007C52F1">
      <w:pPr>
        <w:numPr>
          <w:ilvl w:val="0"/>
          <w:numId w:val="2"/>
        </w:numPr>
        <w:tabs>
          <w:tab w:val="left" w:pos="809"/>
        </w:tabs>
        <w:spacing w:line="276" w:lineRule="auto"/>
        <w:ind w:left="460" w:right="-2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подписывает протоколы заседаний рабочей группы.</w:t>
      </w:r>
    </w:p>
    <w:p w:rsidR="0058407B" w:rsidRPr="0058407B" w:rsidRDefault="0058407B" w:rsidP="007C52F1">
      <w:pPr>
        <w:numPr>
          <w:ilvl w:val="1"/>
          <w:numId w:val="6"/>
        </w:numPr>
        <w:tabs>
          <w:tab w:val="left" w:pos="1411"/>
        </w:tabs>
        <w:spacing w:line="276" w:lineRule="auto"/>
        <w:ind w:right="-2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Секретарь рабочей группы:</w:t>
      </w:r>
    </w:p>
    <w:p w:rsidR="0058407B" w:rsidRPr="0058407B" w:rsidRDefault="0058407B" w:rsidP="007C52F1">
      <w:pPr>
        <w:numPr>
          <w:ilvl w:val="0"/>
          <w:numId w:val="2"/>
        </w:numPr>
        <w:tabs>
          <w:tab w:val="left" w:pos="762"/>
        </w:tabs>
        <w:spacing w:line="276" w:lineRule="auto"/>
        <w:ind w:left="851" w:right="-206" w:hanging="39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осуществляет организационные мероприятия, связанные с подготовкой заседания рабочей группы;</w:t>
      </w:r>
    </w:p>
    <w:p w:rsidR="0058407B" w:rsidRPr="0058407B" w:rsidRDefault="0058407B" w:rsidP="007C52F1">
      <w:pPr>
        <w:numPr>
          <w:ilvl w:val="0"/>
          <w:numId w:val="2"/>
        </w:numPr>
        <w:tabs>
          <w:tab w:val="left" w:pos="766"/>
        </w:tabs>
        <w:spacing w:line="276" w:lineRule="auto"/>
        <w:ind w:left="709" w:right="-206" w:hanging="24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доводит до сведения членов рабочей группы повестку дня заседания рабочей группы;</w:t>
      </w:r>
    </w:p>
    <w:p w:rsidR="0058407B" w:rsidRPr="0058407B" w:rsidRDefault="0058407B" w:rsidP="007C52F1">
      <w:pPr>
        <w:numPr>
          <w:ilvl w:val="0"/>
          <w:numId w:val="2"/>
        </w:numPr>
        <w:tabs>
          <w:tab w:val="left" w:pos="766"/>
        </w:tabs>
        <w:spacing w:line="276" w:lineRule="auto"/>
        <w:ind w:left="709" w:right="-206" w:hanging="24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информирует членов рабочей группы о времени и месте проведения заседаний;</w:t>
      </w:r>
    </w:p>
    <w:p w:rsidR="0058407B" w:rsidRPr="0058407B" w:rsidRDefault="0058407B" w:rsidP="007C52F1">
      <w:pPr>
        <w:numPr>
          <w:ilvl w:val="0"/>
          <w:numId w:val="2"/>
        </w:numPr>
        <w:tabs>
          <w:tab w:val="left" w:pos="814"/>
        </w:tabs>
        <w:spacing w:line="276" w:lineRule="auto"/>
        <w:ind w:left="460" w:right="-2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оформляет протоколы заседаний рабочей группы;</w:t>
      </w:r>
    </w:p>
    <w:p w:rsidR="0058407B" w:rsidRPr="0058407B" w:rsidRDefault="0058407B" w:rsidP="007C52F1">
      <w:pPr>
        <w:numPr>
          <w:ilvl w:val="0"/>
          <w:numId w:val="2"/>
        </w:numPr>
        <w:tabs>
          <w:tab w:val="left" w:pos="814"/>
        </w:tabs>
        <w:spacing w:line="276" w:lineRule="auto"/>
        <w:ind w:left="460" w:right="-2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ведет делопроизводство рабочей группы;</w:t>
      </w:r>
    </w:p>
    <w:p w:rsidR="0058407B" w:rsidRPr="0058407B" w:rsidRDefault="0058407B" w:rsidP="007C52F1">
      <w:pPr>
        <w:numPr>
          <w:ilvl w:val="0"/>
          <w:numId w:val="2"/>
        </w:numPr>
        <w:tabs>
          <w:tab w:val="left" w:pos="771"/>
        </w:tabs>
        <w:spacing w:line="276" w:lineRule="auto"/>
        <w:ind w:left="851" w:right="-206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организует подготовку материалов к заседаниям рабочей группы, а также проектов ее решений.</w:t>
      </w:r>
    </w:p>
    <w:p w:rsidR="0058407B" w:rsidRPr="0058407B" w:rsidRDefault="0058407B" w:rsidP="007C52F1">
      <w:pPr>
        <w:numPr>
          <w:ilvl w:val="1"/>
          <w:numId w:val="6"/>
        </w:numPr>
        <w:tabs>
          <w:tab w:val="left" w:pos="1411"/>
        </w:tabs>
        <w:spacing w:line="276" w:lineRule="auto"/>
        <w:ind w:right="-2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Члены рабочей группы:</w:t>
      </w:r>
    </w:p>
    <w:p w:rsidR="0058407B" w:rsidRPr="0058407B" w:rsidRDefault="0058407B" w:rsidP="007C52F1">
      <w:pPr>
        <w:numPr>
          <w:ilvl w:val="0"/>
          <w:numId w:val="2"/>
        </w:numPr>
        <w:tabs>
          <w:tab w:val="left" w:pos="814"/>
        </w:tabs>
        <w:spacing w:line="276" w:lineRule="auto"/>
        <w:ind w:left="460" w:right="-2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вносят предложения по повестке дня заседания рабочей группы;</w:t>
      </w:r>
    </w:p>
    <w:p w:rsidR="0058407B" w:rsidRPr="0058407B" w:rsidRDefault="0058407B" w:rsidP="007C52F1">
      <w:pPr>
        <w:numPr>
          <w:ilvl w:val="0"/>
          <w:numId w:val="2"/>
        </w:numPr>
        <w:tabs>
          <w:tab w:val="left" w:pos="762"/>
        </w:tabs>
        <w:spacing w:line="276" w:lineRule="auto"/>
        <w:ind w:left="851" w:right="-206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участвуют в заседаниях рабочей группы и обсуждении рассматриваемых на них вопросах;</w:t>
      </w:r>
    </w:p>
    <w:p w:rsidR="0058407B" w:rsidRPr="0058407B" w:rsidRDefault="0058407B" w:rsidP="007C52F1">
      <w:pPr>
        <w:numPr>
          <w:ilvl w:val="0"/>
          <w:numId w:val="2"/>
        </w:numPr>
        <w:tabs>
          <w:tab w:val="left" w:pos="814"/>
        </w:tabs>
        <w:spacing w:line="276" w:lineRule="auto"/>
        <w:ind w:left="460" w:right="-2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участвуют в подготовке и принятии решений рабочей группы;</w:t>
      </w:r>
    </w:p>
    <w:p w:rsidR="0058407B" w:rsidRPr="0058407B" w:rsidRDefault="0058407B" w:rsidP="007C52F1">
      <w:pPr>
        <w:numPr>
          <w:ilvl w:val="0"/>
          <w:numId w:val="2"/>
        </w:numPr>
        <w:tabs>
          <w:tab w:val="left" w:pos="757"/>
        </w:tabs>
        <w:spacing w:line="276" w:lineRule="auto"/>
        <w:ind w:left="851" w:right="-206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представляют секретарю рабочей группы материалы по вопросам, подлежащим рассмотрению на заседании рабочей группы.</w:t>
      </w:r>
    </w:p>
    <w:p w:rsidR="0058407B" w:rsidRPr="0058407B" w:rsidRDefault="0058407B" w:rsidP="007C52F1">
      <w:pPr>
        <w:pBdr>
          <w:between w:val="single" w:sz="4" w:space="1" w:color="auto"/>
        </w:pBdr>
        <w:tabs>
          <w:tab w:val="left" w:pos="1547"/>
        </w:tabs>
        <w:spacing w:line="276" w:lineRule="auto"/>
        <w:ind w:right="-2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 xml:space="preserve">4.9 Заседание рабочей группы считается правомочным, если на нем присутствует не менее </w:t>
      </w:r>
      <w:r w:rsidRPr="0058407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2/3 </w:t>
      </w:r>
      <w:r w:rsidRPr="0058407B">
        <w:rPr>
          <w:rFonts w:ascii="Times New Roman" w:eastAsia="Times New Roman" w:hAnsi="Times New Roman" w:cs="Times New Roman"/>
          <w:sz w:val="26"/>
          <w:szCs w:val="26"/>
        </w:rPr>
        <w:t>от общего числа членов рабочей группы.</w:t>
      </w:r>
    </w:p>
    <w:p w:rsidR="0058407B" w:rsidRPr="0058407B" w:rsidRDefault="0058407B" w:rsidP="007C52F1">
      <w:pPr>
        <w:numPr>
          <w:ilvl w:val="1"/>
          <w:numId w:val="6"/>
        </w:numPr>
        <w:tabs>
          <w:tab w:val="left" w:pos="1547"/>
        </w:tabs>
        <w:spacing w:line="276" w:lineRule="auto"/>
        <w:ind w:right="-2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При отсутствии кворума рабочей группы созывает повторное заседание рабочей группы.</w:t>
      </w:r>
    </w:p>
    <w:p w:rsidR="0058407B" w:rsidRPr="0058407B" w:rsidRDefault="0058407B" w:rsidP="007C52F1">
      <w:pPr>
        <w:numPr>
          <w:ilvl w:val="1"/>
          <w:numId w:val="6"/>
        </w:numPr>
        <w:tabs>
          <w:tab w:val="left" w:pos="709"/>
        </w:tabs>
        <w:spacing w:line="276" w:lineRule="auto"/>
        <w:ind w:right="-2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Члены рабочей группы участвуют в ее заседаниях без права замены. В случае отсутствия члена рабочей группы на заседании он имеет право представлять свое мнение по рассматриваемым вопросам в письменной форме.</w:t>
      </w:r>
    </w:p>
    <w:p w:rsidR="0058407B" w:rsidRPr="0058407B" w:rsidRDefault="0058407B" w:rsidP="007C52F1">
      <w:pPr>
        <w:numPr>
          <w:ilvl w:val="1"/>
          <w:numId w:val="6"/>
        </w:numPr>
        <w:tabs>
          <w:tab w:val="left" w:pos="709"/>
          <w:tab w:val="left" w:pos="9072"/>
        </w:tabs>
        <w:spacing w:line="276" w:lineRule="auto"/>
        <w:ind w:right="7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 xml:space="preserve">Члены рабочей группы имеют право выражать особое мнение по </w:t>
      </w:r>
      <w:r w:rsidRPr="0058407B">
        <w:rPr>
          <w:rFonts w:ascii="Times New Roman" w:eastAsia="Times New Roman" w:hAnsi="Times New Roman" w:cs="Times New Roman"/>
          <w:sz w:val="26"/>
          <w:szCs w:val="26"/>
        </w:rPr>
        <w:lastRenderedPageBreak/>
        <w:t>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58407B" w:rsidRPr="0058407B" w:rsidRDefault="0058407B" w:rsidP="007C52F1">
      <w:pPr>
        <w:numPr>
          <w:ilvl w:val="1"/>
          <w:numId w:val="6"/>
        </w:numPr>
        <w:tabs>
          <w:tab w:val="left" w:pos="709"/>
          <w:tab w:val="left" w:pos="9072"/>
        </w:tabs>
        <w:spacing w:line="276" w:lineRule="auto"/>
        <w:ind w:right="7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</w:t>
      </w:r>
    </w:p>
    <w:p w:rsidR="0058407B" w:rsidRPr="0058407B" w:rsidRDefault="0058407B" w:rsidP="007C52F1">
      <w:pPr>
        <w:numPr>
          <w:ilvl w:val="1"/>
          <w:numId w:val="6"/>
        </w:numPr>
        <w:tabs>
          <w:tab w:val="left" w:pos="709"/>
          <w:tab w:val="left" w:pos="9072"/>
        </w:tabs>
        <w:spacing w:line="276" w:lineRule="auto"/>
        <w:ind w:right="7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58407B" w:rsidRPr="0058407B" w:rsidRDefault="0058407B" w:rsidP="007C52F1">
      <w:pPr>
        <w:numPr>
          <w:ilvl w:val="1"/>
          <w:numId w:val="6"/>
        </w:numPr>
        <w:tabs>
          <w:tab w:val="left" w:pos="709"/>
          <w:tab w:val="left" w:pos="9072"/>
        </w:tabs>
        <w:spacing w:line="276" w:lineRule="auto"/>
        <w:ind w:right="7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 xml:space="preserve"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быть-не менее </w:t>
      </w:r>
      <w:r w:rsidRPr="0058407B">
        <w:rPr>
          <w:rFonts w:ascii="Times New Roman" w:eastAsia="Times New Roman" w:hAnsi="Times New Roman" w:cs="Times New Roman"/>
          <w:iCs/>
          <w:sz w:val="26"/>
          <w:szCs w:val="26"/>
        </w:rPr>
        <w:t>1/2</w:t>
      </w:r>
      <w:r w:rsidRPr="0058407B">
        <w:rPr>
          <w:rFonts w:ascii="Times New Roman" w:eastAsia="Times New Roman" w:hAnsi="Times New Roman" w:cs="Times New Roman"/>
          <w:sz w:val="26"/>
          <w:szCs w:val="26"/>
        </w:rPr>
        <w:t xml:space="preserve"> от общего числа членов рабочей группы. В случае равенства голосов решающим является голос руководителя рабочей группы, при его отсутствии - заместителя руководителя рабочей группы.</w:t>
      </w:r>
    </w:p>
    <w:p w:rsidR="0058407B" w:rsidRPr="007C52F1" w:rsidRDefault="007C52F1" w:rsidP="007C52F1">
      <w:pPr>
        <w:pStyle w:val="a5"/>
        <w:numPr>
          <w:ilvl w:val="1"/>
          <w:numId w:val="6"/>
        </w:numPr>
        <w:tabs>
          <w:tab w:val="left" w:pos="9072"/>
        </w:tabs>
        <w:spacing w:line="276" w:lineRule="auto"/>
        <w:ind w:right="7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52F1">
        <w:rPr>
          <w:rFonts w:ascii="Times New Roman" w:eastAsia="Times New Roman" w:hAnsi="Times New Roman" w:cs="Times New Roman"/>
          <w:sz w:val="26"/>
          <w:szCs w:val="26"/>
        </w:rPr>
        <w:t>Р</w:t>
      </w:r>
      <w:r w:rsidR="0058407B" w:rsidRPr="007C52F1">
        <w:rPr>
          <w:rFonts w:ascii="Times New Roman" w:eastAsia="Times New Roman" w:hAnsi="Times New Roman" w:cs="Times New Roman"/>
          <w:sz w:val="26"/>
          <w:szCs w:val="26"/>
        </w:rPr>
        <w:t>ешения Рабочей группы являются обязательными для их выполнения членами рабочей группы, и носят рекомендательный характер для исполнительных органов государственной власти и органов местного самоуправления.</w:t>
      </w:r>
    </w:p>
    <w:p w:rsidR="0058407B" w:rsidRPr="0058407B" w:rsidRDefault="0058407B" w:rsidP="007C52F1">
      <w:pPr>
        <w:numPr>
          <w:ilvl w:val="1"/>
          <w:numId w:val="6"/>
        </w:numPr>
        <w:tabs>
          <w:tab w:val="left" w:pos="851"/>
          <w:tab w:val="left" w:pos="9072"/>
        </w:tabs>
        <w:spacing w:line="276" w:lineRule="auto"/>
        <w:ind w:right="7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Протокол заседания рабочей группы оформляется секретарем</w:t>
      </w:r>
    </w:p>
    <w:p w:rsidR="0058407B" w:rsidRPr="0058407B" w:rsidRDefault="0058407B" w:rsidP="007C52F1">
      <w:pPr>
        <w:tabs>
          <w:tab w:val="left" w:leader="underscore" w:pos="3794"/>
          <w:tab w:val="left" w:pos="9072"/>
        </w:tabs>
        <w:spacing w:line="276" w:lineRule="auto"/>
        <w:ind w:left="180" w:right="7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 xml:space="preserve">Рабочей группы в течение 3 рабочих дней </w:t>
      </w:r>
      <w:proofErr w:type="gramStart"/>
      <w:r w:rsidRPr="0058407B">
        <w:rPr>
          <w:rFonts w:ascii="Times New Roman" w:eastAsia="Times New Roman" w:hAnsi="Times New Roman" w:cs="Times New Roman"/>
          <w:sz w:val="26"/>
          <w:szCs w:val="26"/>
        </w:rPr>
        <w:t>с даты проведения</w:t>
      </w:r>
      <w:proofErr w:type="gramEnd"/>
      <w:r w:rsidRPr="0058407B">
        <w:rPr>
          <w:rFonts w:ascii="Times New Roman" w:eastAsia="Times New Roman" w:hAnsi="Times New Roman" w:cs="Times New Roman"/>
          <w:sz w:val="26"/>
          <w:szCs w:val="26"/>
        </w:rPr>
        <w:t xml:space="preserve"> заседания рабочей группы, подписывается председателем рабочей группы.</w:t>
      </w:r>
    </w:p>
    <w:p w:rsidR="0058407B" w:rsidRPr="0058407B" w:rsidRDefault="0058407B" w:rsidP="007C52F1">
      <w:pPr>
        <w:numPr>
          <w:ilvl w:val="1"/>
          <w:numId w:val="6"/>
        </w:numPr>
        <w:tabs>
          <w:tab w:val="left" w:pos="851"/>
          <w:tab w:val="left" w:pos="9072"/>
        </w:tabs>
        <w:spacing w:line="276" w:lineRule="auto"/>
        <w:ind w:right="7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В протоколе заседания рабочей группы указываются:</w:t>
      </w:r>
    </w:p>
    <w:p w:rsidR="0058407B" w:rsidRPr="0058407B" w:rsidRDefault="0058407B" w:rsidP="007C52F1">
      <w:pPr>
        <w:numPr>
          <w:ilvl w:val="0"/>
          <w:numId w:val="2"/>
        </w:numPr>
        <w:tabs>
          <w:tab w:val="left" w:pos="898"/>
          <w:tab w:val="left" w:pos="9072"/>
        </w:tabs>
        <w:spacing w:line="276" w:lineRule="auto"/>
        <w:ind w:left="180" w:right="78" w:firstLine="2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дата, время и место проведения заседания рабочей группы;</w:t>
      </w:r>
    </w:p>
    <w:p w:rsidR="0058407B" w:rsidRPr="0058407B" w:rsidRDefault="0058407B" w:rsidP="007C52F1">
      <w:pPr>
        <w:numPr>
          <w:ilvl w:val="0"/>
          <w:numId w:val="2"/>
        </w:numPr>
        <w:tabs>
          <w:tab w:val="left" w:pos="898"/>
          <w:tab w:val="left" w:pos="9072"/>
        </w:tabs>
        <w:spacing w:line="276" w:lineRule="auto"/>
        <w:ind w:left="180" w:right="78" w:firstLine="2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номер протокола;</w:t>
      </w:r>
    </w:p>
    <w:p w:rsidR="0058407B" w:rsidRPr="0058407B" w:rsidRDefault="0058407B" w:rsidP="007C52F1">
      <w:pPr>
        <w:numPr>
          <w:ilvl w:val="0"/>
          <w:numId w:val="2"/>
        </w:numPr>
        <w:tabs>
          <w:tab w:val="left" w:pos="898"/>
          <w:tab w:val="left" w:pos="9072"/>
        </w:tabs>
        <w:spacing w:line="276" w:lineRule="auto"/>
        <w:ind w:left="180" w:right="78" w:firstLine="2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58407B" w:rsidRPr="0058407B" w:rsidRDefault="0058407B" w:rsidP="007C52F1">
      <w:pPr>
        <w:numPr>
          <w:ilvl w:val="0"/>
          <w:numId w:val="2"/>
        </w:numPr>
        <w:tabs>
          <w:tab w:val="left" w:pos="882"/>
          <w:tab w:val="left" w:pos="9072"/>
        </w:tabs>
        <w:spacing w:line="276" w:lineRule="auto"/>
        <w:ind w:left="160" w:right="78" w:firstLine="2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принятое решение по каждому вопросу, рассмотренному на заседании рабочей группы;</w:t>
      </w:r>
    </w:p>
    <w:p w:rsidR="0058407B" w:rsidRPr="0058407B" w:rsidRDefault="0058407B" w:rsidP="007C52F1">
      <w:pPr>
        <w:numPr>
          <w:ilvl w:val="0"/>
          <w:numId w:val="2"/>
        </w:numPr>
        <w:tabs>
          <w:tab w:val="left" w:pos="882"/>
          <w:tab w:val="left" w:pos="9072"/>
        </w:tabs>
        <w:spacing w:line="276" w:lineRule="auto"/>
        <w:ind w:left="160" w:right="78" w:firstLine="2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итоги голосования по каждому вопросу, рассмотренному на заседании рабочей группы.</w:t>
      </w:r>
    </w:p>
    <w:p w:rsidR="0058407B" w:rsidRPr="0058407B" w:rsidRDefault="0058407B" w:rsidP="0058407B">
      <w:pPr>
        <w:numPr>
          <w:ilvl w:val="1"/>
          <w:numId w:val="6"/>
        </w:numPr>
        <w:spacing w:after="244" w:line="276" w:lineRule="auto"/>
        <w:ind w:righ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lastRenderedPageBreak/>
        <w:t>К протоколу заседания рабочей группы должны быть приложены материалы, представленные на рассмотрение рабочей группы.</w:t>
      </w:r>
    </w:p>
    <w:p w:rsidR="0058407B" w:rsidRPr="0058407B" w:rsidRDefault="0058407B" w:rsidP="0058407B">
      <w:pPr>
        <w:numPr>
          <w:ilvl w:val="0"/>
          <w:numId w:val="6"/>
        </w:numPr>
        <w:tabs>
          <w:tab w:val="left" w:pos="142"/>
        </w:tabs>
        <w:spacing w:line="276" w:lineRule="auto"/>
        <w:ind w:right="6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58407B">
        <w:rPr>
          <w:rFonts w:ascii="Times New Roman" w:eastAsia="Times New Roman" w:hAnsi="Times New Roman" w:cs="Times New Roman"/>
          <w:b/>
          <w:sz w:val="26"/>
          <w:szCs w:val="26"/>
        </w:rPr>
        <w:t>Организационно-техническое обеспечение деятельности</w:t>
      </w:r>
    </w:p>
    <w:p w:rsidR="0058407B" w:rsidRPr="0058407B" w:rsidRDefault="0058407B" w:rsidP="0058407B">
      <w:pPr>
        <w:tabs>
          <w:tab w:val="left" w:pos="142"/>
        </w:tabs>
        <w:spacing w:after="236" w:line="276" w:lineRule="auto"/>
        <w:ind w:right="6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b/>
          <w:sz w:val="26"/>
          <w:szCs w:val="26"/>
        </w:rPr>
        <w:t>рабочей группы</w:t>
      </w:r>
    </w:p>
    <w:p w:rsidR="0058407B" w:rsidRPr="0058407B" w:rsidRDefault="0058407B" w:rsidP="0058407B">
      <w:pPr>
        <w:numPr>
          <w:ilvl w:val="1"/>
          <w:numId w:val="6"/>
        </w:numPr>
        <w:tabs>
          <w:tab w:val="left" w:pos="1505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Организационно - техническое обеспечение деятельности рабочей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8407B">
        <w:rPr>
          <w:rFonts w:ascii="Times New Roman" w:eastAsia="Times New Roman" w:hAnsi="Times New Roman" w:cs="Times New Roman"/>
          <w:sz w:val="26"/>
          <w:szCs w:val="26"/>
        </w:rPr>
        <w:t>группы осуществляет администрация городского поселения «Золотореченское»</w:t>
      </w:r>
    </w:p>
    <w:p w:rsidR="0058407B" w:rsidRPr="0058407B" w:rsidRDefault="0058407B" w:rsidP="0058407B">
      <w:pPr>
        <w:tabs>
          <w:tab w:val="left" w:pos="4456"/>
        </w:tabs>
        <w:spacing w:line="276" w:lineRule="auto"/>
        <w:ind w:left="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407B" w:rsidRPr="0058407B" w:rsidRDefault="0058407B" w:rsidP="0058407B">
      <w:pPr>
        <w:tabs>
          <w:tab w:val="left" w:pos="4456"/>
        </w:tabs>
        <w:spacing w:line="276" w:lineRule="auto"/>
        <w:ind w:left="16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b/>
          <w:iCs/>
          <w:sz w:val="26"/>
          <w:szCs w:val="26"/>
        </w:rPr>
        <w:t>Заключительные положения</w:t>
      </w:r>
    </w:p>
    <w:p w:rsidR="0058407B" w:rsidRPr="0058407B" w:rsidRDefault="0058407B" w:rsidP="0058407B">
      <w:pPr>
        <w:numPr>
          <w:ilvl w:val="1"/>
          <w:numId w:val="6"/>
        </w:numPr>
        <w:tabs>
          <w:tab w:val="left" w:pos="1505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Рабочая группа действует на постоянной основе, в составе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8407B">
        <w:rPr>
          <w:rFonts w:ascii="Times New Roman" w:eastAsia="Times New Roman" w:hAnsi="Times New Roman" w:cs="Times New Roman"/>
          <w:sz w:val="26"/>
          <w:szCs w:val="26"/>
        </w:rPr>
        <w:t xml:space="preserve">согласно приложению №1 к настоящему </w:t>
      </w:r>
      <w:r w:rsidR="00561D39">
        <w:rPr>
          <w:rFonts w:ascii="Times New Roman" w:eastAsia="Times New Roman" w:hAnsi="Times New Roman" w:cs="Times New Roman"/>
          <w:sz w:val="26"/>
          <w:szCs w:val="26"/>
        </w:rPr>
        <w:t>п</w:t>
      </w:r>
      <w:r w:rsidR="00561D39" w:rsidRPr="00561D39">
        <w:rPr>
          <w:rFonts w:ascii="Times New Roman" w:eastAsia="Times New Roman" w:hAnsi="Times New Roman" w:cs="Times New Roman"/>
          <w:sz w:val="28"/>
          <w:szCs w:val="26"/>
        </w:rPr>
        <w:t>остановлению</w:t>
      </w:r>
      <w:r w:rsidRPr="0058407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01229" w:rsidRDefault="00E01229" w:rsidP="0058407B"/>
    <w:p w:rsidR="007C52F1" w:rsidRDefault="007C52F1" w:rsidP="0058407B"/>
    <w:p w:rsidR="007C52F1" w:rsidRDefault="007C52F1" w:rsidP="0058407B"/>
    <w:p w:rsidR="007C52F1" w:rsidRDefault="007C52F1" w:rsidP="0058407B"/>
    <w:p w:rsidR="007C52F1" w:rsidRDefault="007C52F1" w:rsidP="0058407B"/>
    <w:p w:rsidR="007C52F1" w:rsidRDefault="007C52F1" w:rsidP="0058407B"/>
    <w:p w:rsidR="007C52F1" w:rsidRDefault="007C52F1" w:rsidP="0058407B"/>
    <w:p w:rsidR="007C52F1" w:rsidRDefault="007C52F1" w:rsidP="0058407B"/>
    <w:p w:rsidR="007C52F1" w:rsidRDefault="007C52F1" w:rsidP="0058407B"/>
    <w:p w:rsidR="007C52F1" w:rsidRDefault="007C52F1" w:rsidP="0058407B"/>
    <w:p w:rsidR="007C52F1" w:rsidRDefault="007C52F1" w:rsidP="0058407B"/>
    <w:p w:rsidR="007C52F1" w:rsidRDefault="007C52F1" w:rsidP="0058407B"/>
    <w:p w:rsidR="007C52F1" w:rsidRDefault="007C52F1" w:rsidP="0058407B"/>
    <w:p w:rsidR="007C52F1" w:rsidRDefault="007C52F1" w:rsidP="0058407B"/>
    <w:p w:rsidR="007C52F1" w:rsidRDefault="007C52F1" w:rsidP="0058407B"/>
    <w:p w:rsidR="007C52F1" w:rsidRDefault="007C52F1" w:rsidP="0058407B"/>
    <w:p w:rsidR="007C52F1" w:rsidRDefault="007C52F1" w:rsidP="0058407B"/>
    <w:p w:rsidR="007C52F1" w:rsidRDefault="007C52F1" w:rsidP="0058407B"/>
    <w:p w:rsidR="007C52F1" w:rsidRDefault="007C52F1" w:rsidP="0058407B"/>
    <w:p w:rsidR="007C52F1" w:rsidRDefault="007C52F1" w:rsidP="0058407B"/>
    <w:p w:rsidR="007C52F1" w:rsidRDefault="007C52F1" w:rsidP="0058407B"/>
    <w:p w:rsidR="007038B7" w:rsidRDefault="007038B7" w:rsidP="0058407B"/>
    <w:p w:rsidR="007038B7" w:rsidRDefault="007038B7" w:rsidP="0058407B"/>
    <w:p w:rsidR="007038B7" w:rsidRDefault="007038B7" w:rsidP="0058407B"/>
    <w:p w:rsidR="007C52F1" w:rsidRPr="007C52F1" w:rsidRDefault="007C52F1" w:rsidP="007C52F1">
      <w:pPr>
        <w:pStyle w:val="30"/>
        <w:shd w:val="clear" w:color="auto" w:fill="auto"/>
        <w:tabs>
          <w:tab w:val="left" w:pos="7858"/>
          <w:tab w:val="left" w:pos="8511"/>
        </w:tabs>
        <w:spacing w:after="0" w:line="276" w:lineRule="auto"/>
        <w:jc w:val="right"/>
        <w:rPr>
          <w:rStyle w:val="31"/>
          <w:b/>
          <w:sz w:val="28"/>
          <w:szCs w:val="28"/>
        </w:rPr>
      </w:pPr>
      <w:r w:rsidRPr="007C52F1">
        <w:rPr>
          <w:rStyle w:val="31"/>
          <w:b/>
          <w:sz w:val="28"/>
          <w:szCs w:val="28"/>
        </w:rPr>
        <w:lastRenderedPageBreak/>
        <w:t xml:space="preserve">ПРИЛОЖЕНИЕ № </w:t>
      </w:r>
      <w:r>
        <w:rPr>
          <w:rStyle w:val="31"/>
          <w:b/>
          <w:sz w:val="28"/>
          <w:szCs w:val="28"/>
        </w:rPr>
        <w:t>2</w:t>
      </w:r>
    </w:p>
    <w:p w:rsidR="007C52F1" w:rsidRPr="00E16B95" w:rsidRDefault="007C52F1" w:rsidP="007C52F1">
      <w:pPr>
        <w:pStyle w:val="30"/>
        <w:shd w:val="clear" w:color="auto" w:fill="auto"/>
        <w:tabs>
          <w:tab w:val="left" w:pos="7858"/>
          <w:tab w:val="left" w:pos="8511"/>
        </w:tabs>
        <w:spacing w:after="0" w:line="276" w:lineRule="auto"/>
        <w:jc w:val="right"/>
        <w:rPr>
          <w:i w:val="0"/>
          <w:sz w:val="28"/>
          <w:szCs w:val="28"/>
        </w:rPr>
      </w:pPr>
      <w:r>
        <w:rPr>
          <w:rStyle w:val="31"/>
          <w:sz w:val="28"/>
          <w:szCs w:val="28"/>
        </w:rPr>
        <w:t xml:space="preserve">к </w:t>
      </w:r>
      <w:r>
        <w:rPr>
          <w:i w:val="0"/>
          <w:sz w:val="28"/>
          <w:szCs w:val="28"/>
        </w:rPr>
        <w:t>постановлению</w:t>
      </w:r>
    </w:p>
    <w:p w:rsidR="007C52F1" w:rsidRPr="00E16B95" w:rsidRDefault="007C52F1" w:rsidP="007C52F1">
      <w:pPr>
        <w:pStyle w:val="30"/>
        <w:shd w:val="clear" w:color="auto" w:fill="auto"/>
        <w:tabs>
          <w:tab w:val="left" w:pos="7858"/>
          <w:tab w:val="left" w:pos="8511"/>
        </w:tabs>
        <w:spacing w:after="0" w:line="276" w:lineRule="auto"/>
        <w:jc w:val="right"/>
        <w:rPr>
          <w:rStyle w:val="31"/>
          <w:sz w:val="28"/>
          <w:szCs w:val="28"/>
        </w:rPr>
      </w:pPr>
      <w:r>
        <w:rPr>
          <w:i w:val="0"/>
          <w:sz w:val="28"/>
          <w:szCs w:val="28"/>
        </w:rPr>
        <w:t xml:space="preserve"> а</w:t>
      </w:r>
      <w:r w:rsidRPr="00E16B95">
        <w:rPr>
          <w:i w:val="0"/>
          <w:sz w:val="28"/>
          <w:szCs w:val="28"/>
        </w:rPr>
        <w:t xml:space="preserve">дминистрации </w:t>
      </w:r>
      <w:proofErr w:type="gramStart"/>
      <w:r>
        <w:rPr>
          <w:rStyle w:val="31"/>
          <w:sz w:val="28"/>
          <w:szCs w:val="28"/>
        </w:rPr>
        <w:t>г</w:t>
      </w:r>
      <w:r w:rsidRPr="00E16B95">
        <w:rPr>
          <w:rStyle w:val="31"/>
          <w:sz w:val="28"/>
          <w:szCs w:val="28"/>
        </w:rPr>
        <w:t>ородского</w:t>
      </w:r>
      <w:proofErr w:type="gramEnd"/>
      <w:r w:rsidRPr="00E16B95">
        <w:rPr>
          <w:rStyle w:val="31"/>
          <w:sz w:val="28"/>
          <w:szCs w:val="28"/>
        </w:rPr>
        <w:t xml:space="preserve"> </w:t>
      </w:r>
    </w:p>
    <w:p w:rsidR="007C52F1" w:rsidRPr="00E16B95" w:rsidRDefault="007C52F1" w:rsidP="007C52F1">
      <w:pPr>
        <w:pStyle w:val="30"/>
        <w:shd w:val="clear" w:color="auto" w:fill="auto"/>
        <w:tabs>
          <w:tab w:val="left" w:pos="7858"/>
          <w:tab w:val="left" w:pos="8511"/>
        </w:tabs>
        <w:spacing w:after="0" w:line="276" w:lineRule="auto"/>
        <w:jc w:val="right"/>
        <w:rPr>
          <w:i w:val="0"/>
          <w:sz w:val="28"/>
          <w:szCs w:val="28"/>
        </w:rPr>
      </w:pPr>
      <w:r w:rsidRPr="00E16B95">
        <w:rPr>
          <w:rStyle w:val="31"/>
          <w:sz w:val="28"/>
          <w:szCs w:val="28"/>
        </w:rPr>
        <w:t>поселения «Золотореченское»</w:t>
      </w:r>
    </w:p>
    <w:p w:rsidR="007C52F1" w:rsidRDefault="007C52F1" w:rsidP="007C52F1">
      <w:pPr>
        <w:pStyle w:val="30"/>
        <w:shd w:val="clear" w:color="auto" w:fill="auto"/>
        <w:tabs>
          <w:tab w:val="left" w:pos="7858"/>
          <w:tab w:val="left" w:pos="8511"/>
        </w:tabs>
        <w:spacing w:after="604" w:line="276" w:lineRule="auto"/>
        <w:ind w:left="5300"/>
        <w:jc w:val="right"/>
        <w:rPr>
          <w:rStyle w:val="31"/>
          <w:sz w:val="28"/>
          <w:szCs w:val="28"/>
        </w:rPr>
      </w:pPr>
      <w:r w:rsidRPr="00E16B95">
        <w:rPr>
          <w:rStyle w:val="31"/>
          <w:sz w:val="28"/>
          <w:szCs w:val="28"/>
        </w:rPr>
        <w:t>от</w:t>
      </w:r>
      <w:r>
        <w:rPr>
          <w:rStyle w:val="31"/>
          <w:sz w:val="28"/>
          <w:szCs w:val="28"/>
        </w:rPr>
        <w:t xml:space="preserve"> «10 » июня 2020г     №</w:t>
      </w:r>
      <w:r w:rsidRPr="00E16B95">
        <w:rPr>
          <w:rStyle w:val="31"/>
          <w:sz w:val="28"/>
          <w:szCs w:val="28"/>
        </w:rPr>
        <w:t>_</w:t>
      </w:r>
      <w:r>
        <w:rPr>
          <w:rStyle w:val="31"/>
          <w:sz w:val="28"/>
          <w:szCs w:val="28"/>
        </w:rPr>
        <w:t>43</w:t>
      </w:r>
      <w:r w:rsidRPr="00E16B95">
        <w:rPr>
          <w:rStyle w:val="31"/>
          <w:sz w:val="28"/>
          <w:szCs w:val="28"/>
        </w:rPr>
        <w:t>_</w:t>
      </w:r>
    </w:p>
    <w:p w:rsidR="007C52F1" w:rsidRPr="007038B7" w:rsidRDefault="007C52F1" w:rsidP="007C52F1">
      <w:pPr>
        <w:pStyle w:val="40"/>
        <w:shd w:val="clear" w:color="auto" w:fill="auto"/>
        <w:spacing w:before="0" w:line="276" w:lineRule="auto"/>
        <w:ind w:firstLine="460"/>
        <w:rPr>
          <w:rStyle w:val="31"/>
          <w:i w:val="0"/>
          <w:sz w:val="28"/>
          <w:szCs w:val="28"/>
          <w:u w:val="single"/>
        </w:rPr>
      </w:pPr>
      <w:r w:rsidRPr="007038B7">
        <w:rPr>
          <w:rStyle w:val="31"/>
          <w:i w:val="0"/>
          <w:sz w:val="28"/>
          <w:szCs w:val="28"/>
          <w:u w:val="single"/>
        </w:rPr>
        <w:t xml:space="preserve">Состав </w:t>
      </w:r>
    </w:p>
    <w:p w:rsidR="007C52F1" w:rsidRPr="007038B7" w:rsidRDefault="007C52F1" w:rsidP="007C52F1">
      <w:pPr>
        <w:pStyle w:val="40"/>
        <w:shd w:val="clear" w:color="auto" w:fill="auto"/>
        <w:spacing w:before="0" w:line="276" w:lineRule="auto"/>
        <w:ind w:firstLine="460"/>
        <w:rPr>
          <w:i/>
          <w:sz w:val="28"/>
          <w:szCs w:val="28"/>
        </w:rPr>
      </w:pPr>
      <w:r w:rsidRPr="007038B7">
        <w:rPr>
          <w:rStyle w:val="31"/>
          <w:i w:val="0"/>
          <w:sz w:val="28"/>
          <w:szCs w:val="28"/>
        </w:rPr>
        <w:t>рабочей группы</w:t>
      </w:r>
      <w:r w:rsidRPr="007038B7">
        <w:rPr>
          <w:i/>
          <w:sz w:val="28"/>
          <w:szCs w:val="28"/>
        </w:rPr>
        <w:t xml:space="preserve"> </w:t>
      </w:r>
      <w:r w:rsidRPr="007038B7">
        <w:rPr>
          <w:sz w:val="28"/>
          <w:szCs w:val="28"/>
        </w:rPr>
        <w:t>по вопросам оказания имущественной поддержки</w:t>
      </w:r>
    </w:p>
    <w:p w:rsidR="007C52F1" w:rsidRPr="007038B7" w:rsidRDefault="007C52F1" w:rsidP="007C52F1">
      <w:pPr>
        <w:pStyle w:val="40"/>
        <w:shd w:val="clear" w:color="auto" w:fill="auto"/>
        <w:spacing w:before="0" w:line="276" w:lineRule="auto"/>
        <w:ind w:firstLine="460"/>
        <w:rPr>
          <w:sz w:val="28"/>
          <w:szCs w:val="28"/>
        </w:rPr>
      </w:pPr>
      <w:r w:rsidRPr="007038B7">
        <w:rPr>
          <w:sz w:val="28"/>
          <w:szCs w:val="28"/>
        </w:rPr>
        <w:t>субъектам малого и среднего предпринимательства на территории</w:t>
      </w:r>
    </w:p>
    <w:p w:rsidR="007C52F1" w:rsidRPr="007038B7" w:rsidRDefault="007C52F1" w:rsidP="007C52F1">
      <w:pPr>
        <w:pStyle w:val="50"/>
        <w:shd w:val="clear" w:color="auto" w:fill="auto"/>
        <w:spacing w:after="278" w:line="276" w:lineRule="auto"/>
        <w:rPr>
          <w:i w:val="0"/>
          <w:sz w:val="28"/>
          <w:szCs w:val="28"/>
        </w:rPr>
      </w:pPr>
      <w:r w:rsidRPr="007038B7">
        <w:rPr>
          <w:i w:val="0"/>
          <w:sz w:val="28"/>
          <w:szCs w:val="28"/>
        </w:rPr>
        <w:t>городского поселения «Золотореченское»</w:t>
      </w:r>
    </w:p>
    <w:p w:rsidR="007C52F1" w:rsidRPr="007038B7" w:rsidRDefault="007C52F1" w:rsidP="007C52F1">
      <w:pPr>
        <w:pStyle w:val="50"/>
        <w:numPr>
          <w:ilvl w:val="0"/>
          <w:numId w:val="12"/>
        </w:numPr>
        <w:shd w:val="clear" w:color="auto" w:fill="auto"/>
        <w:spacing w:after="278" w:line="276" w:lineRule="auto"/>
        <w:jc w:val="both"/>
        <w:rPr>
          <w:b w:val="0"/>
          <w:i w:val="0"/>
          <w:sz w:val="28"/>
          <w:szCs w:val="28"/>
        </w:rPr>
      </w:pPr>
      <w:proofErr w:type="gramStart"/>
      <w:r w:rsidRPr="007038B7">
        <w:rPr>
          <w:b w:val="0"/>
          <w:i w:val="0"/>
          <w:sz w:val="28"/>
          <w:szCs w:val="28"/>
        </w:rPr>
        <w:t>Председатель – Димов Е.А (глава городского поселения «Золотореченское»</w:t>
      </w:r>
      <w:proofErr w:type="gramEnd"/>
    </w:p>
    <w:p w:rsidR="007C52F1" w:rsidRPr="007038B7" w:rsidRDefault="007C52F1" w:rsidP="007C52F1">
      <w:pPr>
        <w:pStyle w:val="50"/>
        <w:numPr>
          <w:ilvl w:val="0"/>
          <w:numId w:val="12"/>
        </w:numPr>
        <w:shd w:val="clear" w:color="auto" w:fill="auto"/>
        <w:spacing w:after="278" w:line="276" w:lineRule="auto"/>
        <w:jc w:val="both"/>
        <w:rPr>
          <w:b w:val="0"/>
          <w:i w:val="0"/>
          <w:sz w:val="28"/>
          <w:szCs w:val="28"/>
        </w:rPr>
      </w:pPr>
      <w:r w:rsidRPr="007038B7">
        <w:rPr>
          <w:b w:val="0"/>
          <w:i w:val="0"/>
          <w:sz w:val="28"/>
          <w:szCs w:val="28"/>
        </w:rPr>
        <w:t>Заместитель председателя – Литвинцева Е.А. (заместитель главы городского поселения «Золотореченское»)</w:t>
      </w:r>
    </w:p>
    <w:p w:rsidR="007C52F1" w:rsidRPr="007038B7" w:rsidRDefault="007C52F1" w:rsidP="007C52F1">
      <w:pPr>
        <w:pStyle w:val="50"/>
        <w:numPr>
          <w:ilvl w:val="0"/>
          <w:numId w:val="12"/>
        </w:numPr>
        <w:shd w:val="clear" w:color="auto" w:fill="auto"/>
        <w:spacing w:after="278" w:line="276" w:lineRule="auto"/>
        <w:jc w:val="both"/>
        <w:rPr>
          <w:b w:val="0"/>
          <w:i w:val="0"/>
          <w:sz w:val="28"/>
          <w:szCs w:val="28"/>
        </w:rPr>
      </w:pPr>
      <w:r w:rsidRPr="007038B7">
        <w:rPr>
          <w:b w:val="0"/>
          <w:i w:val="0"/>
          <w:sz w:val="28"/>
          <w:szCs w:val="28"/>
        </w:rPr>
        <w:t xml:space="preserve">Секретарь – Малышева Е.В. </w:t>
      </w:r>
      <w:proofErr w:type="gramStart"/>
      <w:r w:rsidRPr="007038B7">
        <w:rPr>
          <w:b w:val="0"/>
          <w:i w:val="0"/>
          <w:sz w:val="28"/>
          <w:szCs w:val="28"/>
        </w:rPr>
        <w:t xml:space="preserve">( </w:t>
      </w:r>
      <w:proofErr w:type="gramEnd"/>
      <w:r w:rsidRPr="007038B7">
        <w:rPr>
          <w:b w:val="0"/>
          <w:i w:val="0"/>
          <w:sz w:val="28"/>
          <w:szCs w:val="28"/>
        </w:rPr>
        <w:t xml:space="preserve">специалист 2 разряда </w:t>
      </w:r>
      <w:proofErr w:type="spellStart"/>
      <w:r w:rsidRPr="007038B7">
        <w:rPr>
          <w:b w:val="0"/>
          <w:i w:val="0"/>
          <w:sz w:val="28"/>
          <w:szCs w:val="28"/>
        </w:rPr>
        <w:t>администраци</w:t>
      </w:r>
      <w:proofErr w:type="spellEnd"/>
      <w:r w:rsidRPr="007038B7">
        <w:rPr>
          <w:b w:val="0"/>
          <w:i w:val="0"/>
          <w:sz w:val="28"/>
          <w:szCs w:val="28"/>
        </w:rPr>
        <w:t xml:space="preserve"> городского поселения «Золотореченское»)</w:t>
      </w:r>
    </w:p>
    <w:p w:rsidR="007C52F1" w:rsidRPr="007038B7" w:rsidRDefault="007C52F1" w:rsidP="007C52F1">
      <w:pPr>
        <w:pStyle w:val="50"/>
        <w:shd w:val="clear" w:color="auto" w:fill="auto"/>
        <w:spacing w:after="278" w:line="276" w:lineRule="auto"/>
        <w:jc w:val="both"/>
        <w:rPr>
          <w:b w:val="0"/>
          <w:i w:val="0"/>
          <w:sz w:val="28"/>
          <w:szCs w:val="28"/>
        </w:rPr>
      </w:pPr>
      <w:r w:rsidRPr="007038B7">
        <w:rPr>
          <w:b w:val="0"/>
          <w:i w:val="0"/>
          <w:sz w:val="28"/>
          <w:szCs w:val="28"/>
        </w:rPr>
        <w:t xml:space="preserve">    Члены комиссии:</w:t>
      </w:r>
    </w:p>
    <w:p w:rsidR="007C52F1" w:rsidRPr="007038B7" w:rsidRDefault="007C52F1" w:rsidP="007C52F1">
      <w:pPr>
        <w:pStyle w:val="50"/>
        <w:numPr>
          <w:ilvl w:val="0"/>
          <w:numId w:val="13"/>
        </w:numPr>
        <w:shd w:val="clear" w:color="auto" w:fill="auto"/>
        <w:spacing w:after="278" w:line="276" w:lineRule="auto"/>
        <w:jc w:val="both"/>
        <w:rPr>
          <w:b w:val="0"/>
          <w:i w:val="0"/>
          <w:sz w:val="28"/>
          <w:szCs w:val="28"/>
        </w:rPr>
      </w:pPr>
      <w:proofErr w:type="gramStart"/>
      <w:r w:rsidRPr="007038B7">
        <w:rPr>
          <w:b w:val="0"/>
          <w:i w:val="0"/>
          <w:sz w:val="28"/>
          <w:szCs w:val="28"/>
        </w:rPr>
        <w:t>Журавлева Н.А. (ведущий специалист администрации городского поселения «Золотореченское»</w:t>
      </w:r>
      <w:proofErr w:type="gramEnd"/>
    </w:p>
    <w:p w:rsidR="007C52F1" w:rsidRPr="007038B7" w:rsidRDefault="007C52F1" w:rsidP="007C52F1">
      <w:pPr>
        <w:pStyle w:val="50"/>
        <w:numPr>
          <w:ilvl w:val="0"/>
          <w:numId w:val="13"/>
        </w:numPr>
        <w:shd w:val="clear" w:color="auto" w:fill="auto"/>
        <w:spacing w:after="278" w:line="276" w:lineRule="auto"/>
        <w:jc w:val="both"/>
        <w:rPr>
          <w:b w:val="0"/>
          <w:i w:val="0"/>
          <w:sz w:val="28"/>
          <w:szCs w:val="28"/>
        </w:rPr>
      </w:pPr>
      <w:r w:rsidRPr="007038B7">
        <w:rPr>
          <w:b w:val="0"/>
          <w:i w:val="0"/>
          <w:sz w:val="28"/>
          <w:szCs w:val="28"/>
        </w:rPr>
        <w:t>Дорофеева Е.В. (специалист 1 разряда администрации городского поселения «Золотореченское»)</w:t>
      </w:r>
    </w:p>
    <w:p w:rsidR="007C52F1" w:rsidRPr="007C52F1" w:rsidRDefault="007C52F1" w:rsidP="007C52F1">
      <w:pPr>
        <w:pStyle w:val="50"/>
        <w:shd w:val="clear" w:color="auto" w:fill="auto"/>
        <w:spacing w:after="278" w:line="276" w:lineRule="auto"/>
        <w:ind w:left="720"/>
        <w:jc w:val="both"/>
        <w:rPr>
          <w:b w:val="0"/>
          <w:i w:val="0"/>
          <w:sz w:val="28"/>
          <w:szCs w:val="28"/>
        </w:rPr>
      </w:pPr>
    </w:p>
    <w:p w:rsidR="007C52F1" w:rsidRPr="00E16B95" w:rsidRDefault="007C52F1" w:rsidP="007C52F1">
      <w:pPr>
        <w:pStyle w:val="30"/>
        <w:shd w:val="clear" w:color="auto" w:fill="auto"/>
        <w:tabs>
          <w:tab w:val="left" w:pos="7858"/>
          <w:tab w:val="left" w:pos="8511"/>
        </w:tabs>
        <w:spacing w:after="604" w:line="276" w:lineRule="auto"/>
        <w:ind w:left="5300"/>
        <w:jc w:val="right"/>
        <w:rPr>
          <w:i w:val="0"/>
          <w:sz w:val="28"/>
          <w:szCs w:val="28"/>
        </w:rPr>
      </w:pPr>
    </w:p>
    <w:p w:rsidR="007C52F1" w:rsidRDefault="007C52F1" w:rsidP="0058407B"/>
    <w:sectPr w:rsidR="007C52F1" w:rsidSect="00BF15EB">
      <w:pgSz w:w="11900" w:h="16840" w:code="9"/>
      <w:pgMar w:top="1435" w:right="1100" w:bottom="1395" w:left="1650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D3" w:rsidRDefault="00DF5AD3" w:rsidP="0058407B">
      <w:r>
        <w:separator/>
      </w:r>
    </w:p>
  </w:endnote>
  <w:endnote w:type="continuationSeparator" w:id="0">
    <w:p w:rsidR="00DF5AD3" w:rsidRDefault="00DF5AD3" w:rsidP="0058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D3" w:rsidRDefault="00DF5AD3" w:rsidP="0058407B">
      <w:r>
        <w:separator/>
      </w:r>
    </w:p>
  </w:footnote>
  <w:footnote w:type="continuationSeparator" w:id="0">
    <w:p w:rsidR="00DF5AD3" w:rsidRDefault="00DF5AD3" w:rsidP="0058407B">
      <w:r>
        <w:continuationSeparator/>
      </w:r>
    </w:p>
  </w:footnote>
  <w:footnote w:id="1">
    <w:p w:rsidR="0058407B" w:rsidRDefault="0058407B" w:rsidP="0058407B">
      <w:pPr>
        <w:pStyle w:val="a4"/>
        <w:shd w:val="clear" w:color="auto" w:fill="auto"/>
        <w:ind w:right="600"/>
      </w:pPr>
      <w:r>
        <w:rPr>
          <w:rStyle w:val="TimesNewRoman11pt"/>
          <w:rFonts w:eastAsia="Arial Narrow"/>
          <w:vertAlign w:val="superscript"/>
        </w:rPr>
        <w:footnoteRef/>
      </w:r>
      <w:r>
        <w:t xml:space="preserve"> В состав подгру</w:t>
      </w:r>
      <w:proofErr w:type="gramStart"/>
      <w:r>
        <w:t>пп вкл</w:t>
      </w:r>
      <w:proofErr w:type="gramEnd"/>
      <w:r>
        <w:t>ючаются главы (заместители глав) муниципальных районов, городских округов, городских и сельских поселений.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E1D"/>
    <w:multiLevelType w:val="multilevel"/>
    <w:tmpl w:val="30E65B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5F3D8C"/>
    <w:multiLevelType w:val="hybridMultilevel"/>
    <w:tmpl w:val="4008F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83E8D"/>
    <w:multiLevelType w:val="multilevel"/>
    <w:tmpl w:val="BECC1D0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3B950EE8"/>
    <w:multiLevelType w:val="hybridMultilevel"/>
    <w:tmpl w:val="3442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84B21"/>
    <w:multiLevelType w:val="multilevel"/>
    <w:tmpl w:val="0F4A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271B5D"/>
    <w:multiLevelType w:val="multilevel"/>
    <w:tmpl w:val="F1001F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A4326BF"/>
    <w:multiLevelType w:val="multilevel"/>
    <w:tmpl w:val="B9B25AB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0E5976"/>
    <w:multiLevelType w:val="hybridMultilevel"/>
    <w:tmpl w:val="25B62DA0"/>
    <w:lvl w:ilvl="0" w:tplc="B0D8B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EC1944"/>
    <w:multiLevelType w:val="hybridMultilevel"/>
    <w:tmpl w:val="28C0B98C"/>
    <w:lvl w:ilvl="0" w:tplc="C7AA45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52EC4"/>
    <w:multiLevelType w:val="hybridMultilevel"/>
    <w:tmpl w:val="CAC6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2565F"/>
    <w:multiLevelType w:val="multilevel"/>
    <w:tmpl w:val="7842E360"/>
    <w:lvl w:ilvl="0">
      <w:start w:val="6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F01DF1"/>
    <w:multiLevelType w:val="multilevel"/>
    <w:tmpl w:val="B2EECE2C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A1E4445"/>
    <w:multiLevelType w:val="multilevel"/>
    <w:tmpl w:val="BFB2A8D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0"/>
  </w:num>
  <w:num w:numId="5">
    <w:abstractNumId w:val="11"/>
  </w:num>
  <w:num w:numId="6">
    <w:abstractNumId w:val="5"/>
  </w:num>
  <w:num w:numId="7">
    <w:abstractNumId w:val="12"/>
  </w:num>
  <w:num w:numId="8">
    <w:abstractNumId w:val="2"/>
  </w:num>
  <w:num w:numId="9">
    <w:abstractNumId w:val="8"/>
  </w:num>
  <w:num w:numId="10">
    <w:abstractNumId w:val="1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A8"/>
    <w:rsid w:val="001117A8"/>
    <w:rsid w:val="00441E30"/>
    <w:rsid w:val="00561D39"/>
    <w:rsid w:val="0058407B"/>
    <w:rsid w:val="007038B7"/>
    <w:rsid w:val="007C52F1"/>
    <w:rsid w:val="00B65BCB"/>
    <w:rsid w:val="00BF15EB"/>
    <w:rsid w:val="00DF5AD3"/>
    <w:rsid w:val="00E0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407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58407B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imesNewRoman11pt">
    <w:name w:val="Сноска + Times New Roman;11 pt;Не полужирный"/>
    <w:basedOn w:val="a3"/>
    <w:rsid w:val="005840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8407B"/>
    <w:rPr>
      <w:rFonts w:eastAsia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3"/>
    <w:rsid w:val="0058407B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8407B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8407B"/>
    <w:rPr>
      <w:rFonts w:eastAsia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8407B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58407B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58407B"/>
    <w:pPr>
      <w:shd w:val="clear" w:color="auto" w:fill="FFFFFF"/>
      <w:spacing w:line="245" w:lineRule="exact"/>
    </w:pPr>
    <w:rPr>
      <w:rFonts w:ascii="Arial Narrow" w:eastAsia="Arial Narrow" w:hAnsi="Arial Narrow" w:cs="Arial Narrow"/>
      <w:b/>
      <w:bCs/>
      <w:color w:val="auto"/>
      <w:sz w:val="19"/>
      <w:szCs w:val="19"/>
      <w:lang w:eastAsia="en-US" w:bidi="ar-SA"/>
    </w:rPr>
  </w:style>
  <w:style w:type="paragraph" w:customStyle="1" w:styleId="30">
    <w:name w:val="Основной текст (3)"/>
    <w:basedOn w:val="a"/>
    <w:link w:val="3"/>
    <w:rsid w:val="0058407B"/>
    <w:pPr>
      <w:shd w:val="clear" w:color="auto" w:fill="FFFFFF"/>
      <w:spacing w:after="600" w:line="312" w:lineRule="exac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58407B"/>
    <w:pPr>
      <w:shd w:val="clear" w:color="auto" w:fill="FFFFFF"/>
      <w:spacing w:before="600" w:line="30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58407B"/>
    <w:pPr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58407B"/>
    <w:pPr>
      <w:shd w:val="clear" w:color="auto" w:fill="FFFFFF"/>
      <w:spacing w:before="240" w:after="360" w:line="0" w:lineRule="atLeast"/>
      <w:ind w:hanging="84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5">
    <w:name w:val="List Paragraph"/>
    <w:basedOn w:val="a"/>
    <w:uiPriority w:val="34"/>
    <w:qFormat/>
    <w:rsid w:val="00584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407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58407B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imesNewRoman11pt">
    <w:name w:val="Сноска + Times New Roman;11 pt;Не полужирный"/>
    <w:basedOn w:val="a3"/>
    <w:rsid w:val="005840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8407B"/>
    <w:rPr>
      <w:rFonts w:eastAsia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3"/>
    <w:rsid w:val="0058407B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8407B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8407B"/>
    <w:rPr>
      <w:rFonts w:eastAsia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8407B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58407B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58407B"/>
    <w:pPr>
      <w:shd w:val="clear" w:color="auto" w:fill="FFFFFF"/>
      <w:spacing w:line="245" w:lineRule="exact"/>
    </w:pPr>
    <w:rPr>
      <w:rFonts w:ascii="Arial Narrow" w:eastAsia="Arial Narrow" w:hAnsi="Arial Narrow" w:cs="Arial Narrow"/>
      <w:b/>
      <w:bCs/>
      <w:color w:val="auto"/>
      <w:sz w:val="19"/>
      <w:szCs w:val="19"/>
      <w:lang w:eastAsia="en-US" w:bidi="ar-SA"/>
    </w:rPr>
  </w:style>
  <w:style w:type="paragraph" w:customStyle="1" w:styleId="30">
    <w:name w:val="Основной текст (3)"/>
    <w:basedOn w:val="a"/>
    <w:link w:val="3"/>
    <w:rsid w:val="0058407B"/>
    <w:pPr>
      <w:shd w:val="clear" w:color="auto" w:fill="FFFFFF"/>
      <w:spacing w:after="600" w:line="312" w:lineRule="exac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58407B"/>
    <w:pPr>
      <w:shd w:val="clear" w:color="auto" w:fill="FFFFFF"/>
      <w:spacing w:before="600" w:line="30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58407B"/>
    <w:pPr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58407B"/>
    <w:pPr>
      <w:shd w:val="clear" w:color="auto" w:fill="FFFFFF"/>
      <w:spacing w:before="240" w:after="360" w:line="0" w:lineRule="atLeast"/>
      <w:ind w:hanging="84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5">
    <w:name w:val="List Paragraph"/>
    <w:basedOn w:val="a"/>
    <w:uiPriority w:val="34"/>
    <w:qFormat/>
    <w:rsid w:val="00584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6161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2020-06-11T07:01:00Z</cp:lastPrinted>
  <dcterms:created xsi:type="dcterms:W3CDTF">2020-06-11T08:01:00Z</dcterms:created>
  <dcterms:modified xsi:type="dcterms:W3CDTF">2020-06-11T08:01:00Z</dcterms:modified>
</cp:coreProperties>
</file>