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43" w:rsidRPr="009A5B43" w:rsidRDefault="009A5B43" w:rsidP="00DC3376">
      <w:pPr>
        <w:spacing w:before="330" w:after="165" w:line="240" w:lineRule="auto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9A5B43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Структура органа местного самоуправления сельского поселения «</w:t>
      </w:r>
      <w:r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Хара-Быркинское</w:t>
      </w:r>
      <w:r w:rsidRPr="009A5B43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»</w:t>
      </w:r>
    </w:p>
    <w:bookmarkEnd w:id="0"/>
    <w:p w:rsidR="00B429CD" w:rsidRDefault="00DC3376" w:rsidP="009A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  <w:lang w:eastAsia="ru-RU"/>
        </w:rPr>
        <w:t xml:space="preserve">          </w:t>
      </w:r>
      <w:r w:rsidR="009A5B43" w:rsidRPr="009A5B43"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  <w:lang w:eastAsia="ru-RU"/>
        </w:rPr>
        <w:t>Структура органа местного самоуправления сельского поселения</w:t>
      </w:r>
    </w:p>
    <w:p w:rsidR="009A5B43" w:rsidRPr="009A5B43" w:rsidRDefault="009A5B43" w:rsidP="009A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9A5B43"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  <w:lang w:eastAsia="ru-RU"/>
        </w:rPr>
        <w:t>Хара-Быркинское</w:t>
      </w:r>
      <w:r w:rsidRPr="009A5B43"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  <w:lang w:eastAsia="ru-RU"/>
        </w:rPr>
        <w:t>»</w:t>
      </w:r>
    </w:p>
    <w:p w:rsidR="00B429CD" w:rsidRDefault="009A5B43" w:rsidP="00DC3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  <w:lang w:eastAsia="ru-RU"/>
        </w:rPr>
      </w:pPr>
      <w:r w:rsidRPr="009A5B43"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  <w:lang w:eastAsia="ru-RU"/>
        </w:rPr>
        <w:t>I. Структура органа местного самоуправления сельского поселения</w:t>
      </w:r>
    </w:p>
    <w:p w:rsidR="009A5B43" w:rsidRPr="009A5B43" w:rsidRDefault="009A5B43" w:rsidP="00DC3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9A5B43"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  <w:lang w:eastAsia="ru-RU"/>
        </w:rPr>
        <w:t>Хара-Быркинское</w:t>
      </w:r>
      <w:r w:rsidRPr="009A5B43"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  <w:lang w:eastAsia="ru-RU"/>
        </w:rPr>
        <w:t>»</w:t>
      </w:r>
    </w:p>
    <w:p w:rsidR="009A5B43" w:rsidRPr="004325B7" w:rsidRDefault="009A5B43" w:rsidP="0065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I. 1. Структуру органов местного самоуправления составляет:</w:t>
      </w:r>
    </w:p>
    <w:p w:rsidR="007960EB" w:rsidRPr="004325B7" w:rsidRDefault="009A5B43" w:rsidP="0065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Совет сельского поселения «Хара-Быркинское» (Председатель – </w:t>
      </w:r>
      <w:proofErr w:type="spellStart"/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Цагадаев</w:t>
      </w:r>
      <w:proofErr w:type="spellEnd"/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Николаевич ;</w:t>
      </w:r>
      <w:r w:rsidRPr="004325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25B7"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Заместитель председателя – </w:t>
      </w:r>
      <w:proofErr w:type="spellStart"/>
      <w:r w:rsidRPr="004325B7">
        <w:rPr>
          <w:rFonts w:ascii="Times New Roman" w:hAnsi="Times New Roman"/>
          <w:sz w:val="24"/>
          <w:szCs w:val="24"/>
          <w:shd w:val="clear" w:color="auto" w:fill="FFFFFF"/>
        </w:rPr>
        <w:t>Токмакова</w:t>
      </w:r>
      <w:proofErr w:type="spellEnd"/>
      <w:r w:rsidRPr="004325B7">
        <w:rPr>
          <w:rFonts w:ascii="Times New Roman" w:hAnsi="Times New Roman"/>
          <w:sz w:val="24"/>
          <w:szCs w:val="24"/>
          <w:shd w:val="clear" w:color="auto" w:fill="FFFFFF"/>
        </w:rPr>
        <w:t xml:space="preserve"> Оксана Николаевна</w:t>
      </w:r>
      <w:r w:rsidR="007960EB" w:rsidRPr="004325B7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– </w:t>
      </w:r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 Сергей Георгиевич</w:t>
      </w:r>
      <w:proofErr w:type="gramStart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Андреевна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Якимов Валерий Иванович, Стрельников Сергей Григорьевич, </w:t>
      </w:r>
      <w:proofErr w:type="spellStart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Тиняков</w:t>
      </w:r>
      <w:proofErr w:type="spellEnd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Викторович ,</w:t>
      </w:r>
      <w:proofErr w:type="spellStart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Милованов</w:t>
      </w:r>
      <w:proofErr w:type="spellEnd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Викторович , Нафиков Алексей </w:t>
      </w:r>
      <w:proofErr w:type="spellStart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Фанисович</w:t>
      </w:r>
      <w:proofErr w:type="spellEnd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B43" w:rsidRPr="004325B7" w:rsidRDefault="009A5B43" w:rsidP="0065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 сельского поселения «</w:t>
      </w:r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Цагадаев</w:t>
      </w:r>
      <w:proofErr w:type="spellEnd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Николаевич 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с 09. 09.2019</w:t>
      </w:r>
      <w:r w:rsidR="0071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429CD" w:rsidRPr="004325B7" w:rsidRDefault="009A5B43" w:rsidP="0065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Администрация сельского поселения «</w:t>
      </w:r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429CD" w:rsidRPr="004325B7" w:rsidRDefault="00651033" w:rsidP="0065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5B43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– </w:t>
      </w:r>
      <w:proofErr w:type="spellStart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Цагадаев</w:t>
      </w:r>
      <w:proofErr w:type="spellEnd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Николаевич</w:t>
      </w:r>
      <w:r w:rsidR="009A5B43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B43" w:rsidRPr="004325B7" w:rsidRDefault="009A5B43" w:rsidP="0065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2 категории – </w:t>
      </w:r>
      <w:proofErr w:type="spellStart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Тинякова</w:t>
      </w:r>
      <w:proofErr w:type="spellEnd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Антонида</w:t>
      </w:r>
      <w:proofErr w:type="spellEnd"/>
      <w:r w:rsidR="007960EB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Викторовна. </w:t>
      </w:r>
    </w:p>
    <w:p w:rsidR="009A5B43" w:rsidRPr="004325B7" w:rsidRDefault="00B429CD" w:rsidP="0065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Почтовый адрес: 674500</w:t>
      </w:r>
      <w:r w:rsidR="009A5B43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Забайкальский край, </w:t>
      </w:r>
      <w:proofErr w:type="spellStart"/>
      <w:r w:rsidR="009A5B43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Оловяннинский</w:t>
      </w:r>
      <w:proofErr w:type="spellEnd"/>
      <w:r w:rsidR="009A5B43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ело. Хара-Бырка</w:t>
      </w:r>
      <w:r w:rsidR="00651033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5B43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Мира дом 5</w:t>
      </w:r>
    </w:p>
    <w:p w:rsidR="00B429CD" w:rsidRPr="004325B7" w:rsidRDefault="009A5B43" w:rsidP="0065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B429CD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674500 Забайкальский край, </w:t>
      </w:r>
      <w:proofErr w:type="spellStart"/>
      <w:r w:rsidR="00B429CD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Оловяннинский</w:t>
      </w:r>
      <w:proofErr w:type="spellEnd"/>
      <w:r w:rsidR="00B429CD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село. Хара-Бырка,</w:t>
      </w:r>
      <w:r w:rsidR="00651033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9CD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Мира дом 5</w:t>
      </w:r>
    </w:p>
    <w:p w:rsidR="00B429CD" w:rsidRPr="004325B7" w:rsidRDefault="00B429CD" w:rsidP="00651033">
      <w:pPr>
        <w:pStyle w:val="a6"/>
        <w:shd w:val="clear" w:color="auto" w:fill="FFFFFF"/>
        <w:spacing w:before="0" w:beforeAutospacing="0" w:after="0" w:afterAutospacing="0"/>
        <w:rPr>
          <w:rStyle w:val="tm6"/>
          <w:bCs/>
        </w:rPr>
      </w:pPr>
      <w:r w:rsidRPr="004325B7">
        <w:rPr>
          <w:rStyle w:val="tm6"/>
          <w:bCs/>
        </w:rPr>
        <w:t>ИНН 75150066084, КПП 751501001, ОГРН 1057515020463, ОКТМО 76632465.</w:t>
      </w:r>
    </w:p>
    <w:p w:rsidR="00B429CD" w:rsidRPr="004325B7" w:rsidRDefault="009A5B43" w:rsidP="0065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3.Адрес электронной почты: </w:t>
      </w:r>
      <w:r w:rsidR="00B429CD" w:rsidRPr="004325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="00B429CD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B429CD" w:rsidRPr="004325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harabirkinskoe</w:t>
      </w:r>
      <w:proofErr w:type="spellEnd"/>
      <w:r w:rsidR="00B429CD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B429CD" w:rsidRPr="004325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olovyan</w:t>
      </w:r>
      <w:proofErr w:type="spellEnd"/>
      <w:r w:rsidR="00B429CD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B429CD" w:rsidRPr="004325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B429CD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429CD" w:rsidRPr="004325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429CD" w:rsidRPr="004325B7" w:rsidRDefault="009A5B43" w:rsidP="0065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Номер</w:t>
      </w:r>
      <w:r w:rsidR="00B429CD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 8 30253 4-2-43;</w:t>
      </w:r>
    </w:p>
    <w:p w:rsidR="009A5B43" w:rsidRPr="004325B7" w:rsidRDefault="00B429CD" w:rsidP="0065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График работы: с 8:30-16:30, перерыв на обед – с 13:00 до 14</w:t>
      </w:r>
      <w:r w:rsidR="009A5B43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:00, выходные: суббота, воскресенье.</w:t>
      </w:r>
    </w:p>
    <w:p w:rsidR="009A5B43" w:rsidRPr="00A1434E" w:rsidRDefault="009A5B43" w:rsidP="00432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Полномочия органов местного самоуправления:</w:t>
      </w:r>
    </w:p>
    <w:p w:rsidR="003E34F7" w:rsidRPr="003E34F7" w:rsidRDefault="0097463E" w:rsidP="0097463E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 w:rsidR="003E34F7" w:rsidRPr="003E34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целях решения вопросов местного значения </w:t>
      </w:r>
      <w:r w:rsidR="003E34F7" w:rsidRPr="003E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E34F7" w:rsidRPr="003E34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органы местного самоуправления сельского поселения обладают следующими полномочиями:</w:t>
      </w:r>
    </w:p>
    <w:p w:rsidR="003E34F7" w:rsidRPr="003E34F7" w:rsidRDefault="003E34F7" w:rsidP="00651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принятие устава сельского поселения и внесение в него изменений и дополнений, издание муниципальных правовых актов;</w:t>
      </w:r>
    </w:p>
    <w:p w:rsidR="003E34F7" w:rsidRPr="003E34F7" w:rsidRDefault="003E34F7" w:rsidP="00651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установление официальных символов сельского поселения;</w:t>
      </w:r>
    </w:p>
    <w:p w:rsidR="003E34F7" w:rsidRPr="003E34F7" w:rsidRDefault="003E34F7" w:rsidP="00651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E34F7" w:rsidRPr="003E34F7" w:rsidRDefault="003E34F7" w:rsidP="00651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E34F7" w:rsidRPr="003E34F7" w:rsidRDefault="003E34F7" w:rsidP="00651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3E34F7" w:rsidRPr="003E34F7" w:rsidRDefault="003E34F7" w:rsidP="00651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3E34F7" w:rsidRPr="003E34F7" w:rsidRDefault="003E34F7" w:rsidP="00651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сельского поселения, голосования по вопросам изменения границ сельского поселения, преобразования сельского поселения;</w:t>
      </w:r>
    </w:p>
    <w:p w:rsidR="003E34F7" w:rsidRPr="003E34F7" w:rsidRDefault="003E34F7" w:rsidP="00651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E34F7" w:rsidRPr="003E34F7" w:rsidRDefault="003E34F7" w:rsidP="00651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разработка и утверждение программы комплексного развития системы коммунальной инфраструктуры сельского поселения, программы комплексного развития транспортной инфраструктуры сельского поселения, программы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</w:p>
    <w:p w:rsidR="003E34F7" w:rsidRPr="003E34F7" w:rsidRDefault="003E34F7" w:rsidP="00651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 сельского поселения, доведения до сведения жителей сельского поселения официальной информации о социально-экономическом и культурном развитии сельского поселения, о развитии его общественной инфраструктуры и иной официальной информации;</w:t>
      </w:r>
    </w:p>
    <w:p w:rsidR="003E34F7" w:rsidRPr="003E34F7" w:rsidRDefault="003E34F7" w:rsidP="00651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осуществление международных и внешнеэкономических связей в соответствии с федеральными законами;</w:t>
      </w:r>
    </w:p>
    <w:p w:rsidR="003E34F7" w:rsidRPr="003E34F7" w:rsidRDefault="003E34F7" w:rsidP="00651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организация профессионального образования и дополнительного профессионального образования главы сельского поселения, депутатов Совета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E34F7" w:rsidRPr="003E34F7" w:rsidRDefault="003E34F7" w:rsidP="00651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E34F7" w:rsidRPr="003E34F7" w:rsidRDefault="003E34F7" w:rsidP="00651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F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иными полномочиями в соответствии с Федеральным законом № 131-ФЗ, иными федеральными законами, законами Забайкальского края, настоящим Уставом.</w:t>
      </w:r>
    </w:p>
    <w:p w:rsidR="009A5B43" w:rsidRPr="00A1434E" w:rsidRDefault="009A5B43" w:rsidP="00432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Задачи и функции</w:t>
      </w:r>
      <w:r w:rsidRPr="00A14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сельского поселения «</w:t>
      </w:r>
      <w:r w:rsidR="002437B6" w:rsidRPr="00A1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Хара-Быркинское</w:t>
      </w:r>
      <w:r w:rsidRPr="00A1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A5B43" w:rsidRPr="004325B7" w:rsidRDefault="009A5B43" w:rsidP="006959C3">
      <w:pPr>
        <w:shd w:val="clear" w:color="auto" w:fill="FFFFFF"/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F7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  </w:t>
      </w:r>
      <w:r w:rsidR="004325B7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  </w:t>
      </w:r>
      <w:r w:rsidRPr="003E34F7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исключительной компетенции Совета сельского поселения находятся:</w:t>
      </w:r>
      <w:r w:rsidR="006959C3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устава сельского поселения и внесение в него изменений и дополнений;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утверждение бюджета сельского поселения и отчета о его исполнении;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планов и программ развития сельского поселения, утверждение отчетов об их исполнении;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порядка управления и распоряжения имуществом, находящимся в муниципальной собственности сельского поселения;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определение порядка участия сельского поселения в организациях межмуниципального сотрудничества;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определение порядка материально-технического и организационного обеспечения деятельности органов местного самоуправления сельского поселения;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Советом сельского поселения «</w:t>
      </w:r>
      <w:r w:rsidR="002437B6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руководит  председатель  Совета сельского поселения «</w:t>
      </w:r>
      <w:r w:rsidR="002437B6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принятие решения об удалении главы сельского поселения в отставку;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утверждение правил благоустройства территории сельского поселения.</w:t>
      </w:r>
    </w:p>
    <w:p w:rsidR="009A5B43" w:rsidRPr="004325B7" w:rsidRDefault="009A5B43" w:rsidP="00432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функции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2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сельского поселения «</w:t>
      </w:r>
      <w:r w:rsidR="00651033" w:rsidRPr="00432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Хара-Быркинское</w:t>
      </w:r>
      <w:r w:rsidRPr="00432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Глава сельского поселения в пределах полномочий: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 «</w:t>
      </w:r>
      <w:r w:rsidR="00651033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подписывает и обнародует в порядке, установленном Уставом, нормативные правовые акты, принятые Советом поселения;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издает в пределах своих полномочий правовые акты;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вправе требовать созыва внеочередного заседания Совета сельского поселения.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обеспечивает осуществление органами местного самоуправления сельского поселения «</w:t>
      </w:r>
      <w:r w:rsidR="00651033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решение вопросов местного значения и отдельных государственных полномочий, переданных органам местного самоуправления федеральными законами и законами Забайкальского края.</w:t>
      </w:r>
    </w:p>
    <w:p w:rsidR="009A5B43" w:rsidRPr="004325B7" w:rsidRDefault="009A5B43" w:rsidP="00432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функции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2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сельского поселения «</w:t>
      </w:r>
      <w:r w:rsidR="00651033" w:rsidRPr="00432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Хара-Быркинское</w:t>
      </w:r>
      <w:r w:rsidRPr="00432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обеспечение исполнения решений Совета поселения, главы поселения по реализации вопросов местного значения, а также актов органов государственной власти, принятых в пределах их компетенции;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обеспечение исполнения полномочий органов местного самоуправления сельского поселения «</w:t>
      </w:r>
      <w:r w:rsidR="00651033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решению вопросов местного значения сельского поселения «</w:t>
      </w:r>
      <w:r w:rsidR="00651033"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федеральными законами, нормативными правовыми актами Совета поселения, постановлениями и распоряжениями главы поселения;</w:t>
      </w:r>
    </w:p>
    <w:p w:rsidR="009A5B43" w:rsidRPr="004325B7" w:rsidRDefault="009A5B43" w:rsidP="00695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B7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осуществление отдельных государственных полномочий, переданных органам местного самоуправления федеральными законами и законами Забайкальского края.</w:t>
      </w:r>
    </w:p>
    <w:p w:rsidR="009A5B43" w:rsidRPr="004325B7" w:rsidRDefault="009A5B43" w:rsidP="002437B6">
      <w:pPr>
        <w:shd w:val="clear" w:color="auto" w:fill="FFFFFF"/>
        <w:spacing w:after="0" w:line="240" w:lineRule="auto"/>
        <w:ind w:left="360" w:right="-165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5B43" w:rsidRPr="004325B7" w:rsidRDefault="009A5B43" w:rsidP="002437B6">
      <w:pPr>
        <w:shd w:val="clear" w:color="auto" w:fill="FFFFFF"/>
        <w:spacing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5B43" w:rsidRPr="004325B7" w:rsidRDefault="009A5B43" w:rsidP="002437B6">
      <w:pPr>
        <w:shd w:val="clear" w:color="auto" w:fill="FFFFFF"/>
        <w:spacing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5B43" w:rsidRPr="004325B7" w:rsidRDefault="009A5B43" w:rsidP="002437B6">
      <w:pPr>
        <w:shd w:val="clear" w:color="auto" w:fill="FFFFFF"/>
        <w:spacing w:after="0" w:line="240" w:lineRule="auto"/>
        <w:ind w:left="-225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58FE" w:rsidRPr="004325B7" w:rsidRDefault="008758FE"/>
    <w:sectPr w:rsidR="008758FE" w:rsidRPr="0043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42EC"/>
    <w:multiLevelType w:val="multilevel"/>
    <w:tmpl w:val="24E00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84"/>
    <w:rsid w:val="002058B5"/>
    <w:rsid w:val="002437B6"/>
    <w:rsid w:val="003E34F7"/>
    <w:rsid w:val="004325B7"/>
    <w:rsid w:val="00651033"/>
    <w:rsid w:val="006959C3"/>
    <w:rsid w:val="0071017B"/>
    <w:rsid w:val="00713AEF"/>
    <w:rsid w:val="007960EB"/>
    <w:rsid w:val="008758FE"/>
    <w:rsid w:val="0097463E"/>
    <w:rsid w:val="009A5B43"/>
    <w:rsid w:val="00A1434E"/>
    <w:rsid w:val="00B429CD"/>
    <w:rsid w:val="00D54C84"/>
    <w:rsid w:val="00D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B43"/>
    <w:rPr>
      <w:b/>
      <w:bCs/>
    </w:rPr>
  </w:style>
  <w:style w:type="paragraph" w:styleId="a5">
    <w:name w:val="List Paragraph"/>
    <w:basedOn w:val="a"/>
    <w:uiPriority w:val="34"/>
    <w:qFormat/>
    <w:rsid w:val="009A5B43"/>
    <w:pPr>
      <w:ind w:left="720"/>
      <w:contextualSpacing/>
    </w:pPr>
  </w:style>
  <w:style w:type="paragraph" w:customStyle="1" w:styleId="a6">
    <w:name w:val="a______"/>
    <w:basedOn w:val="a"/>
    <w:rsid w:val="00B4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4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B43"/>
    <w:rPr>
      <w:b/>
      <w:bCs/>
    </w:rPr>
  </w:style>
  <w:style w:type="paragraph" w:styleId="a5">
    <w:name w:val="List Paragraph"/>
    <w:basedOn w:val="a"/>
    <w:uiPriority w:val="34"/>
    <w:qFormat/>
    <w:rsid w:val="009A5B43"/>
    <w:pPr>
      <w:ind w:left="720"/>
      <w:contextualSpacing/>
    </w:pPr>
  </w:style>
  <w:style w:type="paragraph" w:customStyle="1" w:styleId="a6">
    <w:name w:val="a______"/>
    <w:basedOn w:val="a"/>
    <w:rsid w:val="00B4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4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7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8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0E1E3"/>
                    <w:right w:val="none" w:sz="0" w:space="0" w:color="auto"/>
                  </w:divBdr>
                  <w:divsChild>
                    <w:div w:id="19863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1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2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02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024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9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011180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2020-06-15T03:31:00Z</dcterms:created>
  <dcterms:modified xsi:type="dcterms:W3CDTF">2020-06-17T01:23:00Z</dcterms:modified>
</cp:coreProperties>
</file>