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5A" w:rsidRDefault="009D1C5A" w:rsidP="009D1C5A">
      <w:pPr>
        <w:ind w:left="6372"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9D1C5A" w:rsidRDefault="009D1C5A" w:rsidP="009D1C5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«ТУРГИНСКОЕ» МУНИЦИПАЛЬНОГО РАЙОНА «ОЛОВЯНННИНСКИЙ РАЙОН»</w:t>
      </w:r>
    </w:p>
    <w:p w:rsidR="009D1C5A" w:rsidRDefault="009D1C5A" w:rsidP="009D1C5A">
      <w:pPr>
        <w:ind w:firstLine="708"/>
        <w:jc w:val="center"/>
        <w:rPr>
          <w:b/>
          <w:sz w:val="28"/>
          <w:szCs w:val="28"/>
        </w:rPr>
      </w:pPr>
    </w:p>
    <w:p w:rsidR="009D1C5A" w:rsidRDefault="009D1C5A" w:rsidP="009D1C5A">
      <w:pPr>
        <w:ind w:firstLine="708"/>
        <w:jc w:val="right"/>
        <w:rPr>
          <w:sz w:val="28"/>
          <w:szCs w:val="28"/>
        </w:rPr>
      </w:pPr>
    </w:p>
    <w:p w:rsidR="009D1C5A" w:rsidRDefault="009D1C5A" w:rsidP="009D1C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D1C5A" w:rsidRDefault="009D1C5A" w:rsidP="009D1C5A">
      <w:pPr>
        <w:jc w:val="center"/>
        <w:rPr>
          <w:bCs/>
          <w:sz w:val="28"/>
          <w:szCs w:val="28"/>
        </w:rPr>
      </w:pPr>
    </w:p>
    <w:p w:rsidR="009D1C5A" w:rsidRDefault="009D1C5A" w:rsidP="009D1C5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Турга</w:t>
      </w:r>
    </w:p>
    <w:p w:rsidR="009D1C5A" w:rsidRDefault="009D1C5A" w:rsidP="009D1C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31727">
        <w:rPr>
          <w:sz w:val="28"/>
          <w:szCs w:val="28"/>
        </w:rPr>
        <w:t>19</w:t>
      </w:r>
      <w:r>
        <w:rPr>
          <w:sz w:val="28"/>
          <w:szCs w:val="28"/>
        </w:rPr>
        <w:t xml:space="preserve">  » </w:t>
      </w:r>
      <w:r w:rsidR="00431727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2020 года                                                                № </w:t>
      </w:r>
      <w:r w:rsidR="00431727">
        <w:rPr>
          <w:sz w:val="28"/>
          <w:szCs w:val="28"/>
        </w:rPr>
        <w:t>33</w:t>
      </w:r>
    </w:p>
    <w:p w:rsidR="009D1C5A" w:rsidRDefault="009D1C5A" w:rsidP="009D1C5A">
      <w:pPr>
        <w:jc w:val="center"/>
        <w:rPr>
          <w:b/>
          <w:sz w:val="28"/>
          <w:szCs w:val="28"/>
        </w:rPr>
      </w:pPr>
    </w:p>
    <w:p w:rsidR="009D1C5A" w:rsidRDefault="00A1419B" w:rsidP="00A14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решения</w:t>
      </w:r>
      <w:r w:rsidR="009D1C5A">
        <w:rPr>
          <w:b/>
          <w:sz w:val="28"/>
          <w:szCs w:val="28"/>
        </w:rPr>
        <w:t xml:space="preserve"> Совета  сельского </w:t>
      </w:r>
      <w:r>
        <w:rPr>
          <w:b/>
          <w:sz w:val="28"/>
          <w:szCs w:val="28"/>
        </w:rPr>
        <w:t>поселения «Тургинское» от 14.05.2012г №23А</w:t>
      </w:r>
      <w:r w:rsidR="009D1C5A">
        <w:rPr>
          <w:b/>
          <w:sz w:val="28"/>
          <w:szCs w:val="28"/>
        </w:rPr>
        <w:t xml:space="preserve"> «Об утверждении </w:t>
      </w:r>
      <w:r>
        <w:rPr>
          <w:b/>
          <w:sz w:val="28"/>
          <w:szCs w:val="28"/>
        </w:rPr>
        <w:t>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</w:t>
      </w:r>
    </w:p>
    <w:p w:rsidR="009D1C5A" w:rsidRDefault="009D1C5A" w:rsidP="00A1419B">
      <w:pPr>
        <w:jc w:val="center"/>
        <w:rPr>
          <w:b/>
          <w:sz w:val="28"/>
          <w:szCs w:val="28"/>
        </w:rPr>
      </w:pPr>
    </w:p>
    <w:p w:rsidR="009D1C5A" w:rsidRDefault="00A1419B" w:rsidP="00A14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6 ст. 14 Федерального закона от 06.10.2003 г.№ 131-ФЗ «Об общих принципах организации местного самоуправления в Российской Федерации», </w:t>
      </w:r>
      <w:r w:rsidR="009D1C5A">
        <w:rPr>
          <w:sz w:val="28"/>
          <w:szCs w:val="28"/>
        </w:rPr>
        <w:t>протест</w:t>
      </w:r>
      <w:r>
        <w:rPr>
          <w:sz w:val="28"/>
          <w:szCs w:val="28"/>
        </w:rPr>
        <w:t>ом прокуратуры №07-23-2020 от 20.05</w:t>
      </w:r>
      <w:r w:rsidR="009D1C5A">
        <w:rPr>
          <w:sz w:val="28"/>
          <w:szCs w:val="28"/>
        </w:rPr>
        <w:t>.2020</w:t>
      </w:r>
      <w:r>
        <w:rPr>
          <w:sz w:val="28"/>
          <w:szCs w:val="28"/>
        </w:rPr>
        <w:t xml:space="preserve"> г.</w:t>
      </w:r>
      <w:r w:rsidR="009D1C5A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</w:t>
      </w:r>
      <w:r w:rsidR="009D1C5A">
        <w:rPr>
          <w:sz w:val="28"/>
          <w:szCs w:val="28"/>
        </w:rPr>
        <w:t xml:space="preserve"> сельского поселения «Тургинское», Совет сельского поселения «Тургинское»</w:t>
      </w:r>
    </w:p>
    <w:p w:rsidR="009D1C5A" w:rsidRDefault="009D1C5A" w:rsidP="00A1419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D1C5A" w:rsidRDefault="009D1C5A" w:rsidP="00A1419B">
      <w:pPr>
        <w:rPr>
          <w:b/>
          <w:sz w:val="28"/>
          <w:szCs w:val="28"/>
        </w:rPr>
      </w:pPr>
    </w:p>
    <w:p w:rsidR="00A1419B" w:rsidRPr="00A1419B" w:rsidRDefault="00A1419B" w:rsidP="00A1419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1419B">
        <w:rPr>
          <w:sz w:val="28"/>
          <w:szCs w:val="28"/>
        </w:rPr>
        <w:t>признать утратившим силу Решение от 14.05.2012г №23А «Об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</w:t>
      </w:r>
      <w:r>
        <w:rPr>
          <w:sz w:val="28"/>
          <w:szCs w:val="28"/>
        </w:rPr>
        <w:t>;</w:t>
      </w:r>
    </w:p>
    <w:p w:rsidR="00A1419B" w:rsidRDefault="00A1419B" w:rsidP="00A1419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(обнародования);</w:t>
      </w:r>
    </w:p>
    <w:p w:rsidR="009D1C5A" w:rsidRPr="00A1419B" w:rsidRDefault="009D1C5A" w:rsidP="00A1419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1419B">
        <w:rPr>
          <w:sz w:val="28"/>
          <w:szCs w:val="28"/>
        </w:rPr>
        <w:t>Настоящее решение обнародовать на информационных  стендах     администрации сельского поселения «Тургинское» и опубликовать на  официальном сайте  www.оловян</w:t>
      </w:r>
      <w:proofErr w:type="gramStart"/>
      <w:r w:rsidR="00A1419B">
        <w:rPr>
          <w:sz w:val="28"/>
          <w:szCs w:val="28"/>
        </w:rPr>
        <w:t>.з</w:t>
      </w:r>
      <w:proofErr w:type="gramEnd"/>
      <w:r w:rsidR="00A1419B">
        <w:rPr>
          <w:sz w:val="28"/>
          <w:szCs w:val="28"/>
        </w:rPr>
        <w:t>абайкальскийкрай.рф</w:t>
      </w:r>
    </w:p>
    <w:p w:rsidR="009D1C5A" w:rsidRDefault="009D1C5A" w:rsidP="009D1C5A">
      <w:pPr>
        <w:rPr>
          <w:sz w:val="28"/>
          <w:szCs w:val="28"/>
          <w:u w:val="single"/>
        </w:rPr>
      </w:pPr>
    </w:p>
    <w:p w:rsidR="009D1C5A" w:rsidRDefault="009D1C5A" w:rsidP="009D1C5A">
      <w:pPr>
        <w:rPr>
          <w:sz w:val="28"/>
          <w:szCs w:val="28"/>
          <w:u w:val="single"/>
        </w:rPr>
      </w:pPr>
    </w:p>
    <w:p w:rsidR="009D1C5A" w:rsidRDefault="009D1C5A" w:rsidP="009D1C5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«Тургинское»                    В.Д. Кирютченко</w:t>
      </w:r>
    </w:p>
    <w:p w:rsidR="009D1C5A" w:rsidRDefault="009D1C5A" w:rsidP="009D1C5A">
      <w:pPr>
        <w:rPr>
          <w:sz w:val="28"/>
          <w:szCs w:val="28"/>
          <w:u w:val="single"/>
        </w:rPr>
      </w:pPr>
    </w:p>
    <w:p w:rsidR="009D1C5A" w:rsidRDefault="009D1C5A" w:rsidP="009D1C5A">
      <w:pPr>
        <w:rPr>
          <w:sz w:val="28"/>
          <w:szCs w:val="28"/>
          <w:u w:val="single"/>
        </w:rPr>
      </w:pPr>
    </w:p>
    <w:p w:rsidR="009D1C5A" w:rsidRDefault="009D1C5A" w:rsidP="009D1C5A"/>
    <w:p w:rsidR="00F70213" w:rsidRPr="009D1C5A" w:rsidRDefault="00F70213" w:rsidP="009D1C5A"/>
    <w:sectPr w:rsidR="00F70213" w:rsidRPr="009D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6DA"/>
    <w:multiLevelType w:val="hybridMultilevel"/>
    <w:tmpl w:val="9216BF00"/>
    <w:lvl w:ilvl="0" w:tplc="7B14146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80"/>
    <w:rsid w:val="00431727"/>
    <w:rsid w:val="009D1C5A"/>
    <w:rsid w:val="00A1419B"/>
    <w:rsid w:val="00C02962"/>
    <w:rsid w:val="00C046F6"/>
    <w:rsid w:val="00C12081"/>
    <w:rsid w:val="00C15E59"/>
    <w:rsid w:val="00D51080"/>
    <w:rsid w:val="00E53060"/>
    <w:rsid w:val="00F7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0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4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0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10</cp:revision>
  <dcterms:created xsi:type="dcterms:W3CDTF">2020-06-11T04:47:00Z</dcterms:created>
  <dcterms:modified xsi:type="dcterms:W3CDTF">2020-06-21T14:42:00Z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