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9F" w:rsidRDefault="00BB1D9F" w:rsidP="00BB1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</w:t>
      </w:r>
    </w:p>
    <w:p w:rsidR="00BB1D9F" w:rsidRDefault="00BB1D9F" w:rsidP="00BB1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«ХАРА-БЫРКИНСКОЕ» МУНИЦИПАЛЬНОГО РАЙОНА</w:t>
      </w:r>
    </w:p>
    <w:p w:rsidR="00BB1D9F" w:rsidRDefault="00BB1D9F" w:rsidP="00BB1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«ОЛОВЯННИНСКИЙ РАЙОН»</w:t>
      </w:r>
    </w:p>
    <w:p w:rsidR="00BB1D9F" w:rsidRDefault="00BB1D9F" w:rsidP="00BB1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1D9F" w:rsidRDefault="00BB1D9F" w:rsidP="00BB1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BB1D9F" w:rsidRDefault="00BB1D9F" w:rsidP="00BB1D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Хара-Бырка</w:t>
      </w:r>
    </w:p>
    <w:p w:rsidR="00BB1D9F" w:rsidRDefault="00BB1D9F" w:rsidP="00BB1D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D9F" w:rsidRDefault="00521AA0" w:rsidP="00BB1D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    »  </w:t>
      </w:r>
      <w:r w:rsidR="00BB1D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BB1D9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                                                                           № </w:t>
      </w:r>
    </w:p>
    <w:p w:rsidR="00BB1D9F" w:rsidRDefault="00BB1D9F" w:rsidP="00BB1D9F">
      <w:pPr>
        <w:suppressAutoHyphens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BB1D9F" w:rsidRDefault="00BB1D9F" w:rsidP="00BB1D9F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«О внесении изменений</w:t>
      </w:r>
    </w:p>
    <w:p w:rsidR="00BB1D9F" w:rsidRDefault="00BB1D9F" w:rsidP="00BB1D9F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в Устав сельского поселения «Хара-Быркинское»</w:t>
      </w:r>
    </w:p>
    <w:p w:rsidR="00BB1D9F" w:rsidRDefault="00BB1D9F" w:rsidP="00BB1D9F">
      <w:pPr>
        <w:suppressAutoHyphens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Федерации, Уставом сельского поселения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», Совет Сельского поселения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</w:t>
      </w: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B1D9F" w:rsidRDefault="00BB1D9F" w:rsidP="00BB1D9F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Р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Е Ш И Л:</w:t>
      </w: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1. Внести  изменения  и дополнения в Устав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сельского поселения «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Хара-Быркинское</w:t>
      </w:r>
      <w:r>
        <w:rPr>
          <w:rFonts w:ascii="Times New Roman" w:eastAsia="SimSun" w:hAnsi="Times New Roman"/>
          <w:sz w:val="28"/>
          <w:szCs w:val="28"/>
          <w:lang w:eastAsia="zh-CN"/>
        </w:rPr>
        <w:t>», следующего содержания:</w:t>
      </w: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B1D9F" w:rsidRDefault="00BB1D9F" w:rsidP="00BB1D9F">
      <w:pPr>
        <w:numPr>
          <w:ilvl w:val="0"/>
          <w:numId w:val="1"/>
        </w:numPr>
        <w:suppressAutoHyphens/>
        <w:spacing w:after="0" w:line="240" w:lineRule="auto"/>
        <w:ind w:left="851" w:hanging="54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пункт 13 часть 1  статьи 13 Устава  изложить в следующей редакции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 :</w:t>
      </w:r>
      <w:proofErr w:type="gramEnd"/>
    </w:p>
    <w:p w:rsidR="00BB1D9F" w:rsidRDefault="00BB1D9F" w:rsidP="00BB1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«13) обращения граждан в органы местного самоуправления сельского поселения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;»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:</w:t>
      </w:r>
    </w:p>
    <w:p w:rsidR="00BB1D9F" w:rsidRDefault="00BB1D9F" w:rsidP="00BB1D9F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B1D9F" w:rsidRDefault="00BB1D9F" w:rsidP="00BB1D9F">
      <w:pPr>
        <w:numPr>
          <w:ilvl w:val="0"/>
          <w:numId w:val="1"/>
        </w:numPr>
        <w:suppressAutoHyphens/>
        <w:spacing w:after="0" w:line="240" w:lineRule="auto"/>
        <w:ind w:left="851" w:firstLine="0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 часть 1 статья 37 </w:t>
      </w:r>
      <w:r w:rsidRPr="00BB1D9F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/>
        </w:rPr>
        <w:t>Устава  изложить в следующей редакции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 xml:space="preserve"> :</w:t>
      </w:r>
      <w:proofErr w:type="gramEnd"/>
    </w:p>
    <w:p w:rsidR="00BB1D9F" w:rsidRDefault="00BB1D9F" w:rsidP="00BB1D9F">
      <w:pPr>
        <w:suppressAutoHyphens/>
        <w:spacing w:after="0" w:line="240" w:lineRule="auto"/>
        <w:ind w:left="1080" w:hanging="22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« 1. Проекты муниципальных правовых актов сельского поселения могут </w:t>
      </w:r>
      <w:proofErr w:type="gramStart"/>
      <w:r>
        <w:rPr>
          <w:rFonts w:ascii="Times New Roman" w:eastAsia="SimSun" w:hAnsi="Times New Roman"/>
          <w:sz w:val="28"/>
          <w:szCs w:val="28"/>
          <w:lang w:eastAsia="zh-CN"/>
        </w:rPr>
        <w:t>вносится</w:t>
      </w:r>
      <w:proofErr w:type="gram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прокуратуры». </w:t>
      </w:r>
    </w:p>
    <w:p w:rsidR="00BB1D9F" w:rsidRDefault="00BB1D9F" w:rsidP="00BB1D9F">
      <w:pPr>
        <w:suppressAutoHyphens/>
        <w:spacing w:after="0" w:line="240" w:lineRule="auto"/>
        <w:ind w:left="1080" w:hanging="229"/>
        <w:contextualSpacing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сельского поселения «Хара-Быркинское» </w:t>
      </w:r>
      <w:r>
        <w:rPr>
          <w:rFonts w:ascii="Times New Roman" w:eastAsia="SimSun" w:hAnsi="Times New Roman"/>
          <w:sz w:val="28"/>
          <w:szCs w:val="28"/>
          <w:lang w:eastAsia="zh-CN"/>
        </w:rPr>
        <w:t>направить на государственную регистрацию в Управление Министерства юстиции Российской Федерации по Забайкальскому краю.</w:t>
      </w: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сельского поселения «Хара-Быркинское»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B1D9F" w:rsidRDefault="00BB1D9F" w:rsidP="00BB1D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BB1D9F" w:rsidRDefault="00BB1D9F" w:rsidP="00BB1D9F">
      <w:pPr>
        <w:suppressAutoHyphens/>
        <w:spacing w:after="0" w:line="240" w:lineRule="auto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сельского поселения</w:t>
      </w:r>
    </w:p>
    <w:p w:rsidR="00EB0E92" w:rsidRDefault="00BB1D9F" w:rsidP="00BB1D9F">
      <w:pPr>
        <w:suppressAutoHyphens/>
        <w:spacing w:after="0" w:line="240" w:lineRule="auto"/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«Хара-Быркинское»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                                           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Н.Н.Цагадаев</w:t>
      </w:r>
      <w:proofErr w:type="spellEnd"/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sectPr w:rsidR="00EB0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03BD"/>
    <w:multiLevelType w:val="hybridMultilevel"/>
    <w:tmpl w:val="12D02C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F44520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1E"/>
    <w:rsid w:val="004E4A1E"/>
    <w:rsid w:val="00521AA0"/>
    <w:rsid w:val="00757295"/>
    <w:rsid w:val="00BB1D9F"/>
    <w:rsid w:val="00E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2020-06-17T07:31:00Z</dcterms:created>
  <dcterms:modified xsi:type="dcterms:W3CDTF">2020-06-19T03:02:00Z</dcterms:modified>
</cp:coreProperties>
</file>