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F5" w:rsidRPr="00B8519B" w:rsidRDefault="009C30F5" w:rsidP="009C30F5">
      <w:pPr>
        <w:spacing w:after="0"/>
        <w:jc w:val="center"/>
        <w:rPr>
          <w:rFonts w:ascii="Times New Roman" w:hAnsi="Times New Roman"/>
          <w:b/>
          <w:sz w:val="28"/>
          <w:szCs w:val="28"/>
        </w:rPr>
      </w:pPr>
      <w:r w:rsidRPr="00B8519B">
        <w:rPr>
          <w:rFonts w:ascii="Times New Roman" w:hAnsi="Times New Roman"/>
          <w:b/>
          <w:sz w:val="28"/>
          <w:szCs w:val="28"/>
        </w:rPr>
        <w:t xml:space="preserve">АДМИНИСТРАЦИЯ  ГОРОДСКОГО ПОСЕЛЕНИЯ </w:t>
      </w:r>
      <w:r w:rsidR="002407EE">
        <w:rPr>
          <w:rFonts w:ascii="Times New Roman" w:hAnsi="Times New Roman"/>
          <w:b/>
          <w:sz w:val="28"/>
          <w:szCs w:val="28"/>
        </w:rPr>
        <w:t>«</w:t>
      </w:r>
      <w:r w:rsidR="00BC3BCE">
        <w:rPr>
          <w:rFonts w:ascii="Times New Roman" w:hAnsi="Times New Roman"/>
          <w:b/>
          <w:sz w:val="28"/>
          <w:szCs w:val="28"/>
        </w:rPr>
        <w:t>ЗОЛОТОРЕЧЕНСКОЕ</w:t>
      </w:r>
      <w:r w:rsidR="002407EE">
        <w:rPr>
          <w:rFonts w:ascii="Times New Roman" w:hAnsi="Times New Roman"/>
          <w:b/>
          <w:sz w:val="28"/>
          <w:szCs w:val="28"/>
        </w:rPr>
        <w:t>»</w:t>
      </w:r>
    </w:p>
    <w:p w:rsidR="009C30F5" w:rsidRPr="00B8519B" w:rsidRDefault="009C30F5" w:rsidP="009C30F5">
      <w:pPr>
        <w:spacing w:after="0"/>
        <w:jc w:val="center"/>
        <w:rPr>
          <w:rFonts w:ascii="Times New Roman" w:hAnsi="Times New Roman"/>
          <w:b/>
          <w:sz w:val="28"/>
          <w:szCs w:val="28"/>
        </w:rPr>
      </w:pPr>
      <w:r w:rsidRPr="00B8519B">
        <w:rPr>
          <w:rFonts w:ascii="Times New Roman" w:hAnsi="Times New Roman"/>
          <w:b/>
          <w:sz w:val="28"/>
          <w:szCs w:val="28"/>
        </w:rPr>
        <w:t xml:space="preserve">МУНИЦИПАЛЬНОГО РАЙОНА </w:t>
      </w:r>
      <w:r w:rsidR="002407EE">
        <w:rPr>
          <w:rFonts w:ascii="Times New Roman" w:hAnsi="Times New Roman"/>
          <w:b/>
          <w:sz w:val="28"/>
          <w:szCs w:val="28"/>
        </w:rPr>
        <w:t>«</w:t>
      </w:r>
      <w:r w:rsidRPr="00B8519B">
        <w:rPr>
          <w:rFonts w:ascii="Times New Roman" w:hAnsi="Times New Roman"/>
          <w:b/>
          <w:sz w:val="28"/>
          <w:szCs w:val="28"/>
        </w:rPr>
        <w:t>ОЛОВЯННИНСКИЙ  РАЙОН</w:t>
      </w:r>
      <w:r w:rsidR="002407EE">
        <w:rPr>
          <w:rFonts w:ascii="Times New Roman" w:hAnsi="Times New Roman"/>
          <w:b/>
          <w:sz w:val="28"/>
          <w:szCs w:val="28"/>
        </w:rPr>
        <w:t>»</w:t>
      </w:r>
    </w:p>
    <w:p w:rsidR="009C30F5" w:rsidRPr="00B8519B" w:rsidRDefault="009C30F5" w:rsidP="009C30F5">
      <w:pPr>
        <w:spacing w:after="0"/>
        <w:jc w:val="center"/>
        <w:rPr>
          <w:rFonts w:ascii="Times New Roman" w:hAnsi="Times New Roman"/>
          <w:b/>
          <w:sz w:val="28"/>
          <w:szCs w:val="28"/>
        </w:rPr>
      </w:pPr>
      <w:r w:rsidRPr="00B8519B">
        <w:rPr>
          <w:rFonts w:ascii="Times New Roman" w:hAnsi="Times New Roman"/>
          <w:b/>
          <w:sz w:val="28"/>
          <w:szCs w:val="28"/>
        </w:rPr>
        <w:t>ЗАБАЙКАЛЬСКОГО  КРАЯ</w:t>
      </w:r>
    </w:p>
    <w:p w:rsidR="009C30F5" w:rsidRPr="00B8519B" w:rsidRDefault="009C30F5" w:rsidP="009C30F5">
      <w:pPr>
        <w:spacing w:after="0"/>
        <w:jc w:val="center"/>
        <w:rPr>
          <w:rFonts w:ascii="Times New Roman" w:hAnsi="Times New Roman"/>
        </w:rPr>
      </w:pPr>
    </w:p>
    <w:p w:rsidR="009C30F5" w:rsidRPr="00B8519B" w:rsidRDefault="009C30F5" w:rsidP="009C30F5">
      <w:pPr>
        <w:jc w:val="center"/>
        <w:rPr>
          <w:rFonts w:ascii="Times New Roman" w:hAnsi="Times New Roman"/>
          <w:b/>
          <w:sz w:val="28"/>
          <w:szCs w:val="28"/>
        </w:rPr>
      </w:pPr>
      <w:proofErr w:type="gramStart"/>
      <w:r w:rsidRPr="00B8519B">
        <w:rPr>
          <w:rFonts w:ascii="Times New Roman" w:hAnsi="Times New Roman"/>
          <w:b/>
          <w:sz w:val="28"/>
          <w:szCs w:val="28"/>
        </w:rPr>
        <w:t>П</w:t>
      </w:r>
      <w:proofErr w:type="gramEnd"/>
      <w:r w:rsidRPr="00B8519B">
        <w:rPr>
          <w:rFonts w:ascii="Times New Roman" w:hAnsi="Times New Roman"/>
          <w:b/>
          <w:sz w:val="28"/>
          <w:szCs w:val="28"/>
        </w:rPr>
        <w:t xml:space="preserve"> О С Т А Н О В Л Е Н И Е</w:t>
      </w:r>
    </w:p>
    <w:p w:rsidR="009C30F5" w:rsidRPr="00B8519B" w:rsidRDefault="009C30F5" w:rsidP="009C30F5">
      <w:pPr>
        <w:spacing w:after="0"/>
        <w:jc w:val="center"/>
        <w:rPr>
          <w:rFonts w:ascii="Times New Roman" w:hAnsi="Times New Roman"/>
          <w:sz w:val="28"/>
          <w:szCs w:val="28"/>
        </w:rPr>
      </w:pPr>
      <w:proofErr w:type="spellStart"/>
      <w:r w:rsidRPr="00B8519B">
        <w:rPr>
          <w:rFonts w:ascii="Times New Roman" w:hAnsi="Times New Roman"/>
          <w:sz w:val="28"/>
          <w:szCs w:val="28"/>
        </w:rPr>
        <w:t>пгт</w:t>
      </w:r>
      <w:proofErr w:type="spellEnd"/>
      <w:r w:rsidRPr="00B8519B">
        <w:rPr>
          <w:rFonts w:ascii="Times New Roman" w:hAnsi="Times New Roman"/>
          <w:sz w:val="28"/>
          <w:szCs w:val="28"/>
        </w:rPr>
        <w:t xml:space="preserve">. </w:t>
      </w:r>
      <w:r w:rsidR="00BC3BCE">
        <w:rPr>
          <w:rFonts w:ascii="Times New Roman" w:hAnsi="Times New Roman"/>
          <w:sz w:val="28"/>
          <w:szCs w:val="28"/>
        </w:rPr>
        <w:t>Золотореченск</w:t>
      </w:r>
    </w:p>
    <w:p w:rsidR="009C30F5" w:rsidRPr="00B8519B" w:rsidRDefault="009C30F5" w:rsidP="009C30F5">
      <w:pPr>
        <w:spacing w:after="0"/>
        <w:rPr>
          <w:rFonts w:ascii="Times New Roman" w:hAnsi="Times New Roman"/>
          <w:sz w:val="28"/>
          <w:szCs w:val="28"/>
        </w:rPr>
      </w:pPr>
      <w:r w:rsidRPr="00B8519B">
        <w:rPr>
          <w:rFonts w:ascii="Times New Roman" w:hAnsi="Times New Roman"/>
          <w:sz w:val="28"/>
          <w:szCs w:val="28"/>
        </w:rPr>
        <w:t xml:space="preserve">                                                 </w:t>
      </w:r>
    </w:p>
    <w:p w:rsidR="009C30F5" w:rsidRPr="00304A12" w:rsidRDefault="00F123C3" w:rsidP="009C30F5">
      <w:pPr>
        <w:spacing w:after="0"/>
        <w:rPr>
          <w:rFonts w:ascii="Times New Roman" w:hAnsi="Times New Roman"/>
          <w:sz w:val="28"/>
          <w:szCs w:val="28"/>
        </w:rPr>
      </w:pPr>
      <w:r w:rsidRPr="00F123C3">
        <w:rPr>
          <w:rFonts w:ascii="Times New Roman" w:hAnsi="Times New Roman"/>
          <w:sz w:val="28"/>
          <w:szCs w:val="28"/>
        </w:rPr>
        <w:t>«</w:t>
      </w:r>
      <w:r w:rsidR="0035239D">
        <w:rPr>
          <w:rFonts w:ascii="Times New Roman" w:hAnsi="Times New Roman"/>
          <w:sz w:val="28"/>
          <w:szCs w:val="28"/>
        </w:rPr>
        <w:t>20</w:t>
      </w:r>
      <w:r w:rsidRPr="00F123C3">
        <w:rPr>
          <w:rFonts w:ascii="Times New Roman" w:hAnsi="Times New Roman"/>
          <w:sz w:val="28"/>
          <w:szCs w:val="28"/>
        </w:rPr>
        <w:t xml:space="preserve">» </w:t>
      </w:r>
      <w:r w:rsidR="00BC3BCE">
        <w:rPr>
          <w:rFonts w:ascii="Times New Roman" w:hAnsi="Times New Roman"/>
          <w:sz w:val="28"/>
          <w:szCs w:val="28"/>
        </w:rPr>
        <w:t>июля</w:t>
      </w:r>
      <w:r w:rsidRPr="00F123C3">
        <w:rPr>
          <w:rFonts w:ascii="Times New Roman" w:hAnsi="Times New Roman"/>
          <w:sz w:val="28"/>
          <w:szCs w:val="28"/>
        </w:rPr>
        <w:t xml:space="preserve"> </w:t>
      </w:r>
      <w:r w:rsidR="00961D91" w:rsidRPr="00F123C3">
        <w:rPr>
          <w:rFonts w:ascii="Times New Roman" w:hAnsi="Times New Roman"/>
          <w:sz w:val="28"/>
          <w:szCs w:val="28"/>
        </w:rPr>
        <w:t>2020</w:t>
      </w:r>
      <w:r w:rsidR="009C30F5" w:rsidRPr="00F123C3">
        <w:rPr>
          <w:rFonts w:ascii="Times New Roman" w:hAnsi="Times New Roman"/>
          <w:sz w:val="28"/>
          <w:szCs w:val="28"/>
        </w:rPr>
        <w:t xml:space="preserve"> г</w:t>
      </w:r>
      <w:r w:rsidR="00961D91" w:rsidRPr="00F123C3">
        <w:rPr>
          <w:rFonts w:ascii="Times New Roman" w:hAnsi="Times New Roman"/>
          <w:sz w:val="28"/>
          <w:szCs w:val="28"/>
        </w:rPr>
        <w:t>ода</w:t>
      </w:r>
      <w:r w:rsidR="009C30F5" w:rsidRPr="00F123C3">
        <w:rPr>
          <w:rFonts w:ascii="Times New Roman" w:hAnsi="Times New Roman"/>
          <w:sz w:val="28"/>
          <w:szCs w:val="28"/>
        </w:rPr>
        <w:t xml:space="preserve">                                              </w:t>
      </w:r>
      <w:r w:rsidR="0012204A" w:rsidRPr="00F123C3">
        <w:rPr>
          <w:rFonts w:ascii="Times New Roman" w:hAnsi="Times New Roman"/>
          <w:sz w:val="28"/>
          <w:szCs w:val="28"/>
        </w:rPr>
        <w:t xml:space="preserve">                         </w:t>
      </w:r>
      <w:r w:rsidR="009C30F5" w:rsidRPr="00F123C3">
        <w:rPr>
          <w:rFonts w:ascii="Times New Roman" w:hAnsi="Times New Roman"/>
          <w:sz w:val="28"/>
          <w:szCs w:val="28"/>
        </w:rPr>
        <w:t xml:space="preserve">                        № </w:t>
      </w:r>
      <w:r w:rsidR="00BC3BCE">
        <w:rPr>
          <w:rFonts w:ascii="Times New Roman" w:hAnsi="Times New Roman"/>
          <w:sz w:val="28"/>
          <w:szCs w:val="28"/>
        </w:rPr>
        <w:t>54</w:t>
      </w:r>
    </w:p>
    <w:p w:rsidR="009C30F5" w:rsidRDefault="009C30F5" w:rsidP="009C30F5">
      <w:pPr>
        <w:pStyle w:val="a3"/>
        <w:shd w:val="clear" w:color="auto" w:fill="FFFFFF"/>
        <w:spacing w:before="0" w:beforeAutospacing="0" w:after="0" w:afterAutospacing="0"/>
        <w:rPr>
          <w:rStyle w:val="a4"/>
          <w:color w:val="000000"/>
          <w:sz w:val="28"/>
          <w:szCs w:val="28"/>
        </w:rPr>
      </w:pPr>
      <w:r w:rsidRPr="0050512A">
        <w:rPr>
          <w:rStyle w:val="a4"/>
          <w:color w:val="000000"/>
          <w:sz w:val="28"/>
          <w:szCs w:val="28"/>
        </w:rPr>
        <w:t xml:space="preserve"> </w:t>
      </w:r>
    </w:p>
    <w:p w:rsidR="00F72B41" w:rsidRDefault="002407EE" w:rsidP="00BC3BCE">
      <w:pPr>
        <w:pStyle w:val="a3"/>
        <w:shd w:val="clear" w:color="auto" w:fill="FFFFFF"/>
        <w:spacing w:before="0" w:beforeAutospacing="0" w:after="0" w:afterAutospacing="0"/>
        <w:jc w:val="center"/>
        <w:rPr>
          <w:b/>
          <w:bCs/>
          <w:color w:val="000000"/>
          <w:sz w:val="28"/>
          <w:szCs w:val="28"/>
        </w:rPr>
      </w:pPr>
      <w:r>
        <w:rPr>
          <w:rStyle w:val="a4"/>
          <w:color w:val="000000"/>
          <w:sz w:val="28"/>
          <w:szCs w:val="28"/>
        </w:rPr>
        <w:t>«</w:t>
      </w:r>
      <w:r w:rsidR="00281666" w:rsidRPr="00281666">
        <w:rPr>
          <w:rStyle w:val="a4"/>
          <w:color w:val="000000"/>
          <w:sz w:val="28"/>
          <w:szCs w:val="28"/>
        </w:rPr>
        <w:t xml:space="preserve">Об утверждении Порядка </w:t>
      </w:r>
      <w:r w:rsidR="00F72B41" w:rsidRPr="00F72B41">
        <w:rPr>
          <w:b/>
          <w:bCs/>
          <w:color w:val="000000"/>
          <w:sz w:val="28"/>
          <w:szCs w:val="28"/>
        </w:rPr>
        <w:t>составления,</w:t>
      </w:r>
    </w:p>
    <w:p w:rsidR="006376FD" w:rsidRPr="00BC3BCE" w:rsidRDefault="009162CF" w:rsidP="00BC3BCE">
      <w:pPr>
        <w:pStyle w:val="a3"/>
        <w:shd w:val="clear" w:color="auto" w:fill="FFFFFF"/>
        <w:spacing w:before="0" w:beforeAutospacing="0" w:after="0" w:afterAutospacing="0"/>
        <w:jc w:val="center"/>
        <w:rPr>
          <w:b/>
          <w:bCs/>
          <w:color w:val="000000"/>
          <w:sz w:val="28"/>
          <w:szCs w:val="28"/>
        </w:rPr>
      </w:pPr>
      <w:r>
        <w:rPr>
          <w:b/>
          <w:bCs/>
          <w:color w:val="000000"/>
          <w:sz w:val="28"/>
          <w:szCs w:val="28"/>
        </w:rPr>
        <w:t>р</w:t>
      </w:r>
      <w:r w:rsidR="00F72B41" w:rsidRPr="00F72B41">
        <w:rPr>
          <w:b/>
          <w:bCs/>
          <w:color w:val="000000"/>
          <w:sz w:val="28"/>
          <w:szCs w:val="28"/>
        </w:rPr>
        <w:t>ассмотрения</w:t>
      </w:r>
      <w:r w:rsidR="00F72B41">
        <w:rPr>
          <w:b/>
          <w:bCs/>
          <w:color w:val="000000"/>
          <w:sz w:val="28"/>
          <w:szCs w:val="28"/>
        </w:rPr>
        <w:t xml:space="preserve"> </w:t>
      </w:r>
      <w:r w:rsidR="00F72B41" w:rsidRPr="00F72B41">
        <w:rPr>
          <w:b/>
          <w:bCs/>
          <w:color w:val="000000"/>
          <w:sz w:val="28"/>
          <w:szCs w:val="28"/>
        </w:rPr>
        <w:t xml:space="preserve">и утверждения  местного </w:t>
      </w:r>
      <w:r w:rsidR="00BC3BCE">
        <w:rPr>
          <w:b/>
          <w:bCs/>
          <w:color w:val="000000"/>
          <w:sz w:val="28"/>
          <w:szCs w:val="28"/>
        </w:rPr>
        <w:t xml:space="preserve"> </w:t>
      </w:r>
      <w:r w:rsidR="00F72B41" w:rsidRPr="00F72B41">
        <w:rPr>
          <w:b/>
          <w:bCs/>
          <w:color w:val="000000"/>
          <w:sz w:val="28"/>
          <w:szCs w:val="28"/>
        </w:rPr>
        <w:t>бюджета</w:t>
      </w:r>
      <w:proofErr w:type="gramStart"/>
      <w:r w:rsidR="00BC3BCE">
        <w:rPr>
          <w:rStyle w:val="a4"/>
          <w:color w:val="000000"/>
          <w:sz w:val="28"/>
          <w:szCs w:val="28"/>
        </w:rPr>
        <w:t>.</w:t>
      </w:r>
      <w:r w:rsidR="005921B3">
        <w:rPr>
          <w:rStyle w:val="a4"/>
          <w:color w:val="000000"/>
          <w:sz w:val="28"/>
          <w:szCs w:val="28"/>
        </w:rPr>
        <w:t>»</w:t>
      </w:r>
      <w:proofErr w:type="gramEnd"/>
    </w:p>
    <w:p w:rsidR="006376FD" w:rsidRDefault="006376FD" w:rsidP="00281666">
      <w:pPr>
        <w:pStyle w:val="a3"/>
        <w:shd w:val="clear" w:color="auto" w:fill="FFFFFF"/>
        <w:spacing w:before="0" w:beforeAutospacing="0" w:after="0" w:afterAutospacing="0"/>
        <w:rPr>
          <w:rFonts w:ascii="Arial" w:hAnsi="Arial" w:cs="Arial"/>
          <w:color w:val="000000"/>
          <w:sz w:val="23"/>
          <w:szCs w:val="23"/>
        </w:rPr>
      </w:pPr>
    </w:p>
    <w:p w:rsidR="0037461F" w:rsidRPr="00961D91" w:rsidRDefault="00281666" w:rsidP="00281666">
      <w:pPr>
        <w:spacing w:after="0"/>
        <w:ind w:firstLine="709"/>
        <w:jc w:val="both"/>
        <w:rPr>
          <w:rFonts w:ascii="Times New Roman" w:hAnsi="Times New Roman" w:cs="Times New Roman"/>
          <w:sz w:val="28"/>
          <w:szCs w:val="28"/>
        </w:rPr>
      </w:pPr>
      <w:r w:rsidRPr="00281666">
        <w:rPr>
          <w:rFonts w:ascii="Times New Roman" w:hAnsi="Times New Roman" w:cs="Times New Roman"/>
          <w:color w:val="000000"/>
          <w:sz w:val="28"/>
          <w:szCs w:val="28"/>
        </w:rPr>
        <w:t xml:space="preserve">В соответствии с </w:t>
      </w:r>
      <w:r w:rsidR="00F72B41">
        <w:rPr>
          <w:rFonts w:ascii="Times New Roman" w:hAnsi="Times New Roman" w:cs="Times New Roman"/>
          <w:color w:val="000000"/>
          <w:sz w:val="28"/>
          <w:szCs w:val="28"/>
        </w:rPr>
        <w:t>главой 25.1</w:t>
      </w:r>
      <w:r w:rsidRPr="00281666">
        <w:rPr>
          <w:rFonts w:ascii="Times New Roman" w:hAnsi="Times New Roman" w:cs="Times New Roman"/>
          <w:color w:val="000000"/>
          <w:sz w:val="28"/>
          <w:szCs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00A205D0" w:rsidRPr="00961D91">
        <w:rPr>
          <w:rFonts w:ascii="Times New Roman" w:hAnsi="Times New Roman" w:cs="Times New Roman"/>
          <w:sz w:val="28"/>
          <w:szCs w:val="28"/>
        </w:rPr>
        <w:t xml:space="preserve">Уставом городского поселения </w:t>
      </w:r>
      <w:r w:rsidR="002407EE">
        <w:rPr>
          <w:rFonts w:ascii="Times New Roman" w:hAnsi="Times New Roman" w:cs="Times New Roman"/>
          <w:sz w:val="28"/>
          <w:szCs w:val="28"/>
        </w:rPr>
        <w:t>«</w:t>
      </w:r>
      <w:r w:rsidR="00BC3BCE">
        <w:rPr>
          <w:rFonts w:ascii="Times New Roman" w:hAnsi="Times New Roman" w:cs="Times New Roman"/>
          <w:sz w:val="28"/>
          <w:szCs w:val="28"/>
        </w:rPr>
        <w:t>Золотореченское</w:t>
      </w:r>
      <w:r w:rsidR="002407EE">
        <w:rPr>
          <w:rFonts w:ascii="Times New Roman" w:hAnsi="Times New Roman" w:cs="Times New Roman"/>
          <w:sz w:val="28"/>
          <w:szCs w:val="28"/>
        </w:rPr>
        <w:t>»</w:t>
      </w:r>
      <w:r w:rsidR="0037461F" w:rsidRPr="00961D91">
        <w:rPr>
          <w:rFonts w:ascii="Times New Roman" w:hAnsi="Times New Roman" w:cs="Times New Roman"/>
          <w:sz w:val="28"/>
          <w:szCs w:val="28"/>
        </w:rPr>
        <w:t xml:space="preserve">,  администрация городского поселения </w:t>
      </w:r>
      <w:r w:rsidR="002407EE">
        <w:rPr>
          <w:rFonts w:ascii="Times New Roman" w:hAnsi="Times New Roman" w:cs="Times New Roman"/>
          <w:sz w:val="28"/>
          <w:szCs w:val="28"/>
        </w:rPr>
        <w:t>«</w:t>
      </w:r>
      <w:r w:rsidR="00BC3BCE">
        <w:rPr>
          <w:rFonts w:ascii="Times New Roman" w:hAnsi="Times New Roman" w:cs="Times New Roman"/>
          <w:sz w:val="28"/>
          <w:szCs w:val="28"/>
        </w:rPr>
        <w:t>Золотореченское</w:t>
      </w:r>
      <w:r w:rsidR="002407EE">
        <w:rPr>
          <w:rFonts w:ascii="Times New Roman" w:hAnsi="Times New Roman" w:cs="Times New Roman"/>
          <w:sz w:val="28"/>
          <w:szCs w:val="28"/>
        </w:rPr>
        <w:t>»</w:t>
      </w:r>
      <w:r w:rsidR="0037461F" w:rsidRPr="00961D91">
        <w:rPr>
          <w:rFonts w:ascii="Times New Roman" w:hAnsi="Times New Roman" w:cs="Times New Roman"/>
          <w:sz w:val="28"/>
          <w:szCs w:val="28"/>
        </w:rPr>
        <w:t xml:space="preserve"> </w:t>
      </w:r>
    </w:p>
    <w:p w:rsidR="00E86CA4" w:rsidRDefault="00BF6347" w:rsidP="00E86CA4">
      <w:pPr>
        <w:suppressAutoHyphens/>
        <w:spacing w:after="0" w:line="240" w:lineRule="auto"/>
        <w:ind w:firstLine="709"/>
        <w:jc w:val="both"/>
        <w:rPr>
          <w:rFonts w:ascii="Times New Roman" w:eastAsia="Times New Roman" w:hAnsi="Times New Roman" w:cs="Times New Roman"/>
          <w:sz w:val="28"/>
          <w:szCs w:val="28"/>
          <w:lang w:eastAsia="ru-RU"/>
        </w:rPr>
      </w:pPr>
      <w:r w:rsidRPr="00961D91">
        <w:rPr>
          <w:rFonts w:ascii="Times New Roman" w:hAnsi="Times New Roman"/>
          <w:b/>
          <w:sz w:val="28"/>
          <w:szCs w:val="28"/>
        </w:rPr>
        <w:t>ПОСТАНОВЛЯЕТ</w:t>
      </w:r>
      <w:r w:rsidR="0037461F" w:rsidRPr="00961D91">
        <w:rPr>
          <w:rFonts w:ascii="Times New Roman" w:hAnsi="Times New Roman"/>
          <w:b/>
          <w:sz w:val="28"/>
          <w:szCs w:val="28"/>
        </w:rPr>
        <w:t>:</w:t>
      </w:r>
      <w:r w:rsidR="00E86CA4" w:rsidRPr="00E86CA4">
        <w:rPr>
          <w:rFonts w:ascii="Times New Roman" w:eastAsia="Times New Roman" w:hAnsi="Times New Roman" w:cs="Times New Roman"/>
          <w:sz w:val="28"/>
          <w:szCs w:val="28"/>
          <w:lang w:eastAsia="ru-RU"/>
        </w:rPr>
        <w:t xml:space="preserve"> </w:t>
      </w:r>
    </w:p>
    <w:p w:rsidR="00F72B41" w:rsidRPr="00F72B41" w:rsidRDefault="00281666" w:rsidP="00F72B41">
      <w:pPr>
        <w:spacing w:after="0"/>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1.</w:t>
      </w:r>
      <w:r w:rsidR="00F72B41">
        <w:rPr>
          <w:rFonts w:ascii="Times New Roman" w:hAnsi="Times New Roman" w:cs="Times New Roman"/>
          <w:color w:val="000000"/>
          <w:sz w:val="28"/>
          <w:szCs w:val="28"/>
        </w:rPr>
        <w:t xml:space="preserve"> </w:t>
      </w:r>
      <w:r w:rsidR="00F72B41" w:rsidRPr="00F72B41">
        <w:rPr>
          <w:rFonts w:ascii="Times New Roman" w:hAnsi="Times New Roman" w:cs="Times New Roman"/>
          <w:color w:val="000000"/>
          <w:sz w:val="28"/>
          <w:szCs w:val="28"/>
        </w:rPr>
        <w:t>Утвердить Порядок составления, рассмотрения и утверждения  местного бюджета</w:t>
      </w:r>
      <w:r w:rsidR="00BC3BCE">
        <w:rPr>
          <w:rFonts w:ascii="Times New Roman" w:hAnsi="Times New Roman" w:cs="Times New Roman"/>
          <w:color w:val="000000"/>
          <w:sz w:val="28"/>
          <w:szCs w:val="28"/>
        </w:rPr>
        <w:t>,</w:t>
      </w:r>
      <w:r w:rsidR="00F72B41" w:rsidRPr="00F72B41">
        <w:rPr>
          <w:rFonts w:ascii="Times New Roman" w:hAnsi="Times New Roman" w:cs="Times New Roman"/>
          <w:color w:val="000000"/>
          <w:sz w:val="28"/>
          <w:szCs w:val="28"/>
        </w:rPr>
        <w:t xml:space="preserve"> согласно приложению №1 к настоящему </w:t>
      </w:r>
      <w:r w:rsidR="00F72B41">
        <w:rPr>
          <w:rFonts w:ascii="Times New Roman" w:hAnsi="Times New Roman" w:cs="Times New Roman"/>
          <w:color w:val="000000"/>
          <w:sz w:val="28"/>
          <w:szCs w:val="28"/>
        </w:rPr>
        <w:t>постановлению</w:t>
      </w:r>
      <w:r w:rsidR="00F72B41" w:rsidRPr="00F72B41">
        <w:rPr>
          <w:rFonts w:ascii="Times New Roman" w:hAnsi="Times New Roman" w:cs="Times New Roman"/>
          <w:color w:val="000000"/>
          <w:sz w:val="28"/>
          <w:szCs w:val="28"/>
        </w:rPr>
        <w:t>.</w:t>
      </w:r>
    </w:p>
    <w:p w:rsidR="00BC3BCE" w:rsidRPr="00BC3BCE" w:rsidRDefault="00BC3BCE" w:rsidP="00BC3BCE">
      <w:pPr>
        <w:spacing w:after="0"/>
        <w:ind w:left="360"/>
        <w:jc w:val="both"/>
        <w:rPr>
          <w:rFonts w:ascii="Times New Roman" w:eastAsia="Times New Roman" w:hAnsi="Times New Roman" w:cs="Times New Roman"/>
          <w:color w:val="000000"/>
          <w:sz w:val="28"/>
          <w:szCs w:val="28"/>
          <w:lang w:eastAsia="ru-RU"/>
        </w:rPr>
      </w:pPr>
      <w:r w:rsidRPr="00BC3BCE">
        <w:rPr>
          <w:rFonts w:ascii="Times New Roman" w:eastAsia="Times New Roman" w:hAnsi="Times New Roman" w:cs="Times New Roman"/>
          <w:color w:val="000000"/>
          <w:sz w:val="28"/>
          <w:szCs w:val="28"/>
          <w:lang w:eastAsia="ru-RU"/>
        </w:rPr>
        <w:t>2.</w:t>
      </w:r>
      <w:r w:rsidRPr="00BC3BCE">
        <w:rPr>
          <w:rFonts w:ascii="Times New Roman" w:eastAsia="Times New Roman" w:hAnsi="Times New Roman" w:cs="Times New Roman"/>
          <w:color w:val="000000"/>
          <w:sz w:val="28"/>
          <w:szCs w:val="28"/>
          <w:lang w:eastAsia="ru-RU"/>
        </w:rPr>
        <w:tab/>
        <w:t xml:space="preserve">Настоящее постановление подлежит обнародованию (опубликованию) путем полного размещения на специально оборудованных стендах городского поселения «Золотореченское» и в информационно-телекоммуникационной сети «Интернет» на официальном сайте  </w:t>
      </w:r>
      <w:hyperlink r:id="rId9" w:history="1">
        <w:r w:rsidRPr="00BC3BCE">
          <w:rPr>
            <w:rFonts w:ascii="Times New Roman" w:eastAsia="Times New Roman" w:hAnsi="Times New Roman" w:cs="Times New Roman"/>
            <w:color w:val="0000FF"/>
            <w:sz w:val="28"/>
            <w:szCs w:val="28"/>
            <w:u w:val="single"/>
            <w:lang w:eastAsia="ru-RU"/>
          </w:rPr>
          <w:t>www.оловян.забайкальскийкрай.рф</w:t>
        </w:r>
      </w:hyperlink>
      <w:r w:rsidRPr="00BC3BCE">
        <w:rPr>
          <w:rFonts w:ascii="Times New Roman" w:eastAsia="Times New Roman" w:hAnsi="Times New Roman" w:cs="Times New Roman"/>
          <w:color w:val="000000"/>
          <w:sz w:val="28"/>
          <w:szCs w:val="28"/>
          <w:lang w:eastAsia="ru-RU"/>
        </w:rPr>
        <w:t>.</w:t>
      </w:r>
    </w:p>
    <w:p w:rsidR="00BC3BCE" w:rsidRPr="00BC3BCE" w:rsidRDefault="00BC3BCE" w:rsidP="00BC3BCE">
      <w:pPr>
        <w:spacing w:after="0"/>
        <w:ind w:left="360"/>
        <w:jc w:val="both"/>
        <w:rPr>
          <w:rFonts w:ascii="Times New Roman" w:eastAsia="Times New Roman" w:hAnsi="Times New Roman" w:cs="Times New Roman"/>
          <w:color w:val="000000"/>
          <w:sz w:val="28"/>
          <w:szCs w:val="28"/>
          <w:lang w:eastAsia="ru-RU"/>
        </w:rPr>
      </w:pPr>
      <w:r w:rsidRPr="00BC3BCE">
        <w:rPr>
          <w:rFonts w:ascii="Times New Roman" w:eastAsia="Times New Roman" w:hAnsi="Times New Roman" w:cs="Times New Roman"/>
          <w:color w:val="000000"/>
          <w:sz w:val="28"/>
          <w:szCs w:val="28"/>
          <w:lang w:eastAsia="ru-RU"/>
        </w:rPr>
        <w:t>3.</w:t>
      </w:r>
      <w:r w:rsidRPr="00BC3BCE">
        <w:rPr>
          <w:rFonts w:ascii="Times New Roman" w:eastAsia="Times New Roman" w:hAnsi="Times New Roman" w:cs="Times New Roman"/>
          <w:color w:val="000000"/>
          <w:sz w:val="28"/>
          <w:szCs w:val="28"/>
          <w:lang w:eastAsia="ru-RU"/>
        </w:rPr>
        <w:tab/>
        <w:t>Настоящее постановление вступает в силу на следующий день после дня  официального обнародования (опубликования).</w:t>
      </w:r>
    </w:p>
    <w:p w:rsidR="00BC3BCE" w:rsidRPr="00BC3BCE" w:rsidRDefault="00BC3BCE" w:rsidP="00BC3BCE">
      <w:pPr>
        <w:spacing w:after="0"/>
        <w:ind w:left="360"/>
        <w:jc w:val="both"/>
        <w:rPr>
          <w:rFonts w:ascii="Times New Roman" w:eastAsia="Times New Roman" w:hAnsi="Times New Roman" w:cs="Times New Roman"/>
          <w:color w:val="000000"/>
          <w:sz w:val="28"/>
          <w:szCs w:val="28"/>
          <w:lang w:eastAsia="ru-RU"/>
        </w:rPr>
      </w:pPr>
      <w:r w:rsidRPr="00BC3BCE">
        <w:rPr>
          <w:rFonts w:ascii="Times New Roman" w:eastAsia="Times New Roman" w:hAnsi="Times New Roman" w:cs="Times New Roman"/>
          <w:color w:val="000000"/>
          <w:sz w:val="28"/>
          <w:szCs w:val="28"/>
          <w:lang w:eastAsia="ru-RU"/>
        </w:rPr>
        <w:t>4.Контроль над выполнением настоящего постановления оставляю за собой.</w:t>
      </w:r>
    </w:p>
    <w:p w:rsidR="00BC3BCE" w:rsidRPr="00BC3BCE" w:rsidRDefault="00BC3BCE" w:rsidP="00BC3BCE">
      <w:pPr>
        <w:shd w:val="clear" w:color="auto" w:fill="FAFAFA"/>
        <w:spacing w:before="100" w:beforeAutospacing="1" w:after="100" w:afterAutospacing="1" w:line="240" w:lineRule="auto"/>
        <w:rPr>
          <w:rFonts w:ascii="Arial" w:eastAsia="Times New Roman" w:hAnsi="Arial" w:cs="Arial"/>
          <w:i/>
          <w:iCs/>
          <w:color w:val="000000"/>
          <w:sz w:val="24"/>
          <w:szCs w:val="24"/>
          <w:lang w:eastAsia="ru-RU"/>
        </w:rPr>
      </w:pPr>
      <w:r w:rsidRPr="00BC3BCE">
        <w:rPr>
          <w:rFonts w:ascii="Arial" w:eastAsia="Times New Roman" w:hAnsi="Arial" w:cs="Arial"/>
          <w:i/>
          <w:iCs/>
          <w:color w:val="000000"/>
          <w:sz w:val="24"/>
          <w:szCs w:val="24"/>
          <w:lang w:eastAsia="ru-RU"/>
        </w:rPr>
        <w:t> </w:t>
      </w:r>
    </w:p>
    <w:p w:rsidR="00BC3BCE" w:rsidRPr="00BC3BCE" w:rsidRDefault="00BC3BCE" w:rsidP="00BC3BCE">
      <w:pPr>
        <w:shd w:val="clear" w:color="auto" w:fill="FAFAFA"/>
        <w:spacing w:after="0" w:line="240" w:lineRule="auto"/>
        <w:rPr>
          <w:rFonts w:ascii="Times New Roman" w:eastAsia="Times New Roman" w:hAnsi="Times New Roman" w:cs="Times New Roman"/>
          <w:iCs/>
          <w:color w:val="000000"/>
          <w:sz w:val="28"/>
          <w:szCs w:val="28"/>
          <w:lang w:eastAsia="ru-RU"/>
        </w:rPr>
      </w:pPr>
      <w:proofErr w:type="spellStart"/>
      <w:r>
        <w:rPr>
          <w:rFonts w:ascii="Times New Roman" w:eastAsia="Times New Roman" w:hAnsi="Times New Roman" w:cs="Times New Roman"/>
          <w:iCs/>
          <w:color w:val="000000"/>
          <w:sz w:val="28"/>
          <w:szCs w:val="28"/>
          <w:lang w:eastAsia="ru-RU"/>
        </w:rPr>
        <w:t>И.о</w:t>
      </w:r>
      <w:proofErr w:type="spellEnd"/>
      <w:r>
        <w:rPr>
          <w:rFonts w:ascii="Times New Roman" w:eastAsia="Times New Roman" w:hAnsi="Times New Roman" w:cs="Times New Roman"/>
          <w:iCs/>
          <w:color w:val="000000"/>
          <w:sz w:val="28"/>
          <w:szCs w:val="28"/>
          <w:lang w:eastAsia="ru-RU"/>
        </w:rPr>
        <w:t>. Главы</w:t>
      </w:r>
      <w:r w:rsidRPr="00BC3BCE">
        <w:rPr>
          <w:rFonts w:ascii="Times New Roman" w:eastAsia="Times New Roman" w:hAnsi="Times New Roman" w:cs="Times New Roman"/>
          <w:iCs/>
          <w:color w:val="000000"/>
          <w:sz w:val="28"/>
          <w:szCs w:val="28"/>
          <w:lang w:eastAsia="ru-RU"/>
        </w:rPr>
        <w:t xml:space="preserve"> </w:t>
      </w:r>
      <w:proofErr w:type="gramStart"/>
      <w:r w:rsidRPr="00BC3BCE">
        <w:rPr>
          <w:rFonts w:ascii="Times New Roman" w:eastAsia="Times New Roman" w:hAnsi="Times New Roman" w:cs="Times New Roman"/>
          <w:iCs/>
          <w:color w:val="000000"/>
          <w:sz w:val="28"/>
          <w:szCs w:val="28"/>
          <w:lang w:eastAsia="ru-RU"/>
        </w:rPr>
        <w:t>городского</w:t>
      </w:r>
      <w:proofErr w:type="gramEnd"/>
      <w:r w:rsidRPr="00BC3BCE">
        <w:rPr>
          <w:rFonts w:ascii="Times New Roman" w:eastAsia="Times New Roman" w:hAnsi="Times New Roman" w:cs="Times New Roman"/>
          <w:iCs/>
          <w:color w:val="000000"/>
          <w:sz w:val="28"/>
          <w:szCs w:val="28"/>
          <w:lang w:eastAsia="ru-RU"/>
        </w:rPr>
        <w:t xml:space="preserve"> </w:t>
      </w:r>
    </w:p>
    <w:p w:rsidR="00BC3BCE" w:rsidRPr="00BC3BCE" w:rsidRDefault="00BC3BCE" w:rsidP="00BC3BCE">
      <w:pPr>
        <w:shd w:val="clear" w:color="auto" w:fill="FAFAFA"/>
        <w:spacing w:after="0" w:line="240" w:lineRule="auto"/>
        <w:rPr>
          <w:rFonts w:ascii="Times New Roman" w:eastAsia="Times New Roman" w:hAnsi="Times New Roman" w:cs="Times New Roman"/>
          <w:iCs/>
          <w:color w:val="000000"/>
          <w:sz w:val="28"/>
          <w:szCs w:val="28"/>
          <w:lang w:eastAsia="ru-RU"/>
        </w:rPr>
      </w:pPr>
      <w:r w:rsidRPr="00BC3BCE">
        <w:rPr>
          <w:rFonts w:ascii="Times New Roman" w:eastAsia="Times New Roman" w:hAnsi="Times New Roman" w:cs="Times New Roman"/>
          <w:iCs/>
          <w:color w:val="000000"/>
          <w:sz w:val="28"/>
          <w:szCs w:val="28"/>
          <w:lang w:eastAsia="ru-RU"/>
        </w:rPr>
        <w:t xml:space="preserve">поселения «Золотореченское»                                        </w:t>
      </w:r>
      <w:r>
        <w:rPr>
          <w:rFonts w:ascii="Times New Roman" w:eastAsia="Times New Roman" w:hAnsi="Times New Roman" w:cs="Times New Roman"/>
          <w:iCs/>
          <w:color w:val="000000"/>
          <w:sz w:val="28"/>
          <w:szCs w:val="28"/>
          <w:lang w:eastAsia="ru-RU"/>
        </w:rPr>
        <w:t xml:space="preserve">                  </w:t>
      </w:r>
      <w:r w:rsidRPr="00BC3BCE">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Е.В. Дорофеева</w:t>
      </w:r>
    </w:p>
    <w:p w:rsidR="00BC3BCE" w:rsidRPr="00BC3BCE" w:rsidRDefault="00BC3BCE" w:rsidP="00BC3BCE">
      <w:pPr>
        <w:shd w:val="clear" w:color="auto" w:fill="FAFAFA"/>
        <w:spacing w:before="100" w:beforeAutospacing="1" w:after="100" w:afterAutospacing="1" w:line="240" w:lineRule="auto"/>
        <w:rPr>
          <w:rFonts w:ascii="Arial" w:eastAsia="Times New Roman" w:hAnsi="Arial" w:cs="Arial"/>
          <w:i/>
          <w:iCs/>
          <w:color w:val="000000"/>
          <w:sz w:val="24"/>
          <w:szCs w:val="24"/>
          <w:lang w:eastAsia="ru-RU"/>
        </w:rPr>
      </w:pPr>
    </w:p>
    <w:p w:rsidR="006376FD" w:rsidRDefault="006376FD" w:rsidP="00433AA0">
      <w:pPr>
        <w:pStyle w:val="a3"/>
        <w:shd w:val="clear" w:color="auto" w:fill="FFFFFF"/>
        <w:spacing w:before="0" w:beforeAutospacing="0" w:after="0" w:afterAutospacing="0"/>
        <w:jc w:val="both"/>
        <w:rPr>
          <w:color w:val="000000"/>
          <w:sz w:val="28"/>
          <w:szCs w:val="28"/>
        </w:rPr>
      </w:pPr>
      <w:r w:rsidRPr="00433AA0">
        <w:rPr>
          <w:color w:val="000000"/>
          <w:sz w:val="28"/>
          <w:szCs w:val="28"/>
        </w:rPr>
        <w:t> </w:t>
      </w:r>
    </w:p>
    <w:p w:rsidR="00BC3BCE" w:rsidRDefault="00BC3BCE" w:rsidP="00433AA0">
      <w:pPr>
        <w:pStyle w:val="a3"/>
        <w:shd w:val="clear" w:color="auto" w:fill="FFFFFF"/>
        <w:spacing w:before="0" w:beforeAutospacing="0" w:after="0" w:afterAutospacing="0"/>
        <w:jc w:val="both"/>
        <w:rPr>
          <w:color w:val="000000"/>
          <w:sz w:val="28"/>
          <w:szCs w:val="28"/>
        </w:rPr>
      </w:pPr>
    </w:p>
    <w:p w:rsidR="00BC3BCE" w:rsidRDefault="00BC3BCE" w:rsidP="00433AA0">
      <w:pPr>
        <w:pStyle w:val="a3"/>
        <w:shd w:val="clear" w:color="auto" w:fill="FFFFFF"/>
        <w:spacing w:before="0" w:beforeAutospacing="0" w:after="0" w:afterAutospacing="0"/>
        <w:jc w:val="both"/>
        <w:rPr>
          <w:color w:val="000000"/>
          <w:sz w:val="28"/>
          <w:szCs w:val="28"/>
        </w:rPr>
      </w:pPr>
    </w:p>
    <w:p w:rsidR="00BC3BCE" w:rsidRDefault="00BC3BCE" w:rsidP="00433AA0">
      <w:pPr>
        <w:pStyle w:val="a3"/>
        <w:shd w:val="clear" w:color="auto" w:fill="FFFFFF"/>
        <w:spacing w:before="0" w:beforeAutospacing="0" w:after="0" w:afterAutospacing="0"/>
        <w:jc w:val="both"/>
        <w:rPr>
          <w:color w:val="000000"/>
          <w:sz w:val="28"/>
          <w:szCs w:val="28"/>
        </w:rPr>
      </w:pPr>
    </w:p>
    <w:p w:rsidR="00BC3BCE" w:rsidRDefault="00BC3BCE" w:rsidP="00433AA0">
      <w:pPr>
        <w:pStyle w:val="a3"/>
        <w:shd w:val="clear" w:color="auto" w:fill="FFFFFF"/>
        <w:spacing w:before="0" w:beforeAutospacing="0" w:after="0" w:afterAutospacing="0"/>
        <w:jc w:val="both"/>
        <w:rPr>
          <w:color w:val="000000"/>
          <w:sz w:val="28"/>
          <w:szCs w:val="28"/>
        </w:rPr>
      </w:pPr>
    </w:p>
    <w:p w:rsidR="00BC3BCE" w:rsidRPr="00433AA0" w:rsidRDefault="00BC3BCE" w:rsidP="00433AA0">
      <w:pPr>
        <w:pStyle w:val="a3"/>
        <w:shd w:val="clear" w:color="auto" w:fill="FFFFFF"/>
        <w:spacing w:before="0" w:beforeAutospacing="0" w:after="0" w:afterAutospacing="0"/>
        <w:jc w:val="both"/>
        <w:rPr>
          <w:color w:val="000000"/>
          <w:sz w:val="28"/>
          <w:szCs w:val="28"/>
        </w:rPr>
      </w:pPr>
      <w:bookmarkStart w:id="0" w:name="_GoBack"/>
      <w:bookmarkEnd w:id="0"/>
    </w:p>
    <w:p w:rsidR="002B3B2B" w:rsidRDefault="006376FD" w:rsidP="00593C4E">
      <w:pPr>
        <w:pStyle w:val="a3"/>
        <w:shd w:val="clear" w:color="auto" w:fill="FFFFFF"/>
        <w:spacing w:before="0" w:beforeAutospacing="0" w:after="0" w:afterAutospacing="0"/>
        <w:jc w:val="both"/>
        <w:rPr>
          <w:color w:val="000000"/>
          <w:sz w:val="28"/>
          <w:szCs w:val="28"/>
        </w:rPr>
      </w:pPr>
      <w:r w:rsidRPr="00433AA0">
        <w:rPr>
          <w:color w:val="000000"/>
          <w:sz w:val="28"/>
          <w:szCs w:val="28"/>
        </w:rPr>
        <w:t> </w:t>
      </w:r>
    </w:p>
    <w:p w:rsidR="00E86CA4" w:rsidRDefault="00E86CA4" w:rsidP="00593C4E">
      <w:pPr>
        <w:pStyle w:val="a3"/>
        <w:shd w:val="clear" w:color="auto" w:fill="FFFFFF"/>
        <w:spacing w:before="0" w:beforeAutospacing="0" w:after="0" w:afterAutospacing="0"/>
        <w:jc w:val="both"/>
        <w:rPr>
          <w:color w:val="000000"/>
          <w:sz w:val="28"/>
          <w:szCs w:val="28"/>
        </w:rPr>
      </w:pPr>
    </w:p>
    <w:p w:rsidR="002407EE" w:rsidRPr="005921B3" w:rsidRDefault="005921B3" w:rsidP="0012204A">
      <w:pPr>
        <w:pStyle w:val="ConsPlusNormal"/>
        <w:ind w:left="6120" w:firstLine="0"/>
        <w:jc w:val="right"/>
        <w:outlineLvl w:val="0"/>
        <w:rPr>
          <w:rFonts w:ascii="Times New Roman" w:hAnsi="Times New Roman" w:cs="Times New Roman"/>
          <w:b/>
          <w:color w:val="000000"/>
          <w:sz w:val="24"/>
          <w:szCs w:val="24"/>
        </w:rPr>
      </w:pPr>
      <w:r w:rsidRPr="005921B3">
        <w:rPr>
          <w:rFonts w:ascii="Times New Roman" w:hAnsi="Times New Roman" w:cs="Times New Roman"/>
          <w:b/>
          <w:color w:val="000000"/>
          <w:sz w:val="24"/>
          <w:szCs w:val="24"/>
        </w:rPr>
        <w:lastRenderedPageBreak/>
        <w:t>УТВЕРЖДЕН</w:t>
      </w:r>
      <w:r w:rsidR="002407EE" w:rsidRPr="005921B3">
        <w:rPr>
          <w:rFonts w:ascii="Times New Roman" w:hAnsi="Times New Roman" w:cs="Times New Roman"/>
          <w:b/>
          <w:color w:val="000000"/>
          <w:sz w:val="24"/>
          <w:szCs w:val="24"/>
        </w:rPr>
        <w:t xml:space="preserve"> </w:t>
      </w:r>
    </w:p>
    <w:p w:rsidR="0012204A" w:rsidRPr="0035239D" w:rsidRDefault="005921B3" w:rsidP="005921B3">
      <w:pPr>
        <w:pStyle w:val="ConsPlusNormal"/>
        <w:ind w:left="6120" w:firstLine="0"/>
        <w:jc w:val="right"/>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Постановлением </w:t>
      </w:r>
      <w:r w:rsidR="0012204A">
        <w:rPr>
          <w:rFonts w:ascii="Times New Roman" w:hAnsi="Times New Roman" w:cs="Times New Roman"/>
          <w:color w:val="000000"/>
          <w:sz w:val="24"/>
          <w:szCs w:val="24"/>
        </w:rPr>
        <w:t>а</w:t>
      </w:r>
      <w:r w:rsidR="0012204A" w:rsidRPr="0012204A">
        <w:rPr>
          <w:rFonts w:ascii="Times New Roman" w:hAnsi="Times New Roman" w:cs="Times New Roman"/>
          <w:color w:val="000000"/>
          <w:sz w:val="24"/>
          <w:szCs w:val="24"/>
        </w:rPr>
        <w:t>дминистрации городского поселения</w:t>
      </w:r>
      <w:r w:rsidR="0012204A">
        <w:rPr>
          <w:rFonts w:ascii="Times New Roman" w:hAnsi="Times New Roman" w:cs="Times New Roman"/>
          <w:color w:val="000000"/>
          <w:sz w:val="24"/>
          <w:szCs w:val="24"/>
        </w:rPr>
        <w:t xml:space="preserve"> </w:t>
      </w:r>
      <w:r w:rsidR="002407EE" w:rsidRPr="0035239D">
        <w:rPr>
          <w:rFonts w:ascii="Times New Roman" w:hAnsi="Times New Roman" w:cs="Times New Roman"/>
          <w:color w:val="000000"/>
          <w:sz w:val="24"/>
          <w:szCs w:val="24"/>
        </w:rPr>
        <w:t>«</w:t>
      </w:r>
      <w:r w:rsidR="00BC3BCE">
        <w:rPr>
          <w:rFonts w:ascii="Times New Roman" w:hAnsi="Times New Roman" w:cs="Times New Roman"/>
          <w:color w:val="000000"/>
          <w:sz w:val="24"/>
          <w:szCs w:val="24"/>
        </w:rPr>
        <w:t>Золотореченское</w:t>
      </w:r>
      <w:r w:rsidR="002407EE" w:rsidRPr="0035239D">
        <w:rPr>
          <w:rFonts w:ascii="Times New Roman" w:hAnsi="Times New Roman" w:cs="Times New Roman"/>
          <w:color w:val="000000"/>
          <w:sz w:val="24"/>
          <w:szCs w:val="24"/>
        </w:rPr>
        <w:t>»</w:t>
      </w:r>
    </w:p>
    <w:p w:rsidR="0012204A" w:rsidRPr="0012204A" w:rsidRDefault="0012204A" w:rsidP="002407EE">
      <w:pPr>
        <w:pStyle w:val="ConsPlusNormal"/>
        <w:ind w:left="6120" w:firstLine="240"/>
        <w:jc w:val="right"/>
        <w:rPr>
          <w:rFonts w:ascii="Times New Roman" w:hAnsi="Times New Roman" w:cs="Times New Roman"/>
          <w:color w:val="000000"/>
          <w:sz w:val="24"/>
          <w:szCs w:val="24"/>
        </w:rPr>
      </w:pPr>
      <w:r w:rsidRPr="0035239D">
        <w:rPr>
          <w:rFonts w:ascii="Times New Roman" w:hAnsi="Times New Roman" w:cs="Times New Roman"/>
          <w:color w:val="000000"/>
          <w:sz w:val="24"/>
          <w:szCs w:val="24"/>
        </w:rPr>
        <w:t xml:space="preserve">   от</w:t>
      </w:r>
      <w:r w:rsidR="00F123C3" w:rsidRPr="0035239D">
        <w:rPr>
          <w:rFonts w:ascii="Times New Roman" w:hAnsi="Times New Roman" w:cs="Times New Roman"/>
          <w:color w:val="000000"/>
          <w:sz w:val="24"/>
          <w:szCs w:val="24"/>
        </w:rPr>
        <w:t xml:space="preserve"> «</w:t>
      </w:r>
      <w:r w:rsidR="0035239D" w:rsidRPr="0035239D">
        <w:rPr>
          <w:rFonts w:ascii="Times New Roman" w:hAnsi="Times New Roman" w:cs="Times New Roman"/>
          <w:color w:val="000000"/>
          <w:sz w:val="24"/>
          <w:szCs w:val="24"/>
        </w:rPr>
        <w:t>20</w:t>
      </w:r>
      <w:r w:rsidR="00F123C3" w:rsidRPr="0035239D">
        <w:rPr>
          <w:rFonts w:ascii="Times New Roman" w:hAnsi="Times New Roman" w:cs="Times New Roman"/>
          <w:color w:val="000000"/>
          <w:sz w:val="24"/>
          <w:szCs w:val="24"/>
        </w:rPr>
        <w:t>»</w:t>
      </w:r>
      <w:r w:rsidR="00BC3BCE">
        <w:rPr>
          <w:rFonts w:ascii="Times New Roman" w:hAnsi="Times New Roman" w:cs="Times New Roman"/>
          <w:color w:val="000000"/>
          <w:sz w:val="24"/>
          <w:szCs w:val="24"/>
        </w:rPr>
        <w:t xml:space="preserve"> июля</w:t>
      </w:r>
      <w:r w:rsidR="00F123C3" w:rsidRPr="0035239D">
        <w:rPr>
          <w:rFonts w:ascii="Times New Roman" w:hAnsi="Times New Roman" w:cs="Times New Roman"/>
          <w:color w:val="000000"/>
          <w:sz w:val="24"/>
          <w:szCs w:val="24"/>
        </w:rPr>
        <w:t xml:space="preserve"> 2020г. </w:t>
      </w:r>
      <w:r w:rsidRPr="0035239D">
        <w:rPr>
          <w:rFonts w:ascii="Times New Roman" w:hAnsi="Times New Roman" w:cs="Times New Roman"/>
          <w:color w:val="000000"/>
          <w:sz w:val="24"/>
          <w:szCs w:val="24"/>
        </w:rPr>
        <w:t>№</w:t>
      </w:r>
      <w:r w:rsidR="00BC3BCE">
        <w:rPr>
          <w:rFonts w:ascii="Times New Roman" w:hAnsi="Times New Roman" w:cs="Times New Roman"/>
          <w:color w:val="000000"/>
          <w:sz w:val="24"/>
          <w:szCs w:val="24"/>
        </w:rPr>
        <w:t>54</w:t>
      </w:r>
      <w:r w:rsidR="00281666">
        <w:rPr>
          <w:rFonts w:ascii="Times New Roman" w:hAnsi="Times New Roman" w:cs="Times New Roman"/>
          <w:color w:val="000000"/>
          <w:sz w:val="24"/>
          <w:szCs w:val="24"/>
        </w:rPr>
        <w:t xml:space="preserve"> </w:t>
      </w:r>
      <w:r w:rsidRPr="0012204A">
        <w:rPr>
          <w:rFonts w:ascii="Times New Roman" w:hAnsi="Times New Roman" w:cs="Times New Roman"/>
          <w:color w:val="000000"/>
          <w:sz w:val="24"/>
          <w:szCs w:val="24"/>
        </w:rPr>
        <w:t xml:space="preserve"> </w:t>
      </w:r>
    </w:p>
    <w:p w:rsidR="0012204A" w:rsidRPr="000F1A6E" w:rsidRDefault="0012204A" w:rsidP="0012204A">
      <w:pPr>
        <w:pStyle w:val="ConsPlusNormal"/>
        <w:ind w:left="6120" w:firstLine="240"/>
        <w:jc w:val="center"/>
        <w:rPr>
          <w:rFonts w:ascii="Times New Roman" w:hAnsi="Times New Roman" w:cs="Times New Roman"/>
          <w:color w:val="000000"/>
          <w:sz w:val="28"/>
          <w:szCs w:val="28"/>
        </w:rPr>
      </w:pPr>
    </w:p>
    <w:p w:rsidR="0012204A" w:rsidRPr="006455F5" w:rsidRDefault="0012204A" w:rsidP="0012204A">
      <w:pPr>
        <w:pStyle w:val="ConsPlusTitle"/>
        <w:jc w:val="center"/>
        <w:rPr>
          <w:b w:val="0"/>
        </w:rPr>
      </w:pPr>
    </w:p>
    <w:p w:rsidR="0012204A" w:rsidRPr="00453DF0" w:rsidRDefault="0012204A" w:rsidP="0012204A">
      <w:pPr>
        <w:pStyle w:val="ConsPlusTitle"/>
        <w:jc w:val="center"/>
        <w:rPr>
          <w:b w:val="0"/>
        </w:rPr>
      </w:pPr>
    </w:p>
    <w:p w:rsidR="00F72B41" w:rsidRPr="00F72B41" w:rsidRDefault="00F72B41" w:rsidP="00F72B4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b/>
          <w:bCs/>
          <w:sz w:val="28"/>
          <w:szCs w:val="28"/>
          <w:bdr w:val="none" w:sz="0" w:space="0" w:color="auto" w:frame="1"/>
          <w:lang w:eastAsia="ru-RU"/>
        </w:rPr>
        <w:t>Порядок</w:t>
      </w:r>
    </w:p>
    <w:p w:rsidR="00F72B41" w:rsidRDefault="00F72B41" w:rsidP="00F72B41">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bdr w:val="none" w:sz="0" w:space="0" w:color="auto" w:frame="1"/>
          <w:lang w:eastAsia="ru-RU"/>
        </w:rPr>
      </w:pPr>
      <w:r w:rsidRPr="00F72B41">
        <w:rPr>
          <w:rFonts w:ascii="Times New Roman" w:eastAsia="Times New Roman" w:hAnsi="Times New Roman" w:cs="Times New Roman"/>
          <w:b/>
          <w:bCs/>
          <w:sz w:val="28"/>
          <w:szCs w:val="28"/>
          <w:bdr w:val="none" w:sz="0" w:space="0" w:color="auto" w:frame="1"/>
          <w:lang w:eastAsia="ru-RU"/>
        </w:rPr>
        <w:t>составления, рассмотрения и утверждения  местного бюджета</w:t>
      </w:r>
      <w:r w:rsidR="00BC3BCE">
        <w:rPr>
          <w:rFonts w:ascii="Times New Roman" w:eastAsia="Times New Roman" w:hAnsi="Times New Roman" w:cs="Times New Roman"/>
          <w:b/>
          <w:bCs/>
          <w:sz w:val="28"/>
          <w:szCs w:val="28"/>
          <w:bdr w:val="none" w:sz="0" w:space="0" w:color="auto" w:frame="1"/>
          <w:lang w:eastAsia="ru-RU"/>
        </w:rPr>
        <w:t>.</w:t>
      </w:r>
    </w:p>
    <w:p w:rsid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BC3BCE"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F72B41">
        <w:rPr>
          <w:rFonts w:ascii="Times New Roman" w:eastAsia="Times New Roman" w:hAnsi="Times New Roman" w:cs="Times New Roman"/>
          <w:sz w:val="28"/>
          <w:szCs w:val="28"/>
          <w:lang w:eastAsia="ru-RU"/>
        </w:rPr>
        <w:t>Настоящий Порядок в соответствии с Бюджетным кодексом Российской Федерации устанавливает порядок и сроки составления бюджета  </w:t>
      </w:r>
      <w:r>
        <w:rPr>
          <w:rFonts w:ascii="Times New Roman" w:eastAsia="Times New Roman" w:hAnsi="Times New Roman" w:cs="Times New Roman"/>
          <w:sz w:val="28"/>
          <w:szCs w:val="28"/>
          <w:lang w:eastAsia="ru-RU"/>
        </w:rPr>
        <w:t>городского поселения «</w:t>
      </w:r>
      <w:r w:rsidR="00BC3BCE">
        <w:rPr>
          <w:rFonts w:ascii="Times New Roman" w:eastAsia="Times New Roman" w:hAnsi="Times New Roman" w:cs="Times New Roman"/>
          <w:sz w:val="28"/>
          <w:szCs w:val="28"/>
          <w:lang w:eastAsia="ru-RU"/>
        </w:rPr>
        <w:t>Золотореченское</w:t>
      </w:r>
      <w:r>
        <w:rPr>
          <w:rFonts w:ascii="Times New Roman" w:eastAsia="Times New Roman" w:hAnsi="Times New Roman" w:cs="Times New Roman"/>
          <w:sz w:val="28"/>
          <w:szCs w:val="28"/>
          <w:lang w:eastAsia="ru-RU"/>
        </w:rPr>
        <w:t>»</w:t>
      </w:r>
      <w:r w:rsidRPr="00F72B41">
        <w:rPr>
          <w:rFonts w:ascii="Times New Roman" w:eastAsia="Times New Roman" w:hAnsi="Times New Roman" w:cs="Times New Roman"/>
          <w:sz w:val="28"/>
          <w:szCs w:val="28"/>
          <w:lang w:eastAsia="ru-RU"/>
        </w:rPr>
        <w:t xml:space="preserve"> (далее –  местный бюджет) на очередной финансовый год и плановый период, срок внесения в </w:t>
      </w:r>
      <w:r>
        <w:rPr>
          <w:rFonts w:ascii="Times New Roman" w:eastAsia="Times New Roman" w:hAnsi="Times New Roman" w:cs="Times New Roman"/>
          <w:sz w:val="28"/>
          <w:szCs w:val="28"/>
          <w:lang w:eastAsia="ru-RU"/>
        </w:rPr>
        <w:t>Совет городского поселения «</w:t>
      </w:r>
      <w:r w:rsidR="00BC3BCE">
        <w:rPr>
          <w:rFonts w:ascii="Times New Roman" w:eastAsia="Times New Roman" w:hAnsi="Times New Roman" w:cs="Times New Roman"/>
          <w:sz w:val="28"/>
          <w:szCs w:val="28"/>
          <w:lang w:eastAsia="ru-RU"/>
        </w:rPr>
        <w:t>Золотореченское</w:t>
      </w:r>
      <w:r>
        <w:rPr>
          <w:rFonts w:ascii="Times New Roman" w:eastAsia="Times New Roman" w:hAnsi="Times New Roman" w:cs="Times New Roman"/>
          <w:sz w:val="28"/>
          <w:szCs w:val="28"/>
          <w:lang w:eastAsia="ru-RU"/>
        </w:rPr>
        <w:t xml:space="preserve">» </w:t>
      </w:r>
      <w:r w:rsidRPr="00F72B41">
        <w:rPr>
          <w:rFonts w:ascii="Times New Roman" w:eastAsia="Times New Roman" w:hAnsi="Times New Roman" w:cs="Times New Roman"/>
          <w:sz w:val="28"/>
          <w:szCs w:val="28"/>
          <w:lang w:eastAsia="ru-RU"/>
        </w:rPr>
        <w:t>проекта решения о    местном бюджете на очередной финансовый год и плановый период и определяет порядок его рассмотрения, утв</w:t>
      </w:r>
      <w:r w:rsidR="00BC3BCE">
        <w:rPr>
          <w:rFonts w:ascii="Times New Roman" w:eastAsia="Times New Roman" w:hAnsi="Times New Roman" w:cs="Times New Roman"/>
          <w:sz w:val="28"/>
          <w:szCs w:val="28"/>
          <w:lang w:eastAsia="ru-RU"/>
        </w:rPr>
        <w:t>ерждения.</w:t>
      </w:r>
      <w:proofErr w:type="gramEnd"/>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b/>
          <w:bCs/>
          <w:sz w:val="28"/>
          <w:szCs w:val="28"/>
          <w:bdr w:val="none" w:sz="0" w:space="0" w:color="auto" w:frame="1"/>
          <w:lang w:eastAsia="ru-RU"/>
        </w:rPr>
        <w:t>Глава I. СОСТАВЛЕНИЕ ПРОЕКТА   МЕСТНОГО БЮДЖЕТА</w:t>
      </w:r>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b/>
          <w:bCs/>
          <w:sz w:val="28"/>
          <w:szCs w:val="28"/>
          <w:bdr w:val="none" w:sz="0" w:space="0" w:color="auto" w:frame="1"/>
          <w:lang w:eastAsia="ru-RU"/>
        </w:rPr>
        <w:t>Статья 1</w:t>
      </w:r>
      <w:r w:rsidRPr="00F72B41">
        <w:rPr>
          <w:rFonts w:ascii="Times New Roman" w:eastAsia="Times New Roman" w:hAnsi="Times New Roman" w:cs="Times New Roman"/>
          <w:sz w:val="28"/>
          <w:szCs w:val="28"/>
          <w:lang w:eastAsia="ru-RU"/>
        </w:rPr>
        <w:t>. Общие положения</w:t>
      </w:r>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2. Проект  местного бюджета составляется в порядке и сроки, установленные местной администрацией в соответствии с положениями Бюджетного кодекса Российской Федерации и настоящего Решения.</w:t>
      </w:r>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 xml:space="preserve">3. Проект  местного бюджета утверждается сроком </w:t>
      </w:r>
      <w:r w:rsidR="006D77CC">
        <w:rPr>
          <w:rFonts w:ascii="Times New Roman" w:eastAsia="Times New Roman" w:hAnsi="Times New Roman" w:cs="Times New Roman"/>
          <w:sz w:val="28"/>
          <w:szCs w:val="28"/>
          <w:lang w:eastAsia="ru-RU"/>
        </w:rPr>
        <w:t xml:space="preserve">на один год и/или </w:t>
      </w:r>
      <w:r w:rsidRPr="00F72B41">
        <w:rPr>
          <w:rFonts w:ascii="Times New Roman" w:eastAsia="Times New Roman" w:hAnsi="Times New Roman" w:cs="Times New Roman"/>
          <w:sz w:val="28"/>
          <w:szCs w:val="28"/>
          <w:lang w:eastAsia="ru-RU"/>
        </w:rPr>
        <w:t>на три года (очередной финансовый год и плановый период) путем изменения параметров планового периода утвержденного бюджета и добавления к ним параметров второго года планового периода.</w:t>
      </w:r>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Изменение параметров планового периода  местного бюджета осуществляется путем утверждения параметров пла</w:t>
      </w:r>
      <w:r>
        <w:rPr>
          <w:rFonts w:ascii="Times New Roman" w:eastAsia="Times New Roman" w:hAnsi="Times New Roman" w:cs="Times New Roman"/>
          <w:sz w:val="28"/>
          <w:szCs w:val="28"/>
          <w:lang w:eastAsia="ru-RU"/>
        </w:rPr>
        <w:t>нового периода в новой редакции.</w:t>
      </w:r>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b/>
          <w:bCs/>
          <w:sz w:val="28"/>
          <w:szCs w:val="28"/>
          <w:bdr w:val="none" w:sz="0" w:space="0" w:color="auto" w:frame="1"/>
          <w:lang w:eastAsia="ru-RU"/>
        </w:rPr>
        <w:t> Статья 2.</w:t>
      </w:r>
      <w:r w:rsidRPr="00F72B41">
        <w:rPr>
          <w:rFonts w:ascii="Times New Roman" w:eastAsia="Times New Roman" w:hAnsi="Times New Roman" w:cs="Times New Roman"/>
          <w:sz w:val="28"/>
          <w:szCs w:val="28"/>
          <w:lang w:eastAsia="ru-RU"/>
        </w:rPr>
        <w:t xml:space="preserve"> Состав показателей решения о  местного </w:t>
      </w:r>
      <w:proofErr w:type="gramStart"/>
      <w:r w:rsidRPr="00F72B41">
        <w:rPr>
          <w:rFonts w:ascii="Times New Roman" w:eastAsia="Times New Roman" w:hAnsi="Times New Roman" w:cs="Times New Roman"/>
          <w:sz w:val="28"/>
          <w:szCs w:val="28"/>
          <w:lang w:eastAsia="ru-RU"/>
        </w:rPr>
        <w:t>бюджете</w:t>
      </w:r>
      <w:proofErr w:type="gramEnd"/>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F72B41">
        <w:rPr>
          <w:rFonts w:ascii="Times New Roman" w:eastAsia="Times New Roman" w:hAnsi="Times New Roman" w:cs="Times New Roman"/>
          <w:sz w:val="28"/>
          <w:szCs w:val="28"/>
          <w:lang w:eastAsia="ru-RU"/>
        </w:rPr>
        <w:t xml:space="preserve">1. </w:t>
      </w:r>
      <w:proofErr w:type="gramStart"/>
      <w:r w:rsidRPr="00F72B41">
        <w:rPr>
          <w:rFonts w:ascii="Times New Roman" w:eastAsia="Times New Roman" w:hAnsi="Times New Roman" w:cs="Times New Roman"/>
          <w:sz w:val="28"/>
          <w:szCs w:val="28"/>
          <w:lang w:eastAsia="ru-RU"/>
        </w:rPr>
        <w:t xml:space="preserve">В решении </w:t>
      </w:r>
      <w:r>
        <w:rPr>
          <w:rFonts w:ascii="Times New Roman" w:eastAsia="Times New Roman" w:hAnsi="Times New Roman" w:cs="Times New Roman"/>
          <w:sz w:val="28"/>
          <w:szCs w:val="28"/>
          <w:lang w:eastAsia="ru-RU"/>
        </w:rPr>
        <w:t>Совета городского поселения «</w:t>
      </w:r>
      <w:r w:rsidR="00BC3BCE">
        <w:rPr>
          <w:rFonts w:ascii="Times New Roman" w:eastAsia="Times New Roman" w:hAnsi="Times New Roman" w:cs="Times New Roman"/>
          <w:sz w:val="28"/>
          <w:szCs w:val="28"/>
          <w:lang w:eastAsia="ru-RU"/>
        </w:rPr>
        <w:t>Золотореченское</w:t>
      </w:r>
      <w:r>
        <w:rPr>
          <w:rFonts w:ascii="Times New Roman" w:eastAsia="Times New Roman" w:hAnsi="Times New Roman" w:cs="Times New Roman"/>
          <w:sz w:val="28"/>
          <w:szCs w:val="28"/>
          <w:lang w:eastAsia="ru-RU"/>
        </w:rPr>
        <w:t>»</w:t>
      </w:r>
      <w:r w:rsidRPr="00F72B41">
        <w:rPr>
          <w:rFonts w:ascii="Times New Roman" w:eastAsia="Times New Roman" w:hAnsi="Times New Roman" w:cs="Times New Roman"/>
          <w:sz w:val="28"/>
          <w:szCs w:val="28"/>
          <w:lang w:eastAsia="ru-RU"/>
        </w:rPr>
        <w:t xml:space="preserve"> о  местном бюджете на очередной финансовый год и плановый период должны содержаться основные характеристики  местного бюджета на очередной финансовый год и плановый период,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w:t>
      </w:r>
      <w:proofErr w:type="gramEnd"/>
      <w:r w:rsidRPr="00F72B41">
        <w:rPr>
          <w:rFonts w:ascii="Times New Roman" w:eastAsia="Times New Roman" w:hAnsi="Times New Roman" w:cs="Times New Roman"/>
          <w:sz w:val="28"/>
          <w:szCs w:val="28"/>
          <w:lang w:eastAsia="ru-RU"/>
        </w:rPr>
        <w:t xml:space="preserve"> (кроме законов (решений) о бюджете).</w:t>
      </w:r>
    </w:p>
    <w:p w:rsid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F72B41">
        <w:rPr>
          <w:rFonts w:ascii="Times New Roman" w:eastAsia="Times New Roman" w:hAnsi="Times New Roman" w:cs="Times New Roman"/>
          <w:sz w:val="28"/>
          <w:szCs w:val="28"/>
          <w:lang w:eastAsia="ru-RU"/>
        </w:rPr>
        <w:t>2. Решением  </w:t>
      </w:r>
      <w:r>
        <w:rPr>
          <w:rFonts w:ascii="Times New Roman" w:eastAsia="Times New Roman" w:hAnsi="Times New Roman" w:cs="Times New Roman"/>
          <w:sz w:val="28"/>
          <w:szCs w:val="28"/>
          <w:lang w:eastAsia="ru-RU"/>
        </w:rPr>
        <w:t>Совета городского поселения «</w:t>
      </w:r>
      <w:r w:rsidR="00BC3BCE">
        <w:rPr>
          <w:rFonts w:ascii="Times New Roman" w:eastAsia="Times New Roman" w:hAnsi="Times New Roman" w:cs="Times New Roman"/>
          <w:sz w:val="28"/>
          <w:szCs w:val="28"/>
          <w:lang w:eastAsia="ru-RU"/>
        </w:rPr>
        <w:t>Золотореченское</w:t>
      </w:r>
      <w:r>
        <w:rPr>
          <w:rFonts w:ascii="Times New Roman" w:eastAsia="Times New Roman" w:hAnsi="Times New Roman" w:cs="Times New Roman"/>
          <w:sz w:val="28"/>
          <w:szCs w:val="28"/>
          <w:lang w:eastAsia="ru-RU"/>
        </w:rPr>
        <w:t>»</w:t>
      </w:r>
      <w:r w:rsidRPr="00F72B41">
        <w:rPr>
          <w:rFonts w:ascii="Times New Roman" w:eastAsia="Times New Roman" w:hAnsi="Times New Roman" w:cs="Times New Roman"/>
          <w:sz w:val="28"/>
          <w:szCs w:val="28"/>
          <w:lang w:eastAsia="ru-RU"/>
        </w:rPr>
        <w:t xml:space="preserve"> о  местном бюджете на очередной финансовый год и плановый период утверждаются:</w:t>
      </w:r>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1) перечень главных администраторов доходов бюджета, закрепляемые за ними виды (подвиды) доходов бюджета;</w:t>
      </w:r>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Pr="00F72B41">
        <w:rPr>
          <w:rFonts w:ascii="Times New Roman" w:eastAsia="Times New Roman" w:hAnsi="Times New Roman" w:cs="Times New Roman"/>
          <w:sz w:val="28"/>
          <w:szCs w:val="28"/>
          <w:lang w:eastAsia="ru-RU"/>
        </w:rPr>
        <w:t>2) перечень главных администраторов источников финансирования дефицита бюджета, перечень статей и видов источников финансирования дефицита бюджета;</w:t>
      </w:r>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72B41">
        <w:rPr>
          <w:rFonts w:ascii="Times New Roman" w:eastAsia="Times New Roman" w:hAnsi="Times New Roman" w:cs="Times New Roman"/>
          <w:sz w:val="28"/>
          <w:szCs w:val="28"/>
          <w:lang w:eastAsia="ru-RU"/>
        </w:rPr>
        <w:t>3) перечень главных распорядителей и получателей средств  местного бюджета (в составе ведомственной структуры расходов);</w:t>
      </w:r>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F72B41">
        <w:rPr>
          <w:rFonts w:ascii="Times New Roman" w:eastAsia="Times New Roman" w:hAnsi="Times New Roman" w:cs="Times New Roman"/>
          <w:sz w:val="28"/>
          <w:szCs w:val="28"/>
          <w:lang w:eastAsia="ru-RU"/>
        </w:rPr>
        <w:t>4) общий объем доходов бюджета, общий объем налоговых и неналоговых доходов бюджета на очередной финансовый год (очередной финансовый год и плановый период);</w:t>
      </w:r>
    </w:p>
    <w:p w:rsid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F72B41">
        <w:rPr>
          <w:rFonts w:ascii="Times New Roman" w:eastAsia="Times New Roman" w:hAnsi="Times New Roman" w:cs="Times New Roman"/>
          <w:sz w:val="28"/>
          <w:szCs w:val="28"/>
          <w:lang w:eastAsia="ru-RU"/>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w:t>
      </w:r>
    </w:p>
    <w:p w:rsid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sidRPr="00F72B41">
        <w:rPr>
          <w:rFonts w:ascii="Times New Roman" w:eastAsia="Times New Roman" w:hAnsi="Times New Roman" w:cs="Times New Roman"/>
          <w:sz w:val="28"/>
          <w:szCs w:val="28"/>
          <w:lang w:eastAsia="ru-RU"/>
        </w:rPr>
        <w:t>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F72B41">
        <w:rPr>
          <w:rFonts w:ascii="Times New Roman" w:eastAsia="Times New Roman" w:hAnsi="Times New Roman" w:cs="Times New Roman"/>
          <w:sz w:val="28"/>
          <w:szCs w:val="28"/>
          <w:lang w:eastAsia="ru-RU"/>
        </w:rPr>
        <w:t xml:space="preserve">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настоящим Решением;</w:t>
      </w:r>
    </w:p>
    <w:p w:rsid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 xml:space="preserve"> 7) ведомственная структура расходов бюджета на очередной финансовый год (очередной финансовый год и плановый период);</w:t>
      </w:r>
    </w:p>
    <w:p w:rsid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8) общий объем бюджетных ассигнований, направляемых на исполнение публичных нормативных обязательств;</w:t>
      </w:r>
    </w:p>
    <w:p w:rsid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F72B41">
        <w:rPr>
          <w:rFonts w:ascii="Times New Roman" w:eastAsia="Times New Roman" w:hAnsi="Times New Roman" w:cs="Times New Roman"/>
          <w:sz w:val="28"/>
          <w:szCs w:val="28"/>
          <w:lang w:eastAsia="ru-RU"/>
        </w:rPr>
        <w:t>10)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sidRPr="00F72B41">
        <w:rPr>
          <w:rFonts w:ascii="Times New Roman" w:eastAsia="Times New Roman" w:hAnsi="Times New Roman" w:cs="Times New Roman"/>
          <w:sz w:val="28"/>
          <w:szCs w:val="28"/>
          <w:lang w:eastAsia="ru-RU"/>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72B41">
        <w:rPr>
          <w:rFonts w:ascii="Times New Roman" w:eastAsia="Times New Roman" w:hAnsi="Times New Roman" w:cs="Times New Roman"/>
          <w:sz w:val="28"/>
          <w:szCs w:val="28"/>
          <w:lang w:eastAsia="ru-RU"/>
        </w:rPr>
        <w:t>1) источники финансирования дефицита бюджета на очередной финансовый год (очередной финансовый год и плановый период);</w:t>
      </w:r>
    </w:p>
    <w:p w:rsidR="00A0159F"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 xml:space="preserve">12)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F72B41">
        <w:rPr>
          <w:rFonts w:ascii="Times New Roman" w:eastAsia="Times New Roman" w:hAnsi="Times New Roman" w:cs="Times New Roman"/>
          <w:sz w:val="28"/>
          <w:szCs w:val="28"/>
          <w:lang w:eastAsia="ru-RU"/>
        </w:rPr>
        <w:t>указанием</w:t>
      </w:r>
      <w:proofErr w:type="gramEnd"/>
      <w:r w:rsidRPr="00F72B41">
        <w:rPr>
          <w:rFonts w:ascii="Times New Roman" w:eastAsia="Times New Roman" w:hAnsi="Times New Roman" w:cs="Times New Roman"/>
          <w:sz w:val="28"/>
          <w:szCs w:val="28"/>
          <w:lang w:eastAsia="ru-RU"/>
        </w:rPr>
        <w:t xml:space="preserve"> в том числе верхнего предела долга по муниципальным гарантиям;</w:t>
      </w:r>
    </w:p>
    <w:p w:rsidR="00A0159F" w:rsidRDefault="00A0159F"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F72B41" w:rsidRPr="00F72B41">
        <w:rPr>
          <w:rFonts w:ascii="Times New Roman" w:eastAsia="Times New Roman" w:hAnsi="Times New Roman" w:cs="Times New Roman"/>
          <w:sz w:val="28"/>
          <w:szCs w:val="28"/>
          <w:lang w:eastAsia="ru-RU"/>
        </w:rPr>
        <w:t>3) программа муниципальных внутренних заимствований на очередной финансовый год (очередной финансовый год и плановый период), программа муниципальных гарантий в валюте Российской Федерации на очередной финансовый год (очередной финансовый год и плановый период);</w:t>
      </w:r>
    </w:p>
    <w:p w:rsidR="00A0159F" w:rsidRDefault="00A0159F"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72B41" w:rsidRPr="00F72B41">
        <w:rPr>
          <w:rFonts w:ascii="Times New Roman" w:eastAsia="Times New Roman" w:hAnsi="Times New Roman" w:cs="Times New Roman"/>
          <w:sz w:val="28"/>
          <w:szCs w:val="28"/>
          <w:lang w:eastAsia="ru-RU"/>
        </w:rPr>
        <w:t>4) объем бюджетных ассигнований дорожного фонда на очередной финансовый год (очередной финансовый год и плановый период);</w:t>
      </w:r>
    </w:p>
    <w:p w:rsidR="00A0159F"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F72B41">
        <w:rPr>
          <w:rFonts w:ascii="Times New Roman" w:eastAsia="Times New Roman" w:hAnsi="Times New Roman" w:cs="Times New Roman"/>
          <w:sz w:val="28"/>
          <w:szCs w:val="28"/>
          <w:lang w:eastAsia="ru-RU"/>
        </w:rPr>
        <w:t>15)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за счет средств  местного бюджета), с указанием юридического лица, объема и цели предоставляемых бюджетных инвестиций (в качестве отдельного приложения к решению о бюджете);</w:t>
      </w:r>
      <w:proofErr w:type="gramEnd"/>
    </w:p>
    <w:p w:rsidR="00A0159F"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16) размер резервного фонда администрации  муниципального образования на очередной финансовый год (очередной финансовый год и плановый период);</w:t>
      </w:r>
    </w:p>
    <w:p w:rsidR="00E64CC4"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17) иные показатели местного бюджета, установленные соответственно Бюджетным кодексом Российской Федерации, Законами Брянской области и настоящим решением.</w:t>
      </w:r>
    </w:p>
    <w:p w:rsidR="00F72B41" w:rsidRPr="00F72B41" w:rsidRDefault="00E64CC4"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72B41" w:rsidRPr="00F72B41">
        <w:rPr>
          <w:rFonts w:ascii="Times New Roman" w:eastAsia="Times New Roman" w:hAnsi="Times New Roman" w:cs="Times New Roman"/>
          <w:sz w:val="28"/>
          <w:szCs w:val="28"/>
          <w:lang w:eastAsia="ru-RU"/>
        </w:rPr>
        <w:t>.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     </w:t>
      </w:r>
    </w:p>
    <w:p w:rsidR="006118E4" w:rsidRDefault="006118E4"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2B41" w:rsidRPr="00F72B41">
        <w:rPr>
          <w:rFonts w:ascii="Times New Roman" w:eastAsia="Times New Roman" w:hAnsi="Times New Roman" w:cs="Times New Roman"/>
          <w:sz w:val="28"/>
          <w:szCs w:val="28"/>
          <w:lang w:eastAsia="ru-RU"/>
        </w:rPr>
        <w:t>5. В Решении о  местном бюджете на очередной финансовый год и плановый период могут определяться обязательные для исполнения получателем бюджетных средств условия финансирования конкретных расходов, предусмотренных решением  </w:t>
      </w:r>
      <w:r>
        <w:rPr>
          <w:rFonts w:ascii="Times New Roman" w:eastAsia="Times New Roman" w:hAnsi="Times New Roman" w:cs="Times New Roman"/>
          <w:sz w:val="28"/>
          <w:szCs w:val="28"/>
          <w:lang w:eastAsia="ru-RU"/>
        </w:rPr>
        <w:t>Совета городского поселения «</w:t>
      </w:r>
      <w:r w:rsidR="00BC3BCE">
        <w:rPr>
          <w:rFonts w:ascii="Times New Roman" w:eastAsia="Times New Roman" w:hAnsi="Times New Roman" w:cs="Times New Roman"/>
          <w:sz w:val="28"/>
          <w:szCs w:val="28"/>
          <w:lang w:eastAsia="ru-RU"/>
        </w:rPr>
        <w:t>Золотореченское</w:t>
      </w:r>
      <w:r>
        <w:rPr>
          <w:rFonts w:ascii="Times New Roman" w:eastAsia="Times New Roman" w:hAnsi="Times New Roman" w:cs="Times New Roman"/>
          <w:sz w:val="28"/>
          <w:szCs w:val="28"/>
          <w:lang w:eastAsia="ru-RU"/>
        </w:rPr>
        <w:t>»</w:t>
      </w:r>
      <w:r w:rsidR="00F72B41" w:rsidRPr="00F72B41">
        <w:rPr>
          <w:rFonts w:ascii="Times New Roman" w:eastAsia="Times New Roman" w:hAnsi="Times New Roman" w:cs="Times New Roman"/>
          <w:sz w:val="28"/>
          <w:szCs w:val="28"/>
          <w:lang w:eastAsia="ru-RU"/>
        </w:rPr>
        <w:t xml:space="preserve"> о  местном бюджете на очередной финансовый год и плановый период.</w:t>
      </w:r>
    </w:p>
    <w:p w:rsidR="006118E4"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 xml:space="preserve">6. </w:t>
      </w:r>
      <w:proofErr w:type="gramStart"/>
      <w:r w:rsidRPr="00F72B41">
        <w:rPr>
          <w:rFonts w:ascii="Times New Roman" w:eastAsia="Times New Roman" w:hAnsi="Times New Roman" w:cs="Times New Roman"/>
          <w:sz w:val="28"/>
          <w:szCs w:val="28"/>
          <w:lang w:eastAsia="ru-RU"/>
        </w:rPr>
        <w:t>В случае если в очередном финансовом году и плановом периоде общий объем расходов недостаточен для финансового обеспечения установленных решением  </w:t>
      </w:r>
      <w:r w:rsidR="006118E4" w:rsidRPr="006118E4">
        <w:rPr>
          <w:rFonts w:ascii="Times New Roman" w:eastAsia="Times New Roman" w:hAnsi="Times New Roman" w:cs="Times New Roman"/>
          <w:sz w:val="28"/>
          <w:szCs w:val="28"/>
          <w:lang w:eastAsia="ru-RU"/>
        </w:rPr>
        <w:t>Совета городского поселения «</w:t>
      </w:r>
      <w:r w:rsidR="00BC3BCE">
        <w:rPr>
          <w:rFonts w:ascii="Times New Roman" w:eastAsia="Times New Roman" w:hAnsi="Times New Roman" w:cs="Times New Roman"/>
          <w:sz w:val="28"/>
          <w:szCs w:val="28"/>
          <w:lang w:eastAsia="ru-RU"/>
        </w:rPr>
        <w:t>Золотореченское</w:t>
      </w:r>
      <w:r w:rsidR="006118E4" w:rsidRPr="006118E4">
        <w:rPr>
          <w:rFonts w:ascii="Times New Roman" w:eastAsia="Times New Roman" w:hAnsi="Times New Roman" w:cs="Times New Roman"/>
          <w:sz w:val="28"/>
          <w:szCs w:val="28"/>
          <w:lang w:eastAsia="ru-RU"/>
        </w:rPr>
        <w:t>»</w:t>
      </w:r>
      <w:r w:rsidRPr="00F72B41">
        <w:rPr>
          <w:rFonts w:ascii="Times New Roman" w:eastAsia="Times New Roman" w:hAnsi="Times New Roman" w:cs="Times New Roman"/>
          <w:sz w:val="28"/>
          <w:szCs w:val="28"/>
          <w:lang w:eastAsia="ru-RU"/>
        </w:rPr>
        <w:t xml:space="preserve">  расходных обязательств,  местная администрация    вносит в </w:t>
      </w:r>
      <w:r w:rsidR="006118E4" w:rsidRPr="006118E4">
        <w:rPr>
          <w:rFonts w:ascii="Times New Roman" w:eastAsia="Times New Roman" w:hAnsi="Times New Roman" w:cs="Times New Roman"/>
          <w:sz w:val="28"/>
          <w:szCs w:val="28"/>
          <w:lang w:eastAsia="ru-RU"/>
        </w:rPr>
        <w:t>Совет городского поселения «</w:t>
      </w:r>
      <w:r w:rsidR="00BC3BCE">
        <w:rPr>
          <w:rFonts w:ascii="Times New Roman" w:eastAsia="Times New Roman" w:hAnsi="Times New Roman" w:cs="Times New Roman"/>
          <w:sz w:val="28"/>
          <w:szCs w:val="28"/>
          <w:lang w:eastAsia="ru-RU"/>
        </w:rPr>
        <w:t>Золотореченское</w:t>
      </w:r>
      <w:r w:rsidR="006118E4" w:rsidRPr="006118E4">
        <w:rPr>
          <w:rFonts w:ascii="Times New Roman" w:eastAsia="Times New Roman" w:hAnsi="Times New Roman" w:cs="Times New Roman"/>
          <w:sz w:val="28"/>
          <w:szCs w:val="28"/>
          <w:lang w:eastAsia="ru-RU"/>
        </w:rPr>
        <w:t>»</w:t>
      </w:r>
      <w:r w:rsidRPr="00F72B41">
        <w:rPr>
          <w:rFonts w:ascii="Times New Roman" w:eastAsia="Times New Roman" w:hAnsi="Times New Roman" w:cs="Times New Roman"/>
          <w:sz w:val="28"/>
          <w:szCs w:val="28"/>
          <w:lang w:eastAsia="ru-RU"/>
        </w:rPr>
        <w:t xml:space="preserve"> проект решения об изменении сроков вступления в силу (приостановлении действия) в очередном финансовом году и плановом периоде отдельных положений решений  </w:t>
      </w:r>
      <w:r w:rsidR="006118E4" w:rsidRPr="006118E4">
        <w:rPr>
          <w:rFonts w:ascii="Times New Roman" w:eastAsia="Times New Roman" w:hAnsi="Times New Roman" w:cs="Times New Roman"/>
          <w:sz w:val="28"/>
          <w:szCs w:val="28"/>
          <w:lang w:eastAsia="ru-RU"/>
        </w:rPr>
        <w:t>Совета городского поселения «</w:t>
      </w:r>
      <w:r w:rsidR="00BC3BCE">
        <w:rPr>
          <w:rFonts w:ascii="Times New Roman" w:eastAsia="Times New Roman" w:hAnsi="Times New Roman" w:cs="Times New Roman"/>
          <w:sz w:val="28"/>
          <w:szCs w:val="28"/>
          <w:lang w:eastAsia="ru-RU"/>
        </w:rPr>
        <w:t>Золотореченское</w:t>
      </w:r>
      <w:r w:rsidR="006118E4" w:rsidRPr="006118E4">
        <w:rPr>
          <w:rFonts w:ascii="Times New Roman" w:eastAsia="Times New Roman" w:hAnsi="Times New Roman" w:cs="Times New Roman"/>
          <w:sz w:val="28"/>
          <w:szCs w:val="28"/>
          <w:lang w:eastAsia="ru-RU"/>
        </w:rPr>
        <w:t>»</w:t>
      </w:r>
      <w:r w:rsidRPr="00F72B41">
        <w:rPr>
          <w:rFonts w:ascii="Times New Roman" w:eastAsia="Times New Roman" w:hAnsi="Times New Roman" w:cs="Times New Roman"/>
          <w:sz w:val="28"/>
          <w:szCs w:val="28"/>
          <w:lang w:eastAsia="ru-RU"/>
        </w:rPr>
        <w:t>, не обеспеченных источниками</w:t>
      </w:r>
      <w:proofErr w:type="gramEnd"/>
      <w:r w:rsidRPr="00F72B41">
        <w:rPr>
          <w:rFonts w:ascii="Times New Roman" w:eastAsia="Times New Roman" w:hAnsi="Times New Roman" w:cs="Times New Roman"/>
          <w:sz w:val="28"/>
          <w:szCs w:val="28"/>
          <w:lang w:eastAsia="ru-RU"/>
        </w:rPr>
        <w:t xml:space="preserve"> финансирования в очередном финансовом году и (или) плановом периоде.</w:t>
      </w:r>
    </w:p>
    <w:p w:rsidR="006118E4"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 xml:space="preserve">7. </w:t>
      </w:r>
      <w:proofErr w:type="gramStart"/>
      <w:r w:rsidRPr="00F72B41">
        <w:rPr>
          <w:rFonts w:ascii="Times New Roman" w:eastAsia="Times New Roman" w:hAnsi="Times New Roman" w:cs="Times New Roman"/>
          <w:sz w:val="28"/>
          <w:szCs w:val="28"/>
          <w:lang w:eastAsia="ru-RU"/>
        </w:rPr>
        <w:t>При утверждении бюджета на очередной финансовый год и плановый период устанавливаются цели, на которые может быть предоставлен бюджетный кредит, размер платы за пользование бюджетным кредитом,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roofErr w:type="gramEnd"/>
    </w:p>
    <w:p w:rsidR="006118E4"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lastRenderedPageBreak/>
        <w:t xml:space="preserve">8. </w:t>
      </w:r>
      <w:proofErr w:type="gramStart"/>
      <w:r w:rsidRPr="00F72B41">
        <w:rPr>
          <w:rFonts w:ascii="Times New Roman" w:eastAsia="Times New Roman" w:hAnsi="Times New Roman" w:cs="Times New Roman"/>
          <w:sz w:val="28"/>
          <w:szCs w:val="28"/>
          <w:lang w:eastAsia="ru-RU"/>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F72B41">
        <w:rPr>
          <w:rFonts w:ascii="Times New Roman" w:eastAsia="Times New Roman" w:hAnsi="Times New Roman" w:cs="Times New Roman"/>
          <w:sz w:val="28"/>
          <w:szCs w:val="28"/>
          <w:lang w:eastAsia="ru-RU"/>
        </w:rPr>
        <w:t>софинансирование</w:t>
      </w:r>
      <w:proofErr w:type="spellEnd"/>
      <w:r w:rsidRPr="00F72B41">
        <w:rPr>
          <w:rFonts w:ascii="Times New Roman" w:eastAsia="Times New Roman" w:hAnsi="Times New Roman" w:cs="Times New Roman"/>
          <w:sz w:val="28"/>
          <w:szCs w:val="28"/>
          <w:lang w:eastAsia="ru-RU"/>
        </w:rPr>
        <w:t xml:space="preserve"> капитальных вложений в которые осуществляется за счет межбюджетных субсидий из областного бюджета, утверждаются в качестве отдельного приложения к решению о районном бюджете раздельно по каждому объекту.</w:t>
      </w:r>
      <w:proofErr w:type="gramEnd"/>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9. Установление, детализация и определение порядка применения бюджетной классификации Российской Фе</w:t>
      </w:r>
      <w:r w:rsidR="006118E4">
        <w:rPr>
          <w:rFonts w:ascii="Times New Roman" w:eastAsia="Times New Roman" w:hAnsi="Times New Roman" w:cs="Times New Roman"/>
          <w:sz w:val="28"/>
          <w:szCs w:val="28"/>
          <w:lang w:eastAsia="ru-RU"/>
        </w:rPr>
        <w:t xml:space="preserve">дерации в части, относящейся </w:t>
      </w:r>
      <w:proofErr w:type="gramStart"/>
      <w:r w:rsidR="006118E4">
        <w:rPr>
          <w:rFonts w:ascii="Times New Roman" w:eastAsia="Times New Roman" w:hAnsi="Times New Roman" w:cs="Times New Roman"/>
          <w:sz w:val="28"/>
          <w:szCs w:val="28"/>
          <w:lang w:eastAsia="ru-RU"/>
        </w:rPr>
        <w:t>к</w:t>
      </w:r>
      <w:proofErr w:type="gramEnd"/>
      <w:r w:rsidR="006118E4">
        <w:rPr>
          <w:rFonts w:ascii="Times New Roman" w:eastAsia="Times New Roman" w:hAnsi="Times New Roman" w:cs="Times New Roman"/>
          <w:sz w:val="28"/>
          <w:szCs w:val="28"/>
          <w:lang w:eastAsia="ru-RU"/>
        </w:rPr>
        <w:t xml:space="preserve"> </w:t>
      </w:r>
      <w:proofErr w:type="gramStart"/>
      <w:r w:rsidRPr="00F72B41">
        <w:rPr>
          <w:rFonts w:ascii="Times New Roman" w:eastAsia="Times New Roman" w:hAnsi="Times New Roman" w:cs="Times New Roman"/>
          <w:sz w:val="28"/>
          <w:szCs w:val="28"/>
          <w:lang w:eastAsia="ru-RU"/>
        </w:rPr>
        <w:t>местном</w:t>
      </w:r>
      <w:proofErr w:type="gramEnd"/>
      <w:r w:rsidRPr="00F72B41">
        <w:rPr>
          <w:rFonts w:ascii="Times New Roman" w:eastAsia="Times New Roman" w:hAnsi="Times New Roman" w:cs="Times New Roman"/>
          <w:sz w:val="28"/>
          <w:szCs w:val="28"/>
          <w:lang w:eastAsia="ru-RU"/>
        </w:rPr>
        <w:t xml:space="preserve"> бюджету, осуществляется в соответствии с  правовым актом местной администрации.</w:t>
      </w:r>
    </w:p>
    <w:p w:rsidR="006118E4"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b/>
          <w:bCs/>
          <w:sz w:val="28"/>
          <w:szCs w:val="28"/>
          <w:bdr w:val="none" w:sz="0" w:space="0" w:color="auto" w:frame="1"/>
          <w:lang w:eastAsia="ru-RU"/>
        </w:rPr>
        <w:t>Статья 3.</w:t>
      </w:r>
      <w:r w:rsidRPr="00F72B41">
        <w:rPr>
          <w:rFonts w:ascii="Times New Roman" w:eastAsia="Times New Roman" w:hAnsi="Times New Roman" w:cs="Times New Roman"/>
          <w:sz w:val="28"/>
          <w:szCs w:val="28"/>
          <w:lang w:eastAsia="ru-RU"/>
        </w:rPr>
        <w:t> Документы и материалы, представляемые одновременно с проектом  местного бюджета.</w:t>
      </w:r>
    </w:p>
    <w:p w:rsidR="006118E4"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 xml:space="preserve">1. Одновременно с проектом решения </w:t>
      </w:r>
      <w:r w:rsidR="006118E4" w:rsidRPr="006118E4">
        <w:rPr>
          <w:rFonts w:ascii="Times New Roman" w:eastAsia="Times New Roman" w:hAnsi="Times New Roman" w:cs="Times New Roman"/>
          <w:sz w:val="28"/>
          <w:szCs w:val="28"/>
          <w:lang w:eastAsia="ru-RU"/>
        </w:rPr>
        <w:t>Совета городского поселения «</w:t>
      </w:r>
      <w:r w:rsidR="00BC3BCE">
        <w:rPr>
          <w:rFonts w:ascii="Times New Roman" w:eastAsia="Times New Roman" w:hAnsi="Times New Roman" w:cs="Times New Roman"/>
          <w:sz w:val="28"/>
          <w:szCs w:val="28"/>
          <w:lang w:eastAsia="ru-RU"/>
        </w:rPr>
        <w:t>Золотореченское</w:t>
      </w:r>
      <w:r w:rsidR="006118E4" w:rsidRPr="006118E4">
        <w:rPr>
          <w:rFonts w:ascii="Times New Roman" w:eastAsia="Times New Roman" w:hAnsi="Times New Roman" w:cs="Times New Roman"/>
          <w:sz w:val="28"/>
          <w:szCs w:val="28"/>
          <w:lang w:eastAsia="ru-RU"/>
        </w:rPr>
        <w:t>»</w:t>
      </w:r>
      <w:r w:rsidR="006118E4">
        <w:rPr>
          <w:rFonts w:ascii="Times New Roman" w:eastAsia="Times New Roman" w:hAnsi="Times New Roman" w:cs="Times New Roman"/>
          <w:sz w:val="28"/>
          <w:szCs w:val="28"/>
          <w:lang w:eastAsia="ru-RU"/>
        </w:rPr>
        <w:t xml:space="preserve"> </w:t>
      </w:r>
      <w:r w:rsidRPr="00F72B41">
        <w:rPr>
          <w:rFonts w:ascii="Times New Roman" w:eastAsia="Times New Roman" w:hAnsi="Times New Roman" w:cs="Times New Roman"/>
          <w:sz w:val="28"/>
          <w:szCs w:val="28"/>
          <w:lang w:eastAsia="ru-RU"/>
        </w:rPr>
        <w:t xml:space="preserve">о  местном бюджете на очередной финансовый год и плановый период </w:t>
      </w:r>
      <w:proofErr w:type="gramStart"/>
      <w:r w:rsidRPr="00F72B41">
        <w:rPr>
          <w:rFonts w:ascii="Times New Roman" w:eastAsia="Times New Roman" w:hAnsi="Times New Roman" w:cs="Times New Roman"/>
          <w:sz w:val="28"/>
          <w:szCs w:val="28"/>
          <w:lang w:eastAsia="ru-RU"/>
        </w:rPr>
        <w:t>в</w:t>
      </w:r>
      <w:proofErr w:type="gramEnd"/>
      <w:r w:rsidRPr="00F72B41">
        <w:rPr>
          <w:rFonts w:ascii="Times New Roman" w:eastAsia="Times New Roman" w:hAnsi="Times New Roman" w:cs="Times New Roman"/>
          <w:sz w:val="28"/>
          <w:szCs w:val="28"/>
          <w:lang w:eastAsia="ru-RU"/>
        </w:rPr>
        <w:t xml:space="preserve"> </w:t>
      </w:r>
      <w:proofErr w:type="gramStart"/>
      <w:r w:rsidR="006118E4" w:rsidRPr="006118E4">
        <w:rPr>
          <w:rFonts w:ascii="Times New Roman" w:eastAsia="Times New Roman" w:hAnsi="Times New Roman" w:cs="Times New Roman"/>
          <w:sz w:val="28"/>
          <w:szCs w:val="28"/>
          <w:lang w:eastAsia="ru-RU"/>
        </w:rPr>
        <w:t>Совета</w:t>
      </w:r>
      <w:proofErr w:type="gramEnd"/>
      <w:r w:rsidR="006118E4" w:rsidRPr="006118E4">
        <w:rPr>
          <w:rFonts w:ascii="Times New Roman" w:eastAsia="Times New Roman" w:hAnsi="Times New Roman" w:cs="Times New Roman"/>
          <w:sz w:val="28"/>
          <w:szCs w:val="28"/>
          <w:lang w:eastAsia="ru-RU"/>
        </w:rPr>
        <w:t xml:space="preserve"> городского поселения «</w:t>
      </w:r>
      <w:r w:rsidR="00BC3BCE">
        <w:rPr>
          <w:rFonts w:ascii="Times New Roman" w:eastAsia="Times New Roman" w:hAnsi="Times New Roman" w:cs="Times New Roman"/>
          <w:sz w:val="28"/>
          <w:szCs w:val="28"/>
          <w:lang w:eastAsia="ru-RU"/>
        </w:rPr>
        <w:t>Золотореченское</w:t>
      </w:r>
      <w:r w:rsidR="006118E4" w:rsidRPr="006118E4">
        <w:rPr>
          <w:rFonts w:ascii="Times New Roman" w:eastAsia="Times New Roman" w:hAnsi="Times New Roman" w:cs="Times New Roman"/>
          <w:sz w:val="28"/>
          <w:szCs w:val="28"/>
          <w:lang w:eastAsia="ru-RU"/>
        </w:rPr>
        <w:t>»</w:t>
      </w:r>
      <w:r w:rsidR="006118E4">
        <w:rPr>
          <w:rFonts w:ascii="Times New Roman" w:eastAsia="Times New Roman" w:hAnsi="Times New Roman" w:cs="Times New Roman"/>
          <w:sz w:val="28"/>
          <w:szCs w:val="28"/>
          <w:lang w:eastAsia="ru-RU"/>
        </w:rPr>
        <w:t xml:space="preserve"> </w:t>
      </w:r>
      <w:r w:rsidRPr="00F72B41">
        <w:rPr>
          <w:rFonts w:ascii="Times New Roman" w:eastAsia="Times New Roman" w:hAnsi="Times New Roman" w:cs="Times New Roman"/>
          <w:sz w:val="28"/>
          <w:szCs w:val="28"/>
          <w:lang w:eastAsia="ru-RU"/>
        </w:rPr>
        <w:t>представляются:</w:t>
      </w:r>
    </w:p>
    <w:p w:rsidR="006118E4"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 xml:space="preserve">1) основные направления бюджетной политики на очередной финансовый год и плановый </w:t>
      </w:r>
      <w:proofErr w:type="gramStart"/>
      <w:r w:rsidRPr="00F72B41">
        <w:rPr>
          <w:rFonts w:ascii="Times New Roman" w:eastAsia="Times New Roman" w:hAnsi="Times New Roman" w:cs="Times New Roman"/>
          <w:sz w:val="28"/>
          <w:szCs w:val="28"/>
          <w:lang w:eastAsia="ru-RU"/>
        </w:rPr>
        <w:t>период</w:t>
      </w:r>
      <w:proofErr w:type="gramEnd"/>
      <w:r w:rsidRPr="00F72B41">
        <w:rPr>
          <w:rFonts w:ascii="Times New Roman" w:eastAsia="Times New Roman" w:hAnsi="Times New Roman" w:cs="Times New Roman"/>
          <w:sz w:val="28"/>
          <w:szCs w:val="28"/>
          <w:lang w:eastAsia="ru-RU"/>
        </w:rPr>
        <w:t xml:space="preserve"> и основные направления налоговой политики на очередной финансовый год и плановый период;</w:t>
      </w:r>
    </w:p>
    <w:p w:rsidR="006118E4" w:rsidRDefault="00F72B41" w:rsidP="006118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6118E4"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3) прогноз социально-экономического развития  муниципального образования  на очередной финансовый год и плановый период;</w:t>
      </w:r>
    </w:p>
    <w:p w:rsidR="006118E4" w:rsidRDefault="00F72B41" w:rsidP="006118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4)  утвержденный среднесрочный финансовый план;</w:t>
      </w:r>
    </w:p>
    <w:p w:rsidR="009162CF"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5) пояснительная записка к проекту решения о  местном бюджете на очередной финансовый год и плановый период;</w:t>
      </w:r>
    </w:p>
    <w:p w:rsidR="009162CF"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6) методики (проекты методик) и расчеты распределения межбюджетных трансфертов в очередном финансовом году и плановом периоде;</w:t>
      </w:r>
    </w:p>
    <w:p w:rsidR="009162CF"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9162CF"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8) расчеты по статьям классификации доходов  местного бюджета и источников финансирования дефицита  местного бюджета на очередной финансовый год и плановый период;</w:t>
      </w:r>
    </w:p>
    <w:p w:rsidR="009162CF"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9) перечень публичных нормативных обязательств, подлежащих исполнению за счет средств  местного бюджета, и расчеты по ним на очередной финансовый год и плановый период;</w:t>
      </w:r>
    </w:p>
    <w:p w:rsidR="009162CF"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10) оценка ожидаемого исполнения  местного бюджета за текущий финансовый год;</w:t>
      </w:r>
    </w:p>
    <w:p w:rsidR="009162CF"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F72B41">
        <w:rPr>
          <w:rFonts w:ascii="Times New Roman" w:eastAsia="Times New Roman" w:hAnsi="Times New Roman" w:cs="Times New Roman"/>
          <w:sz w:val="28"/>
          <w:szCs w:val="28"/>
          <w:lang w:eastAsia="ru-RU"/>
        </w:rPr>
        <w:t>11) предложенные  </w:t>
      </w:r>
      <w:r w:rsidR="009162CF" w:rsidRPr="009162CF">
        <w:rPr>
          <w:rFonts w:ascii="Times New Roman" w:eastAsia="Times New Roman" w:hAnsi="Times New Roman" w:cs="Times New Roman"/>
          <w:sz w:val="28"/>
          <w:szCs w:val="28"/>
          <w:lang w:eastAsia="ru-RU"/>
        </w:rPr>
        <w:t>Совет</w:t>
      </w:r>
      <w:r w:rsidR="009162CF">
        <w:rPr>
          <w:rFonts w:ascii="Times New Roman" w:eastAsia="Times New Roman" w:hAnsi="Times New Roman" w:cs="Times New Roman"/>
          <w:sz w:val="28"/>
          <w:szCs w:val="28"/>
          <w:lang w:eastAsia="ru-RU"/>
        </w:rPr>
        <w:t>ом</w:t>
      </w:r>
      <w:r w:rsidR="009162CF" w:rsidRPr="009162CF">
        <w:rPr>
          <w:rFonts w:ascii="Times New Roman" w:eastAsia="Times New Roman" w:hAnsi="Times New Roman" w:cs="Times New Roman"/>
          <w:sz w:val="28"/>
          <w:szCs w:val="28"/>
          <w:lang w:eastAsia="ru-RU"/>
        </w:rPr>
        <w:t xml:space="preserve"> городского поселения «</w:t>
      </w:r>
      <w:r w:rsidR="00BC3BCE">
        <w:rPr>
          <w:rFonts w:ascii="Times New Roman" w:eastAsia="Times New Roman" w:hAnsi="Times New Roman" w:cs="Times New Roman"/>
          <w:sz w:val="28"/>
          <w:szCs w:val="28"/>
          <w:lang w:eastAsia="ru-RU"/>
        </w:rPr>
        <w:t>Золотореченское</w:t>
      </w:r>
      <w:r w:rsidR="009162CF" w:rsidRPr="009162CF">
        <w:rPr>
          <w:rFonts w:ascii="Times New Roman" w:eastAsia="Times New Roman" w:hAnsi="Times New Roman" w:cs="Times New Roman"/>
          <w:sz w:val="28"/>
          <w:szCs w:val="28"/>
          <w:lang w:eastAsia="ru-RU"/>
        </w:rPr>
        <w:t>»</w:t>
      </w:r>
      <w:r w:rsidR="009162CF">
        <w:rPr>
          <w:rFonts w:ascii="Times New Roman" w:eastAsia="Times New Roman" w:hAnsi="Times New Roman" w:cs="Times New Roman"/>
          <w:sz w:val="28"/>
          <w:szCs w:val="28"/>
          <w:lang w:eastAsia="ru-RU"/>
        </w:rPr>
        <w:t xml:space="preserve"> </w:t>
      </w:r>
      <w:r w:rsidRPr="00F72B41">
        <w:rPr>
          <w:rFonts w:ascii="Times New Roman" w:eastAsia="Times New Roman" w:hAnsi="Times New Roman" w:cs="Times New Roman"/>
          <w:sz w:val="28"/>
          <w:szCs w:val="28"/>
          <w:lang w:eastAsia="ru-RU"/>
        </w:rPr>
        <w:t>и Контрольно-счетной палатой проекты бюджетных смет указанных органов, представляемые в случае возникновения разногла</w:t>
      </w:r>
      <w:r w:rsidR="009162CF">
        <w:rPr>
          <w:rFonts w:ascii="Times New Roman" w:eastAsia="Times New Roman" w:hAnsi="Times New Roman" w:cs="Times New Roman"/>
          <w:sz w:val="28"/>
          <w:szCs w:val="28"/>
          <w:lang w:eastAsia="ru-RU"/>
        </w:rPr>
        <w:t xml:space="preserve">сий с  местной администрацией </w:t>
      </w:r>
      <w:r w:rsidRPr="00F72B41">
        <w:rPr>
          <w:rFonts w:ascii="Times New Roman" w:eastAsia="Times New Roman" w:hAnsi="Times New Roman" w:cs="Times New Roman"/>
          <w:sz w:val="28"/>
          <w:szCs w:val="28"/>
          <w:lang w:eastAsia="ru-RU"/>
        </w:rPr>
        <w:t>в отношении указанных бюджетных смет;</w:t>
      </w:r>
      <w:proofErr w:type="gramEnd"/>
    </w:p>
    <w:p w:rsidR="009162CF"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lastRenderedPageBreak/>
        <w:t>12)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9162CF"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13) расчеты и обоснования ассигнований по главным распорядителям  местного бюджета на очередной финансовый год (очередной финансовый год и плановый период), проекты смет расходов органов местного самоуправления на очередной финансовый год;</w:t>
      </w:r>
    </w:p>
    <w:p w:rsidR="009162CF"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14) реестр источников доходов  местного бюджета;</w:t>
      </w:r>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15)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b/>
          <w:bCs/>
          <w:sz w:val="28"/>
          <w:szCs w:val="28"/>
          <w:bdr w:val="none" w:sz="0" w:space="0" w:color="auto" w:frame="1"/>
          <w:lang w:eastAsia="ru-RU"/>
        </w:rPr>
        <w:t> Глава II. РАССМОТРЕНИЕ И УТВЕРЖДЕНИЕ  МЕСТНОГО БЮДЖЕТА</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b/>
          <w:sz w:val="28"/>
          <w:szCs w:val="28"/>
        </w:rPr>
        <w:t>Статья 4</w:t>
      </w:r>
      <w:r w:rsidRPr="0061669B">
        <w:rPr>
          <w:rFonts w:ascii="Times New Roman" w:hAnsi="Times New Roman" w:cs="Times New Roman"/>
          <w:sz w:val="28"/>
          <w:szCs w:val="28"/>
        </w:rPr>
        <w:t>. Внесение проекта бюджета городского поселения на рассмотрение Совета городского поселения</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1. Проект бюджета городского поселения  вносится в Совет городского поселения главой городского поселения. Проект бюджета городского поселения считается внесенным в срок, если он представлен в Совет городского поселения до пятнадцатого ноября текущего года. </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 2. Одновременно с проектом бюджета в Совет городского поселения представляются документы и материалы в соответствии со статьей 29 гл. 5 настоящего Положения.</w:t>
      </w:r>
    </w:p>
    <w:p w:rsid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b/>
          <w:sz w:val="28"/>
          <w:szCs w:val="28"/>
        </w:rPr>
        <w:t xml:space="preserve"> Статья 5.</w:t>
      </w:r>
      <w:r w:rsidRPr="0061669B">
        <w:rPr>
          <w:rFonts w:ascii="Times New Roman" w:hAnsi="Times New Roman" w:cs="Times New Roman"/>
          <w:sz w:val="28"/>
          <w:szCs w:val="28"/>
        </w:rPr>
        <w:t xml:space="preserve"> </w:t>
      </w:r>
      <w:bookmarkStart w:id="1" w:name="sub_281"/>
      <w:r w:rsidRPr="0061669B">
        <w:rPr>
          <w:rFonts w:ascii="Times New Roman" w:hAnsi="Times New Roman" w:cs="Times New Roman"/>
          <w:sz w:val="28"/>
          <w:szCs w:val="28"/>
        </w:rPr>
        <w:t>Принятие к рассмотрению проекта бюджета городского поселения Советом городского поселения</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1. В течение двух суток со дня внесения проекта бюджета городского поселения на очередной финансовый год в Совет городского поселения Председатель Совета, при условии соответствия проекта бюджета городского поселения требованиям  статьи 29 настоящего Положения, направляет его в постоянные комиссии Совета городского поселения  для рассмотрения и представления предложений и поправок. </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Предложения и поправки от постоянных комиссий по проекту бюджета городского поселения не позднее 14 дней со дня его поступления в комиссии направляются в постоянную комиссию по  экономике и финансам Совета городского поселения.</w:t>
      </w:r>
    </w:p>
    <w:p w:rsidR="0061669B" w:rsidRPr="0061669B" w:rsidRDefault="0061669B" w:rsidP="0061669B">
      <w:pPr>
        <w:spacing w:after="0" w:line="240" w:lineRule="auto"/>
        <w:ind w:firstLine="709"/>
        <w:jc w:val="both"/>
        <w:rPr>
          <w:rFonts w:ascii="Times New Roman" w:hAnsi="Times New Roman" w:cs="Times New Roman"/>
          <w:sz w:val="28"/>
          <w:szCs w:val="28"/>
        </w:rPr>
      </w:pPr>
      <w:bookmarkStart w:id="2" w:name="sub_283"/>
      <w:bookmarkEnd w:id="1"/>
      <w:r w:rsidRPr="0061669B">
        <w:rPr>
          <w:rFonts w:ascii="Times New Roman" w:hAnsi="Times New Roman" w:cs="Times New Roman"/>
          <w:sz w:val="28"/>
          <w:szCs w:val="28"/>
        </w:rPr>
        <w:t xml:space="preserve">   2. Постоянная комиссия по  экономике и финансам в течение 3 дней на основе решений и предложений других постоянных комиссий Совета городского поселения вносит предложение в Совет городского поселения о проведении публичных слушаний по проекту бюджета. В случае принятия Советом городского поселения  решения о проведении публичных слушаний, Совет городского поселения одновременно поручает Главе городского поселения опубликовать проект бюджета городского поселения вместе с  порядком участия граждан в публичных слушаньях. </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lastRenderedPageBreak/>
        <w:t xml:space="preserve"> 3. Совет городского поселения рассматривает проект бюджета на очередной финансовый год в трех чтениях.</w:t>
      </w:r>
    </w:p>
    <w:bookmarkEnd w:id="2"/>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b/>
          <w:sz w:val="28"/>
          <w:szCs w:val="28"/>
        </w:rPr>
        <w:t>Статья 6.</w:t>
      </w:r>
      <w:r w:rsidRPr="0061669B">
        <w:rPr>
          <w:rFonts w:ascii="Times New Roman" w:hAnsi="Times New Roman" w:cs="Times New Roman"/>
          <w:sz w:val="28"/>
          <w:szCs w:val="28"/>
        </w:rPr>
        <w:t xml:space="preserve"> Рассмотрение проекта бюджета городского поселения</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в первом чтении</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1. </w:t>
      </w:r>
      <w:proofErr w:type="gramStart"/>
      <w:r w:rsidRPr="0061669B">
        <w:rPr>
          <w:rFonts w:ascii="Times New Roman" w:hAnsi="Times New Roman" w:cs="Times New Roman"/>
          <w:sz w:val="28"/>
          <w:szCs w:val="28"/>
        </w:rPr>
        <w:t>При рассмотрении Советом городского поселения проекта бюджета городского поселения в первом чтении заслушиваются доклады главы городского поселения, Председателя постоянной комиссия по  экономике и финансам Совета городского поселения, по результатам экспертизы проекта бюджета городского поселения, обсуждается концепция проекта бюджета городского поселения, прогноз социально-экономического развития городского поселения, основные направления бюджетной и налоговой политики.</w:t>
      </w:r>
      <w:proofErr w:type="gramEnd"/>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 Совет городского поселения принимает решение о принятии или об отклонении указанного проекта.</w:t>
      </w:r>
    </w:p>
    <w:p w:rsidR="0061669B" w:rsidRPr="0061669B" w:rsidRDefault="0061669B" w:rsidP="00616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669B">
        <w:rPr>
          <w:rFonts w:ascii="Times New Roman" w:hAnsi="Times New Roman" w:cs="Times New Roman"/>
          <w:sz w:val="28"/>
          <w:szCs w:val="28"/>
        </w:rPr>
        <w:t>2. В случае принятия Советом городского поселения проекта бюджета городского поселения в первом чтении утверждаются:</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общий объем доходов бюджета городского поселения;</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общий объем расходов бюджета городского поселения;</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 дефицит (профицит) бюджета городского поселения и источники финансирования дефицита бюджета городского поселения по кодам </w:t>
      </w:r>
      <w:proofErr w:type="gramStart"/>
      <w:r w:rsidRPr="0061669B">
        <w:rPr>
          <w:rFonts w:ascii="Times New Roman" w:hAnsi="Times New Roman" w:cs="Times New Roman"/>
          <w:sz w:val="28"/>
          <w:szCs w:val="28"/>
        </w:rPr>
        <w:t>классификации источников финансирования дефицитов бюджетов</w:t>
      </w:r>
      <w:proofErr w:type="gramEnd"/>
      <w:r w:rsidRPr="0061669B">
        <w:rPr>
          <w:rFonts w:ascii="Times New Roman" w:hAnsi="Times New Roman" w:cs="Times New Roman"/>
          <w:sz w:val="28"/>
          <w:szCs w:val="28"/>
        </w:rPr>
        <w:t>;</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 перечень главных </w:t>
      </w:r>
      <w:proofErr w:type="gramStart"/>
      <w:r w:rsidRPr="0061669B">
        <w:rPr>
          <w:rFonts w:ascii="Times New Roman" w:hAnsi="Times New Roman" w:cs="Times New Roman"/>
          <w:sz w:val="28"/>
          <w:szCs w:val="28"/>
        </w:rPr>
        <w:t>администраторов источников финансирования дефицита бюджета городского поселения</w:t>
      </w:r>
      <w:proofErr w:type="gramEnd"/>
      <w:r w:rsidRPr="0061669B">
        <w:rPr>
          <w:rFonts w:ascii="Times New Roman" w:hAnsi="Times New Roman" w:cs="Times New Roman"/>
          <w:sz w:val="28"/>
          <w:szCs w:val="28"/>
        </w:rPr>
        <w:t>;</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перечень и коды главных администраторов доходов бюджета городского поселения, закрепляемые за ними виды (подвиды) доходов бюджета городского поселения;</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доходы бюджета городского поселения по кодам классификации доходов бюджетов;</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нормативная величина резервного фонда;</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-объем бюджетных ассигнований муниципального дорожного фонда;</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   - верхний предел муниципального внутреннего долга по состоянию на 1 января года, следующего за очередным финансовым годом, с указанием верхнего предела долга по муниципальным гарантиям;</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   - адресная инвестиционная программа;</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   - перечень муниципальных заказчиков на очередной финансовый год.</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3. В случае отклонения проекта бюджета городского поселения в первом чтении Совет городского поселения может:</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1) вернуть проект бюджета городского поселения в администрацию городского поселения. Глава администрации городского поселения организует доработку проекта бюджета городского поселения и в течение 5 дней направляет его на рассмотрение Совета городского поселения;</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 2) передать проект бюджета городского поселения в согласительную комиссию по уточнению основных характеристик бюджета городского поселения (далее - согласительная комиссия), состоящую из равного числа представителей Совета городского поселения и администрации городского </w:t>
      </w:r>
      <w:r w:rsidRPr="0061669B">
        <w:rPr>
          <w:rFonts w:ascii="Times New Roman" w:hAnsi="Times New Roman" w:cs="Times New Roman"/>
          <w:sz w:val="28"/>
          <w:szCs w:val="28"/>
        </w:rPr>
        <w:lastRenderedPageBreak/>
        <w:t>поселения, для разработки согласованного варианта основных характеристик бюджета городского поселения на очередной финансовый год.</w:t>
      </w:r>
    </w:p>
    <w:p w:rsidR="0061669B" w:rsidRPr="0061669B" w:rsidRDefault="0061669B" w:rsidP="0061669B">
      <w:pPr>
        <w:spacing w:after="0" w:line="240" w:lineRule="auto"/>
        <w:ind w:firstLine="709"/>
        <w:jc w:val="both"/>
        <w:rPr>
          <w:rFonts w:ascii="Times New Roman" w:hAnsi="Times New Roman" w:cs="Times New Roman"/>
          <w:sz w:val="28"/>
          <w:szCs w:val="28"/>
        </w:rPr>
      </w:pPr>
      <w:bookmarkStart w:id="3" w:name="sub_321"/>
      <w:r w:rsidRPr="0061669B">
        <w:rPr>
          <w:rFonts w:ascii="Times New Roman" w:hAnsi="Times New Roman" w:cs="Times New Roman"/>
          <w:b/>
          <w:sz w:val="28"/>
          <w:szCs w:val="28"/>
        </w:rPr>
        <w:t>Статья 7</w:t>
      </w:r>
      <w:r w:rsidRPr="0061669B">
        <w:rPr>
          <w:rFonts w:ascii="Times New Roman" w:hAnsi="Times New Roman" w:cs="Times New Roman"/>
          <w:sz w:val="28"/>
          <w:szCs w:val="28"/>
        </w:rPr>
        <w:t>. Порядок работы согласительной комиссии</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1. В течение 5 дней согласительная комиссия разрабатывает вариант основных характеристик бюджета городского поселения на очередной финансовый год.</w:t>
      </w:r>
    </w:p>
    <w:p w:rsidR="0061669B" w:rsidRPr="0061669B" w:rsidRDefault="0061669B" w:rsidP="0061669B">
      <w:pPr>
        <w:spacing w:after="0" w:line="240" w:lineRule="auto"/>
        <w:ind w:firstLine="709"/>
        <w:jc w:val="both"/>
        <w:rPr>
          <w:rFonts w:ascii="Times New Roman" w:hAnsi="Times New Roman" w:cs="Times New Roman"/>
          <w:sz w:val="28"/>
          <w:szCs w:val="28"/>
        </w:rPr>
      </w:pPr>
      <w:bookmarkStart w:id="4" w:name="sub_322"/>
      <w:bookmarkEnd w:id="3"/>
      <w:r w:rsidRPr="0061669B">
        <w:rPr>
          <w:rFonts w:ascii="Times New Roman" w:hAnsi="Times New Roman" w:cs="Times New Roman"/>
          <w:sz w:val="28"/>
          <w:szCs w:val="28"/>
        </w:rPr>
        <w:t>2. Решение согласительной комиссии принимается раздельным голосованием членов согласительной комиссии от Совета городского поселения и от администрации городского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61669B" w:rsidRPr="0061669B" w:rsidRDefault="0061669B" w:rsidP="0061669B">
      <w:pPr>
        <w:spacing w:after="0" w:line="240" w:lineRule="auto"/>
        <w:ind w:firstLine="709"/>
        <w:jc w:val="both"/>
        <w:rPr>
          <w:rFonts w:ascii="Times New Roman" w:hAnsi="Times New Roman" w:cs="Times New Roman"/>
          <w:sz w:val="28"/>
          <w:szCs w:val="28"/>
        </w:rPr>
      </w:pPr>
      <w:bookmarkStart w:id="5" w:name="sub_323"/>
      <w:bookmarkEnd w:id="4"/>
      <w:r w:rsidRPr="0061669B">
        <w:rPr>
          <w:rFonts w:ascii="Times New Roman" w:hAnsi="Times New Roman" w:cs="Times New Roman"/>
          <w:sz w:val="28"/>
          <w:szCs w:val="28"/>
        </w:rPr>
        <w:t xml:space="preserve"> 3. По окончании работы согласительной комиссии администрация городского поселения вносит на рассмотрение Совета городского поселения согласованные основные характеристики бюджета городского поселения на очередной финансовый год в соответствии с частью 2 настоящей статьи.</w:t>
      </w:r>
    </w:p>
    <w:bookmarkEnd w:id="5"/>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 Позиции, по которым стороны не выработали согласованного решения, вносятся на рассмотрение Совета городского поселения.</w:t>
      </w:r>
    </w:p>
    <w:p w:rsidR="0061669B" w:rsidRPr="0061669B" w:rsidRDefault="0061669B" w:rsidP="0061669B">
      <w:pPr>
        <w:spacing w:after="0" w:line="240" w:lineRule="auto"/>
        <w:ind w:firstLine="709"/>
        <w:jc w:val="both"/>
        <w:rPr>
          <w:rFonts w:ascii="Times New Roman" w:hAnsi="Times New Roman" w:cs="Times New Roman"/>
          <w:sz w:val="28"/>
          <w:szCs w:val="28"/>
        </w:rPr>
      </w:pPr>
      <w:bookmarkStart w:id="6" w:name="sub_324"/>
      <w:r w:rsidRPr="0061669B">
        <w:rPr>
          <w:rFonts w:ascii="Times New Roman" w:hAnsi="Times New Roman" w:cs="Times New Roman"/>
          <w:sz w:val="28"/>
          <w:szCs w:val="28"/>
        </w:rPr>
        <w:t xml:space="preserve"> 4. Если Совет городского поселения не принимает решения по основным характеристикам бюджета городского поселения по итогам работы согласительной комиссии, проект бюджета городского поселения на очередной финансовый год считается повторно отклоненным в первом чтении.</w:t>
      </w:r>
    </w:p>
    <w:bookmarkEnd w:id="6"/>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 При повторном отклонении в первом чтении проекта бюджета городского поселения на очередной финансовый год Совет городского поселения не имеет права повторно направить указанный проект в согласительную комиссию.</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b/>
          <w:sz w:val="28"/>
          <w:szCs w:val="28"/>
        </w:rPr>
        <w:t>Статья 8.</w:t>
      </w:r>
      <w:r w:rsidRPr="0061669B">
        <w:rPr>
          <w:rFonts w:ascii="Times New Roman" w:hAnsi="Times New Roman" w:cs="Times New Roman"/>
          <w:sz w:val="28"/>
          <w:szCs w:val="28"/>
        </w:rPr>
        <w:t xml:space="preserve"> Рассмотрение проекта бюджета городского поселения</w:t>
      </w:r>
      <w:r>
        <w:rPr>
          <w:rFonts w:ascii="Times New Roman" w:hAnsi="Times New Roman" w:cs="Times New Roman"/>
          <w:sz w:val="28"/>
          <w:szCs w:val="28"/>
        </w:rPr>
        <w:t xml:space="preserve"> </w:t>
      </w:r>
      <w:r w:rsidRPr="0061669B">
        <w:rPr>
          <w:rFonts w:ascii="Times New Roman" w:hAnsi="Times New Roman" w:cs="Times New Roman"/>
          <w:sz w:val="28"/>
          <w:szCs w:val="28"/>
        </w:rPr>
        <w:t>во втором чтении</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1.  Совет городского поселения  рассматривает во втором чтении проект бюджета городского поселения не более 10 дней со дня принятия указанного проекта в первом чтении. Субъекты правотворческой инициативы после принятия бюджета городского поселения в первом чтении рассматривают проект бюджета городского поселения не более 7 дней и передают свои поправки в постоянную комиссию по экономике и финансам Совета городского поселения. На поправки, поступившие от субъектов правотворческой инициативы, администрация городского поселения готовит свое заключение, постоянная комиссия по экономике и финансам  Совета городского поселения  - таблицы поправок, рекомендованных к принятию и отклонению.</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2. При принятии проекта бюджета городского поселения во втором чтении рассматриваются таблицы поправок к проекту бюджета городского поселения, рекомендованных к принятию и отклонению, и утверждаются:</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расходы бюджета городского поселения по разделам и подразделам классификации расходов бюджетов;</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lastRenderedPageBreak/>
        <w:t>- перечень и объемы финансирования утвержденных Советом городского поселения  муниципальных целевых программ;</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программа муниципальных внутренних заимствований;</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программа муниципальных гарантий;</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программа предоставления бюджетных кредитов;</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перечень расходных обязательств на очередной финансовый год с указанием нормативного правового акта, на основании которого возникло расходное обязательство;</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лимиты численности муниципальных служащих по органам местного самоуправления;</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текстовые статьи проекта бюджета городского поселения на очередной финансовый год.</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 </w:t>
      </w:r>
      <w:r w:rsidRPr="0061669B">
        <w:rPr>
          <w:rFonts w:ascii="Times New Roman" w:hAnsi="Times New Roman" w:cs="Times New Roman"/>
          <w:b/>
          <w:sz w:val="28"/>
          <w:szCs w:val="28"/>
        </w:rPr>
        <w:t>Статья 9</w:t>
      </w:r>
      <w:r w:rsidRPr="0061669B">
        <w:rPr>
          <w:rFonts w:ascii="Times New Roman" w:hAnsi="Times New Roman" w:cs="Times New Roman"/>
          <w:sz w:val="28"/>
          <w:szCs w:val="28"/>
        </w:rPr>
        <w:t>. Рассмотрение проекта бюджета городского поселения</w:t>
      </w:r>
      <w:r>
        <w:rPr>
          <w:rFonts w:ascii="Times New Roman" w:hAnsi="Times New Roman" w:cs="Times New Roman"/>
          <w:sz w:val="28"/>
          <w:szCs w:val="28"/>
        </w:rPr>
        <w:t xml:space="preserve"> </w:t>
      </w:r>
      <w:r w:rsidRPr="0061669B">
        <w:rPr>
          <w:rFonts w:ascii="Times New Roman" w:hAnsi="Times New Roman" w:cs="Times New Roman"/>
          <w:sz w:val="28"/>
          <w:szCs w:val="28"/>
        </w:rPr>
        <w:t>в третьем чтении</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1. После рассмотрения проекта бюджета во втором чтении Совет городского поселения  принимает решение о принятии бюджета городского поселения в третьем чтении. При рассмотрении в третьем чтении указанный проект бюджета городского поселения голосуется в целом. Внесение в него поправок не допускается.</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2. </w:t>
      </w:r>
      <w:bookmarkStart w:id="7" w:name="sub_261"/>
      <w:r w:rsidRPr="0061669B">
        <w:rPr>
          <w:rFonts w:ascii="Times New Roman" w:hAnsi="Times New Roman" w:cs="Times New Roman"/>
          <w:sz w:val="28"/>
          <w:szCs w:val="28"/>
        </w:rPr>
        <w:t>Решением о бюджете городского поселения устанавливаются:</w:t>
      </w:r>
    </w:p>
    <w:bookmarkEnd w:id="7"/>
    <w:p w:rsidR="0061669B" w:rsidRPr="0061669B" w:rsidRDefault="0061669B" w:rsidP="00616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669B">
        <w:rPr>
          <w:rFonts w:ascii="Times New Roman" w:hAnsi="Times New Roman" w:cs="Times New Roman"/>
          <w:sz w:val="28"/>
          <w:szCs w:val="28"/>
        </w:rPr>
        <w:t>- основные характеристики бюджета, к которым относятся общий объем доходов бюджета, общий объем расходов, дефицит (профицит) бюджета;</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перечень и коды главных администраторов доходов бюджета;</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 перечень главных </w:t>
      </w:r>
      <w:proofErr w:type="gramStart"/>
      <w:r w:rsidRPr="0061669B">
        <w:rPr>
          <w:rFonts w:ascii="Times New Roman" w:hAnsi="Times New Roman" w:cs="Times New Roman"/>
          <w:sz w:val="28"/>
          <w:szCs w:val="28"/>
        </w:rPr>
        <w:t>администраторов источников финансирования дефицита бюджета</w:t>
      </w:r>
      <w:proofErr w:type="gramEnd"/>
      <w:r w:rsidRPr="0061669B">
        <w:rPr>
          <w:rFonts w:ascii="Times New Roman" w:hAnsi="Times New Roman" w:cs="Times New Roman"/>
          <w:sz w:val="28"/>
          <w:szCs w:val="28"/>
        </w:rPr>
        <w:t xml:space="preserve">; </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 источники финансирования дефицита бюджета (в случае принятия бюджета городского поселения с дефицитом) по кодам </w:t>
      </w:r>
      <w:proofErr w:type="gramStart"/>
      <w:r w:rsidRPr="0061669B">
        <w:rPr>
          <w:rFonts w:ascii="Times New Roman" w:hAnsi="Times New Roman" w:cs="Times New Roman"/>
          <w:sz w:val="28"/>
          <w:szCs w:val="28"/>
        </w:rPr>
        <w:t>классификации источников финансирования дефицитов бюджетов</w:t>
      </w:r>
      <w:proofErr w:type="gramEnd"/>
      <w:r w:rsidRPr="0061669B">
        <w:rPr>
          <w:rFonts w:ascii="Times New Roman" w:hAnsi="Times New Roman" w:cs="Times New Roman"/>
          <w:sz w:val="28"/>
          <w:szCs w:val="28"/>
        </w:rPr>
        <w:t>;</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доходы бюджета по кодам классификации доходов бюджетов;</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 в очередном финансовом году;</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расходы бюджета городского поселения по разделам и подразделам классификации расходов бюджетов;</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программа муниципальных внутренних заимствований;</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перечень расходных обязательств на очередной финансовый год с указанием нормативного правового акта, на основании которого возникло расходное обязательство;</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 верхний предел муниципального внутреннего долга по состоянию на 1 января года, следующего за очередным финансовым годом, с </w:t>
      </w:r>
      <w:proofErr w:type="gramStart"/>
      <w:r w:rsidRPr="0061669B">
        <w:rPr>
          <w:rFonts w:ascii="Times New Roman" w:hAnsi="Times New Roman" w:cs="Times New Roman"/>
          <w:sz w:val="28"/>
          <w:szCs w:val="28"/>
        </w:rPr>
        <w:t>указанием</w:t>
      </w:r>
      <w:proofErr w:type="gramEnd"/>
      <w:r w:rsidRPr="0061669B">
        <w:rPr>
          <w:rFonts w:ascii="Times New Roman" w:hAnsi="Times New Roman" w:cs="Times New Roman"/>
          <w:sz w:val="28"/>
          <w:szCs w:val="28"/>
        </w:rPr>
        <w:t xml:space="preserve"> в том числе верхнего предела долга по муниципальным гарантиям;</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перечень и объемы бюджетных ассигнований на реализацию долгосрочных целевых программ (подпрограмм);</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программа муниципальных гарантий;</w:t>
      </w:r>
    </w:p>
    <w:p w:rsidR="0061669B" w:rsidRPr="0061669B" w:rsidRDefault="0061669B" w:rsidP="00616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669B">
        <w:rPr>
          <w:rFonts w:ascii="Times New Roman" w:hAnsi="Times New Roman" w:cs="Times New Roman"/>
          <w:sz w:val="28"/>
          <w:szCs w:val="28"/>
        </w:rPr>
        <w:t>- программа предоставления бюджетных кредитов;</w:t>
      </w:r>
    </w:p>
    <w:p w:rsidR="0061669B" w:rsidRPr="0061669B" w:rsidRDefault="0061669B" w:rsidP="00616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1669B">
        <w:rPr>
          <w:rFonts w:ascii="Times New Roman" w:hAnsi="Times New Roman" w:cs="Times New Roman"/>
          <w:sz w:val="28"/>
          <w:szCs w:val="28"/>
        </w:rPr>
        <w:t>- адресная инвестиционная программа;</w:t>
      </w:r>
    </w:p>
    <w:p w:rsidR="0061669B" w:rsidRPr="0061669B" w:rsidRDefault="0061669B" w:rsidP="00616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669B">
        <w:rPr>
          <w:rFonts w:ascii="Times New Roman" w:hAnsi="Times New Roman" w:cs="Times New Roman"/>
          <w:sz w:val="28"/>
          <w:szCs w:val="28"/>
        </w:rPr>
        <w:t>- перечень муниципальных заказчиков на очередной финансовый год;</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иные показатели, установленные Бюджетным кодексом Российской Федерации, настоящим Положением.</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Решение об утверждении бюджета городского поселения (с приложениями) подлежит официальному опубликованию в печатных средствах массовой информации.</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3. Принятие бюджета во втором и третьем чтении может быть проведено во время одного заседания Совета городского поселения.</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4. </w:t>
      </w:r>
      <w:proofErr w:type="gramStart"/>
      <w:r w:rsidRPr="0061669B">
        <w:rPr>
          <w:rFonts w:ascii="Times New Roman" w:hAnsi="Times New Roman" w:cs="Times New Roman"/>
          <w:sz w:val="28"/>
          <w:szCs w:val="28"/>
        </w:rPr>
        <w:t>В случае если к моменту утверждения бюджета городского поселения в окончательном варианте бюджеты областного и федерального уровней не утверждены, в решении Совета  городского поселения предусматриваются меры и порядок внесения изменений и дополнений в ходе исполнения бюджета городского поселения «</w:t>
      </w:r>
      <w:r w:rsidR="00BC3BCE">
        <w:rPr>
          <w:rFonts w:ascii="Times New Roman" w:hAnsi="Times New Roman" w:cs="Times New Roman"/>
          <w:sz w:val="28"/>
          <w:szCs w:val="28"/>
        </w:rPr>
        <w:t>Золотореченское</w:t>
      </w:r>
      <w:r w:rsidRPr="0061669B">
        <w:rPr>
          <w:rFonts w:ascii="Times New Roman" w:hAnsi="Times New Roman" w:cs="Times New Roman"/>
          <w:sz w:val="28"/>
          <w:szCs w:val="28"/>
        </w:rPr>
        <w:t>».</w:t>
      </w:r>
      <w:proofErr w:type="gramEnd"/>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5. Предельный срок принятия решения о бюджете городского поселения на очередной финансовый год не может быть позднее 20 декабря.</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b/>
          <w:sz w:val="28"/>
          <w:szCs w:val="28"/>
        </w:rPr>
        <w:t>Статья 11.</w:t>
      </w:r>
      <w:r w:rsidRPr="0061669B">
        <w:rPr>
          <w:rFonts w:ascii="Times New Roman" w:hAnsi="Times New Roman" w:cs="Times New Roman"/>
          <w:sz w:val="28"/>
          <w:szCs w:val="28"/>
        </w:rPr>
        <w:t xml:space="preserve"> Внесение изменений в решение Совета городского поселения</w:t>
      </w:r>
      <w:r>
        <w:rPr>
          <w:rFonts w:ascii="Times New Roman" w:hAnsi="Times New Roman" w:cs="Times New Roman"/>
          <w:sz w:val="28"/>
          <w:szCs w:val="28"/>
        </w:rPr>
        <w:t xml:space="preserve"> </w:t>
      </w:r>
      <w:r w:rsidRPr="0061669B">
        <w:rPr>
          <w:rFonts w:ascii="Times New Roman" w:hAnsi="Times New Roman" w:cs="Times New Roman"/>
          <w:sz w:val="28"/>
          <w:szCs w:val="28"/>
        </w:rPr>
        <w:t>о бюджете городского поселения</w:t>
      </w:r>
    </w:p>
    <w:p w:rsidR="0061669B" w:rsidRPr="0061669B" w:rsidRDefault="0061669B" w:rsidP="0061669B">
      <w:pPr>
        <w:spacing w:after="0" w:line="240" w:lineRule="auto"/>
        <w:ind w:firstLine="709"/>
        <w:jc w:val="both"/>
        <w:rPr>
          <w:rFonts w:ascii="Times New Roman" w:hAnsi="Times New Roman" w:cs="Times New Roman"/>
          <w:sz w:val="28"/>
          <w:szCs w:val="28"/>
        </w:rPr>
      </w:pPr>
      <w:bookmarkStart w:id="8" w:name="sub_361"/>
      <w:r w:rsidRPr="0061669B">
        <w:rPr>
          <w:rFonts w:ascii="Times New Roman" w:hAnsi="Times New Roman" w:cs="Times New Roman"/>
          <w:sz w:val="28"/>
          <w:szCs w:val="28"/>
        </w:rPr>
        <w:t xml:space="preserve">1. </w:t>
      </w:r>
      <w:bookmarkStart w:id="9" w:name="sub_362"/>
      <w:bookmarkEnd w:id="8"/>
      <w:r w:rsidRPr="0061669B">
        <w:rPr>
          <w:rFonts w:ascii="Times New Roman" w:hAnsi="Times New Roman" w:cs="Times New Roman"/>
          <w:sz w:val="28"/>
          <w:szCs w:val="28"/>
        </w:rPr>
        <w:t>Администрация городского поселения разрабатывает, Глава городского поселения представляет в Совет городского поселения проекты решений о внесении изменений в решение о бюджете городского поселения по всем вопросам, являющимся предметом правового регулирования решения о бюджете городского поселения.</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xml:space="preserve">2. </w:t>
      </w:r>
      <w:proofErr w:type="gramStart"/>
      <w:r w:rsidRPr="0061669B">
        <w:rPr>
          <w:rFonts w:ascii="Times New Roman" w:hAnsi="Times New Roman" w:cs="Times New Roman"/>
          <w:sz w:val="28"/>
          <w:szCs w:val="28"/>
        </w:rPr>
        <w:t>Иные субъекты правотворческой инициативы могут вносить проекты решений о внесении изменений в бюджет городского поселения в части, изменяющей основные характеристики и ведомственную структуру расходов бюджета городского поселения в текущем финансовом году, в случае превышения утвержденного бюджетом городского поселения общего объема собственных доходов более чем на 10 процентов при условии, что администрация городского поселения не внесла в Совет городского поселения соответствующий</w:t>
      </w:r>
      <w:proofErr w:type="gramEnd"/>
      <w:r w:rsidRPr="0061669B">
        <w:rPr>
          <w:rFonts w:ascii="Times New Roman" w:hAnsi="Times New Roman" w:cs="Times New Roman"/>
          <w:sz w:val="28"/>
          <w:szCs w:val="28"/>
        </w:rPr>
        <w:t xml:space="preserve"> проект в течение 10 дней со дня рассмотрения Советом городского поселения отчета об исполнении бюджета городского поселения за период, в котором получено указанное превышение.</w:t>
      </w:r>
    </w:p>
    <w:p w:rsidR="0061669B" w:rsidRPr="0061669B" w:rsidRDefault="0061669B" w:rsidP="0061669B">
      <w:pPr>
        <w:spacing w:after="0" w:line="240" w:lineRule="auto"/>
        <w:ind w:firstLine="709"/>
        <w:jc w:val="both"/>
        <w:rPr>
          <w:rFonts w:ascii="Times New Roman" w:hAnsi="Times New Roman" w:cs="Times New Roman"/>
          <w:sz w:val="28"/>
          <w:szCs w:val="28"/>
        </w:rPr>
      </w:pPr>
      <w:bookmarkStart w:id="10" w:name="sub_363"/>
      <w:bookmarkEnd w:id="9"/>
      <w:r>
        <w:rPr>
          <w:rFonts w:ascii="Times New Roman" w:hAnsi="Times New Roman" w:cs="Times New Roman"/>
          <w:sz w:val="28"/>
          <w:szCs w:val="28"/>
        </w:rPr>
        <w:t xml:space="preserve"> </w:t>
      </w:r>
      <w:r w:rsidRPr="0061669B">
        <w:rPr>
          <w:rFonts w:ascii="Times New Roman" w:hAnsi="Times New Roman" w:cs="Times New Roman"/>
          <w:sz w:val="28"/>
          <w:szCs w:val="28"/>
        </w:rPr>
        <w:t xml:space="preserve">3. </w:t>
      </w:r>
      <w:proofErr w:type="gramStart"/>
      <w:r w:rsidRPr="0061669B">
        <w:rPr>
          <w:rFonts w:ascii="Times New Roman" w:hAnsi="Times New Roman" w:cs="Times New Roman"/>
          <w:sz w:val="28"/>
          <w:szCs w:val="28"/>
        </w:rPr>
        <w:t>В случае снижения (роста) ожидаемых поступлений по собственным доходам в бюджет городского поселения, что может привести к изменению финансирования по сравнению с утвержденным бюджетом городского поселения более чем на 10 процентов годовых назначений, глава городского поселения вносит проект решения о внесении изменений  в бюджет городского поселения вместе со следующими документами и материалами:</w:t>
      </w:r>
      <w:proofErr w:type="gramEnd"/>
    </w:p>
    <w:bookmarkEnd w:id="10"/>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ожидаемыми итогами социально-экономического развития в текущем финансовом году;</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сведениями об исполнении бюджета городского поселения за истекший отчетный период текущего финансового года;</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оценкой ожидаемого исполнения бюджета городского поселения в текущем финансовом году;</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 пояснительной запиской с обоснованием предлагаемых изменений в бюджет городского поселения.</w:t>
      </w:r>
      <w:bookmarkStart w:id="11" w:name="sub_364"/>
    </w:p>
    <w:bookmarkEnd w:id="11"/>
    <w:p w:rsidR="0061669B" w:rsidRPr="0061669B" w:rsidRDefault="0061669B" w:rsidP="00616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1669B">
        <w:rPr>
          <w:rFonts w:ascii="Times New Roman" w:hAnsi="Times New Roman" w:cs="Times New Roman"/>
          <w:sz w:val="28"/>
          <w:szCs w:val="28"/>
        </w:rPr>
        <w:t xml:space="preserve">4. Совет городского поселения рассматривает проект решения </w:t>
      </w:r>
      <w:proofErr w:type="gramStart"/>
      <w:r w:rsidRPr="0061669B">
        <w:rPr>
          <w:rFonts w:ascii="Times New Roman" w:hAnsi="Times New Roman" w:cs="Times New Roman"/>
          <w:sz w:val="28"/>
          <w:szCs w:val="28"/>
        </w:rPr>
        <w:t>о внесении изменений  в решение о бюджете городского поселения во внеочередном порядке в течение</w:t>
      </w:r>
      <w:proofErr w:type="gramEnd"/>
      <w:r w:rsidRPr="0061669B">
        <w:rPr>
          <w:rFonts w:ascii="Times New Roman" w:hAnsi="Times New Roman" w:cs="Times New Roman"/>
          <w:sz w:val="28"/>
          <w:szCs w:val="28"/>
        </w:rPr>
        <w:t xml:space="preserve"> 15 дней в одном чтении. Решение о внесении изменений  в решение о бюджете городского поселения подлежит опубликованию в средствах массовой информации.</w:t>
      </w:r>
    </w:p>
    <w:p w:rsidR="0061669B" w:rsidRPr="0061669B" w:rsidRDefault="0061669B" w:rsidP="0061669B">
      <w:pPr>
        <w:spacing w:after="0" w:line="240" w:lineRule="auto"/>
        <w:ind w:firstLine="709"/>
        <w:jc w:val="both"/>
        <w:rPr>
          <w:rFonts w:ascii="Times New Roman" w:hAnsi="Times New Roman" w:cs="Times New Roman"/>
          <w:sz w:val="28"/>
          <w:szCs w:val="28"/>
        </w:rPr>
      </w:pPr>
      <w:r w:rsidRPr="0061669B">
        <w:rPr>
          <w:rFonts w:ascii="Times New Roman" w:hAnsi="Times New Roman" w:cs="Times New Roman"/>
          <w:sz w:val="28"/>
          <w:szCs w:val="28"/>
        </w:rPr>
        <w:t>В случае отклонения Советом городского поселения проекта решения о внесении изменений  в решение о бюджете городского поселения осуществляются согласительные процедуры в соответствии настоящим Положением.</w:t>
      </w:r>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b/>
          <w:bCs/>
          <w:sz w:val="28"/>
          <w:szCs w:val="28"/>
          <w:bdr w:val="none" w:sz="0" w:space="0" w:color="auto" w:frame="1"/>
          <w:lang w:eastAsia="ru-RU"/>
        </w:rPr>
        <w:t xml:space="preserve">Глава II.I.  ПОРЯДОК РАССМОТРЕНИЯ </w:t>
      </w:r>
      <w:r w:rsidR="0061669B">
        <w:rPr>
          <w:rFonts w:ascii="Times New Roman" w:eastAsia="Times New Roman" w:hAnsi="Times New Roman" w:cs="Times New Roman"/>
          <w:b/>
          <w:bCs/>
          <w:sz w:val="28"/>
          <w:szCs w:val="28"/>
          <w:bdr w:val="none" w:sz="0" w:space="0" w:color="auto" w:frame="1"/>
          <w:lang w:eastAsia="ru-RU"/>
        </w:rPr>
        <w:t>СОВЕТОМ ГОРОДСКОГО ПОСЕЛЕНИЯ «</w:t>
      </w:r>
      <w:r w:rsidR="00BC3BCE">
        <w:rPr>
          <w:rFonts w:ascii="Times New Roman" w:eastAsia="Times New Roman" w:hAnsi="Times New Roman" w:cs="Times New Roman"/>
          <w:b/>
          <w:bCs/>
          <w:sz w:val="28"/>
          <w:szCs w:val="28"/>
          <w:bdr w:val="none" w:sz="0" w:space="0" w:color="auto" w:frame="1"/>
          <w:lang w:eastAsia="ru-RU"/>
        </w:rPr>
        <w:t>ЗОЛОТОРЕЧЕНСКОЕ</w:t>
      </w:r>
      <w:r w:rsidR="0061669B">
        <w:rPr>
          <w:rFonts w:ascii="Times New Roman" w:eastAsia="Times New Roman" w:hAnsi="Times New Roman" w:cs="Times New Roman"/>
          <w:b/>
          <w:bCs/>
          <w:sz w:val="28"/>
          <w:szCs w:val="28"/>
          <w:bdr w:val="none" w:sz="0" w:space="0" w:color="auto" w:frame="1"/>
          <w:lang w:eastAsia="ru-RU"/>
        </w:rPr>
        <w:t>»</w:t>
      </w:r>
      <w:r w:rsidR="0061669B" w:rsidRPr="00F72B41">
        <w:rPr>
          <w:rFonts w:ascii="Times New Roman" w:eastAsia="Times New Roman" w:hAnsi="Times New Roman" w:cs="Times New Roman"/>
          <w:b/>
          <w:bCs/>
          <w:sz w:val="28"/>
          <w:szCs w:val="28"/>
          <w:bdr w:val="none" w:sz="0" w:space="0" w:color="auto" w:frame="1"/>
          <w:lang w:eastAsia="ru-RU"/>
        </w:rPr>
        <w:t xml:space="preserve"> </w:t>
      </w:r>
      <w:r w:rsidRPr="00F72B41">
        <w:rPr>
          <w:rFonts w:ascii="Times New Roman" w:eastAsia="Times New Roman" w:hAnsi="Times New Roman" w:cs="Times New Roman"/>
          <w:b/>
          <w:bCs/>
          <w:sz w:val="28"/>
          <w:szCs w:val="28"/>
          <w:bdr w:val="none" w:sz="0" w:space="0" w:color="auto" w:frame="1"/>
          <w:lang w:eastAsia="ru-RU"/>
        </w:rPr>
        <w:t>ПРОЕКТОВ МУНИЦИПАЛЬНЫХ ПРОГРАММ   И ПРЕДЛОЖЕНИЙ О ВНЕСЕНИИ ИЗМЕНЕНИЙ В МУНИЦИПАЛЬНЫЕ ПРОГРАММЫ  </w:t>
      </w:r>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b/>
          <w:bCs/>
          <w:sz w:val="28"/>
          <w:szCs w:val="28"/>
          <w:bdr w:val="none" w:sz="0" w:space="0" w:color="auto" w:frame="1"/>
          <w:lang w:eastAsia="ru-RU"/>
        </w:rPr>
        <w:t>Статья 12.1.</w:t>
      </w:r>
      <w:r w:rsidRPr="00F72B41">
        <w:rPr>
          <w:rFonts w:ascii="Times New Roman" w:eastAsia="Times New Roman" w:hAnsi="Times New Roman" w:cs="Times New Roman"/>
          <w:sz w:val="28"/>
          <w:szCs w:val="28"/>
          <w:lang w:eastAsia="ru-RU"/>
        </w:rPr>
        <w:t xml:space="preserve"> Рассмотрение </w:t>
      </w:r>
      <w:r w:rsidR="0061669B">
        <w:rPr>
          <w:rFonts w:ascii="Times New Roman" w:eastAsia="Times New Roman" w:hAnsi="Times New Roman" w:cs="Times New Roman"/>
          <w:sz w:val="28"/>
          <w:szCs w:val="28"/>
          <w:lang w:eastAsia="ru-RU"/>
        </w:rPr>
        <w:t>Советом городского поселения «</w:t>
      </w:r>
      <w:r w:rsidR="00BC3BCE">
        <w:rPr>
          <w:rFonts w:ascii="Times New Roman" w:eastAsia="Times New Roman" w:hAnsi="Times New Roman" w:cs="Times New Roman"/>
          <w:sz w:val="28"/>
          <w:szCs w:val="28"/>
          <w:lang w:eastAsia="ru-RU"/>
        </w:rPr>
        <w:t>Золотореченское</w:t>
      </w:r>
      <w:r w:rsidR="0061669B">
        <w:rPr>
          <w:rFonts w:ascii="Times New Roman" w:eastAsia="Times New Roman" w:hAnsi="Times New Roman" w:cs="Times New Roman"/>
          <w:sz w:val="28"/>
          <w:szCs w:val="28"/>
          <w:lang w:eastAsia="ru-RU"/>
        </w:rPr>
        <w:t>»</w:t>
      </w:r>
      <w:r w:rsidRPr="00F72B41">
        <w:rPr>
          <w:rFonts w:ascii="Times New Roman" w:eastAsia="Times New Roman" w:hAnsi="Times New Roman" w:cs="Times New Roman"/>
          <w:sz w:val="28"/>
          <w:szCs w:val="28"/>
          <w:lang w:eastAsia="ru-RU"/>
        </w:rPr>
        <w:t xml:space="preserve"> проектов муниципальных программ  и предложений о внесении изменений в муниципальные  программы.</w:t>
      </w:r>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sz w:val="28"/>
          <w:szCs w:val="28"/>
          <w:lang w:eastAsia="ru-RU"/>
        </w:rPr>
        <w:t>В рамках контроля  </w:t>
      </w:r>
      <w:r w:rsidR="0061669B" w:rsidRPr="0061669B">
        <w:rPr>
          <w:rFonts w:ascii="Times New Roman" w:eastAsia="Times New Roman" w:hAnsi="Times New Roman" w:cs="Times New Roman"/>
          <w:sz w:val="28"/>
          <w:szCs w:val="28"/>
          <w:lang w:eastAsia="ru-RU"/>
        </w:rPr>
        <w:t>Совет городского поселения «</w:t>
      </w:r>
      <w:r w:rsidR="00BC3BCE">
        <w:rPr>
          <w:rFonts w:ascii="Times New Roman" w:eastAsia="Times New Roman" w:hAnsi="Times New Roman" w:cs="Times New Roman"/>
          <w:sz w:val="28"/>
          <w:szCs w:val="28"/>
          <w:lang w:eastAsia="ru-RU"/>
        </w:rPr>
        <w:t>Золотореченское</w:t>
      </w:r>
      <w:r w:rsidR="0061669B" w:rsidRPr="0061669B">
        <w:rPr>
          <w:rFonts w:ascii="Times New Roman" w:eastAsia="Times New Roman" w:hAnsi="Times New Roman" w:cs="Times New Roman"/>
          <w:sz w:val="28"/>
          <w:szCs w:val="28"/>
          <w:lang w:eastAsia="ru-RU"/>
        </w:rPr>
        <w:t xml:space="preserve">» </w:t>
      </w:r>
      <w:r w:rsidRPr="00F72B41">
        <w:rPr>
          <w:rFonts w:ascii="Times New Roman" w:eastAsia="Times New Roman" w:hAnsi="Times New Roman" w:cs="Times New Roman"/>
          <w:sz w:val="28"/>
          <w:szCs w:val="28"/>
          <w:lang w:eastAsia="ru-RU"/>
        </w:rPr>
        <w:t>осуществляет рассмотрение проектов муниципальных программ и предложений о внесении изменений в муниципальные программы.</w:t>
      </w:r>
    </w:p>
    <w:p w:rsidR="00F72B41" w:rsidRPr="00F72B41" w:rsidRDefault="00F72B41"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72B41">
        <w:rPr>
          <w:rFonts w:ascii="Times New Roman" w:eastAsia="Times New Roman" w:hAnsi="Times New Roman" w:cs="Times New Roman"/>
          <w:b/>
          <w:bCs/>
          <w:sz w:val="28"/>
          <w:szCs w:val="28"/>
          <w:bdr w:val="none" w:sz="0" w:space="0" w:color="auto" w:frame="1"/>
          <w:lang w:eastAsia="ru-RU"/>
        </w:rPr>
        <w:t>Статья 12.2.</w:t>
      </w:r>
      <w:r w:rsidRPr="00F72B41">
        <w:rPr>
          <w:rFonts w:ascii="Times New Roman" w:eastAsia="Times New Roman" w:hAnsi="Times New Roman" w:cs="Times New Roman"/>
          <w:sz w:val="28"/>
          <w:szCs w:val="28"/>
          <w:lang w:eastAsia="ru-RU"/>
        </w:rPr>
        <w:t> Порядок рассмотрения  </w:t>
      </w:r>
      <w:r w:rsidR="0061669B" w:rsidRPr="0061669B">
        <w:rPr>
          <w:rFonts w:ascii="Times New Roman" w:eastAsia="Times New Roman" w:hAnsi="Times New Roman" w:cs="Times New Roman"/>
          <w:sz w:val="28"/>
          <w:szCs w:val="28"/>
          <w:lang w:eastAsia="ru-RU"/>
        </w:rPr>
        <w:t>Советом городского поселения «</w:t>
      </w:r>
      <w:r w:rsidR="00BC3BCE">
        <w:rPr>
          <w:rFonts w:ascii="Times New Roman" w:eastAsia="Times New Roman" w:hAnsi="Times New Roman" w:cs="Times New Roman"/>
          <w:sz w:val="28"/>
          <w:szCs w:val="28"/>
          <w:lang w:eastAsia="ru-RU"/>
        </w:rPr>
        <w:t>Золотореченское</w:t>
      </w:r>
      <w:r w:rsidR="0061669B" w:rsidRPr="0061669B">
        <w:rPr>
          <w:rFonts w:ascii="Times New Roman" w:eastAsia="Times New Roman" w:hAnsi="Times New Roman" w:cs="Times New Roman"/>
          <w:sz w:val="28"/>
          <w:szCs w:val="28"/>
          <w:lang w:eastAsia="ru-RU"/>
        </w:rPr>
        <w:t xml:space="preserve">» </w:t>
      </w:r>
      <w:r w:rsidRPr="00F72B41">
        <w:rPr>
          <w:rFonts w:ascii="Times New Roman" w:eastAsia="Times New Roman" w:hAnsi="Times New Roman" w:cs="Times New Roman"/>
          <w:sz w:val="28"/>
          <w:szCs w:val="28"/>
          <w:lang w:eastAsia="ru-RU"/>
        </w:rPr>
        <w:t xml:space="preserve"> проектов муниципальных программ  и предложений о внесении изменений в  муниципальные программы.</w:t>
      </w:r>
    </w:p>
    <w:p w:rsidR="00F72B41" w:rsidRPr="00F72B41" w:rsidRDefault="0061669B"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72B41" w:rsidRPr="00F72B41">
        <w:rPr>
          <w:rFonts w:ascii="Times New Roman" w:eastAsia="Times New Roman" w:hAnsi="Times New Roman" w:cs="Times New Roman"/>
          <w:sz w:val="28"/>
          <w:szCs w:val="28"/>
          <w:lang w:eastAsia="ru-RU"/>
        </w:rPr>
        <w:t>1. В срок не позднее 15 ноября текущего года местная администрация представляет в  </w:t>
      </w:r>
      <w:r w:rsidR="002C0D64">
        <w:rPr>
          <w:rFonts w:ascii="Times New Roman" w:eastAsia="Times New Roman" w:hAnsi="Times New Roman" w:cs="Times New Roman"/>
          <w:sz w:val="28"/>
          <w:szCs w:val="28"/>
          <w:lang w:eastAsia="ru-RU"/>
        </w:rPr>
        <w:t>Совет городского поселения «</w:t>
      </w:r>
      <w:r w:rsidR="00BC3BCE">
        <w:rPr>
          <w:rFonts w:ascii="Times New Roman" w:eastAsia="Times New Roman" w:hAnsi="Times New Roman" w:cs="Times New Roman"/>
          <w:sz w:val="28"/>
          <w:szCs w:val="28"/>
          <w:lang w:eastAsia="ru-RU"/>
        </w:rPr>
        <w:t>Золотореченское</w:t>
      </w:r>
      <w:r w:rsidR="002C0D64">
        <w:rPr>
          <w:rFonts w:ascii="Times New Roman" w:eastAsia="Times New Roman" w:hAnsi="Times New Roman" w:cs="Times New Roman"/>
          <w:sz w:val="28"/>
          <w:szCs w:val="28"/>
          <w:lang w:eastAsia="ru-RU"/>
        </w:rPr>
        <w:t xml:space="preserve">» </w:t>
      </w:r>
      <w:r w:rsidR="00F72B41" w:rsidRPr="00F72B41">
        <w:rPr>
          <w:rFonts w:ascii="Times New Roman" w:eastAsia="Times New Roman" w:hAnsi="Times New Roman" w:cs="Times New Roman"/>
          <w:sz w:val="28"/>
          <w:szCs w:val="28"/>
          <w:lang w:eastAsia="ru-RU"/>
        </w:rPr>
        <w:t>проекты муниципальных программ, реализация которых начинается в очередном финансовом году, проекты изменений в действующие муниципальные программы на рассмотрение профильными комиссиями и комиссией по бюджету, налогам и правовому регулированию.</w:t>
      </w:r>
    </w:p>
    <w:p w:rsidR="00F72B41" w:rsidRPr="00F72B41" w:rsidRDefault="0061669B" w:rsidP="00F72B4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72B41" w:rsidRPr="00F72B41">
        <w:rPr>
          <w:rFonts w:ascii="Times New Roman" w:eastAsia="Times New Roman" w:hAnsi="Times New Roman" w:cs="Times New Roman"/>
          <w:sz w:val="28"/>
          <w:szCs w:val="28"/>
          <w:lang w:eastAsia="ru-RU"/>
        </w:rPr>
        <w:t>2. Профильные комиссии в течение двух недель рассматривают на заседаниях комиссий проекты муниципальных программ, реализация которых начинается в очередном финансовом году, проекты изменений в действующие муниципальные программы, направляют свои предложения в местную администрацию.</w:t>
      </w:r>
    </w:p>
    <w:p w:rsidR="002407EE" w:rsidRPr="0012204A" w:rsidRDefault="002407EE" w:rsidP="00BC345C">
      <w:pPr>
        <w:shd w:val="clear" w:color="auto" w:fill="FFFFFF"/>
        <w:spacing w:after="36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______________________</w:t>
      </w:r>
    </w:p>
    <w:p w:rsidR="00E86CA4" w:rsidRDefault="00E86CA4" w:rsidP="0012204A">
      <w:pPr>
        <w:spacing w:after="0" w:line="240" w:lineRule="auto"/>
        <w:jc w:val="right"/>
        <w:rPr>
          <w:rFonts w:ascii="Arial" w:hAnsi="Arial" w:cs="Arial"/>
          <w:color w:val="000000"/>
          <w:sz w:val="23"/>
          <w:szCs w:val="23"/>
        </w:rPr>
      </w:pPr>
    </w:p>
    <w:sectPr w:rsidR="00E86CA4" w:rsidSect="00EE2941">
      <w:footerReference w:type="default" r:id="rId10"/>
      <w:pgSz w:w="11906" w:h="16838"/>
      <w:pgMar w:top="426" w:right="424"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0C" w:rsidRDefault="0041190C" w:rsidP="001A5A1B">
      <w:pPr>
        <w:spacing w:after="0" w:line="240" w:lineRule="auto"/>
      </w:pPr>
      <w:r>
        <w:separator/>
      </w:r>
    </w:p>
  </w:endnote>
  <w:endnote w:type="continuationSeparator" w:id="0">
    <w:p w:rsidR="0041190C" w:rsidRDefault="0041190C" w:rsidP="001A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Bash">
    <w:altName w:val="Century"/>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927140"/>
      <w:docPartObj>
        <w:docPartGallery w:val="Page Numbers (Bottom of Page)"/>
        <w:docPartUnique/>
      </w:docPartObj>
    </w:sdtPr>
    <w:sdtEndPr/>
    <w:sdtContent>
      <w:p w:rsidR="00B412BF" w:rsidRDefault="00B412BF">
        <w:pPr>
          <w:pStyle w:val="a8"/>
          <w:jc w:val="right"/>
        </w:pPr>
        <w:r>
          <w:fldChar w:fldCharType="begin"/>
        </w:r>
        <w:r>
          <w:instrText>PAGE   \* MERGEFORMAT</w:instrText>
        </w:r>
        <w:r>
          <w:fldChar w:fldCharType="separate"/>
        </w:r>
        <w:r w:rsidR="00BC3BCE">
          <w:rPr>
            <w:noProof/>
          </w:rPr>
          <w:t>1</w:t>
        </w:r>
        <w:r>
          <w:fldChar w:fldCharType="end"/>
        </w:r>
      </w:p>
    </w:sdtContent>
  </w:sdt>
  <w:p w:rsidR="00B412BF" w:rsidRDefault="00B412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0C" w:rsidRDefault="0041190C" w:rsidP="001A5A1B">
      <w:pPr>
        <w:spacing w:after="0" w:line="240" w:lineRule="auto"/>
      </w:pPr>
      <w:r>
        <w:separator/>
      </w:r>
    </w:p>
  </w:footnote>
  <w:footnote w:type="continuationSeparator" w:id="0">
    <w:p w:rsidR="0041190C" w:rsidRDefault="0041190C" w:rsidP="001A5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7AB"/>
    <w:multiLevelType w:val="hybridMultilevel"/>
    <w:tmpl w:val="54C44104"/>
    <w:lvl w:ilvl="0" w:tplc="E354CCFC">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B05FB3"/>
    <w:multiLevelType w:val="hybridMultilevel"/>
    <w:tmpl w:val="29D2E1F4"/>
    <w:lvl w:ilvl="0" w:tplc="262CE440">
      <w:start w:val="2"/>
      <w:numFmt w:val="decimal"/>
      <w:lvlText w:val="%1."/>
      <w:lvlJc w:val="left"/>
      <w:pPr>
        <w:ind w:left="1637"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172E65B1"/>
    <w:multiLevelType w:val="hybridMultilevel"/>
    <w:tmpl w:val="C944B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6313DB"/>
    <w:multiLevelType w:val="hybridMultilevel"/>
    <w:tmpl w:val="BBE611B6"/>
    <w:lvl w:ilvl="0" w:tplc="5296DA48">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76FD"/>
    <w:rsid w:val="00014675"/>
    <w:rsid w:val="00027D15"/>
    <w:rsid w:val="000470F0"/>
    <w:rsid w:val="00062D60"/>
    <w:rsid w:val="0006747D"/>
    <w:rsid w:val="0008182E"/>
    <w:rsid w:val="000A1B94"/>
    <w:rsid w:val="000E519C"/>
    <w:rsid w:val="0012204A"/>
    <w:rsid w:val="00122DFA"/>
    <w:rsid w:val="00180DC7"/>
    <w:rsid w:val="00187C4C"/>
    <w:rsid w:val="001A5A1B"/>
    <w:rsid w:val="001C17BC"/>
    <w:rsid w:val="001D5D67"/>
    <w:rsid w:val="00200F3C"/>
    <w:rsid w:val="002407EE"/>
    <w:rsid w:val="00262E81"/>
    <w:rsid w:val="00281666"/>
    <w:rsid w:val="00283231"/>
    <w:rsid w:val="0028671C"/>
    <w:rsid w:val="00296CD5"/>
    <w:rsid w:val="002B3B2B"/>
    <w:rsid w:val="002C0D64"/>
    <w:rsid w:val="002E7FB2"/>
    <w:rsid w:val="00304A12"/>
    <w:rsid w:val="00310422"/>
    <w:rsid w:val="00330CC1"/>
    <w:rsid w:val="003476EC"/>
    <w:rsid w:val="0035239D"/>
    <w:rsid w:val="0037461F"/>
    <w:rsid w:val="0038317A"/>
    <w:rsid w:val="00392C39"/>
    <w:rsid w:val="003C7A6B"/>
    <w:rsid w:val="003D4426"/>
    <w:rsid w:val="0041190C"/>
    <w:rsid w:val="00433AA0"/>
    <w:rsid w:val="004456EB"/>
    <w:rsid w:val="00451CE2"/>
    <w:rsid w:val="00485F4A"/>
    <w:rsid w:val="004B740C"/>
    <w:rsid w:val="004E5B2E"/>
    <w:rsid w:val="0050512A"/>
    <w:rsid w:val="00521418"/>
    <w:rsid w:val="005233A0"/>
    <w:rsid w:val="00555BA9"/>
    <w:rsid w:val="00562CC0"/>
    <w:rsid w:val="005775F4"/>
    <w:rsid w:val="00581007"/>
    <w:rsid w:val="00591C5D"/>
    <w:rsid w:val="005921B3"/>
    <w:rsid w:val="0059344A"/>
    <w:rsid w:val="00593C4E"/>
    <w:rsid w:val="005967DE"/>
    <w:rsid w:val="005A64E8"/>
    <w:rsid w:val="005D476B"/>
    <w:rsid w:val="006077A1"/>
    <w:rsid w:val="006118E4"/>
    <w:rsid w:val="0061669B"/>
    <w:rsid w:val="006376FD"/>
    <w:rsid w:val="006379DE"/>
    <w:rsid w:val="00650A9D"/>
    <w:rsid w:val="00683911"/>
    <w:rsid w:val="006D39BE"/>
    <w:rsid w:val="006D77CC"/>
    <w:rsid w:val="0071228F"/>
    <w:rsid w:val="007316D1"/>
    <w:rsid w:val="007664CD"/>
    <w:rsid w:val="00775DF9"/>
    <w:rsid w:val="00785AAF"/>
    <w:rsid w:val="007A565E"/>
    <w:rsid w:val="007B7133"/>
    <w:rsid w:val="007C1BAC"/>
    <w:rsid w:val="007C5C3F"/>
    <w:rsid w:val="007F1430"/>
    <w:rsid w:val="00807FEE"/>
    <w:rsid w:val="00845A2A"/>
    <w:rsid w:val="00856839"/>
    <w:rsid w:val="00872072"/>
    <w:rsid w:val="008979D4"/>
    <w:rsid w:val="008B4E21"/>
    <w:rsid w:val="008F2F5F"/>
    <w:rsid w:val="009162CF"/>
    <w:rsid w:val="00956D1A"/>
    <w:rsid w:val="00961D91"/>
    <w:rsid w:val="00961DCC"/>
    <w:rsid w:val="0096336B"/>
    <w:rsid w:val="009C194F"/>
    <w:rsid w:val="009C30F5"/>
    <w:rsid w:val="00A0159F"/>
    <w:rsid w:val="00A0271C"/>
    <w:rsid w:val="00A06DBB"/>
    <w:rsid w:val="00A205D0"/>
    <w:rsid w:val="00A773FC"/>
    <w:rsid w:val="00AA4691"/>
    <w:rsid w:val="00AE6807"/>
    <w:rsid w:val="00AE796E"/>
    <w:rsid w:val="00AF7A25"/>
    <w:rsid w:val="00B15EAC"/>
    <w:rsid w:val="00B412BF"/>
    <w:rsid w:val="00B547DE"/>
    <w:rsid w:val="00B74A91"/>
    <w:rsid w:val="00B8226E"/>
    <w:rsid w:val="00B9490F"/>
    <w:rsid w:val="00B975AB"/>
    <w:rsid w:val="00BB0B90"/>
    <w:rsid w:val="00BC345C"/>
    <w:rsid w:val="00BC3BCE"/>
    <w:rsid w:val="00BD616C"/>
    <w:rsid w:val="00BF6347"/>
    <w:rsid w:val="00BF7588"/>
    <w:rsid w:val="00C076F8"/>
    <w:rsid w:val="00C12C61"/>
    <w:rsid w:val="00C261AA"/>
    <w:rsid w:val="00C42B82"/>
    <w:rsid w:val="00CA6581"/>
    <w:rsid w:val="00CB1B6D"/>
    <w:rsid w:val="00CE3207"/>
    <w:rsid w:val="00CE5AC1"/>
    <w:rsid w:val="00D03364"/>
    <w:rsid w:val="00D20956"/>
    <w:rsid w:val="00D534B0"/>
    <w:rsid w:val="00D53786"/>
    <w:rsid w:val="00D7002E"/>
    <w:rsid w:val="00D7350C"/>
    <w:rsid w:val="00DD3794"/>
    <w:rsid w:val="00DF407C"/>
    <w:rsid w:val="00DF6599"/>
    <w:rsid w:val="00E05DF3"/>
    <w:rsid w:val="00E143FC"/>
    <w:rsid w:val="00E2248A"/>
    <w:rsid w:val="00E53144"/>
    <w:rsid w:val="00E64CC4"/>
    <w:rsid w:val="00E72588"/>
    <w:rsid w:val="00E83506"/>
    <w:rsid w:val="00E85CD7"/>
    <w:rsid w:val="00E86CA4"/>
    <w:rsid w:val="00E9579E"/>
    <w:rsid w:val="00EA0C22"/>
    <w:rsid w:val="00EB3471"/>
    <w:rsid w:val="00ED6E1E"/>
    <w:rsid w:val="00EE06AB"/>
    <w:rsid w:val="00EE2941"/>
    <w:rsid w:val="00F123C3"/>
    <w:rsid w:val="00F247EA"/>
    <w:rsid w:val="00F72B41"/>
    <w:rsid w:val="00F72CEA"/>
    <w:rsid w:val="00F72F7F"/>
    <w:rsid w:val="00F75A95"/>
    <w:rsid w:val="00F770CF"/>
    <w:rsid w:val="00FD6FF3"/>
    <w:rsid w:val="00FE3FC7"/>
    <w:rsid w:val="00FF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07C"/>
  </w:style>
  <w:style w:type="paragraph" w:styleId="1">
    <w:name w:val="heading 1"/>
    <w:basedOn w:val="a"/>
    <w:next w:val="a"/>
    <w:link w:val="10"/>
    <w:uiPriority w:val="9"/>
    <w:qFormat/>
    <w:rsid w:val="00DD3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296C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376FD"/>
    <w:rPr>
      <w:b/>
      <w:bCs/>
    </w:rPr>
  </w:style>
  <w:style w:type="character" w:customStyle="1" w:styleId="apple-converted-space">
    <w:name w:val="apple-converted-space"/>
    <w:basedOn w:val="a0"/>
    <w:rsid w:val="006376FD"/>
  </w:style>
  <w:style w:type="character" w:styleId="a5">
    <w:name w:val="Hyperlink"/>
    <w:basedOn w:val="a0"/>
    <w:uiPriority w:val="99"/>
    <w:unhideWhenUsed/>
    <w:rsid w:val="006376FD"/>
    <w:rPr>
      <w:color w:val="0000FF"/>
      <w:u w:val="single"/>
    </w:rPr>
  </w:style>
  <w:style w:type="paragraph" w:styleId="a6">
    <w:name w:val="header"/>
    <w:basedOn w:val="a"/>
    <w:link w:val="a7"/>
    <w:uiPriority w:val="99"/>
    <w:unhideWhenUsed/>
    <w:rsid w:val="001A5A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5A1B"/>
  </w:style>
  <w:style w:type="paragraph" w:styleId="a8">
    <w:name w:val="footer"/>
    <w:basedOn w:val="a"/>
    <w:link w:val="a9"/>
    <w:uiPriority w:val="99"/>
    <w:unhideWhenUsed/>
    <w:rsid w:val="001A5A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5A1B"/>
  </w:style>
  <w:style w:type="paragraph" w:styleId="aa">
    <w:name w:val="Balloon Text"/>
    <w:basedOn w:val="a"/>
    <w:link w:val="ab"/>
    <w:uiPriority w:val="99"/>
    <w:semiHidden/>
    <w:unhideWhenUsed/>
    <w:rsid w:val="00AE79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796E"/>
    <w:rPr>
      <w:rFonts w:ascii="Tahoma" w:hAnsi="Tahoma" w:cs="Tahoma"/>
      <w:sz w:val="16"/>
      <w:szCs w:val="16"/>
    </w:rPr>
  </w:style>
  <w:style w:type="paragraph" w:customStyle="1" w:styleId="formattext">
    <w:name w:val="formattext"/>
    <w:basedOn w:val="a"/>
    <w:rsid w:val="00F24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D534B0"/>
    <w:pPr>
      <w:ind w:left="720"/>
      <w:contextualSpacing/>
    </w:pPr>
  </w:style>
  <w:style w:type="character" w:customStyle="1" w:styleId="40">
    <w:name w:val="Заголовок 4 Знак"/>
    <w:basedOn w:val="a0"/>
    <w:link w:val="4"/>
    <w:uiPriority w:val="9"/>
    <w:rsid w:val="00296CD5"/>
    <w:rPr>
      <w:rFonts w:ascii="Times New Roman" w:eastAsia="Times New Roman" w:hAnsi="Times New Roman" w:cs="Times New Roman"/>
      <w:b/>
      <w:bCs/>
      <w:sz w:val="24"/>
      <w:szCs w:val="24"/>
      <w:lang w:eastAsia="ru-RU"/>
    </w:rPr>
  </w:style>
  <w:style w:type="character" w:styleId="ad">
    <w:name w:val="Emphasis"/>
    <w:basedOn w:val="a0"/>
    <w:uiPriority w:val="20"/>
    <w:qFormat/>
    <w:rsid w:val="00296CD5"/>
    <w:rPr>
      <w:i/>
      <w:iCs/>
    </w:rPr>
  </w:style>
  <w:style w:type="paragraph" w:customStyle="1" w:styleId="rtecenter">
    <w:name w:val="rtecenter"/>
    <w:basedOn w:val="a"/>
    <w:rsid w:val="009C30F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DD3794"/>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DD3794"/>
  </w:style>
  <w:style w:type="character" w:customStyle="1" w:styleId="hl">
    <w:name w:val="hl"/>
    <w:basedOn w:val="a0"/>
    <w:rsid w:val="00DD3794"/>
  </w:style>
  <w:style w:type="table" w:styleId="ae">
    <w:name w:val="Table Grid"/>
    <w:basedOn w:val="a1"/>
    <w:uiPriority w:val="59"/>
    <w:rsid w:val="00E8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1220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2204A"/>
    <w:rPr>
      <w:rFonts w:ascii="Arial" w:eastAsia="Times New Roman" w:hAnsi="Arial" w:cs="Arial"/>
      <w:sz w:val="20"/>
      <w:szCs w:val="20"/>
      <w:lang w:eastAsia="ru-RU"/>
    </w:rPr>
  </w:style>
  <w:style w:type="paragraph" w:customStyle="1" w:styleId="ConsPlusTitle">
    <w:name w:val="ConsPlusTitle"/>
    <w:rsid w:val="0012204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1220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12204A"/>
  </w:style>
  <w:style w:type="character" w:customStyle="1" w:styleId="docuntyped-number">
    <w:name w:val="docuntyped-number"/>
    <w:basedOn w:val="a0"/>
    <w:rsid w:val="0012204A"/>
  </w:style>
  <w:style w:type="character" w:customStyle="1" w:styleId="docnote-text">
    <w:name w:val="docnote-text"/>
    <w:basedOn w:val="a0"/>
    <w:rsid w:val="0012204A"/>
  </w:style>
  <w:style w:type="numbering" w:customStyle="1" w:styleId="11">
    <w:name w:val="Нет списка1"/>
    <w:next w:val="a2"/>
    <w:uiPriority w:val="99"/>
    <w:semiHidden/>
    <w:unhideWhenUsed/>
    <w:rsid w:val="005921B3"/>
  </w:style>
  <w:style w:type="paragraph" w:customStyle="1" w:styleId="ConsPlusNonformat">
    <w:name w:val="ConsPlusNonformat"/>
    <w:rsid w:val="00592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Body Text"/>
    <w:basedOn w:val="a"/>
    <w:link w:val="af0"/>
    <w:rsid w:val="005921B3"/>
    <w:pPr>
      <w:spacing w:after="0" w:line="240" w:lineRule="auto"/>
    </w:pPr>
    <w:rPr>
      <w:rFonts w:ascii="Century Bash" w:eastAsia="Times New Roman" w:hAnsi="Century Bash" w:cs="Times New Roman"/>
      <w:sz w:val="30"/>
      <w:szCs w:val="20"/>
      <w:lang w:eastAsia="ru-RU"/>
    </w:rPr>
  </w:style>
  <w:style w:type="character" w:customStyle="1" w:styleId="af0">
    <w:name w:val="Основной текст Знак"/>
    <w:basedOn w:val="a0"/>
    <w:link w:val="af"/>
    <w:rsid w:val="005921B3"/>
    <w:rPr>
      <w:rFonts w:ascii="Century Bash" w:eastAsia="Times New Roman" w:hAnsi="Century Bash" w:cs="Times New Roman"/>
      <w:sz w:val="30"/>
      <w:szCs w:val="20"/>
      <w:lang w:eastAsia="ru-RU"/>
    </w:rPr>
  </w:style>
  <w:style w:type="paragraph" w:customStyle="1" w:styleId="ConsNormal">
    <w:name w:val="ConsNormal"/>
    <w:uiPriority w:val="99"/>
    <w:rsid w:val="0061669B"/>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61669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039">
      <w:bodyDiv w:val="1"/>
      <w:marLeft w:val="0"/>
      <w:marRight w:val="0"/>
      <w:marTop w:val="0"/>
      <w:marBottom w:val="0"/>
      <w:divBdr>
        <w:top w:val="none" w:sz="0" w:space="0" w:color="auto"/>
        <w:left w:val="none" w:sz="0" w:space="0" w:color="auto"/>
        <w:bottom w:val="none" w:sz="0" w:space="0" w:color="auto"/>
        <w:right w:val="none" w:sz="0" w:space="0" w:color="auto"/>
      </w:divBdr>
    </w:div>
    <w:div w:id="71859134">
      <w:bodyDiv w:val="1"/>
      <w:marLeft w:val="0"/>
      <w:marRight w:val="0"/>
      <w:marTop w:val="0"/>
      <w:marBottom w:val="0"/>
      <w:divBdr>
        <w:top w:val="none" w:sz="0" w:space="0" w:color="auto"/>
        <w:left w:val="none" w:sz="0" w:space="0" w:color="auto"/>
        <w:bottom w:val="none" w:sz="0" w:space="0" w:color="auto"/>
        <w:right w:val="none" w:sz="0" w:space="0" w:color="auto"/>
      </w:divBdr>
    </w:div>
    <w:div w:id="104077212">
      <w:bodyDiv w:val="1"/>
      <w:marLeft w:val="0"/>
      <w:marRight w:val="0"/>
      <w:marTop w:val="0"/>
      <w:marBottom w:val="0"/>
      <w:divBdr>
        <w:top w:val="none" w:sz="0" w:space="0" w:color="auto"/>
        <w:left w:val="none" w:sz="0" w:space="0" w:color="auto"/>
        <w:bottom w:val="none" w:sz="0" w:space="0" w:color="auto"/>
        <w:right w:val="none" w:sz="0" w:space="0" w:color="auto"/>
      </w:divBdr>
    </w:div>
    <w:div w:id="260450700">
      <w:bodyDiv w:val="1"/>
      <w:marLeft w:val="0"/>
      <w:marRight w:val="0"/>
      <w:marTop w:val="0"/>
      <w:marBottom w:val="0"/>
      <w:divBdr>
        <w:top w:val="none" w:sz="0" w:space="0" w:color="auto"/>
        <w:left w:val="none" w:sz="0" w:space="0" w:color="auto"/>
        <w:bottom w:val="none" w:sz="0" w:space="0" w:color="auto"/>
        <w:right w:val="none" w:sz="0" w:space="0" w:color="auto"/>
      </w:divBdr>
    </w:div>
    <w:div w:id="518079199">
      <w:bodyDiv w:val="1"/>
      <w:marLeft w:val="0"/>
      <w:marRight w:val="0"/>
      <w:marTop w:val="0"/>
      <w:marBottom w:val="0"/>
      <w:divBdr>
        <w:top w:val="none" w:sz="0" w:space="0" w:color="auto"/>
        <w:left w:val="none" w:sz="0" w:space="0" w:color="auto"/>
        <w:bottom w:val="none" w:sz="0" w:space="0" w:color="auto"/>
        <w:right w:val="none" w:sz="0" w:space="0" w:color="auto"/>
      </w:divBdr>
    </w:div>
    <w:div w:id="603079763">
      <w:bodyDiv w:val="1"/>
      <w:marLeft w:val="0"/>
      <w:marRight w:val="0"/>
      <w:marTop w:val="0"/>
      <w:marBottom w:val="0"/>
      <w:divBdr>
        <w:top w:val="none" w:sz="0" w:space="0" w:color="auto"/>
        <w:left w:val="none" w:sz="0" w:space="0" w:color="auto"/>
        <w:bottom w:val="none" w:sz="0" w:space="0" w:color="auto"/>
        <w:right w:val="none" w:sz="0" w:space="0" w:color="auto"/>
      </w:divBdr>
    </w:div>
    <w:div w:id="869300398">
      <w:bodyDiv w:val="1"/>
      <w:marLeft w:val="0"/>
      <w:marRight w:val="0"/>
      <w:marTop w:val="0"/>
      <w:marBottom w:val="0"/>
      <w:divBdr>
        <w:top w:val="none" w:sz="0" w:space="0" w:color="auto"/>
        <w:left w:val="none" w:sz="0" w:space="0" w:color="auto"/>
        <w:bottom w:val="none" w:sz="0" w:space="0" w:color="auto"/>
        <w:right w:val="none" w:sz="0" w:space="0" w:color="auto"/>
      </w:divBdr>
    </w:div>
    <w:div w:id="928804966">
      <w:bodyDiv w:val="1"/>
      <w:marLeft w:val="0"/>
      <w:marRight w:val="0"/>
      <w:marTop w:val="0"/>
      <w:marBottom w:val="0"/>
      <w:divBdr>
        <w:top w:val="none" w:sz="0" w:space="0" w:color="auto"/>
        <w:left w:val="none" w:sz="0" w:space="0" w:color="auto"/>
        <w:bottom w:val="none" w:sz="0" w:space="0" w:color="auto"/>
        <w:right w:val="none" w:sz="0" w:space="0" w:color="auto"/>
      </w:divBdr>
    </w:div>
    <w:div w:id="930239973">
      <w:bodyDiv w:val="1"/>
      <w:marLeft w:val="0"/>
      <w:marRight w:val="0"/>
      <w:marTop w:val="0"/>
      <w:marBottom w:val="0"/>
      <w:divBdr>
        <w:top w:val="none" w:sz="0" w:space="0" w:color="auto"/>
        <w:left w:val="none" w:sz="0" w:space="0" w:color="auto"/>
        <w:bottom w:val="none" w:sz="0" w:space="0" w:color="auto"/>
        <w:right w:val="none" w:sz="0" w:space="0" w:color="auto"/>
      </w:divBdr>
    </w:div>
    <w:div w:id="1008143343">
      <w:bodyDiv w:val="1"/>
      <w:marLeft w:val="0"/>
      <w:marRight w:val="0"/>
      <w:marTop w:val="0"/>
      <w:marBottom w:val="0"/>
      <w:divBdr>
        <w:top w:val="none" w:sz="0" w:space="0" w:color="auto"/>
        <w:left w:val="none" w:sz="0" w:space="0" w:color="auto"/>
        <w:bottom w:val="none" w:sz="0" w:space="0" w:color="auto"/>
        <w:right w:val="none" w:sz="0" w:space="0" w:color="auto"/>
      </w:divBdr>
    </w:div>
    <w:div w:id="1275285354">
      <w:bodyDiv w:val="1"/>
      <w:marLeft w:val="0"/>
      <w:marRight w:val="0"/>
      <w:marTop w:val="0"/>
      <w:marBottom w:val="0"/>
      <w:divBdr>
        <w:top w:val="none" w:sz="0" w:space="0" w:color="auto"/>
        <w:left w:val="none" w:sz="0" w:space="0" w:color="auto"/>
        <w:bottom w:val="none" w:sz="0" w:space="0" w:color="auto"/>
        <w:right w:val="none" w:sz="0" w:space="0" w:color="auto"/>
      </w:divBdr>
      <w:divsChild>
        <w:div w:id="100955470">
          <w:marLeft w:val="0"/>
          <w:marRight w:val="0"/>
          <w:marTop w:val="0"/>
          <w:marBottom w:val="0"/>
          <w:divBdr>
            <w:top w:val="none" w:sz="0" w:space="0" w:color="auto"/>
            <w:left w:val="none" w:sz="0" w:space="0" w:color="auto"/>
            <w:bottom w:val="none" w:sz="0" w:space="0" w:color="auto"/>
            <w:right w:val="none" w:sz="0" w:space="0" w:color="auto"/>
          </w:divBdr>
          <w:divsChild>
            <w:div w:id="1963725632">
              <w:marLeft w:val="0"/>
              <w:marRight w:val="0"/>
              <w:marTop w:val="0"/>
              <w:marBottom w:val="0"/>
              <w:divBdr>
                <w:top w:val="none" w:sz="0" w:space="0" w:color="auto"/>
                <w:left w:val="none" w:sz="0" w:space="0" w:color="auto"/>
                <w:bottom w:val="none" w:sz="0" w:space="0" w:color="auto"/>
                <w:right w:val="none" w:sz="0" w:space="0" w:color="auto"/>
              </w:divBdr>
            </w:div>
          </w:divsChild>
        </w:div>
        <w:div w:id="1998652558">
          <w:blockQuote w:val="1"/>
          <w:marLeft w:val="600"/>
          <w:marRight w:val="0"/>
          <w:marTop w:val="0"/>
          <w:marBottom w:val="0"/>
          <w:divBdr>
            <w:top w:val="none" w:sz="0" w:space="0" w:color="auto"/>
            <w:left w:val="none" w:sz="0" w:space="0" w:color="auto"/>
            <w:bottom w:val="none" w:sz="0" w:space="0" w:color="auto"/>
            <w:right w:val="none" w:sz="0" w:space="0" w:color="auto"/>
          </w:divBdr>
          <w:divsChild>
            <w:div w:id="1126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439">
      <w:bodyDiv w:val="1"/>
      <w:marLeft w:val="0"/>
      <w:marRight w:val="0"/>
      <w:marTop w:val="0"/>
      <w:marBottom w:val="0"/>
      <w:divBdr>
        <w:top w:val="none" w:sz="0" w:space="0" w:color="auto"/>
        <w:left w:val="none" w:sz="0" w:space="0" w:color="auto"/>
        <w:bottom w:val="none" w:sz="0" w:space="0" w:color="auto"/>
        <w:right w:val="none" w:sz="0" w:space="0" w:color="auto"/>
      </w:divBdr>
      <w:divsChild>
        <w:div w:id="625161545">
          <w:marLeft w:val="0"/>
          <w:marRight w:val="0"/>
          <w:marTop w:val="120"/>
          <w:marBottom w:val="0"/>
          <w:divBdr>
            <w:top w:val="none" w:sz="0" w:space="0" w:color="auto"/>
            <w:left w:val="none" w:sz="0" w:space="0" w:color="auto"/>
            <w:bottom w:val="none" w:sz="0" w:space="0" w:color="auto"/>
            <w:right w:val="none" w:sz="0" w:space="0" w:color="auto"/>
          </w:divBdr>
        </w:div>
        <w:div w:id="1295216568">
          <w:marLeft w:val="0"/>
          <w:marRight w:val="0"/>
          <w:marTop w:val="120"/>
          <w:marBottom w:val="0"/>
          <w:divBdr>
            <w:top w:val="none" w:sz="0" w:space="0" w:color="auto"/>
            <w:left w:val="none" w:sz="0" w:space="0" w:color="auto"/>
            <w:bottom w:val="none" w:sz="0" w:space="0" w:color="auto"/>
            <w:right w:val="none" w:sz="0" w:space="0" w:color="auto"/>
          </w:divBdr>
        </w:div>
        <w:div w:id="415133239">
          <w:marLeft w:val="0"/>
          <w:marRight w:val="0"/>
          <w:marTop w:val="120"/>
          <w:marBottom w:val="0"/>
          <w:divBdr>
            <w:top w:val="none" w:sz="0" w:space="0" w:color="auto"/>
            <w:left w:val="none" w:sz="0" w:space="0" w:color="auto"/>
            <w:bottom w:val="none" w:sz="0" w:space="0" w:color="auto"/>
            <w:right w:val="none" w:sz="0" w:space="0" w:color="auto"/>
          </w:divBdr>
        </w:div>
        <w:div w:id="1326518374">
          <w:marLeft w:val="0"/>
          <w:marRight w:val="0"/>
          <w:marTop w:val="120"/>
          <w:marBottom w:val="0"/>
          <w:divBdr>
            <w:top w:val="none" w:sz="0" w:space="0" w:color="auto"/>
            <w:left w:val="none" w:sz="0" w:space="0" w:color="auto"/>
            <w:bottom w:val="none" w:sz="0" w:space="0" w:color="auto"/>
            <w:right w:val="none" w:sz="0" w:space="0" w:color="auto"/>
          </w:divBdr>
        </w:div>
        <w:div w:id="402677139">
          <w:marLeft w:val="0"/>
          <w:marRight w:val="0"/>
          <w:marTop w:val="120"/>
          <w:marBottom w:val="0"/>
          <w:divBdr>
            <w:top w:val="none" w:sz="0" w:space="0" w:color="auto"/>
            <w:left w:val="none" w:sz="0" w:space="0" w:color="auto"/>
            <w:bottom w:val="none" w:sz="0" w:space="0" w:color="auto"/>
            <w:right w:val="none" w:sz="0" w:space="0" w:color="auto"/>
          </w:divBdr>
        </w:div>
      </w:divsChild>
    </w:div>
    <w:div w:id="18175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1086;&#1083;&#1086;&#1074;&#1103;&#1085;.&#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1A69-9578-47DE-B207-19798479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4138</Words>
  <Characters>23589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2</cp:revision>
  <cp:lastPrinted>2020-05-20T00:10:00Z</cp:lastPrinted>
  <dcterms:created xsi:type="dcterms:W3CDTF">2020-07-20T06:58:00Z</dcterms:created>
  <dcterms:modified xsi:type="dcterms:W3CDTF">2020-07-20T06:58:00Z</dcterms:modified>
</cp:coreProperties>
</file>