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35" w:rsidRPr="006E3835" w:rsidRDefault="006E3835" w:rsidP="006E38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ГОРОДСКОГ ПОСЕЛЕНИЯ «КАЛАНГУЙСКОЕ» МУНИЦИПАЛЬНОГО РАЙОНА «ОЛОВЯННИНСКИЙ РАЙОН» ЗАБАЙКАЛЬСКОГО КРАЯ</w:t>
      </w:r>
    </w:p>
    <w:p w:rsidR="006E3835" w:rsidRPr="006E3835" w:rsidRDefault="006E3835" w:rsidP="006E38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3835" w:rsidRDefault="006E3835" w:rsidP="006E38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ПОСТАНОВЛЕНИЕ</w:t>
      </w:r>
    </w:p>
    <w:p w:rsidR="006E3835" w:rsidRDefault="006E3835" w:rsidP="006E38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алангуй</w:t>
      </w:r>
      <w:proofErr w:type="spellEnd"/>
    </w:p>
    <w:p w:rsidR="006E3835" w:rsidRDefault="006E3835" w:rsidP="006E38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24 июля 2020г.                                                                                                 №47</w:t>
      </w:r>
    </w:p>
    <w:p w:rsidR="006E3835" w:rsidRDefault="006E3835" w:rsidP="006E38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6E3835" w:rsidRDefault="006E3835" w:rsidP="006E38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жилищной комиссии </w:t>
      </w:r>
      <w:r w:rsidRPr="006E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3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 городского поселения «Калангуйское», об утверждении Положения о жилищной комисс</w:t>
      </w:r>
      <w:proofErr w:type="gramStart"/>
      <w:r w:rsidRPr="006E3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и ее</w:t>
      </w:r>
      <w:proofErr w:type="gramEnd"/>
      <w:r w:rsidRPr="006E3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E3835" w:rsidRPr="006E3835" w:rsidRDefault="006E3835" w:rsidP="006E38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«Об общих принципах организации местного самоуправления в Российской Федерации » от 06.10.2003 г. № 131–ФЗ, в целях регламентирования вопросов, связанных с организацией целенаправленной работы по оформлению документов, признания граждан нуждающимися в жилых помещениях для постановки их на учет,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участников жилищных программ,</w:t>
      </w:r>
    </w:p>
    <w:p w:rsidR="006E3835" w:rsidRPr="006E3835" w:rsidRDefault="006E3835" w:rsidP="006E38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E3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остановляет:</w:t>
      </w:r>
    </w:p>
    <w:p w:rsidR="006E3835" w:rsidRPr="006E3835" w:rsidRDefault="00346FAF" w:rsidP="00F06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 Создать при а</w:t>
      </w:r>
      <w:r w:rsidR="006E3835"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поселения «Калангуйское» жилищную комиссию.</w:t>
      </w:r>
    </w:p>
    <w:p w:rsidR="006E3835" w:rsidRPr="006E3835" w:rsidRDefault="006E3835" w:rsidP="00F06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Утвердить</w:t>
      </w:r>
      <w:r w:rsidR="0034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жилищной комиссии а</w:t>
      </w: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06510"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«Калангуйское» </w:t>
      </w: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6E3835" w:rsidRPr="006E3835" w:rsidRDefault="006E3835" w:rsidP="00F06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Утве</w:t>
      </w:r>
      <w:r w:rsidR="00346FAF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 состав жилищной комиссии а</w:t>
      </w: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06510"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«Калангуйское» </w:t>
      </w: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6E3835" w:rsidRPr="006E3835" w:rsidRDefault="006E3835" w:rsidP="00F06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Контроль за исполнением настоящего постановления </w:t>
      </w:r>
      <w:r w:rsidR="00F0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E3835" w:rsidRDefault="006E3835" w:rsidP="00F065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6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510" w:rsidRPr="00F06510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 обнародовать  на информационном стенде</w:t>
      </w:r>
      <w:r w:rsidR="00F06510">
        <w:rPr>
          <w:rFonts w:ascii="Times New Roman" w:eastAsia="Calibri" w:hAnsi="Times New Roman" w:cs="Times New Roman"/>
          <w:sz w:val="28"/>
          <w:szCs w:val="28"/>
        </w:rPr>
        <w:t>,</w:t>
      </w:r>
      <w:r w:rsidR="00F06510" w:rsidRPr="00F06510">
        <w:rPr>
          <w:rFonts w:ascii="Times New Roman" w:eastAsia="Calibri" w:hAnsi="Times New Roman" w:cs="Times New Roman"/>
          <w:sz w:val="28"/>
          <w:szCs w:val="28"/>
        </w:rPr>
        <w:t xml:space="preserve">  расположенном  в администрации  городского поселения и официальном сайте администрации муниципального района «Оловяннинский район» </w:t>
      </w:r>
      <w:hyperlink r:id="rId6" w:history="1">
        <w:r w:rsidR="00F06510" w:rsidRPr="00F06510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F06510" w:rsidRPr="00F06510">
          <w:rPr>
            <w:rFonts w:ascii="Times New Roman" w:eastAsia="Calibri" w:hAnsi="Times New Roman" w:cs="Times New Roman"/>
            <w:sz w:val="28"/>
            <w:szCs w:val="28"/>
          </w:rPr>
          <w:t>.оловян.забайкальскийкрай.рф</w:t>
        </w:r>
      </w:hyperlink>
    </w:p>
    <w:p w:rsidR="00F06510" w:rsidRDefault="00F06510" w:rsidP="00F0651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6E3835" w:rsidRPr="006E3835" w:rsidRDefault="00F06510" w:rsidP="00F06510">
      <w:pPr>
        <w:spacing w:before="100" w:beforeAutospacing="1" w:after="100" w:afterAutospacing="1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«Калангуйское»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Л.А.Сиротова</w:t>
      </w:r>
      <w:proofErr w:type="spellEnd"/>
    </w:p>
    <w:p w:rsidR="006E3835" w:rsidRPr="006E3835" w:rsidRDefault="006E3835" w:rsidP="006E383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6510" w:rsidRPr="00F06510" w:rsidRDefault="00F06510" w:rsidP="00F06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F06510" w:rsidRPr="00F06510" w:rsidRDefault="00F06510" w:rsidP="00F06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 администрации</w:t>
      </w:r>
    </w:p>
    <w:p w:rsidR="00F06510" w:rsidRPr="00F06510" w:rsidRDefault="00F06510" w:rsidP="00F06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«Калангуйское»</w:t>
      </w:r>
    </w:p>
    <w:p w:rsidR="00F06510" w:rsidRPr="00F06510" w:rsidRDefault="00F06510" w:rsidP="00F06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F0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</w:t>
      </w:r>
      <w:r w:rsidRPr="00F0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47</w:t>
      </w:r>
    </w:p>
    <w:p w:rsidR="006E3835" w:rsidRPr="006E3835" w:rsidRDefault="006E3835" w:rsidP="00F06510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3835" w:rsidRPr="006E3835" w:rsidRDefault="006E3835" w:rsidP="006E383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3835" w:rsidRPr="006E3835" w:rsidRDefault="006E3835" w:rsidP="00F06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E3835" w:rsidRPr="006E3835" w:rsidRDefault="006E3835" w:rsidP="00F06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ЖИЛИЩНОЙ КОМИССИИ</w:t>
      </w:r>
    </w:p>
    <w:p w:rsidR="006E3835" w:rsidRPr="006E3835" w:rsidRDefault="00F06510" w:rsidP="00B2526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</w:t>
      </w:r>
    </w:p>
    <w:p w:rsidR="006E3835" w:rsidRPr="006E3835" w:rsidRDefault="006E3835" w:rsidP="00B25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="000F40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6510" w:rsidRPr="006E3835" w:rsidRDefault="006E3835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Жилищная комиссия   </w:t>
      </w:r>
      <w:r w:rsidR="00346F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«Калангуйское»</w:t>
      </w:r>
    </w:p>
    <w:p w:rsidR="006E3835" w:rsidRPr="006E3835" w:rsidRDefault="00F06510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835"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Комиссия) образована с целью реализации статей 31, 49,51, 52, 53, 54, 56, 57, 69 Жилищного кодекса РФ, признания граждан нуждающимися в жилых помещениях для постановки их на учет, граждан</w:t>
      </w:r>
      <w:r w:rsidR="000F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участников жилищных программ;</w:t>
      </w:r>
      <w:r w:rsidR="006E3835"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E3835" w:rsidRPr="006E3835" w:rsidRDefault="006E3835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в своей работе руководствуется Конституцией Российской Федерации, Жилищным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уставо</w:t>
      </w:r>
      <w:r w:rsidR="000F400A">
        <w:rPr>
          <w:rFonts w:ascii="Times New Roman" w:eastAsia="Times New Roman" w:hAnsi="Times New Roman" w:cs="Times New Roman"/>
          <w:sz w:val="28"/>
          <w:szCs w:val="28"/>
          <w:lang w:eastAsia="ru-RU"/>
        </w:rPr>
        <w:t>м, а также настоящим Положением;</w:t>
      </w:r>
    </w:p>
    <w:p w:rsidR="006E3835" w:rsidRPr="006E3835" w:rsidRDefault="006E3835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Состав комиссии утверждается постановлением</w:t>
      </w:r>
      <w:r w:rsidR="000F400A" w:rsidRPr="000F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0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«Калангуйское».</w:t>
      </w:r>
    </w:p>
    <w:p w:rsidR="006E3835" w:rsidRPr="006E3835" w:rsidRDefault="006E3835" w:rsidP="006E38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и функции комиссии</w:t>
      </w:r>
      <w:r w:rsidR="000F40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3835" w:rsidRPr="006E3835" w:rsidRDefault="006E3835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комиссии являются:</w:t>
      </w:r>
    </w:p>
    <w:p w:rsidR="006E3835" w:rsidRPr="006E3835" w:rsidRDefault="006E3835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граждан</w:t>
      </w:r>
      <w:r w:rsidR="00346F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помещениях, предоставляемых по договорам социального найма;</w:t>
      </w:r>
    </w:p>
    <w:p w:rsidR="006E3835" w:rsidRPr="006E3835" w:rsidRDefault="006E3835" w:rsidP="00B25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граждан</w:t>
      </w:r>
      <w:r w:rsidR="000F4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 для постановки их на учет, граждан</w:t>
      </w:r>
      <w:r w:rsidR="000F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участников жилищных программ;</w:t>
      </w:r>
    </w:p>
    <w:p w:rsidR="006E3835" w:rsidRPr="006E3835" w:rsidRDefault="006E3835" w:rsidP="00B2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предоставление жилых помещений муниципального жилого фонда.</w:t>
      </w:r>
    </w:p>
    <w:p w:rsidR="006E3835" w:rsidRPr="006E3835" w:rsidRDefault="006E3835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функциями комиссии являются:</w:t>
      </w:r>
    </w:p>
    <w:p w:rsidR="006E3835" w:rsidRPr="006E3835" w:rsidRDefault="006E3835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проверка документов и содержащихся в них сведениях, предоставляемых в комиссию;</w:t>
      </w:r>
    </w:p>
    <w:p w:rsidR="006E3835" w:rsidRPr="006E3835" w:rsidRDefault="006E3835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постановлений о признании граждан</w:t>
      </w:r>
      <w:r w:rsidR="000F4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нуждающимися в улучшении жилищных условий (жилых помещениях), о постановке граждан, детей-сирот и детей, оставшихся без попечения родителей на учет в качестве нуждающихся в жилых помещениях, предоставляемых по договору социального найма, о постановке на учет граждан – участников жилищных </w:t>
      </w: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программ, о снятии с учета граждан, нуждающихся в улучшении жилищных условий (жилых помещениях);</w:t>
      </w:r>
      <w:proofErr w:type="gramEnd"/>
    </w:p>
    <w:p w:rsidR="006E3835" w:rsidRPr="006E3835" w:rsidRDefault="006E3835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внеочередное предоставление гражданам, а также детям-сиротам и детям, оставшимся без попечения родителей, освободившихся жилых помещений муниципального жилого фонда;</w:t>
      </w:r>
    </w:p>
    <w:p w:rsidR="006E3835" w:rsidRPr="006E3835" w:rsidRDefault="006E3835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состав семьи граждан, состоящих на учете в качестве нуждающихся в жилых помещениях, а также перевода очереди на других членов семьи.</w:t>
      </w:r>
    </w:p>
    <w:p w:rsidR="006E3835" w:rsidRPr="006E3835" w:rsidRDefault="006E3835" w:rsidP="000F40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Деятельность комиссии</w:t>
      </w:r>
      <w:r w:rsidR="000F40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3835" w:rsidRPr="006E3835" w:rsidRDefault="006E3835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3.1 Формой деятельности комиссии являются заседания, которые проводятся по мере необходимости в сроки, определяемые председателем комиссии.</w:t>
      </w:r>
    </w:p>
    <w:p w:rsidR="006E3835" w:rsidRPr="006E3835" w:rsidRDefault="006E3835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6E3835" w:rsidRPr="006E3835" w:rsidRDefault="006E3835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00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346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решению председателя комиссии секретарь организует заседание комиссии и подготовку вопросов, подлежащих рассмотрению на нем.</w:t>
      </w:r>
    </w:p>
    <w:p w:rsidR="006E3835" w:rsidRPr="006E3835" w:rsidRDefault="006E3835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отсутствия члена комиссии на заседании, он имеет право изложить свое мнение по рассматриваемому вопросу в письменной форме.</w:t>
      </w:r>
    </w:p>
    <w:p w:rsidR="006E3835" w:rsidRPr="006E3835" w:rsidRDefault="006E3835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Заседание комиссии считается правомочным, если на нем присутствует не менее половины членов комиссии, включающих председателя и секретаря.</w:t>
      </w:r>
    </w:p>
    <w:p w:rsidR="006E3835" w:rsidRPr="006E3835" w:rsidRDefault="006E3835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346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комиссии считается принятым, если за него проголосовало не менее половины присутствующих на заседании. В ходе заседания комиссии секретарь комиссии ведет протокол заседания, который подписывает председательствующий на заседании и секретарь комиссии.</w:t>
      </w:r>
    </w:p>
    <w:p w:rsidR="006E3835" w:rsidRPr="006E3835" w:rsidRDefault="006E3835" w:rsidP="000F40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комиссии</w:t>
      </w:r>
      <w:r w:rsidR="00346F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6E3835" w:rsidRPr="006E3835" w:rsidRDefault="006E3835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и получать в установленном порядке необходимые для ее деятельности документы, материалы, информацию от организаций различных организационно-правовых форм;</w:t>
      </w:r>
    </w:p>
    <w:p w:rsidR="006E3835" w:rsidRPr="006E3835" w:rsidRDefault="006E3835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4.2.Рассматривать на заседаниях вопросы, отнесенные к ее компетенции, и принимать решения по этим вопросам;</w:t>
      </w:r>
    </w:p>
    <w:p w:rsidR="006E3835" w:rsidRPr="006E3835" w:rsidRDefault="006E3835" w:rsidP="00B2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4.4 Комиссия не вправе требовать предоставление других документов, кроме документов, установленных законодательством Российской Федерации.</w:t>
      </w:r>
    </w:p>
    <w:p w:rsidR="006E3835" w:rsidRPr="006E3835" w:rsidRDefault="000F400A" w:rsidP="000F40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комиссии:</w:t>
      </w:r>
    </w:p>
    <w:p w:rsidR="006E3835" w:rsidRPr="006E3835" w:rsidRDefault="006E3835" w:rsidP="00B252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  <w:r w:rsidRPr="006E3835">
        <w:rPr>
          <w:rFonts w:ascii="Times New Roman" w:eastAsia="Times New Roman" w:hAnsi="Times New Roman" w:cs="Times New Roman"/>
          <w:lang w:eastAsia="ru-RU"/>
        </w:rPr>
        <w:t> </w:t>
      </w:r>
    </w:p>
    <w:p w:rsidR="006E3835" w:rsidRPr="006E3835" w:rsidRDefault="006E3835" w:rsidP="006E383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0F400A" w:rsidRPr="00F06510" w:rsidRDefault="000F400A" w:rsidP="000F4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0F400A" w:rsidRPr="00F06510" w:rsidRDefault="000F400A" w:rsidP="000F4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 администрации</w:t>
      </w:r>
    </w:p>
    <w:p w:rsidR="000F400A" w:rsidRPr="00F06510" w:rsidRDefault="000F400A" w:rsidP="000F4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«Калангуйское»</w:t>
      </w:r>
    </w:p>
    <w:p w:rsidR="000F400A" w:rsidRPr="00F06510" w:rsidRDefault="000F400A" w:rsidP="000F4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F0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</w:t>
      </w:r>
      <w:r w:rsidRPr="00F0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2020г.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47</w:t>
      </w:r>
    </w:p>
    <w:p w:rsidR="006E3835" w:rsidRPr="006E3835" w:rsidRDefault="006E3835" w:rsidP="006E3835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400A" w:rsidRDefault="006E3835" w:rsidP="000F4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жилищной комиссии</w:t>
      </w:r>
    </w:p>
    <w:p w:rsidR="006E3835" w:rsidRPr="006E3835" w:rsidRDefault="00B25266" w:rsidP="000F4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3835"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F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«Калангуйское»</w:t>
      </w:r>
    </w:p>
    <w:p w:rsidR="006E3835" w:rsidRPr="006E3835" w:rsidRDefault="006E3835" w:rsidP="006E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3835" w:rsidRPr="006E3835" w:rsidRDefault="006E3835" w:rsidP="006E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6E3835" w:rsidRDefault="000F400A" w:rsidP="006E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Л.А.Сиротова</w:t>
      </w:r>
      <w:proofErr w:type="spellEnd"/>
      <w:r w:rsidR="006E3835"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</w:t>
      </w:r>
      <w:r w:rsidR="00380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«Калангуйское».</w:t>
      </w:r>
      <w:r w:rsidR="006E3835"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868" w:rsidRDefault="00380868" w:rsidP="006E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</w:t>
      </w:r>
    </w:p>
    <w:p w:rsidR="00380868" w:rsidRPr="006E3835" w:rsidRDefault="00380868" w:rsidP="006E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О.В.Василенко</w:t>
      </w:r>
      <w:proofErr w:type="spellEnd"/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«Калангуйское».</w:t>
      </w:r>
    </w:p>
    <w:p w:rsidR="006E3835" w:rsidRPr="006E3835" w:rsidRDefault="006E3835" w:rsidP="006E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6E3835" w:rsidRPr="006E3835" w:rsidRDefault="00380868" w:rsidP="0038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086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М.В.Скрипина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городского поселения «Калангуйское».</w:t>
      </w:r>
    </w:p>
    <w:p w:rsidR="006E3835" w:rsidRPr="006E3835" w:rsidRDefault="006E3835" w:rsidP="0038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E3835" w:rsidRDefault="00380868" w:rsidP="006E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М.А.Шадрина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администрации </w:t>
      </w:r>
      <w:r w:rsidR="006E3835"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«Калангуйское»;</w:t>
      </w:r>
    </w:p>
    <w:p w:rsidR="00380868" w:rsidRPr="006E3835" w:rsidRDefault="00380868" w:rsidP="006E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С.В.Евсеева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инженер жилого фонда МУП «Калангуйское ЖКХ» (по согласованию);</w:t>
      </w:r>
    </w:p>
    <w:p w:rsidR="006E3835" w:rsidRPr="006E3835" w:rsidRDefault="00380868" w:rsidP="006E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М.В.Шолохов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депутатов</w:t>
      </w:r>
      <w:r w:rsidR="006E3835" w:rsidRPr="006E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«Калангуйское»;</w:t>
      </w:r>
    </w:p>
    <w:p w:rsidR="00380868" w:rsidRDefault="00380868" w:rsidP="00380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О.В.Кайстрюкова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</w:t>
      </w:r>
      <w:r w:rsidRPr="0038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«Калангуйское ЖКХ» (по согласованию).</w:t>
      </w:r>
    </w:p>
    <w:p w:rsidR="00835B44" w:rsidRPr="00000149" w:rsidRDefault="00835B44">
      <w:pPr>
        <w:rPr>
          <w:rFonts w:ascii="Times New Roman" w:hAnsi="Times New Roman" w:cs="Times New Roman"/>
          <w:sz w:val="28"/>
          <w:szCs w:val="28"/>
        </w:rPr>
      </w:pPr>
    </w:p>
    <w:sectPr w:rsidR="00835B44" w:rsidRPr="0000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026C"/>
    <w:multiLevelType w:val="hybridMultilevel"/>
    <w:tmpl w:val="A4B2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AB"/>
    <w:rsid w:val="00000149"/>
    <w:rsid w:val="000F400A"/>
    <w:rsid w:val="0023492E"/>
    <w:rsid w:val="002D5289"/>
    <w:rsid w:val="002F5E40"/>
    <w:rsid w:val="00346FAF"/>
    <w:rsid w:val="00362AA5"/>
    <w:rsid w:val="00380868"/>
    <w:rsid w:val="006E3835"/>
    <w:rsid w:val="00835B44"/>
    <w:rsid w:val="00AD2D39"/>
    <w:rsid w:val="00B25266"/>
    <w:rsid w:val="00BC59AB"/>
    <w:rsid w:val="00C37868"/>
    <w:rsid w:val="00F0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2020-07-23T06:01:00Z</cp:lastPrinted>
  <dcterms:created xsi:type="dcterms:W3CDTF">2020-07-23T08:04:00Z</dcterms:created>
  <dcterms:modified xsi:type="dcterms:W3CDTF">2020-07-23T23:23:00Z</dcterms:modified>
</cp:coreProperties>
</file>