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A4" w:rsidRDefault="003144A4" w:rsidP="003144A4">
      <w:pPr>
        <w:shd w:val="clear" w:color="auto" w:fill="FFFFFF"/>
        <w:jc w:val="center"/>
        <w:rPr>
          <w:sz w:val="2"/>
          <w:szCs w:val="2"/>
        </w:rPr>
      </w:pPr>
      <w:bookmarkStart w:id="0" w:name="OLE_LINK3"/>
      <w:r w:rsidRPr="00E2283B">
        <w:rPr>
          <w:noProof/>
        </w:rPr>
        <w:drawing>
          <wp:inline distT="0" distB="0" distL="0" distR="0" wp14:anchorId="4664472D" wp14:editId="100B72C6">
            <wp:extent cx="8001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A4" w:rsidRDefault="003144A4" w:rsidP="003144A4">
      <w:pPr>
        <w:shd w:val="clear" w:color="auto" w:fill="FFFFFF"/>
        <w:jc w:val="center"/>
        <w:rPr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  <w:r w:rsidRPr="000E7E0A">
        <w:rPr>
          <w:b/>
          <w:color w:val="auto"/>
          <w:spacing w:val="-11"/>
          <w:sz w:val="33"/>
          <w:szCs w:val="33"/>
        </w:rPr>
        <w:t>МИНИСТЕРСТВО ТЕРРИТОРИАЛЬНОГО РАЗВИТИЯ ЗАБАЙКАЛЬСКОГО КРАЯ</w:t>
      </w: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pacing w:val="-11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/>
          <w:color w:val="auto"/>
          <w:sz w:val="2"/>
          <w:szCs w:val="2"/>
        </w:rPr>
      </w:pPr>
    </w:p>
    <w:p w:rsidR="003144A4" w:rsidRPr="000E7E0A" w:rsidRDefault="003144A4" w:rsidP="003144A4">
      <w:pPr>
        <w:shd w:val="clear" w:color="auto" w:fill="FFFFFF"/>
        <w:jc w:val="center"/>
        <w:rPr>
          <w:bCs/>
          <w:color w:val="auto"/>
          <w:spacing w:val="-14"/>
        </w:rPr>
      </w:pPr>
      <w:r w:rsidRPr="000E7E0A">
        <w:rPr>
          <w:bCs/>
          <w:color w:val="auto"/>
          <w:spacing w:val="-14"/>
          <w:sz w:val="35"/>
          <w:szCs w:val="35"/>
        </w:rPr>
        <w:t>РАСПОРЯЖЕНИЕ</w:t>
      </w:r>
    </w:p>
    <w:p w:rsidR="003144A4" w:rsidRPr="000E7E0A" w:rsidRDefault="003144A4" w:rsidP="003144A4">
      <w:pPr>
        <w:shd w:val="clear" w:color="auto" w:fill="FFFFFF"/>
        <w:jc w:val="center"/>
        <w:rPr>
          <w:bCs/>
          <w:color w:val="auto"/>
          <w:spacing w:val="-6"/>
          <w:sz w:val="35"/>
          <w:szCs w:val="35"/>
        </w:rPr>
      </w:pPr>
    </w:p>
    <w:p w:rsidR="003144A4" w:rsidRPr="000E7E0A" w:rsidRDefault="003144A4" w:rsidP="003144A4">
      <w:pPr>
        <w:shd w:val="clear" w:color="auto" w:fill="FFFFFF"/>
        <w:jc w:val="center"/>
        <w:rPr>
          <w:bCs/>
          <w:color w:val="auto"/>
          <w:spacing w:val="-14"/>
          <w:sz w:val="6"/>
          <w:szCs w:val="6"/>
        </w:rPr>
      </w:pPr>
      <w:r w:rsidRPr="000E7E0A">
        <w:rPr>
          <w:bCs/>
          <w:color w:val="auto"/>
          <w:spacing w:val="-6"/>
          <w:sz w:val="35"/>
          <w:szCs w:val="35"/>
        </w:rPr>
        <w:t>г. Чита</w:t>
      </w:r>
    </w:p>
    <w:bookmarkEnd w:id="0"/>
    <w:p w:rsidR="003144A4" w:rsidRPr="000E7E0A" w:rsidRDefault="003144A4" w:rsidP="003144A4">
      <w:pPr>
        <w:shd w:val="clear" w:color="auto" w:fill="FFFFFF"/>
        <w:jc w:val="both"/>
        <w:rPr>
          <w:color w:val="auto"/>
        </w:rPr>
      </w:pPr>
      <w:r w:rsidRPr="000E7E0A">
        <w:rPr>
          <w:color w:val="auto"/>
        </w:rPr>
        <w:t>«__» _________2018 года                                                                         №______</w:t>
      </w:r>
    </w:p>
    <w:p w:rsidR="003144A4" w:rsidRPr="000E7E0A" w:rsidRDefault="003144A4" w:rsidP="003144A4">
      <w:pPr>
        <w:shd w:val="clear" w:color="auto" w:fill="FFFFFF"/>
        <w:ind w:firstLine="709"/>
        <w:jc w:val="both"/>
        <w:rPr>
          <w:color w:val="auto"/>
        </w:rPr>
      </w:pPr>
    </w:p>
    <w:p w:rsidR="003144A4" w:rsidRPr="000E7E0A" w:rsidRDefault="00074EEA" w:rsidP="003144A4">
      <w:pPr>
        <w:shd w:val="clear" w:color="auto" w:fill="FFFFFF"/>
        <w:rPr>
          <w:b/>
          <w:color w:val="auto"/>
        </w:rPr>
      </w:pPr>
      <w:r w:rsidRPr="000E7E0A">
        <w:rPr>
          <w:b/>
          <w:color w:val="auto"/>
        </w:rPr>
        <w:t>Об утверждении П</w:t>
      </w:r>
      <w:r w:rsidR="003144A4" w:rsidRPr="000E7E0A">
        <w:rPr>
          <w:b/>
          <w:color w:val="auto"/>
        </w:rPr>
        <w:t>лана реа</w:t>
      </w:r>
      <w:r w:rsidR="00570DF4" w:rsidRPr="000E7E0A">
        <w:rPr>
          <w:b/>
          <w:color w:val="auto"/>
        </w:rPr>
        <w:t>лизации государственной програм</w:t>
      </w:r>
      <w:r w:rsidR="003144A4" w:rsidRPr="000E7E0A">
        <w:rPr>
          <w:b/>
          <w:color w:val="auto"/>
        </w:rPr>
        <w:t>мы Забайкальского края «Энергосбережение и повышение энергетической эффективности в Забайкальском крае (2016</w:t>
      </w:r>
      <w:r w:rsidR="00570DF4" w:rsidRPr="000E7E0A">
        <w:rPr>
          <w:b/>
          <w:color w:val="auto"/>
        </w:rPr>
        <w:t>-</w:t>
      </w:r>
      <w:r w:rsidR="003144A4" w:rsidRPr="000E7E0A">
        <w:rPr>
          <w:b/>
          <w:color w:val="auto"/>
        </w:rPr>
        <w:t>2020 годы)» на 2018 год</w:t>
      </w:r>
    </w:p>
    <w:p w:rsidR="003144A4" w:rsidRPr="000E7E0A" w:rsidRDefault="003144A4" w:rsidP="003144A4">
      <w:pPr>
        <w:shd w:val="clear" w:color="auto" w:fill="FFFFFF"/>
        <w:rPr>
          <w:b/>
          <w:color w:val="auto"/>
        </w:rPr>
      </w:pPr>
    </w:p>
    <w:p w:rsidR="003144A4" w:rsidRPr="000E7E0A" w:rsidRDefault="003144A4" w:rsidP="00570DF4">
      <w:pPr>
        <w:shd w:val="clear" w:color="auto" w:fill="FFFFFF"/>
        <w:ind w:firstLine="709"/>
        <w:jc w:val="both"/>
        <w:rPr>
          <w:color w:val="auto"/>
        </w:rPr>
      </w:pPr>
      <w:r w:rsidRPr="000E7E0A">
        <w:rPr>
          <w:color w:val="auto"/>
        </w:rPr>
        <w:t xml:space="preserve">В соответствии с постановлением Правительства Забайкальского края от 30 декабря 2013 года № 600 «Об утверждении Порядка принятия решений о разработке, формирования реализации государственных программ Забайкальского края и </w:t>
      </w:r>
      <w:proofErr w:type="gramStart"/>
      <w:r w:rsidRPr="000E7E0A">
        <w:rPr>
          <w:color w:val="auto"/>
        </w:rPr>
        <w:t>Порядка проведения</w:t>
      </w:r>
      <w:proofErr w:type="gramEnd"/>
      <w:r w:rsidRPr="000E7E0A">
        <w:rPr>
          <w:color w:val="auto"/>
        </w:rPr>
        <w:t xml:space="preserve"> и критериев оценки эффективности реализации Государственных программ Забайкальского края»:</w:t>
      </w:r>
    </w:p>
    <w:p w:rsidR="00570DF4" w:rsidRPr="000E7E0A" w:rsidRDefault="00570DF4" w:rsidP="00570DF4">
      <w:pPr>
        <w:shd w:val="clear" w:color="auto" w:fill="FFFFFF"/>
        <w:ind w:firstLine="709"/>
        <w:jc w:val="both"/>
        <w:rPr>
          <w:color w:val="auto"/>
        </w:rPr>
      </w:pPr>
    </w:p>
    <w:p w:rsidR="00074EEA" w:rsidRPr="000E7E0A" w:rsidRDefault="00074EEA" w:rsidP="007B4144">
      <w:pPr>
        <w:pStyle w:val="a5"/>
        <w:numPr>
          <w:ilvl w:val="0"/>
          <w:numId w:val="1"/>
        </w:numPr>
        <w:shd w:val="clear" w:color="auto" w:fill="FFFFFF"/>
        <w:ind w:left="142" w:firstLine="566"/>
        <w:jc w:val="both"/>
        <w:rPr>
          <w:color w:val="auto"/>
        </w:rPr>
      </w:pPr>
      <w:r w:rsidRPr="000E7E0A">
        <w:rPr>
          <w:color w:val="auto"/>
        </w:rPr>
        <w:t>Утвердить План реализации государственной программы Забайкальского края «Энергосбережение и повышение энергетической эффективности в Забайкальском крае (2016-2020 годы)» на 2018 год</w:t>
      </w:r>
      <w:r w:rsidR="004C76E7" w:rsidRPr="000E7E0A">
        <w:rPr>
          <w:color w:val="auto"/>
        </w:rPr>
        <w:t xml:space="preserve"> </w:t>
      </w:r>
      <w:r w:rsidRPr="000E7E0A">
        <w:rPr>
          <w:color w:val="auto"/>
        </w:rPr>
        <w:t>(прилагается);</w:t>
      </w:r>
    </w:p>
    <w:p w:rsidR="00074EEA" w:rsidRPr="000E7E0A" w:rsidRDefault="00074EEA" w:rsidP="007B4144">
      <w:pPr>
        <w:pStyle w:val="a5"/>
        <w:numPr>
          <w:ilvl w:val="0"/>
          <w:numId w:val="1"/>
        </w:numPr>
        <w:shd w:val="clear" w:color="auto" w:fill="FFFFFF"/>
        <w:ind w:left="142" w:firstLine="567"/>
        <w:jc w:val="both"/>
        <w:rPr>
          <w:color w:val="auto"/>
        </w:rPr>
      </w:pPr>
      <w:r w:rsidRPr="000E7E0A">
        <w:rPr>
          <w:color w:val="auto"/>
        </w:rPr>
        <w:t>Контроль за исполнением насто</w:t>
      </w:r>
      <w:r w:rsidR="007B4144">
        <w:rPr>
          <w:color w:val="auto"/>
        </w:rPr>
        <w:t>ящего распоряжения возложить на</w:t>
      </w:r>
      <w:r w:rsidR="007B4144">
        <w:rPr>
          <w:color w:val="auto"/>
        </w:rPr>
        <w:br/>
      </w:r>
      <w:r w:rsidRPr="000E7E0A">
        <w:rPr>
          <w:color w:val="auto"/>
        </w:rPr>
        <w:t xml:space="preserve">заместителя министра территориального развития Забайкальского края </w:t>
      </w:r>
      <w:proofErr w:type="spellStart"/>
      <w:r w:rsidRPr="000E7E0A">
        <w:rPr>
          <w:color w:val="auto"/>
        </w:rPr>
        <w:t>Горенкова</w:t>
      </w:r>
      <w:proofErr w:type="spellEnd"/>
      <w:r w:rsidRPr="000E7E0A">
        <w:rPr>
          <w:color w:val="auto"/>
        </w:rPr>
        <w:t xml:space="preserve"> А.В.</w:t>
      </w:r>
    </w:p>
    <w:p w:rsidR="003144A4" w:rsidRPr="000E7E0A" w:rsidRDefault="003144A4" w:rsidP="003144A4">
      <w:pPr>
        <w:shd w:val="clear" w:color="auto" w:fill="FFFFFF"/>
        <w:rPr>
          <w:color w:val="auto"/>
        </w:rPr>
      </w:pPr>
    </w:p>
    <w:p w:rsidR="00074EEA" w:rsidRPr="000E7E0A" w:rsidRDefault="00074EEA" w:rsidP="003144A4">
      <w:pPr>
        <w:shd w:val="clear" w:color="auto" w:fill="FFFFFF"/>
        <w:rPr>
          <w:color w:val="auto"/>
        </w:rPr>
      </w:pPr>
    </w:p>
    <w:p w:rsidR="003144A4" w:rsidRPr="000E7E0A" w:rsidRDefault="003144A4" w:rsidP="003144A4">
      <w:pPr>
        <w:shd w:val="clear" w:color="auto" w:fill="FFFFFF"/>
        <w:rPr>
          <w:color w:val="auto"/>
        </w:rPr>
      </w:pPr>
    </w:p>
    <w:p w:rsidR="003144A4" w:rsidRPr="000E7E0A" w:rsidRDefault="007248AF" w:rsidP="003144A4">
      <w:pPr>
        <w:shd w:val="clear" w:color="auto" w:fill="FFFFFF"/>
        <w:jc w:val="both"/>
        <w:rPr>
          <w:color w:val="auto"/>
        </w:rPr>
      </w:pPr>
      <w:r>
        <w:rPr>
          <w:color w:val="auto"/>
        </w:rPr>
        <w:t xml:space="preserve">Исполняющий обязанности министра        </w:t>
      </w:r>
      <w:r w:rsidR="00074EEA" w:rsidRPr="000E7E0A">
        <w:rPr>
          <w:color w:val="auto"/>
        </w:rPr>
        <w:t xml:space="preserve">                                        </w:t>
      </w:r>
      <w:bookmarkStart w:id="1" w:name="_GoBack"/>
      <w:bookmarkEnd w:id="1"/>
      <w:r>
        <w:rPr>
          <w:color w:val="auto"/>
        </w:rPr>
        <w:t>К.Б.Суздальницкий</w:t>
      </w:r>
    </w:p>
    <w:p w:rsidR="00074EEA" w:rsidRPr="000E7E0A" w:rsidRDefault="00074EEA" w:rsidP="003144A4">
      <w:pPr>
        <w:shd w:val="clear" w:color="auto" w:fill="FFFFFF"/>
        <w:jc w:val="both"/>
        <w:rPr>
          <w:color w:val="auto"/>
        </w:rPr>
      </w:pPr>
    </w:p>
    <w:p w:rsidR="00074EEA" w:rsidRPr="000E7E0A" w:rsidRDefault="00074EEA" w:rsidP="003144A4">
      <w:pPr>
        <w:shd w:val="clear" w:color="auto" w:fill="FFFFFF"/>
        <w:jc w:val="both"/>
        <w:rPr>
          <w:color w:val="auto"/>
        </w:rPr>
        <w:sectPr w:rsidR="00074EEA" w:rsidRPr="000E7E0A" w:rsidSect="0096081C">
          <w:headerReference w:type="default" r:id="rId9"/>
          <w:pgSz w:w="11909" w:h="16834" w:code="9"/>
          <w:pgMar w:top="1134" w:right="567" w:bottom="1134" w:left="1985" w:header="720" w:footer="720" w:gutter="0"/>
          <w:cols w:space="708"/>
          <w:noEndnote/>
          <w:titlePg/>
          <w:docGrid w:linePitch="381"/>
        </w:sectPr>
      </w:pPr>
    </w:p>
    <w:p w:rsidR="008B2E7F" w:rsidRPr="000E7E0A" w:rsidRDefault="00D14A43" w:rsidP="005A24FB">
      <w:pPr>
        <w:ind w:left="9638"/>
        <w:jc w:val="center"/>
        <w:rPr>
          <w:color w:val="auto"/>
        </w:rPr>
      </w:pPr>
      <w:r w:rsidRPr="000E7E0A">
        <w:rPr>
          <w:color w:val="auto"/>
        </w:rPr>
        <w:lastRenderedPageBreak/>
        <w:t>УТВЕРЖДЁН</w:t>
      </w:r>
    </w:p>
    <w:p w:rsidR="00D14A43" w:rsidRPr="000E7E0A" w:rsidRDefault="00D14A43" w:rsidP="005A24FB">
      <w:pPr>
        <w:ind w:left="9638"/>
        <w:jc w:val="center"/>
        <w:rPr>
          <w:color w:val="auto"/>
        </w:rPr>
      </w:pPr>
      <w:proofErr w:type="gramStart"/>
      <w:r w:rsidRPr="000E7E0A">
        <w:rPr>
          <w:color w:val="auto"/>
        </w:rPr>
        <w:t>распоряжением</w:t>
      </w:r>
      <w:proofErr w:type="gramEnd"/>
      <w:r w:rsidR="00E66110" w:rsidRPr="000E7E0A">
        <w:rPr>
          <w:color w:val="auto"/>
        </w:rPr>
        <w:t xml:space="preserve"> Министерства</w:t>
      </w:r>
      <w:r w:rsidRPr="000E7E0A">
        <w:rPr>
          <w:color w:val="auto"/>
        </w:rPr>
        <w:t xml:space="preserve"> территориального развития Забайкальского края</w:t>
      </w:r>
    </w:p>
    <w:p w:rsidR="00D14A43" w:rsidRPr="000E7E0A" w:rsidRDefault="00D14A43" w:rsidP="005A24FB">
      <w:pPr>
        <w:ind w:left="9638"/>
        <w:jc w:val="center"/>
        <w:rPr>
          <w:color w:val="auto"/>
        </w:rPr>
      </w:pPr>
      <w:proofErr w:type="gramStart"/>
      <w:r w:rsidRPr="000E7E0A">
        <w:rPr>
          <w:color w:val="auto"/>
        </w:rPr>
        <w:t>от</w:t>
      </w:r>
      <w:proofErr w:type="gramEnd"/>
      <w:r w:rsidRPr="000E7E0A">
        <w:rPr>
          <w:color w:val="auto"/>
        </w:rPr>
        <w:t xml:space="preserve"> «__» ___</w:t>
      </w:r>
      <w:r w:rsidR="005A24FB" w:rsidRPr="000E7E0A">
        <w:rPr>
          <w:color w:val="auto"/>
        </w:rPr>
        <w:t>_</w:t>
      </w:r>
      <w:r w:rsidRPr="000E7E0A">
        <w:rPr>
          <w:color w:val="auto"/>
        </w:rPr>
        <w:t xml:space="preserve">___2017 г. </w:t>
      </w:r>
      <w:r w:rsidR="005A24FB" w:rsidRPr="000E7E0A">
        <w:rPr>
          <w:color w:val="auto"/>
        </w:rPr>
        <w:t>№ ___</w:t>
      </w:r>
    </w:p>
    <w:p w:rsidR="005A24FB" w:rsidRPr="000E7E0A" w:rsidRDefault="005A24FB" w:rsidP="00D14A43">
      <w:pPr>
        <w:ind w:left="5664"/>
        <w:jc w:val="center"/>
        <w:rPr>
          <w:color w:val="auto"/>
        </w:rPr>
      </w:pPr>
    </w:p>
    <w:p w:rsidR="005A24FB" w:rsidRPr="000E7E0A" w:rsidRDefault="005A24FB" w:rsidP="00D14A43">
      <w:pPr>
        <w:ind w:left="5664"/>
        <w:jc w:val="center"/>
        <w:rPr>
          <w:color w:val="auto"/>
        </w:rPr>
      </w:pPr>
    </w:p>
    <w:p w:rsidR="005A24FB" w:rsidRPr="000E7E0A" w:rsidRDefault="005A24FB" w:rsidP="005A24FB">
      <w:pPr>
        <w:jc w:val="center"/>
        <w:rPr>
          <w:color w:val="auto"/>
        </w:rPr>
      </w:pPr>
      <w:r w:rsidRPr="000E7E0A">
        <w:rPr>
          <w:color w:val="auto"/>
        </w:rPr>
        <w:t>План реализации государственной программы Забайкальского края «Энергосбережение и повышение энергетической эффективности в Забайкальском крае (2016-2020</w:t>
      </w:r>
      <w:r w:rsidR="00FF450E" w:rsidRPr="000E7E0A">
        <w:rPr>
          <w:color w:val="auto"/>
        </w:rPr>
        <w:t xml:space="preserve"> </w:t>
      </w:r>
      <w:r w:rsidRPr="000E7E0A">
        <w:rPr>
          <w:color w:val="auto"/>
        </w:rPr>
        <w:t>годы</w:t>
      </w:r>
      <w:r w:rsidR="00FF450E" w:rsidRPr="000E7E0A">
        <w:rPr>
          <w:color w:val="auto"/>
        </w:rPr>
        <w:t>)</w:t>
      </w:r>
      <w:r w:rsidRPr="000E7E0A">
        <w:rPr>
          <w:color w:val="auto"/>
        </w:rPr>
        <w:t>» на 2018 год</w:t>
      </w:r>
    </w:p>
    <w:p w:rsidR="005A24FB" w:rsidRPr="000E7E0A" w:rsidRDefault="005A24FB" w:rsidP="005A24FB">
      <w:pPr>
        <w:jc w:val="center"/>
        <w:rPr>
          <w:color w:val="auto"/>
        </w:rPr>
      </w:pPr>
    </w:p>
    <w:tbl>
      <w:tblPr>
        <w:tblStyle w:val="a6"/>
        <w:tblW w:w="1437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425"/>
        <w:gridCol w:w="426"/>
        <w:gridCol w:w="567"/>
        <w:gridCol w:w="1275"/>
        <w:gridCol w:w="2127"/>
        <w:gridCol w:w="425"/>
        <w:gridCol w:w="2187"/>
      </w:tblGrid>
      <w:tr w:rsidR="000E7E0A" w:rsidRPr="000E7E0A" w:rsidTr="00570DF4">
        <w:trPr>
          <w:jc w:val="center"/>
        </w:trPr>
        <w:tc>
          <w:tcPr>
            <w:tcW w:w="846" w:type="dxa"/>
            <w:vMerge w:val="restart"/>
          </w:tcPr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№</w:t>
            </w:r>
          </w:p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proofErr w:type="gramStart"/>
            <w:r w:rsidRPr="000E7E0A">
              <w:rPr>
                <w:color w:val="auto"/>
              </w:rPr>
              <w:t>п</w:t>
            </w:r>
            <w:proofErr w:type="gramEnd"/>
            <w:r w:rsidRPr="000E7E0A">
              <w:rPr>
                <w:color w:val="auto"/>
              </w:rPr>
              <w:t>/п</w:t>
            </w:r>
          </w:p>
        </w:tc>
        <w:tc>
          <w:tcPr>
            <w:tcW w:w="3685" w:type="dxa"/>
            <w:vMerge w:val="restart"/>
          </w:tcPr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Наименование программы, контрольные события подпрограммы</w:t>
            </w:r>
          </w:p>
        </w:tc>
        <w:tc>
          <w:tcPr>
            <w:tcW w:w="2410" w:type="dxa"/>
            <w:vMerge w:val="restart"/>
          </w:tcPr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Ответственный исполнитель</w:t>
            </w:r>
          </w:p>
        </w:tc>
        <w:tc>
          <w:tcPr>
            <w:tcW w:w="2693" w:type="dxa"/>
            <w:gridSpan w:val="4"/>
          </w:tcPr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Дата контрольного события (квартал)</w:t>
            </w:r>
          </w:p>
        </w:tc>
        <w:tc>
          <w:tcPr>
            <w:tcW w:w="2127" w:type="dxa"/>
            <w:vMerge w:val="restart"/>
          </w:tcPr>
          <w:p w:rsidR="00AE34E2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Объём ресурсного обеспечения</w:t>
            </w:r>
          </w:p>
          <w:p w:rsidR="00E006BC" w:rsidRPr="000E7E0A" w:rsidRDefault="00FD6CFD" w:rsidP="00570DF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(тыс.</w:t>
            </w:r>
            <w:r w:rsidR="00E006BC">
              <w:rPr>
                <w:color w:val="auto"/>
              </w:rPr>
              <w:t xml:space="preserve"> руб.)</w:t>
            </w:r>
          </w:p>
        </w:tc>
        <w:tc>
          <w:tcPr>
            <w:tcW w:w="2612" w:type="dxa"/>
            <w:gridSpan w:val="2"/>
          </w:tcPr>
          <w:p w:rsidR="00AE34E2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Ожидаемые результаты мероприятий (полугодие)</w:t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  <w:vMerge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3685" w:type="dxa"/>
            <w:vMerge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410" w:type="dxa"/>
            <w:vMerge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AE34E2" w:rsidRPr="00515E62" w:rsidRDefault="00AE34E2" w:rsidP="00570DF4">
            <w:pPr>
              <w:jc w:val="center"/>
              <w:rPr>
                <w:color w:val="auto"/>
                <w:shd w:val="clear" w:color="auto" w:fill="FFFFFF"/>
              </w:rPr>
            </w:pPr>
            <w:r w:rsidRPr="00515E62">
              <w:rPr>
                <w:color w:val="auto"/>
              </w:rPr>
              <w:fldChar w:fldCharType="begin"/>
            </w:r>
            <w:r w:rsidRPr="00515E62">
              <w:rPr>
                <w:color w:val="auto"/>
                <w:shd w:val="clear" w:color="auto" w:fill="FFFFFF"/>
              </w:rPr>
              <w:instrText>=1</w:instrText>
            </w:r>
          </w:p>
          <w:p w:rsidR="00AE34E2" w:rsidRPr="00515E62" w:rsidRDefault="00AE34E2" w:rsidP="00570DF4">
            <w:pPr>
              <w:jc w:val="center"/>
              <w:rPr>
                <w:color w:val="auto"/>
                <w:shd w:val="clear" w:color="auto" w:fill="FFFFFF"/>
              </w:rPr>
            </w:pPr>
            <w:r w:rsidRPr="00515E62">
              <w:rPr>
                <w:color w:val="auto"/>
                <w:shd w:val="clear" w:color="auto" w:fill="FFFFFF"/>
              </w:rPr>
              <w:instrText>\*ROMAN</w:instrText>
            </w:r>
          </w:p>
          <w:p w:rsidR="005A24FB" w:rsidRPr="00515E62" w:rsidRDefault="00AE34E2" w:rsidP="00570DF4">
            <w:pPr>
              <w:jc w:val="center"/>
              <w:rPr>
                <w:color w:val="auto"/>
              </w:rPr>
            </w:pPr>
            <w:r w:rsidRPr="00515E62">
              <w:rPr>
                <w:color w:val="auto"/>
              </w:rPr>
              <w:fldChar w:fldCharType="separate"/>
            </w:r>
            <w:r w:rsidRPr="00515E62">
              <w:rPr>
                <w:noProof/>
                <w:color w:val="auto"/>
                <w:shd w:val="clear" w:color="auto" w:fill="FFFFFF"/>
              </w:rPr>
              <w:t>I</w:t>
            </w:r>
            <w:r w:rsidRPr="00515E62">
              <w:rPr>
                <w:color w:val="auto"/>
              </w:rPr>
              <w:fldChar w:fldCharType="end"/>
            </w:r>
          </w:p>
        </w:tc>
        <w:tc>
          <w:tcPr>
            <w:tcW w:w="426" w:type="dxa"/>
          </w:tcPr>
          <w:p w:rsidR="005A24FB" w:rsidRPr="00515E62" w:rsidRDefault="00AE34E2" w:rsidP="00570DF4">
            <w:pPr>
              <w:jc w:val="center"/>
              <w:rPr>
                <w:color w:val="auto"/>
                <w:shd w:val="clear" w:color="auto" w:fill="FFFFFF"/>
              </w:rPr>
            </w:pPr>
            <w:r w:rsidRPr="00515E62">
              <w:rPr>
                <w:color w:val="auto"/>
              </w:rPr>
              <w:fldChar w:fldCharType="begin"/>
            </w:r>
            <w:r w:rsidRPr="00515E62">
              <w:rPr>
                <w:color w:val="auto"/>
                <w:shd w:val="clear" w:color="auto" w:fill="FFFFFF"/>
              </w:rPr>
              <w:instrText>=2\*ROMAN</w:instrText>
            </w:r>
            <w:r w:rsidRPr="00515E62">
              <w:rPr>
                <w:color w:val="auto"/>
              </w:rPr>
              <w:fldChar w:fldCharType="separate"/>
            </w:r>
            <w:r w:rsidRPr="00515E62">
              <w:rPr>
                <w:noProof/>
                <w:color w:val="auto"/>
                <w:shd w:val="clear" w:color="auto" w:fill="FFFFFF"/>
              </w:rPr>
              <w:t>II</w:t>
            </w:r>
            <w:r w:rsidRPr="00515E62">
              <w:rPr>
                <w:color w:val="auto"/>
              </w:rPr>
              <w:fldChar w:fldCharType="end"/>
            </w:r>
          </w:p>
        </w:tc>
        <w:tc>
          <w:tcPr>
            <w:tcW w:w="567" w:type="dxa"/>
          </w:tcPr>
          <w:p w:rsidR="005A24FB" w:rsidRPr="00515E62" w:rsidRDefault="00AE34E2" w:rsidP="00570DF4">
            <w:pPr>
              <w:jc w:val="center"/>
              <w:rPr>
                <w:color w:val="auto"/>
              </w:rPr>
            </w:pPr>
            <w:r w:rsidRPr="00515E62">
              <w:rPr>
                <w:color w:val="auto"/>
              </w:rPr>
              <w:fldChar w:fldCharType="begin"/>
            </w:r>
            <w:r w:rsidRPr="00515E62">
              <w:rPr>
                <w:color w:val="auto"/>
              </w:rPr>
              <w:instrText>=</w:instrText>
            </w:r>
            <w:r w:rsidRPr="00515E62">
              <w:rPr>
                <w:color w:val="auto"/>
                <w:shd w:val="clear" w:color="auto" w:fill="FFFFFF"/>
              </w:rPr>
              <w:instrText>3\*ROMAN</w:instrText>
            </w:r>
            <w:r w:rsidRPr="00515E62">
              <w:rPr>
                <w:color w:val="auto"/>
              </w:rPr>
              <w:fldChar w:fldCharType="separate"/>
            </w:r>
            <w:r w:rsidRPr="00515E62">
              <w:rPr>
                <w:noProof/>
                <w:color w:val="auto"/>
              </w:rPr>
              <w:t>III</w:t>
            </w:r>
            <w:r w:rsidRPr="00515E62">
              <w:rPr>
                <w:color w:val="auto"/>
              </w:rPr>
              <w:fldChar w:fldCharType="end"/>
            </w:r>
          </w:p>
        </w:tc>
        <w:tc>
          <w:tcPr>
            <w:tcW w:w="1275" w:type="dxa"/>
          </w:tcPr>
          <w:p w:rsidR="005A24FB" w:rsidRPr="00515E62" w:rsidRDefault="00AE34E2" w:rsidP="00570DF4">
            <w:pPr>
              <w:jc w:val="center"/>
              <w:rPr>
                <w:color w:val="auto"/>
              </w:rPr>
            </w:pPr>
            <w:r w:rsidRPr="00515E62">
              <w:rPr>
                <w:color w:val="auto"/>
                <w:shd w:val="clear" w:color="auto" w:fill="FFFFFF"/>
              </w:rPr>
              <w:fldChar w:fldCharType="begin"/>
            </w:r>
            <w:r w:rsidRPr="00515E62">
              <w:rPr>
                <w:color w:val="auto"/>
                <w:shd w:val="clear" w:color="auto" w:fill="FFFFFF"/>
              </w:rPr>
              <w:instrText>=4\*ROMAN</w:instrText>
            </w:r>
            <w:r w:rsidRPr="00515E62">
              <w:rPr>
                <w:color w:val="auto"/>
                <w:shd w:val="clear" w:color="auto" w:fill="FFFFFF"/>
              </w:rPr>
              <w:fldChar w:fldCharType="separate"/>
            </w:r>
            <w:r w:rsidRPr="00515E62">
              <w:rPr>
                <w:noProof/>
                <w:color w:val="auto"/>
                <w:shd w:val="clear" w:color="auto" w:fill="FFFFFF"/>
              </w:rPr>
              <w:t>IV</w:t>
            </w:r>
            <w:r w:rsidRPr="00515E62">
              <w:rPr>
                <w:color w:val="auto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vMerge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5A24FB" w:rsidRPr="000E7E0A" w:rsidRDefault="00AE34E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fldChar w:fldCharType="begin"/>
            </w:r>
            <w:r w:rsidRPr="000E7E0A">
              <w:rPr>
                <w:color w:val="auto"/>
              </w:rPr>
              <w:instrText xml:space="preserve"> </w:instrText>
            </w:r>
            <w:r w:rsidRPr="000E7E0A">
              <w:rPr>
                <w:color w:val="auto"/>
                <w:shd w:val="clear" w:color="auto" w:fill="FFFFFF"/>
              </w:rPr>
              <w:instrText>=1\*ROMAN</w:instrText>
            </w:r>
            <w:r w:rsidRPr="000E7E0A">
              <w:rPr>
                <w:color w:val="auto"/>
              </w:rPr>
              <w:instrText xml:space="preserve"> </w:instrText>
            </w:r>
            <w:r w:rsidRPr="000E7E0A">
              <w:rPr>
                <w:color w:val="auto"/>
              </w:rPr>
              <w:fldChar w:fldCharType="separate"/>
            </w:r>
            <w:r w:rsidRPr="000E7E0A">
              <w:rPr>
                <w:noProof/>
                <w:color w:val="auto"/>
                <w:shd w:val="clear" w:color="auto" w:fill="FFFFFF"/>
              </w:rPr>
              <w:t>I</w:t>
            </w:r>
            <w:r w:rsidRPr="000E7E0A">
              <w:rPr>
                <w:color w:val="auto"/>
              </w:rPr>
              <w:fldChar w:fldCharType="end"/>
            </w:r>
          </w:p>
        </w:tc>
        <w:tc>
          <w:tcPr>
            <w:tcW w:w="2187" w:type="dxa"/>
          </w:tcPr>
          <w:p w:rsidR="005A24FB" w:rsidRPr="000E7E0A" w:rsidRDefault="00AE34E2" w:rsidP="00570DF4">
            <w:pPr>
              <w:jc w:val="center"/>
              <w:rPr>
                <w:color w:val="auto"/>
                <w:shd w:val="clear" w:color="auto" w:fill="FFFFFF"/>
              </w:rPr>
            </w:pPr>
            <w:r w:rsidRPr="000E7E0A">
              <w:rPr>
                <w:color w:val="auto"/>
              </w:rPr>
              <w:fldChar w:fldCharType="begin"/>
            </w:r>
            <w:r w:rsidRPr="000E7E0A">
              <w:rPr>
                <w:color w:val="auto"/>
              </w:rPr>
              <w:instrText xml:space="preserve"> </w:instrText>
            </w:r>
            <w:r w:rsidRPr="000E7E0A">
              <w:rPr>
                <w:color w:val="auto"/>
                <w:shd w:val="clear" w:color="auto" w:fill="FFFFFF"/>
              </w:rPr>
              <w:instrText>=2\*ROMAN</w:instrText>
            </w:r>
            <w:r w:rsidRPr="000E7E0A">
              <w:rPr>
                <w:color w:val="auto"/>
              </w:rPr>
              <w:instrText xml:space="preserve"> </w:instrText>
            </w:r>
            <w:r w:rsidRPr="000E7E0A">
              <w:rPr>
                <w:color w:val="auto"/>
              </w:rPr>
              <w:fldChar w:fldCharType="separate"/>
            </w:r>
            <w:r w:rsidRPr="000E7E0A">
              <w:rPr>
                <w:noProof/>
                <w:color w:val="auto"/>
                <w:shd w:val="clear" w:color="auto" w:fill="FFFFFF"/>
              </w:rPr>
              <w:t>II</w:t>
            </w:r>
            <w:r w:rsidRPr="000E7E0A">
              <w:rPr>
                <w:color w:val="auto"/>
              </w:rPr>
              <w:fldChar w:fldCharType="end"/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2</w:t>
            </w:r>
          </w:p>
        </w:tc>
        <w:tc>
          <w:tcPr>
            <w:tcW w:w="2410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4</w:t>
            </w: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5</w:t>
            </w: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6</w:t>
            </w:r>
          </w:p>
        </w:tc>
        <w:tc>
          <w:tcPr>
            <w:tcW w:w="127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7</w:t>
            </w:r>
          </w:p>
        </w:tc>
        <w:tc>
          <w:tcPr>
            <w:tcW w:w="212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8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9</w:t>
            </w:r>
          </w:p>
        </w:tc>
        <w:tc>
          <w:tcPr>
            <w:tcW w:w="218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10</w:t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Подпрограмма</w:t>
            </w:r>
            <w:r w:rsidR="00FF450E" w:rsidRPr="000E7E0A">
              <w:rPr>
                <w:color w:val="auto"/>
              </w:rPr>
              <w:t xml:space="preserve"> «</w:t>
            </w:r>
            <w:r w:rsidR="00497DD8" w:rsidRPr="000E7E0A">
              <w:rPr>
                <w:color w:val="auto"/>
              </w:rPr>
              <w:t>Э</w:t>
            </w:r>
            <w:r w:rsidRPr="000E7E0A">
              <w:rPr>
                <w:color w:val="auto"/>
              </w:rPr>
              <w:t>нергосбережен</w:t>
            </w:r>
            <w:r w:rsidR="00FF450E" w:rsidRPr="000E7E0A">
              <w:rPr>
                <w:color w:val="auto"/>
              </w:rPr>
              <w:t>ие и повышение энергетиче</w:t>
            </w:r>
            <w:r w:rsidRPr="000E7E0A">
              <w:rPr>
                <w:color w:val="auto"/>
              </w:rPr>
              <w:t>ской эффективности в энергетике</w:t>
            </w:r>
            <w:r w:rsidR="00FF450E" w:rsidRPr="000E7E0A">
              <w:rPr>
                <w:color w:val="auto"/>
              </w:rPr>
              <w:t>, развитие генерации и электрических сетей»</w:t>
            </w:r>
          </w:p>
        </w:tc>
        <w:tc>
          <w:tcPr>
            <w:tcW w:w="2410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A24FB" w:rsidRPr="000E7E0A" w:rsidRDefault="00371FCE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1.1</w:t>
            </w:r>
          </w:p>
        </w:tc>
        <w:tc>
          <w:tcPr>
            <w:tcW w:w="3685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Основное мероприятие по энергосбережению и повышению энергетической эффективности в энергетической отрасли</w:t>
            </w:r>
          </w:p>
        </w:tc>
        <w:tc>
          <w:tcPr>
            <w:tcW w:w="2410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lastRenderedPageBreak/>
              <w:t>1.1.1</w:t>
            </w:r>
          </w:p>
        </w:tc>
        <w:tc>
          <w:tcPr>
            <w:tcW w:w="3685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Контрольное событие: по энергосбережению и повышению энергетической эффективности филиала ПАО «МРСК-Сибири» - «Читаэнерго»</w:t>
            </w:r>
          </w:p>
        </w:tc>
        <w:tc>
          <w:tcPr>
            <w:tcW w:w="2410" w:type="dxa"/>
          </w:tcPr>
          <w:p w:rsidR="005A24FB" w:rsidRPr="000E7E0A" w:rsidRDefault="00825217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 xml:space="preserve">Филиал </w:t>
            </w:r>
            <w:r w:rsidR="00CE66CE" w:rsidRPr="000E7E0A">
              <w:rPr>
                <w:color w:val="auto"/>
              </w:rPr>
              <w:t>ПАО</w:t>
            </w:r>
            <w:r w:rsidRPr="000E7E0A">
              <w:rPr>
                <w:color w:val="auto"/>
              </w:rPr>
              <w:t xml:space="preserve"> «МРСК Сибири» - «Читаэнерго»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5A24FB" w:rsidRPr="000E7E0A" w:rsidRDefault="003165C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Внебюджетные средства: 103899,0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4B7CFC" w:rsidRDefault="0075287B" w:rsidP="00B8538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Показатель: «</w:t>
            </w:r>
            <w:r w:rsidR="00C04FB0" w:rsidRPr="000E7E0A">
              <w:rPr>
                <w:color w:val="auto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энергии» - </w:t>
            </w:r>
          </w:p>
          <w:p w:rsidR="005A24FB" w:rsidRPr="000E7E0A" w:rsidRDefault="00C04FB0" w:rsidP="00B8538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15,0</w:t>
            </w:r>
            <w:r w:rsidR="00EC5FF3">
              <w:rPr>
                <w:color w:val="auto"/>
              </w:rPr>
              <w:t xml:space="preserve"> %</w:t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1.1.2</w:t>
            </w:r>
          </w:p>
        </w:tc>
        <w:tc>
          <w:tcPr>
            <w:tcW w:w="3685" w:type="dxa"/>
          </w:tcPr>
          <w:p w:rsidR="005A24FB" w:rsidRPr="000E7E0A" w:rsidRDefault="00F72DD0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Контрольное событие: по энергосбережению и повышению энергетической эффективности филиала ПАО «</w:t>
            </w:r>
            <w:r w:rsidR="007C6B74" w:rsidRPr="000E7E0A">
              <w:rPr>
                <w:color w:val="auto"/>
              </w:rPr>
              <w:t>ТГК-14»</w:t>
            </w:r>
          </w:p>
        </w:tc>
        <w:tc>
          <w:tcPr>
            <w:tcW w:w="2410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ПАО «ТГК-14»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5A24FB" w:rsidRPr="000E7E0A" w:rsidRDefault="003165C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Внебюджетные средства: 37875,0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5A24FB" w:rsidRPr="000E7E0A" w:rsidRDefault="00DC08FD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Показатель «Удельный расход топлива на выработку электрической энергии тепловыми электростанциями» -</w:t>
            </w:r>
            <w:r w:rsidR="00736061" w:rsidRPr="000E7E0A">
              <w:rPr>
                <w:color w:val="auto"/>
              </w:rPr>
              <w:t>376,0</w:t>
            </w:r>
            <w:r w:rsidR="003161DC">
              <w:rPr>
                <w:color w:val="auto"/>
              </w:rPr>
              <w:t xml:space="preserve"> </w:t>
            </w:r>
            <w:proofErr w:type="spellStart"/>
            <w:r w:rsidR="003161DC">
              <w:rPr>
                <w:color w:val="auto"/>
              </w:rPr>
              <w:t>т.у.т</w:t>
            </w:r>
            <w:proofErr w:type="spellEnd"/>
            <w:r w:rsidR="003161DC">
              <w:rPr>
                <w:color w:val="auto"/>
              </w:rPr>
              <w:t xml:space="preserve">./тыс. </w:t>
            </w:r>
            <w:proofErr w:type="spellStart"/>
            <w:r w:rsidR="003161DC">
              <w:rPr>
                <w:color w:val="auto"/>
              </w:rPr>
              <w:t>МВтч</w:t>
            </w:r>
            <w:proofErr w:type="spellEnd"/>
          </w:p>
          <w:p w:rsidR="00DC08FD" w:rsidRPr="000E7E0A" w:rsidRDefault="00DC08FD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 xml:space="preserve">Показатель «Удельный расход топлива на выработку тепловой энергии </w:t>
            </w:r>
            <w:r w:rsidRPr="000E7E0A">
              <w:rPr>
                <w:color w:val="auto"/>
              </w:rPr>
              <w:lastRenderedPageBreak/>
              <w:t>тепловыми электростанциями» -</w:t>
            </w:r>
            <w:r w:rsidR="00736061" w:rsidRPr="000E7E0A">
              <w:rPr>
                <w:color w:val="auto"/>
              </w:rPr>
              <w:t>160 151,0</w:t>
            </w:r>
            <w:r w:rsidR="003161DC">
              <w:rPr>
                <w:color w:val="auto"/>
              </w:rPr>
              <w:t xml:space="preserve"> </w:t>
            </w:r>
            <w:proofErr w:type="spellStart"/>
            <w:r w:rsidR="003161DC">
              <w:rPr>
                <w:color w:val="auto"/>
              </w:rPr>
              <w:t>т.у.т</w:t>
            </w:r>
            <w:proofErr w:type="spellEnd"/>
            <w:r w:rsidR="003161DC">
              <w:rPr>
                <w:color w:val="auto"/>
              </w:rPr>
              <w:t>./</w:t>
            </w:r>
            <w:proofErr w:type="spellStart"/>
            <w:r w:rsidR="003161DC">
              <w:rPr>
                <w:color w:val="auto"/>
              </w:rPr>
              <w:t>млн.Гкал</w:t>
            </w:r>
            <w:proofErr w:type="spellEnd"/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lastRenderedPageBreak/>
              <w:t>1.</w:t>
            </w:r>
            <w:r w:rsidR="00DC08FD" w:rsidRPr="000E7E0A">
              <w:rPr>
                <w:color w:val="auto"/>
              </w:rPr>
              <w:t>1</w:t>
            </w:r>
            <w:r w:rsidRPr="000E7E0A">
              <w:rPr>
                <w:color w:val="auto"/>
              </w:rPr>
              <w:t>.3</w:t>
            </w:r>
          </w:p>
        </w:tc>
        <w:tc>
          <w:tcPr>
            <w:tcW w:w="3685" w:type="dxa"/>
          </w:tcPr>
          <w:p w:rsidR="005A24FB" w:rsidRPr="000E7E0A" w:rsidRDefault="00F72DD0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Контрольное событие: по энергосбережению и повышению энергетиче</w:t>
            </w:r>
            <w:r w:rsidR="007C6B74" w:rsidRPr="000E7E0A">
              <w:rPr>
                <w:color w:val="auto"/>
              </w:rPr>
              <w:t xml:space="preserve">ской эффективности филиала </w:t>
            </w:r>
            <w:r w:rsidR="00921773" w:rsidRPr="000E7E0A">
              <w:rPr>
                <w:color w:val="auto"/>
              </w:rPr>
              <w:t xml:space="preserve">«Забайкальский» </w:t>
            </w:r>
            <w:r w:rsidRPr="000E7E0A">
              <w:rPr>
                <w:color w:val="auto"/>
              </w:rPr>
              <w:t>АО «</w:t>
            </w:r>
            <w:proofErr w:type="spellStart"/>
            <w:r w:rsidR="007C6B74" w:rsidRPr="000E7E0A">
              <w:rPr>
                <w:color w:val="auto"/>
              </w:rPr>
              <w:t>Оборон</w:t>
            </w:r>
            <w:r w:rsidRPr="000E7E0A">
              <w:rPr>
                <w:color w:val="auto"/>
              </w:rPr>
              <w:t>энерго</w:t>
            </w:r>
            <w:proofErr w:type="spellEnd"/>
            <w:r w:rsidRPr="000E7E0A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5A24FB" w:rsidRPr="000E7E0A" w:rsidRDefault="003301BA" w:rsidP="00921773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 xml:space="preserve">Филиал </w:t>
            </w:r>
            <w:r w:rsidR="00921773" w:rsidRPr="000E7E0A">
              <w:rPr>
                <w:color w:val="auto"/>
              </w:rPr>
              <w:t xml:space="preserve">«Забайкальский» </w:t>
            </w:r>
            <w:r w:rsidR="007C6B74" w:rsidRPr="000E7E0A">
              <w:rPr>
                <w:color w:val="auto"/>
              </w:rPr>
              <w:t>АО «</w:t>
            </w:r>
            <w:proofErr w:type="spellStart"/>
            <w:r w:rsidR="007C6B74" w:rsidRPr="000E7E0A">
              <w:rPr>
                <w:color w:val="auto"/>
              </w:rPr>
              <w:t>Оборонэнерго</w:t>
            </w:r>
            <w:proofErr w:type="spellEnd"/>
            <w:r w:rsidR="007C6B74" w:rsidRPr="000E7E0A">
              <w:rPr>
                <w:color w:val="auto"/>
              </w:rPr>
              <w:t>»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5A24FB" w:rsidRPr="000E7E0A" w:rsidRDefault="007C6B7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5A24FB" w:rsidRPr="000E7E0A" w:rsidRDefault="003165C4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Внебюджетные средства: 7576,0</w:t>
            </w:r>
          </w:p>
        </w:tc>
        <w:tc>
          <w:tcPr>
            <w:tcW w:w="425" w:type="dxa"/>
          </w:tcPr>
          <w:p w:rsidR="005A24FB" w:rsidRPr="000E7E0A" w:rsidRDefault="005A24FB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5A24FB" w:rsidRPr="000E7E0A" w:rsidRDefault="00012A16" w:rsidP="003161DC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 xml:space="preserve">Показатель "Доля потерь электрической энергии при ее передаче по распределительным сетям в общем объеме переданной электрической энергии" – </w:t>
            </w:r>
            <w:r w:rsidR="003161DC">
              <w:rPr>
                <w:color w:val="auto"/>
              </w:rPr>
              <w:t>15%</w:t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Подпрограмма «Расширение использования возобновляемых источников энергии и вторичных энергоресурсов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2.1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Основное мероприятие «Строительство атомных гибридных дизель-солнечных энергоустановок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2.1.1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 xml:space="preserve">Контрольное событие: заключение договорных отношений на строительство </w:t>
            </w:r>
            <w:r w:rsidRPr="000E7E0A">
              <w:rPr>
                <w:color w:val="auto"/>
              </w:rPr>
              <w:lastRenderedPageBreak/>
              <w:t>объектов генерации</w:t>
            </w:r>
            <w:r w:rsidR="003301BA" w:rsidRPr="000E7E0A">
              <w:rPr>
                <w:color w:val="auto"/>
              </w:rPr>
              <w:t>, реализация проекта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lastRenderedPageBreak/>
              <w:t xml:space="preserve">Министерство территориального развития </w:t>
            </w:r>
            <w:r w:rsidRPr="000E7E0A">
              <w:rPr>
                <w:color w:val="auto"/>
              </w:rPr>
              <w:lastRenderedPageBreak/>
              <w:t>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271002" w:rsidRPr="000E7E0A" w:rsidRDefault="001C62BF" w:rsidP="00570DF4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0E7E0A">
              <w:rPr>
                <w:color w:val="auto"/>
              </w:rPr>
              <w:t>Финансирова-ние</w:t>
            </w:r>
            <w:proofErr w:type="spellEnd"/>
            <w:proofErr w:type="gramEnd"/>
            <w:r w:rsidRPr="000E7E0A">
              <w:rPr>
                <w:color w:val="auto"/>
              </w:rPr>
              <w:t xml:space="preserve"> за </w:t>
            </w:r>
            <w:r w:rsidR="003165C4" w:rsidRPr="000E7E0A">
              <w:rPr>
                <w:color w:val="auto"/>
              </w:rPr>
              <w:t xml:space="preserve">счёт краевого </w:t>
            </w:r>
            <w:r w:rsidR="003165C4" w:rsidRPr="000E7E0A">
              <w:rPr>
                <w:color w:val="auto"/>
              </w:rPr>
              <w:lastRenderedPageBreak/>
              <w:t>бюджета – 50000,0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3301BA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Заключение договора</w:t>
            </w:r>
            <w:r w:rsidR="003125E6">
              <w:rPr>
                <w:color w:val="auto"/>
              </w:rPr>
              <w:t xml:space="preserve"> </w:t>
            </w:r>
            <w:r w:rsidR="003125E6" w:rsidRPr="000E7E0A">
              <w:rPr>
                <w:color w:val="auto"/>
              </w:rPr>
              <w:t xml:space="preserve">на строительство </w:t>
            </w:r>
            <w:r w:rsidR="003125E6" w:rsidRPr="000E7E0A">
              <w:rPr>
                <w:color w:val="auto"/>
              </w:rPr>
              <w:lastRenderedPageBreak/>
              <w:t>объектов генерации, реализация проекта</w:t>
            </w: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lastRenderedPageBreak/>
              <w:t>3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Подпрограмма «Методическое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3.1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Основное мероприятие «изготовление проектов модернизации объектов коммунальной инфраструктуры, проектно-сметной документации, схемы и программы развития электроэнергетики»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31 декабря 2018</w:t>
            </w:r>
          </w:p>
        </w:tc>
        <w:tc>
          <w:tcPr>
            <w:tcW w:w="212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</w:tr>
      <w:tr w:rsidR="000E7E0A" w:rsidRPr="000E7E0A" w:rsidTr="00570DF4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3.1.1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Контрольное событие «Утверждение схемы и программы развития электроэнергетики Забайкальского края на 2019- 2023 гг.</w:t>
            </w:r>
            <w:r w:rsidR="00FD6CFD">
              <w:rPr>
                <w:color w:val="auto"/>
              </w:rPr>
              <w:t>»</w:t>
            </w:r>
          </w:p>
        </w:tc>
        <w:tc>
          <w:tcPr>
            <w:tcW w:w="2410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271002" w:rsidRPr="000E7E0A" w:rsidRDefault="001C62BF" w:rsidP="00570DF4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0E7E0A">
              <w:rPr>
                <w:color w:val="auto"/>
              </w:rPr>
              <w:t>Финансирова-ние</w:t>
            </w:r>
            <w:proofErr w:type="spellEnd"/>
            <w:proofErr w:type="gramEnd"/>
            <w:r w:rsidRPr="000E7E0A">
              <w:rPr>
                <w:color w:val="auto"/>
              </w:rPr>
              <w:t xml:space="preserve"> за счёт краевого бюджета – 5000</w:t>
            </w:r>
            <w:r w:rsidR="003165C4" w:rsidRPr="000E7E0A">
              <w:rPr>
                <w:color w:val="auto"/>
              </w:rPr>
              <w:t>,0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FD65C8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Показатель: «Утверждённая с</w:t>
            </w:r>
            <w:r w:rsidR="004B660B" w:rsidRPr="000E7E0A">
              <w:rPr>
                <w:color w:val="auto"/>
              </w:rPr>
              <w:t xml:space="preserve">хема и программа развития электроэнергетики </w:t>
            </w:r>
            <w:r w:rsidR="004B660B" w:rsidRPr="000E7E0A">
              <w:rPr>
                <w:color w:val="auto"/>
              </w:rPr>
              <w:lastRenderedPageBreak/>
              <w:t>Забайкальского края</w:t>
            </w:r>
          </w:p>
        </w:tc>
      </w:tr>
      <w:tr w:rsidR="000E7E0A" w:rsidRPr="000E7E0A" w:rsidTr="000E7E0A">
        <w:trPr>
          <w:jc w:val="center"/>
        </w:trPr>
        <w:tc>
          <w:tcPr>
            <w:tcW w:w="84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lastRenderedPageBreak/>
              <w:t>3.2</w:t>
            </w:r>
          </w:p>
        </w:tc>
        <w:tc>
          <w:tcPr>
            <w:tcW w:w="368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Основное мероприятие «Составление, оформление, анализ топливно-энергетических балансов в крае»</w:t>
            </w:r>
          </w:p>
        </w:tc>
        <w:tc>
          <w:tcPr>
            <w:tcW w:w="2410" w:type="dxa"/>
            <w:shd w:val="clear" w:color="auto" w:fill="FFFFFF" w:themeFill="background1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271002" w:rsidRPr="000E7E0A" w:rsidRDefault="00271002" w:rsidP="00570DF4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271002" w:rsidRPr="000E7E0A" w:rsidRDefault="00502602" w:rsidP="00570DF4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Показатель: «Топливно-энергетический баланс Забайкальского края 2016-2017 гг.»</w:t>
            </w:r>
          </w:p>
        </w:tc>
      </w:tr>
      <w:tr w:rsidR="00FD6CFD" w:rsidRPr="000E7E0A" w:rsidTr="000E7E0A">
        <w:trPr>
          <w:jc w:val="center"/>
        </w:trPr>
        <w:tc>
          <w:tcPr>
            <w:tcW w:w="846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3.2.1</w:t>
            </w:r>
          </w:p>
        </w:tc>
        <w:tc>
          <w:tcPr>
            <w:tcW w:w="3685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Контрольное событие: «Наличие топливно-энергетического баланса Забайкальского края за 2016-2017 гг.</w:t>
            </w:r>
            <w:r>
              <w:rPr>
                <w:color w:val="auto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Министерство территориального развития Забайкальского края</w:t>
            </w:r>
          </w:p>
        </w:tc>
        <w:tc>
          <w:tcPr>
            <w:tcW w:w="425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</w:p>
        </w:tc>
        <w:tc>
          <w:tcPr>
            <w:tcW w:w="426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FD6CFD" w:rsidRPr="000E7E0A" w:rsidRDefault="00FD6CFD" w:rsidP="004B696C">
            <w:pPr>
              <w:jc w:val="center"/>
              <w:rPr>
                <w:color w:val="auto"/>
              </w:rPr>
            </w:pPr>
          </w:p>
        </w:tc>
        <w:tc>
          <w:tcPr>
            <w:tcW w:w="425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</w:p>
        </w:tc>
        <w:tc>
          <w:tcPr>
            <w:tcW w:w="2187" w:type="dxa"/>
          </w:tcPr>
          <w:p w:rsidR="00FD6CFD" w:rsidRPr="000E7E0A" w:rsidRDefault="00FD6CFD" w:rsidP="00FD6CFD">
            <w:pPr>
              <w:jc w:val="center"/>
              <w:rPr>
                <w:color w:val="auto"/>
              </w:rPr>
            </w:pPr>
            <w:r w:rsidRPr="000E7E0A">
              <w:rPr>
                <w:color w:val="auto"/>
              </w:rPr>
              <w:t>Показатель: «Топливно-энергетический баланс Забайкальского края за 2016-2017 гг.»</w:t>
            </w:r>
          </w:p>
        </w:tc>
      </w:tr>
    </w:tbl>
    <w:p w:rsidR="005A24FB" w:rsidRPr="000E7E0A" w:rsidRDefault="005A24FB" w:rsidP="003165C4">
      <w:pPr>
        <w:rPr>
          <w:color w:val="auto"/>
        </w:rPr>
      </w:pPr>
    </w:p>
    <w:p w:rsidR="00E75839" w:rsidRDefault="00E75839" w:rsidP="005A24FB">
      <w:pPr>
        <w:jc w:val="center"/>
      </w:pPr>
    </w:p>
    <w:sectPr w:rsidR="00E75839" w:rsidSect="005A24F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F6" w:rsidRDefault="00D65FF6">
      <w:r>
        <w:separator/>
      </w:r>
    </w:p>
  </w:endnote>
  <w:endnote w:type="continuationSeparator" w:id="0">
    <w:p w:rsidR="00D65FF6" w:rsidRDefault="00D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F6" w:rsidRDefault="00D65FF6">
      <w:r>
        <w:separator/>
      </w:r>
    </w:p>
  </w:footnote>
  <w:footnote w:type="continuationSeparator" w:id="0">
    <w:p w:rsidR="00D65FF6" w:rsidRDefault="00D6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6D" w:rsidRDefault="00570D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48AF">
      <w:rPr>
        <w:noProof/>
      </w:rPr>
      <w:t>6</w:t>
    </w:r>
    <w:r>
      <w:fldChar w:fldCharType="end"/>
    </w:r>
  </w:p>
  <w:p w:rsidR="00A3136D" w:rsidRDefault="00D65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072CE"/>
    <w:multiLevelType w:val="hybridMultilevel"/>
    <w:tmpl w:val="29D0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3C"/>
    <w:rsid w:val="00012A16"/>
    <w:rsid w:val="00036D3C"/>
    <w:rsid w:val="00074EEA"/>
    <w:rsid w:val="000E7E0A"/>
    <w:rsid w:val="001C62BF"/>
    <w:rsid w:val="002223BB"/>
    <w:rsid w:val="00271002"/>
    <w:rsid w:val="002771F1"/>
    <w:rsid w:val="00310C50"/>
    <w:rsid w:val="003125E6"/>
    <w:rsid w:val="003144A4"/>
    <w:rsid w:val="003161DC"/>
    <w:rsid w:val="003165C4"/>
    <w:rsid w:val="003301BA"/>
    <w:rsid w:val="003443E4"/>
    <w:rsid w:val="00371FCE"/>
    <w:rsid w:val="003B7051"/>
    <w:rsid w:val="003D4C73"/>
    <w:rsid w:val="00430EDC"/>
    <w:rsid w:val="0048365E"/>
    <w:rsid w:val="00491FF2"/>
    <w:rsid w:val="00497DD8"/>
    <w:rsid w:val="004B660B"/>
    <w:rsid w:val="004B696C"/>
    <w:rsid w:val="004B7CFC"/>
    <w:rsid w:val="004C76E7"/>
    <w:rsid w:val="00502602"/>
    <w:rsid w:val="00515E62"/>
    <w:rsid w:val="00570DF4"/>
    <w:rsid w:val="005A24FB"/>
    <w:rsid w:val="005C0714"/>
    <w:rsid w:val="005E48CA"/>
    <w:rsid w:val="005E56C3"/>
    <w:rsid w:val="005F5BFE"/>
    <w:rsid w:val="00677148"/>
    <w:rsid w:val="007248AF"/>
    <w:rsid w:val="00734839"/>
    <w:rsid w:val="00736061"/>
    <w:rsid w:val="0075287B"/>
    <w:rsid w:val="00763525"/>
    <w:rsid w:val="007B4144"/>
    <w:rsid w:val="007C6B74"/>
    <w:rsid w:val="00800743"/>
    <w:rsid w:val="00825217"/>
    <w:rsid w:val="00847482"/>
    <w:rsid w:val="00921773"/>
    <w:rsid w:val="009F09C0"/>
    <w:rsid w:val="00AE34E2"/>
    <w:rsid w:val="00B11BD6"/>
    <w:rsid w:val="00B8435E"/>
    <w:rsid w:val="00B85384"/>
    <w:rsid w:val="00C04FB0"/>
    <w:rsid w:val="00CB1F8F"/>
    <w:rsid w:val="00CE66CE"/>
    <w:rsid w:val="00D14A43"/>
    <w:rsid w:val="00D65FF6"/>
    <w:rsid w:val="00DC08FD"/>
    <w:rsid w:val="00DE700F"/>
    <w:rsid w:val="00E006BC"/>
    <w:rsid w:val="00E404D7"/>
    <w:rsid w:val="00E656C8"/>
    <w:rsid w:val="00E66110"/>
    <w:rsid w:val="00E75839"/>
    <w:rsid w:val="00EC0750"/>
    <w:rsid w:val="00EC5FF3"/>
    <w:rsid w:val="00ED2D1D"/>
    <w:rsid w:val="00F35C73"/>
    <w:rsid w:val="00F72DD0"/>
    <w:rsid w:val="00FD65C8"/>
    <w:rsid w:val="00FD6CFD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495B-555E-4315-A065-EB6A92E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A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44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44A4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074EEA"/>
    <w:pPr>
      <w:ind w:left="720"/>
      <w:contextualSpacing/>
    </w:pPr>
  </w:style>
  <w:style w:type="table" w:styleId="a6">
    <w:name w:val="Table Grid"/>
    <w:basedOn w:val="a1"/>
    <w:uiPriority w:val="39"/>
    <w:rsid w:val="005A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7E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20A2-F277-4C23-849B-E3E2DAEC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Сапатович Руслан Александрович</dc:creator>
  <cp:keywords/>
  <dc:description/>
  <cp:lastModifiedBy>Сапатович Руслан Александрович</cp:lastModifiedBy>
  <cp:revision>52</cp:revision>
  <cp:lastPrinted>2018-01-30T23:51:00Z</cp:lastPrinted>
  <dcterms:created xsi:type="dcterms:W3CDTF">2018-01-30T03:23:00Z</dcterms:created>
  <dcterms:modified xsi:type="dcterms:W3CDTF">2018-02-01T02:16:00Z</dcterms:modified>
</cp:coreProperties>
</file>