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C9" w:rsidRPr="00B502C7" w:rsidRDefault="009476C9" w:rsidP="009476C9">
      <w:pPr>
        <w:jc w:val="both"/>
        <w:rPr>
          <w:rFonts w:ascii="Arial" w:hAnsi="Arial" w:cs="Arial"/>
          <w:b/>
          <w:sz w:val="32"/>
          <w:szCs w:val="32"/>
        </w:rPr>
      </w:pPr>
      <w:r w:rsidRPr="00B502C7">
        <w:rPr>
          <w:rFonts w:ascii="Arial" w:hAnsi="Arial" w:cs="Arial"/>
          <w:b/>
          <w:sz w:val="32"/>
          <w:szCs w:val="32"/>
        </w:rPr>
        <w:t>ГЛАВА АДМИНИСТРАЦИИ МУНИЦИПАЛЬНОГО Р</w:t>
      </w:r>
      <w:r>
        <w:rPr>
          <w:rFonts w:ascii="Arial" w:hAnsi="Arial" w:cs="Arial"/>
          <w:b/>
          <w:sz w:val="32"/>
          <w:szCs w:val="32"/>
        </w:rPr>
        <w:t>А</w:t>
      </w:r>
      <w:r w:rsidRPr="00B502C7">
        <w:rPr>
          <w:rFonts w:ascii="Arial" w:hAnsi="Arial" w:cs="Arial"/>
          <w:b/>
          <w:sz w:val="32"/>
          <w:szCs w:val="32"/>
        </w:rPr>
        <w:t>ЙО</w:t>
      </w:r>
      <w:r>
        <w:rPr>
          <w:rFonts w:ascii="Arial" w:hAnsi="Arial" w:cs="Arial"/>
          <w:b/>
          <w:sz w:val="32"/>
          <w:szCs w:val="32"/>
        </w:rPr>
        <w:t>Н</w:t>
      </w:r>
      <w:r w:rsidRPr="00B502C7">
        <w:rPr>
          <w:rFonts w:ascii="Arial" w:hAnsi="Arial" w:cs="Arial"/>
          <w:b/>
          <w:sz w:val="32"/>
          <w:szCs w:val="32"/>
        </w:rPr>
        <w:t>А «ТУНГИРО- ОЛЁКМИНСКИЙ РАЙОН» ЗАБАЙКАЛЬСКОГО КРАЯ</w:t>
      </w:r>
    </w:p>
    <w:p w:rsidR="009476C9" w:rsidRDefault="009476C9" w:rsidP="009476C9">
      <w:pPr>
        <w:jc w:val="center"/>
      </w:pPr>
    </w:p>
    <w:p w:rsidR="009476C9" w:rsidRPr="00C62A72" w:rsidRDefault="009476C9" w:rsidP="009476C9">
      <w:pPr>
        <w:jc w:val="center"/>
        <w:rPr>
          <w:rFonts w:ascii="Arial" w:hAnsi="Arial" w:cs="Arial"/>
          <w:b/>
          <w:sz w:val="32"/>
          <w:szCs w:val="32"/>
        </w:rPr>
      </w:pPr>
      <w:r w:rsidRPr="00C62A7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37C7B" w:rsidRPr="00637C7B" w:rsidRDefault="00637C7B" w:rsidP="00637C7B">
      <w:pPr>
        <w:jc w:val="center"/>
        <w:rPr>
          <w:color w:val="000000"/>
          <w:sz w:val="28"/>
          <w:szCs w:val="28"/>
        </w:rPr>
      </w:pPr>
    </w:p>
    <w:p w:rsidR="00637C7B" w:rsidRPr="00637C7B" w:rsidRDefault="00637C7B" w:rsidP="00637C7B">
      <w:pPr>
        <w:tabs>
          <w:tab w:val="left" w:pos="8520"/>
        </w:tabs>
        <w:rPr>
          <w:color w:val="000000"/>
          <w:sz w:val="28"/>
          <w:szCs w:val="28"/>
        </w:rPr>
      </w:pPr>
      <w:r w:rsidRPr="00637C7B">
        <w:rPr>
          <w:color w:val="000000"/>
          <w:sz w:val="28"/>
          <w:szCs w:val="28"/>
        </w:rPr>
        <w:tab/>
      </w:r>
    </w:p>
    <w:p w:rsidR="00E91441" w:rsidRDefault="00637C7B" w:rsidP="00637C7B">
      <w:pPr>
        <w:rPr>
          <w:rFonts w:ascii="Arial" w:hAnsi="Arial" w:cs="Arial"/>
        </w:rPr>
      </w:pPr>
      <w:r w:rsidRPr="009476C9">
        <w:rPr>
          <w:rFonts w:ascii="Arial" w:hAnsi="Arial" w:cs="Arial"/>
        </w:rPr>
        <w:t>17 октября</w:t>
      </w:r>
      <w:r w:rsidRPr="009476C9">
        <w:rPr>
          <w:rFonts w:ascii="Arial" w:hAnsi="Arial" w:cs="Arial"/>
          <w:color w:val="000000"/>
        </w:rPr>
        <w:t xml:space="preserve"> 2018 года</w:t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</w:r>
      <w:r w:rsidRPr="009476C9">
        <w:rPr>
          <w:rFonts w:ascii="Arial" w:hAnsi="Arial" w:cs="Arial"/>
          <w:color w:val="000000"/>
        </w:rPr>
        <w:tab/>
        <w:t xml:space="preserve">                 </w:t>
      </w:r>
      <w:r w:rsidR="00B0196D">
        <w:rPr>
          <w:rFonts w:ascii="Arial" w:hAnsi="Arial" w:cs="Arial"/>
          <w:color w:val="000000"/>
        </w:rPr>
        <w:t xml:space="preserve">               </w:t>
      </w:r>
      <w:bookmarkStart w:id="0" w:name="_GoBack"/>
      <w:bookmarkEnd w:id="0"/>
      <w:r w:rsidRPr="009476C9">
        <w:rPr>
          <w:rFonts w:ascii="Arial" w:hAnsi="Arial" w:cs="Arial"/>
          <w:color w:val="000000"/>
        </w:rPr>
        <w:t xml:space="preserve">     </w:t>
      </w:r>
      <w:proofErr w:type="gramStart"/>
      <w:r w:rsidRPr="009476C9">
        <w:rPr>
          <w:rFonts w:ascii="Arial" w:hAnsi="Arial" w:cs="Arial"/>
          <w:color w:val="000000"/>
        </w:rPr>
        <w:t xml:space="preserve">№  </w:t>
      </w:r>
      <w:r w:rsidR="00583D28" w:rsidRPr="009476C9">
        <w:rPr>
          <w:rFonts w:ascii="Arial" w:hAnsi="Arial" w:cs="Arial"/>
        </w:rPr>
        <w:t>212</w:t>
      </w:r>
      <w:proofErr w:type="gramEnd"/>
    </w:p>
    <w:p w:rsidR="009476C9" w:rsidRPr="009476C9" w:rsidRDefault="009476C9" w:rsidP="00637C7B">
      <w:pPr>
        <w:rPr>
          <w:rFonts w:ascii="Arial" w:hAnsi="Arial" w:cs="Arial"/>
        </w:rPr>
      </w:pPr>
    </w:p>
    <w:p w:rsidR="009476C9" w:rsidRPr="009476C9" w:rsidRDefault="009476C9" w:rsidP="009476C9">
      <w:pPr>
        <w:jc w:val="center"/>
        <w:rPr>
          <w:rFonts w:ascii="Arial" w:hAnsi="Arial" w:cs="Arial"/>
          <w:color w:val="000000"/>
        </w:rPr>
      </w:pPr>
      <w:r w:rsidRPr="009476C9">
        <w:rPr>
          <w:rFonts w:ascii="Arial" w:hAnsi="Arial" w:cs="Arial"/>
          <w:color w:val="000000"/>
        </w:rPr>
        <w:t>с. Тупик</w:t>
      </w:r>
    </w:p>
    <w:p w:rsidR="00930FDA" w:rsidRDefault="00930FDA" w:rsidP="00930FDA">
      <w:pPr>
        <w:jc w:val="center"/>
        <w:rPr>
          <w:sz w:val="28"/>
          <w:szCs w:val="28"/>
        </w:rPr>
      </w:pPr>
    </w:p>
    <w:p w:rsidR="009476C9" w:rsidRDefault="009476C9" w:rsidP="00930FDA">
      <w:pPr>
        <w:jc w:val="center"/>
        <w:rPr>
          <w:sz w:val="28"/>
          <w:szCs w:val="28"/>
        </w:rPr>
      </w:pPr>
    </w:p>
    <w:p w:rsidR="00930FDA" w:rsidRPr="009476C9" w:rsidRDefault="00930FDA" w:rsidP="009476C9">
      <w:pPr>
        <w:jc w:val="center"/>
        <w:rPr>
          <w:rFonts w:ascii="Arial" w:hAnsi="Arial" w:cs="Arial"/>
          <w:b/>
          <w:sz w:val="32"/>
          <w:szCs w:val="32"/>
        </w:rPr>
      </w:pPr>
      <w:r w:rsidRPr="009476C9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по предоставлению муниципальной услуги </w:t>
      </w:r>
      <w:r w:rsidR="00367145" w:rsidRPr="009476C9">
        <w:rPr>
          <w:rFonts w:ascii="Arial" w:hAnsi="Arial" w:cs="Arial"/>
          <w:b/>
          <w:sz w:val="32"/>
          <w:szCs w:val="32"/>
        </w:rPr>
        <w:t xml:space="preserve">«Выдача разрешений </w:t>
      </w:r>
      <w:proofErr w:type="gramStart"/>
      <w:r w:rsidR="00367145" w:rsidRPr="009476C9">
        <w:rPr>
          <w:rFonts w:ascii="Arial" w:hAnsi="Arial" w:cs="Arial"/>
          <w:b/>
          <w:sz w:val="32"/>
          <w:szCs w:val="32"/>
        </w:rPr>
        <w:t>на  ввод</w:t>
      </w:r>
      <w:proofErr w:type="gramEnd"/>
      <w:r w:rsidR="00367145" w:rsidRPr="009476C9">
        <w:rPr>
          <w:rFonts w:ascii="Arial" w:hAnsi="Arial" w:cs="Arial"/>
          <w:b/>
          <w:sz w:val="32"/>
          <w:szCs w:val="32"/>
        </w:rPr>
        <w:t xml:space="preserve">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межселенных территориях»</w:t>
      </w:r>
      <w:r w:rsidRPr="009476C9"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</w:t>
      </w:r>
      <w:r w:rsidR="00367145" w:rsidRPr="009476C9">
        <w:rPr>
          <w:rFonts w:ascii="Arial" w:hAnsi="Arial" w:cs="Arial"/>
          <w:b/>
          <w:sz w:val="32"/>
          <w:szCs w:val="32"/>
        </w:rPr>
        <w:t>муниципального района «Тунгиро-Олёкминский район»</w:t>
      </w:r>
      <w:r w:rsidR="00367145" w:rsidRPr="009476C9">
        <w:rPr>
          <w:rFonts w:ascii="Arial" w:hAnsi="Arial" w:cs="Arial"/>
          <w:i/>
          <w:sz w:val="32"/>
          <w:szCs w:val="32"/>
        </w:rPr>
        <w:t xml:space="preserve"> </w:t>
      </w:r>
      <w:r w:rsidRPr="009476C9">
        <w:rPr>
          <w:rFonts w:ascii="Arial" w:hAnsi="Arial" w:cs="Arial"/>
          <w:b/>
          <w:sz w:val="32"/>
          <w:szCs w:val="32"/>
        </w:rPr>
        <w:t>от «</w:t>
      </w:r>
      <w:r w:rsidR="00367145" w:rsidRPr="009476C9">
        <w:rPr>
          <w:rFonts w:ascii="Arial" w:hAnsi="Arial" w:cs="Arial"/>
          <w:b/>
          <w:sz w:val="32"/>
          <w:szCs w:val="32"/>
        </w:rPr>
        <w:t xml:space="preserve"> 20 » марта 2018года № 49</w:t>
      </w:r>
      <w:r w:rsidR="00772267" w:rsidRPr="009476C9">
        <w:rPr>
          <w:rFonts w:ascii="Arial" w:hAnsi="Arial" w:cs="Arial"/>
          <w:b/>
          <w:sz w:val="32"/>
          <w:szCs w:val="32"/>
        </w:rPr>
        <w:t xml:space="preserve"> ( с изменениями № 99</w:t>
      </w:r>
      <w:r w:rsidR="00A420F8" w:rsidRPr="009476C9">
        <w:rPr>
          <w:rFonts w:ascii="Arial" w:hAnsi="Arial" w:cs="Arial"/>
          <w:b/>
          <w:sz w:val="32"/>
          <w:szCs w:val="32"/>
        </w:rPr>
        <w:t xml:space="preserve"> от 17.05.</w:t>
      </w:r>
      <w:r w:rsidR="00772267" w:rsidRPr="009476C9">
        <w:rPr>
          <w:rFonts w:ascii="Arial" w:hAnsi="Arial" w:cs="Arial"/>
          <w:b/>
          <w:sz w:val="32"/>
          <w:szCs w:val="32"/>
        </w:rPr>
        <w:t>2018 г.).</w:t>
      </w:r>
    </w:p>
    <w:p w:rsidR="00930FDA" w:rsidRPr="009476C9" w:rsidRDefault="00930FDA" w:rsidP="009476C9">
      <w:pPr>
        <w:jc w:val="center"/>
        <w:rPr>
          <w:rFonts w:ascii="Arial" w:hAnsi="Arial" w:cs="Arial"/>
          <w:sz w:val="32"/>
          <w:szCs w:val="32"/>
        </w:rPr>
      </w:pPr>
    </w:p>
    <w:p w:rsidR="00930FDA" w:rsidRDefault="00930FDA" w:rsidP="00930FDA">
      <w:pPr>
        <w:jc w:val="center"/>
        <w:rPr>
          <w:sz w:val="28"/>
          <w:szCs w:val="28"/>
        </w:rPr>
      </w:pPr>
    </w:p>
    <w:p w:rsidR="004058BF" w:rsidRPr="009476C9" w:rsidRDefault="004058BF" w:rsidP="00930FDA">
      <w:pPr>
        <w:ind w:firstLine="851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В соответствии с пунктом 20 части 1 статьи 14, части 2 статьи 15, пункта 26 части 1 статьи 16 Федерального закона № 131 ФЗ; пункта 5 части 1 статьи </w:t>
      </w:r>
      <w:proofErr w:type="gramStart"/>
      <w:r w:rsidRPr="009476C9">
        <w:rPr>
          <w:rFonts w:ascii="Arial" w:hAnsi="Arial" w:cs="Arial"/>
        </w:rPr>
        <w:t>8,пункта</w:t>
      </w:r>
      <w:proofErr w:type="gramEnd"/>
      <w:r w:rsidRPr="009476C9">
        <w:rPr>
          <w:rFonts w:ascii="Arial" w:hAnsi="Arial" w:cs="Arial"/>
        </w:rPr>
        <w:t xml:space="preserve"> 5 части 2 статьи 8,пункта 5 части 3 статьи 8 Градостроительного кодекса Российской Федерации, руководствуясь ст.24 Устава муниципального района «Тунгиро-Олёкминский район» », постановляю:</w:t>
      </w:r>
    </w:p>
    <w:p w:rsidR="00930FDA" w:rsidRPr="009476C9" w:rsidRDefault="00930FDA" w:rsidP="006D75B1">
      <w:pPr>
        <w:ind w:firstLine="851"/>
        <w:jc w:val="both"/>
        <w:rPr>
          <w:rFonts w:ascii="Arial" w:hAnsi="Arial" w:cs="Arial"/>
          <w:i/>
        </w:rPr>
      </w:pPr>
      <w:r w:rsidRPr="009476C9">
        <w:rPr>
          <w:rFonts w:ascii="Arial" w:hAnsi="Arial" w:cs="Arial"/>
        </w:rPr>
        <w:t xml:space="preserve">1. Утвердить прилагаемые изменения, которые вносятся в административный регламент по предоставлению муниципальной услуги </w:t>
      </w:r>
      <w:r w:rsidR="006D75B1" w:rsidRPr="009476C9">
        <w:rPr>
          <w:rFonts w:ascii="Arial" w:hAnsi="Arial" w:cs="Arial"/>
        </w:rPr>
        <w:t>«Выдача разрешений на 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межселенных территориях»</w:t>
      </w:r>
      <w:r w:rsidRPr="009476C9">
        <w:rPr>
          <w:rFonts w:ascii="Arial" w:hAnsi="Arial" w:cs="Arial"/>
        </w:rPr>
        <w:t xml:space="preserve">, утвержденный постановлением администрации </w:t>
      </w:r>
      <w:r w:rsidR="006D75B1" w:rsidRPr="009476C9">
        <w:rPr>
          <w:rFonts w:ascii="Arial" w:hAnsi="Arial" w:cs="Arial"/>
        </w:rPr>
        <w:t>утвержденный постановлением Главы муниципального района «Тунгиро-Олёкминский район»</w:t>
      </w:r>
      <w:r w:rsidR="006D75B1" w:rsidRPr="009476C9">
        <w:rPr>
          <w:rFonts w:ascii="Arial" w:hAnsi="Arial" w:cs="Arial"/>
          <w:i/>
        </w:rPr>
        <w:t xml:space="preserve"> </w:t>
      </w:r>
      <w:r w:rsidR="006D75B1" w:rsidRPr="009476C9">
        <w:rPr>
          <w:rFonts w:ascii="Arial" w:hAnsi="Arial" w:cs="Arial"/>
        </w:rPr>
        <w:t>Забайкальского края</w:t>
      </w:r>
      <w:r w:rsidR="006D75B1" w:rsidRPr="009476C9">
        <w:rPr>
          <w:rFonts w:ascii="Arial" w:hAnsi="Arial" w:cs="Arial"/>
          <w:i/>
        </w:rPr>
        <w:t xml:space="preserve"> </w:t>
      </w:r>
      <w:r w:rsidR="001C6AC5" w:rsidRPr="009476C9">
        <w:rPr>
          <w:rFonts w:ascii="Arial" w:hAnsi="Arial" w:cs="Arial"/>
        </w:rPr>
        <w:t>от « 20 » марта 2018 года № 49 (с изменениями  от 17.05.2018г. № 99).</w:t>
      </w: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  <w:r w:rsidRPr="009476C9">
        <w:rPr>
          <w:rFonts w:ascii="Arial" w:eastAsia="Batang" w:hAnsi="Arial" w:cs="Arial"/>
        </w:rPr>
        <w:t xml:space="preserve">           2. Настоящее постановление вступает в силу на следующий день после дня его официального опубликования (обнародования).</w:t>
      </w: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  <w:r w:rsidRPr="009476C9">
        <w:rPr>
          <w:rFonts w:ascii="Arial" w:eastAsia="Batang" w:hAnsi="Arial" w:cs="Arial"/>
        </w:rPr>
        <w:t xml:space="preserve">           3. Настоящее постановление опубликовать на официальном сайте администрации муниципального </w:t>
      </w:r>
      <w:proofErr w:type="gramStart"/>
      <w:r w:rsidRPr="009476C9">
        <w:rPr>
          <w:rFonts w:ascii="Arial" w:eastAsia="Batang" w:hAnsi="Arial" w:cs="Arial"/>
        </w:rPr>
        <w:t>района  в</w:t>
      </w:r>
      <w:proofErr w:type="gramEnd"/>
      <w:r w:rsidRPr="009476C9">
        <w:rPr>
          <w:rFonts w:ascii="Arial" w:eastAsia="Batang" w:hAnsi="Arial" w:cs="Arial"/>
        </w:rPr>
        <w:t xml:space="preserve"> информационно-телекоммуникационной сети «Интернет», размещённом по адресу: http://тунгир.забайкальскийкрай.рф.</w:t>
      </w: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</w:p>
    <w:p w:rsidR="009C6B49" w:rsidRDefault="009C6B4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</w:p>
    <w:p w:rsidR="009476C9" w:rsidRPr="009476C9" w:rsidRDefault="009476C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eastAsia="Batang" w:hAnsi="Arial" w:cs="Arial"/>
        </w:rPr>
      </w:pPr>
      <w:proofErr w:type="spellStart"/>
      <w:r w:rsidRPr="009476C9">
        <w:rPr>
          <w:rFonts w:ascii="Arial" w:eastAsia="Batang" w:hAnsi="Arial" w:cs="Arial"/>
        </w:rPr>
        <w:t>И.о</w:t>
      </w:r>
      <w:proofErr w:type="spellEnd"/>
      <w:r w:rsidRPr="009476C9">
        <w:rPr>
          <w:rFonts w:ascii="Arial" w:eastAsia="Batang" w:hAnsi="Arial" w:cs="Arial"/>
        </w:rPr>
        <w:t>. главы муниципального района</w:t>
      </w: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  <w:r w:rsidRPr="009476C9">
        <w:rPr>
          <w:rFonts w:ascii="Arial" w:eastAsia="Batang" w:hAnsi="Arial" w:cs="Arial"/>
        </w:rPr>
        <w:t xml:space="preserve">«Тунгиро-Олёкминский </w:t>
      </w:r>
      <w:proofErr w:type="gramStart"/>
      <w:r w:rsidRPr="009476C9">
        <w:rPr>
          <w:rFonts w:ascii="Arial" w:eastAsia="Batang" w:hAnsi="Arial" w:cs="Arial"/>
        </w:rPr>
        <w:t xml:space="preserve">район»   </w:t>
      </w:r>
      <w:proofErr w:type="gramEnd"/>
      <w:r w:rsidRPr="009476C9">
        <w:rPr>
          <w:rFonts w:ascii="Arial" w:eastAsia="Batang" w:hAnsi="Arial" w:cs="Arial"/>
        </w:rPr>
        <w:t xml:space="preserve">                                     </w:t>
      </w:r>
      <w:r w:rsidR="009476C9">
        <w:rPr>
          <w:rFonts w:ascii="Arial" w:eastAsia="Batang" w:hAnsi="Arial" w:cs="Arial"/>
        </w:rPr>
        <w:t xml:space="preserve">                               </w:t>
      </w:r>
      <w:r w:rsidRPr="009476C9">
        <w:rPr>
          <w:rFonts w:ascii="Arial" w:eastAsia="Batang" w:hAnsi="Arial" w:cs="Arial"/>
        </w:rPr>
        <w:t xml:space="preserve">      Д.Х. Самандаев         </w:t>
      </w:r>
      <w:r w:rsidR="00193019" w:rsidRPr="009476C9">
        <w:rPr>
          <w:rFonts w:ascii="Arial" w:hAnsi="Arial" w:cs="Arial"/>
        </w:rPr>
        <w:t xml:space="preserve">                    </w:t>
      </w:r>
    </w:p>
    <w:p w:rsidR="009C6B49" w:rsidRPr="009476C9" w:rsidRDefault="009C6B49" w:rsidP="009C6B49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5E3990" w:rsidRPr="009476C9" w:rsidRDefault="009C6B49" w:rsidP="005E3990">
      <w:pPr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                                                               </w:t>
      </w:r>
      <w:r w:rsidR="005E3990" w:rsidRPr="009476C9">
        <w:rPr>
          <w:rFonts w:ascii="Arial" w:hAnsi="Arial" w:cs="Arial"/>
        </w:rPr>
        <w:t xml:space="preserve">                                                                                 </w:t>
      </w:r>
    </w:p>
    <w:p w:rsidR="009476C9" w:rsidRDefault="005E3990" w:rsidP="005E3990">
      <w:pPr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                                                           </w:t>
      </w:r>
    </w:p>
    <w:p w:rsidR="009476C9" w:rsidRDefault="009476C9" w:rsidP="005E3990">
      <w:pPr>
        <w:rPr>
          <w:rFonts w:ascii="Arial" w:hAnsi="Arial" w:cs="Arial"/>
        </w:rPr>
      </w:pPr>
    </w:p>
    <w:p w:rsidR="009476C9" w:rsidRDefault="009476C9" w:rsidP="005E3990">
      <w:pPr>
        <w:rPr>
          <w:rFonts w:ascii="Arial" w:hAnsi="Arial" w:cs="Arial"/>
        </w:rPr>
      </w:pPr>
    </w:p>
    <w:p w:rsidR="009476C9" w:rsidRDefault="009476C9" w:rsidP="005E3990">
      <w:pPr>
        <w:rPr>
          <w:rFonts w:ascii="Arial" w:hAnsi="Arial" w:cs="Arial"/>
        </w:rPr>
      </w:pPr>
    </w:p>
    <w:p w:rsidR="009476C9" w:rsidRDefault="009476C9" w:rsidP="005E3990">
      <w:pPr>
        <w:rPr>
          <w:rFonts w:ascii="Arial" w:hAnsi="Arial" w:cs="Arial"/>
        </w:rPr>
      </w:pPr>
    </w:p>
    <w:p w:rsidR="005E3990" w:rsidRPr="009476C9" w:rsidRDefault="009476C9" w:rsidP="009476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5E3990" w:rsidRPr="009476C9">
        <w:rPr>
          <w:rFonts w:ascii="Arial" w:hAnsi="Arial" w:cs="Arial"/>
        </w:rPr>
        <w:t xml:space="preserve">Утверждены </w:t>
      </w:r>
    </w:p>
    <w:p w:rsidR="005E3990" w:rsidRPr="009476C9" w:rsidRDefault="005E3990" w:rsidP="009476C9">
      <w:pPr>
        <w:ind w:firstLine="851"/>
        <w:jc w:val="right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                       постановлением главы администрации </w:t>
      </w:r>
    </w:p>
    <w:p w:rsidR="005E3990" w:rsidRPr="009476C9" w:rsidRDefault="005E3990" w:rsidP="009476C9">
      <w:pPr>
        <w:ind w:firstLine="709"/>
        <w:jc w:val="right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                                               муниципального района «Тунгиро-        </w:t>
      </w:r>
    </w:p>
    <w:p w:rsidR="005E3990" w:rsidRPr="009476C9" w:rsidRDefault="005E3990" w:rsidP="009476C9">
      <w:pPr>
        <w:ind w:firstLine="709"/>
        <w:jc w:val="right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                                               Олёкминский район»</w:t>
      </w:r>
    </w:p>
    <w:p w:rsidR="005E3990" w:rsidRPr="009476C9" w:rsidRDefault="005E3990" w:rsidP="009476C9">
      <w:pPr>
        <w:ind w:firstLine="851"/>
        <w:jc w:val="right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  </w:t>
      </w:r>
      <w:r w:rsidR="00137FC8" w:rsidRPr="009476C9">
        <w:rPr>
          <w:rFonts w:ascii="Arial" w:hAnsi="Arial" w:cs="Arial"/>
        </w:rPr>
        <w:t xml:space="preserve">          от «17</w:t>
      </w:r>
      <w:r w:rsidR="00686279" w:rsidRPr="009476C9">
        <w:rPr>
          <w:rFonts w:ascii="Arial" w:hAnsi="Arial" w:cs="Arial"/>
        </w:rPr>
        <w:t>» октября 2018 г. № 212</w:t>
      </w:r>
    </w:p>
    <w:p w:rsidR="00930FDA" w:rsidRPr="009476C9" w:rsidRDefault="00930FDA" w:rsidP="005E3990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F26409" w:rsidRPr="009476C9" w:rsidRDefault="00930FDA" w:rsidP="00A420F8">
      <w:pPr>
        <w:ind w:firstLine="851"/>
        <w:jc w:val="center"/>
        <w:rPr>
          <w:rFonts w:ascii="Arial" w:hAnsi="Arial" w:cs="Arial"/>
          <w:b/>
        </w:rPr>
      </w:pPr>
      <w:r w:rsidRPr="009476C9">
        <w:rPr>
          <w:rFonts w:ascii="Arial" w:hAnsi="Arial" w:cs="Arial"/>
          <w:b/>
        </w:rPr>
        <w:t xml:space="preserve">Изменения, которые вносятся в административный регламент предоставления муниципальной услуги </w:t>
      </w:r>
      <w:r w:rsidR="00A420F8" w:rsidRPr="009476C9">
        <w:rPr>
          <w:rFonts w:ascii="Arial" w:hAnsi="Arial" w:cs="Arial"/>
          <w:b/>
        </w:rPr>
        <w:t xml:space="preserve">«Выдача разрешений </w:t>
      </w:r>
      <w:proofErr w:type="gramStart"/>
      <w:r w:rsidR="00A420F8" w:rsidRPr="009476C9">
        <w:rPr>
          <w:rFonts w:ascii="Arial" w:hAnsi="Arial" w:cs="Arial"/>
          <w:b/>
        </w:rPr>
        <w:t>на  ввод</w:t>
      </w:r>
      <w:proofErr w:type="gramEnd"/>
      <w:r w:rsidR="00A420F8" w:rsidRPr="009476C9">
        <w:rPr>
          <w:rFonts w:ascii="Arial" w:hAnsi="Arial" w:cs="Arial"/>
          <w:b/>
        </w:rPr>
        <w:t xml:space="preserve">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межселенных территориях», утвержденный постановлением администрации муниципального района «Тунгиро-Олёкминский район»</w:t>
      </w:r>
    </w:p>
    <w:p w:rsidR="00930FDA" w:rsidRPr="009476C9" w:rsidRDefault="00A420F8" w:rsidP="00F26409">
      <w:pPr>
        <w:jc w:val="center"/>
        <w:rPr>
          <w:rFonts w:ascii="Arial" w:hAnsi="Arial" w:cs="Arial"/>
          <w:b/>
        </w:rPr>
      </w:pPr>
      <w:r w:rsidRPr="009476C9">
        <w:rPr>
          <w:rFonts w:ascii="Arial" w:hAnsi="Arial" w:cs="Arial"/>
          <w:b/>
        </w:rPr>
        <w:t xml:space="preserve">от </w:t>
      </w:r>
      <w:proofErr w:type="gramStart"/>
      <w:r w:rsidRPr="009476C9">
        <w:rPr>
          <w:rFonts w:ascii="Arial" w:hAnsi="Arial" w:cs="Arial"/>
          <w:b/>
        </w:rPr>
        <w:t>« 20</w:t>
      </w:r>
      <w:proofErr w:type="gramEnd"/>
      <w:r w:rsidRPr="009476C9">
        <w:rPr>
          <w:rFonts w:ascii="Arial" w:hAnsi="Arial" w:cs="Arial"/>
          <w:b/>
        </w:rPr>
        <w:t xml:space="preserve"> » марта 2018</w:t>
      </w:r>
      <w:r w:rsidR="00F26409" w:rsidRPr="009476C9">
        <w:rPr>
          <w:rFonts w:ascii="Arial" w:hAnsi="Arial" w:cs="Arial"/>
          <w:b/>
        </w:rPr>
        <w:t xml:space="preserve"> </w:t>
      </w:r>
      <w:r w:rsidRPr="009476C9">
        <w:rPr>
          <w:rFonts w:ascii="Arial" w:hAnsi="Arial" w:cs="Arial"/>
          <w:b/>
        </w:rPr>
        <w:t>года № 49 ( с изм</w:t>
      </w:r>
      <w:r w:rsidR="00F26409" w:rsidRPr="009476C9">
        <w:rPr>
          <w:rFonts w:ascii="Arial" w:hAnsi="Arial" w:cs="Arial"/>
          <w:b/>
        </w:rPr>
        <w:t>енениями № 99 от 17.05.2018 г.)</w:t>
      </w:r>
    </w:p>
    <w:p w:rsidR="002A06C3" w:rsidRPr="009476C9" w:rsidRDefault="002A06C3" w:rsidP="00A420F8">
      <w:pPr>
        <w:ind w:firstLine="851"/>
        <w:jc w:val="center"/>
        <w:rPr>
          <w:rFonts w:ascii="Arial" w:hAnsi="Arial" w:cs="Arial"/>
        </w:rPr>
      </w:pPr>
    </w:p>
    <w:p w:rsidR="00CE1929" w:rsidRPr="009476C9" w:rsidRDefault="00A23F3E" w:rsidP="00A23F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 1.</w:t>
      </w:r>
      <w:r w:rsidR="00A55BA7" w:rsidRPr="009476C9">
        <w:rPr>
          <w:rFonts w:ascii="Arial" w:hAnsi="Arial" w:cs="Arial"/>
        </w:rPr>
        <w:t xml:space="preserve">Наименование административного регламента </w:t>
      </w:r>
      <w:r w:rsidR="000207A7" w:rsidRPr="009476C9">
        <w:rPr>
          <w:rFonts w:ascii="Arial" w:hAnsi="Arial" w:cs="Arial"/>
        </w:rPr>
        <w:t xml:space="preserve">по предоставлению </w:t>
      </w:r>
      <w:proofErr w:type="gramStart"/>
      <w:r w:rsidR="000207A7" w:rsidRPr="009476C9">
        <w:rPr>
          <w:rFonts w:ascii="Arial" w:hAnsi="Arial" w:cs="Arial"/>
        </w:rPr>
        <w:t>муниципальной  услуги</w:t>
      </w:r>
      <w:proofErr w:type="gramEnd"/>
      <w:r w:rsidR="000207A7" w:rsidRPr="009476C9">
        <w:rPr>
          <w:rFonts w:ascii="Arial" w:hAnsi="Arial" w:cs="Arial"/>
        </w:rPr>
        <w:t xml:space="preserve"> </w:t>
      </w:r>
      <w:r w:rsidR="0029070F" w:rsidRPr="009476C9">
        <w:rPr>
          <w:rFonts w:ascii="Arial" w:hAnsi="Arial" w:cs="Arial"/>
        </w:rPr>
        <w:t>«Выдача разрешений на 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межселенных территориях»</w:t>
      </w:r>
      <w:r w:rsidR="000207A7" w:rsidRPr="009476C9">
        <w:rPr>
          <w:rFonts w:ascii="Arial" w:hAnsi="Arial" w:cs="Arial"/>
        </w:rPr>
        <w:t xml:space="preserve"> изложить в новой редакции  : «</w:t>
      </w:r>
      <w:r w:rsidRPr="009476C9">
        <w:rPr>
          <w:rFonts w:ascii="Arial" w:hAnsi="Arial" w:cs="Arial"/>
        </w:rPr>
        <w:t>Предоставление разрешения на ввод объекта в эксплуатацию</w:t>
      </w:r>
      <w:r w:rsidR="00A21CBD" w:rsidRPr="009476C9">
        <w:rPr>
          <w:rFonts w:ascii="Arial" w:hAnsi="Arial" w:cs="Arial"/>
        </w:rPr>
        <w:t>»</w:t>
      </w:r>
      <w:r w:rsidR="007E5E1A" w:rsidRPr="009476C9">
        <w:rPr>
          <w:rFonts w:ascii="Arial" w:hAnsi="Arial" w:cs="Arial"/>
        </w:rPr>
        <w:t>.</w:t>
      </w:r>
    </w:p>
    <w:p w:rsidR="00944773" w:rsidRPr="009476C9" w:rsidRDefault="00944773" w:rsidP="009447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2. В административном регламенте по предоставлению муниципальной услуги:</w:t>
      </w:r>
    </w:p>
    <w:p w:rsidR="006E025F" w:rsidRPr="009476C9" w:rsidRDefault="006E025F" w:rsidP="009447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2.1. Наименование муниципальной услуги в пункте 1.1 раздела 1 «Общие положения», а также в абзаце 2 пункта 2.1 раздела 2 «Стандарт предоставления муниципальной </w:t>
      </w:r>
      <w:proofErr w:type="gramStart"/>
      <w:r w:rsidRPr="009476C9">
        <w:rPr>
          <w:rFonts w:ascii="Arial" w:hAnsi="Arial" w:cs="Arial"/>
        </w:rPr>
        <w:t>услуги»  изложить</w:t>
      </w:r>
      <w:proofErr w:type="gramEnd"/>
      <w:r w:rsidRPr="009476C9">
        <w:rPr>
          <w:rFonts w:ascii="Arial" w:hAnsi="Arial" w:cs="Arial"/>
        </w:rPr>
        <w:t xml:space="preserve"> в следующей редакции: «</w:t>
      </w:r>
      <w:r w:rsidR="006802A5" w:rsidRPr="009476C9">
        <w:rPr>
          <w:rFonts w:ascii="Arial" w:hAnsi="Arial" w:cs="Arial"/>
        </w:rPr>
        <w:t>Предоставление разрешения на ввод объекта в эксплуатацию</w:t>
      </w:r>
      <w:r w:rsidRPr="009476C9">
        <w:rPr>
          <w:rFonts w:ascii="Arial" w:hAnsi="Arial" w:cs="Arial"/>
        </w:rPr>
        <w:t>».</w:t>
      </w:r>
    </w:p>
    <w:p w:rsidR="00794D4E" w:rsidRPr="009476C9" w:rsidRDefault="006D6269" w:rsidP="006D62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 2</w:t>
      </w:r>
      <w:r w:rsidR="006E025F" w:rsidRPr="009476C9">
        <w:rPr>
          <w:rFonts w:ascii="Arial" w:hAnsi="Arial" w:cs="Arial"/>
        </w:rPr>
        <w:t>.2</w:t>
      </w:r>
      <w:r w:rsidRPr="009476C9">
        <w:rPr>
          <w:rFonts w:ascii="Arial" w:hAnsi="Arial" w:cs="Arial"/>
        </w:rPr>
        <w:t>.</w:t>
      </w:r>
      <w:r w:rsidR="007E5E1A" w:rsidRPr="009476C9">
        <w:rPr>
          <w:rFonts w:ascii="Arial" w:hAnsi="Arial" w:cs="Arial"/>
        </w:rPr>
        <w:t xml:space="preserve">В раздел 2 «Стандарт предоставления муниципальной услуги» в пункт 2.1 «Наименование муниципальной услуги» внести подпункт 2.1.1 следующего содержания: </w:t>
      </w:r>
      <w:proofErr w:type="gramStart"/>
      <w:r w:rsidR="007E5E1A" w:rsidRPr="009476C9">
        <w:rPr>
          <w:rFonts w:ascii="Arial" w:hAnsi="Arial" w:cs="Arial"/>
        </w:rPr>
        <w:t>« случаи</w:t>
      </w:r>
      <w:proofErr w:type="gramEnd"/>
      <w:r w:rsidR="007E5E1A" w:rsidRPr="009476C9">
        <w:rPr>
          <w:rFonts w:ascii="Arial" w:hAnsi="Arial" w:cs="Arial"/>
        </w:rPr>
        <w:t>, в которых требуется проведение процедуры</w:t>
      </w:r>
      <w:r w:rsidR="00EF687C" w:rsidRPr="009476C9">
        <w:rPr>
          <w:rFonts w:ascii="Arial" w:hAnsi="Arial" w:cs="Arial"/>
        </w:rPr>
        <w:t>-</w:t>
      </w:r>
      <w:r w:rsidR="00A645A3" w:rsidRPr="009476C9">
        <w:rPr>
          <w:rFonts w:ascii="Arial" w:hAnsi="Arial" w:cs="Arial"/>
        </w:rPr>
        <w:t xml:space="preserve"> </w:t>
      </w:r>
      <w:r w:rsidR="00EF687C" w:rsidRPr="009476C9">
        <w:rPr>
          <w:rFonts w:ascii="Arial" w:hAnsi="Arial" w:cs="Arial"/>
        </w:rPr>
        <w:t>во всех случаях строительства и реконструкции объекта</w:t>
      </w:r>
      <w:r w:rsidR="00A645A3" w:rsidRPr="009476C9">
        <w:rPr>
          <w:rFonts w:ascii="Arial" w:hAnsi="Arial" w:cs="Arial"/>
        </w:rPr>
        <w:t xml:space="preserve"> капитального строительства»</w:t>
      </w:r>
      <w:r w:rsidR="00E17949" w:rsidRPr="009476C9">
        <w:rPr>
          <w:rFonts w:ascii="Arial" w:hAnsi="Arial" w:cs="Arial"/>
        </w:rPr>
        <w:t>.</w:t>
      </w:r>
    </w:p>
    <w:p w:rsidR="006D6269" w:rsidRPr="009476C9" w:rsidRDefault="006D6269" w:rsidP="005C4A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  </w:t>
      </w:r>
      <w:r w:rsidR="005C4A35" w:rsidRPr="009476C9">
        <w:rPr>
          <w:rFonts w:ascii="Arial" w:hAnsi="Arial" w:cs="Arial"/>
        </w:rPr>
        <w:t>2.3</w:t>
      </w:r>
      <w:r w:rsidR="00BD1D91" w:rsidRPr="009476C9">
        <w:rPr>
          <w:rFonts w:ascii="Arial" w:hAnsi="Arial" w:cs="Arial"/>
        </w:rPr>
        <w:t>. П</w:t>
      </w:r>
      <w:r w:rsidR="00F85E04" w:rsidRPr="009476C9">
        <w:rPr>
          <w:rFonts w:ascii="Arial" w:hAnsi="Arial" w:cs="Arial"/>
        </w:rPr>
        <w:t>одпункт 2.6.1 пункт 2.6 раздел 2</w:t>
      </w:r>
      <w:r w:rsidR="00BD1D91" w:rsidRPr="009476C9">
        <w:rPr>
          <w:rFonts w:ascii="Arial" w:hAnsi="Arial" w:cs="Arial"/>
        </w:rPr>
        <w:t xml:space="preserve"> абзац</w:t>
      </w:r>
      <w:r w:rsidR="00231AAB" w:rsidRPr="009476C9">
        <w:rPr>
          <w:rFonts w:ascii="Arial" w:hAnsi="Arial" w:cs="Arial"/>
        </w:rPr>
        <w:t xml:space="preserve"> 22</w:t>
      </w:r>
      <w:r w:rsidR="00C44C25" w:rsidRPr="009476C9">
        <w:rPr>
          <w:rFonts w:ascii="Arial" w:hAnsi="Arial" w:cs="Arial"/>
        </w:rPr>
        <w:t xml:space="preserve"> «Правоустанавливающие документы на земельный участок»</w:t>
      </w:r>
      <w:r w:rsidR="004254FD" w:rsidRPr="009476C9">
        <w:rPr>
          <w:rFonts w:ascii="Arial" w:hAnsi="Arial" w:cs="Arial"/>
        </w:rPr>
        <w:t xml:space="preserve">; </w:t>
      </w:r>
      <w:r w:rsidR="00231AAB" w:rsidRPr="009476C9">
        <w:rPr>
          <w:rFonts w:ascii="Arial" w:hAnsi="Arial" w:cs="Arial"/>
        </w:rPr>
        <w:t>абзац 23</w:t>
      </w:r>
      <w:r w:rsidR="004254FD" w:rsidRPr="009476C9">
        <w:rPr>
          <w:rFonts w:ascii="Arial" w:hAnsi="Arial" w:cs="Arial"/>
        </w:rPr>
        <w:t xml:space="preserve"> «Установленные Правительством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</w:t>
      </w:r>
      <w:proofErr w:type="gramStart"/>
      <w:r w:rsidR="004254FD" w:rsidRPr="009476C9">
        <w:rPr>
          <w:rFonts w:ascii="Arial" w:hAnsi="Arial" w:cs="Arial"/>
        </w:rPr>
        <w:t>учет»-</w:t>
      </w:r>
      <w:proofErr w:type="gramEnd"/>
      <w:r w:rsidR="004254FD" w:rsidRPr="009476C9">
        <w:rPr>
          <w:rFonts w:ascii="Arial" w:hAnsi="Arial" w:cs="Arial"/>
        </w:rPr>
        <w:t xml:space="preserve"> исключить.</w:t>
      </w:r>
    </w:p>
    <w:p w:rsidR="00110A39" w:rsidRPr="009476C9" w:rsidRDefault="00110A39" w:rsidP="00C84D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  2.4. Пункт 2.7 раздел 2 </w:t>
      </w:r>
      <w:r w:rsidR="00A56703" w:rsidRPr="009476C9">
        <w:rPr>
          <w:rFonts w:ascii="Arial" w:hAnsi="Arial" w:cs="Arial"/>
        </w:rPr>
        <w:t>абзац 2</w:t>
      </w:r>
      <w:r w:rsidR="00741373" w:rsidRPr="009476C9">
        <w:rPr>
          <w:rFonts w:ascii="Arial" w:hAnsi="Arial" w:cs="Arial"/>
        </w:rPr>
        <w:t xml:space="preserve"> «</w:t>
      </w:r>
      <w:r w:rsidR="006310CC" w:rsidRPr="009476C9">
        <w:rPr>
          <w:rFonts w:ascii="Arial" w:hAnsi="Arial" w:cs="Arial"/>
        </w:rPr>
        <w:t xml:space="preserve">отсутствие документов, указанных в 2.6.1. настоящего Административного регламента либо документы, представленные заявителем, по форме или содержанию не соответствуют требованиям действующего </w:t>
      </w:r>
      <w:proofErr w:type="gramStart"/>
      <w:r w:rsidR="006310CC" w:rsidRPr="009476C9">
        <w:rPr>
          <w:rFonts w:ascii="Arial" w:hAnsi="Arial" w:cs="Arial"/>
        </w:rPr>
        <w:t>законодательства»-</w:t>
      </w:r>
      <w:proofErr w:type="gramEnd"/>
      <w:r w:rsidR="006310CC" w:rsidRPr="009476C9">
        <w:rPr>
          <w:rFonts w:ascii="Arial" w:hAnsi="Arial" w:cs="Arial"/>
        </w:rPr>
        <w:t xml:space="preserve"> исключить.</w:t>
      </w:r>
    </w:p>
    <w:p w:rsidR="006310CC" w:rsidRPr="009476C9" w:rsidRDefault="006310CC" w:rsidP="00C84D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2.5. </w:t>
      </w:r>
      <w:r w:rsidR="00FC4875" w:rsidRPr="009476C9">
        <w:rPr>
          <w:rFonts w:ascii="Arial" w:hAnsi="Arial" w:cs="Arial"/>
        </w:rPr>
        <w:t>Подпункт 2.4.1. пункт 2.4 раздела 2</w:t>
      </w:r>
      <w:r w:rsidR="005C1CE3" w:rsidRPr="009476C9">
        <w:rPr>
          <w:rFonts w:ascii="Arial" w:hAnsi="Arial" w:cs="Arial"/>
        </w:rPr>
        <w:t xml:space="preserve"> </w:t>
      </w:r>
      <w:r w:rsidR="00C7593B" w:rsidRPr="009476C9">
        <w:rPr>
          <w:rFonts w:ascii="Arial" w:hAnsi="Arial" w:cs="Arial"/>
        </w:rPr>
        <w:t xml:space="preserve">«Срок предоставления муниципальной услуги не должен превышать 10 календарных </w:t>
      </w:r>
      <w:proofErr w:type="gramStart"/>
      <w:r w:rsidR="00C7593B" w:rsidRPr="009476C9">
        <w:rPr>
          <w:rFonts w:ascii="Arial" w:hAnsi="Arial" w:cs="Arial"/>
        </w:rPr>
        <w:t>дней  со</w:t>
      </w:r>
      <w:proofErr w:type="gramEnd"/>
      <w:r w:rsidR="00C7593B" w:rsidRPr="009476C9">
        <w:rPr>
          <w:rFonts w:ascii="Arial" w:hAnsi="Arial" w:cs="Arial"/>
        </w:rPr>
        <w:t xml:space="preserve"> дня подачи заявления о предоставлении услуги» </w:t>
      </w:r>
      <w:r w:rsidR="005C1CE3" w:rsidRPr="009476C9">
        <w:rPr>
          <w:rFonts w:ascii="Arial" w:hAnsi="Arial" w:cs="Arial"/>
        </w:rPr>
        <w:t>изложить в новой редакции</w:t>
      </w:r>
      <w:r w:rsidR="00B7586C" w:rsidRPr="009476C9">
        <w:rPr>
          <w:rFonts w:ascii="Arial" w:hAnsi="Arial" w:cs="Arial"/>
        </w:rPr>
        <w:t xml:space="preserve">: « срок </w:t>
      </w:r>
      <w:r w:rsidR="009E0F10" w:rsidRPr="009476C9">
        <w:rPr>
          <w:rFonts w:ascii="Arial" w:hAnsi="Arial" w:cs="Arial"/>
        </w:rPr>
        <w:t>проведения</w:t>
      </w:r>
      <w:r w:rsidR="00B7586C" w:rsidRPr="009476C9">
        <w:rPr>
          <w:rFonts w:ascii="Arial" w:hAnsi="Arial" w:cs="Arial"/>
        </w:rPr>
        <w:t xml:space="preserve"> муниципальной услуги составляет 7 рабочих дней</w:t>
      </w:r>
      <w:r w:rsidR="009E0F10" w:rsidRPr="009476C9">
        <w:rPr>
          <w:rFonts w:ascii="Arial" w:hAnsi="Arial" w:cs="Arial"/>
        </w:rPr>
        <w:t>».</w:t>
      </w:r>
    </w:p>
    <w:p w:rsidR="009E0F10" w:rsidRPr="009476C9" w:rsidRDefault="009E0F10" w:rsidP="00C84D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76C9">
        <w:rPr>
          <w:rFonts w:ascii="Arial" w:hAnsi="Arial" w:cs="Arial"/>
        </w:rPr>
        <w:t xml:space="preserve">     2.6.</w:t>
      </w:r>
      <w:r w:rsidR="00251D52" w:rsidRPr="009476C9">
        <w:rPr>
          <w:rFonts w:ascii="Arial" w:hAnsi="Arial" w:cs="Arial"/>
        </w:rPr>
        <w:t xml:space="preserve"> </w:t>
      </w:r>
      <w:r w:rsidRPr="009476C9">
        <w:rPr>
          <w:rFonts w:ascii="Arial" w:hAnsi="Arial" w:cs="Arial"/>
        </w:rPr>
        <w:t>В тексте Административного регламента заменить слова «государственная информационная система «Портал государственных и муниципальных услуг Забайкальского края» на слова «Единый портал государственных и муниципальных услуг (функций)».</w:t>
      </w:r>
    </w:p>
    <w:p w:rsidR="006D6269" w:rsidRPr="009476C9" w:rsidRDefault="006D6269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D6269" w:rsidRPr="009476C9" w:rsidRDefault="006D6269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1D91" w:rsidRPr="009476C9" w:rsidRDefault="00BD1D91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D6269" w:rsidRPr="009476C9" w:rsidRDefault="006D6269" w:rsidP="00054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6D6269" w:rsidRPr="009476C9" w:rsidSect="009476C9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EB" w:rsidRDefault="00CB1DEB" w:rsidP="00193019">
      <w:r>
        <w:separator/>
      </w:r>
    </w:p>
  </w:endnote>
  <w:endnote w:type="continuationSeparator" w:id="0">
    <w:p w:rsidR="00CB1DEB" w:rsidRDefault="00CB1DEB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B" w:rsidRDefault="00BA487B">
    <w:pPr>
      <w:pStyle w:val="aa"/>
      <w:jc w:val="center"/>
    </w:pPr>
  </w:p>
  <w:p w:rsidR="00BA487B" w:rsidRDefault="00BA4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EB" w:rsidRDefault="00CB1DEB" w:rsidP="00193019">
      <w:r>
        <w:separator/>
      </w:r>
    </w:p>
  </w:footnote>
  <w:footnote w:type="continuationSeparator" w:id="0">
    <w:p w:rsidR="00CB1DEB" w:rsidRDefault="00CB1DEB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3297"/>
      <w:docPartObj>
        <w:docPartGallery w:val="Page Numbers (Top of Page)"/>
        <w:docPartUnique/>
      </w:docPartObj>
    </w:sdtPr>
    <w:sdtEndPr/>
    <w:sdtContent>
      <w:p w:rsidR="00BA487B" w:rsidRDefault="003F2EC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9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487B" w:rsidRDefault="00BA48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 w15:restartNumberingAfterBreak="0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FDA"/>
    <w:rsid w:val="000207A7"/>
    <w:rsid w:val="00054B9E"/>
    <w:rsid w:val="000A01D3"/>
    <w:rsid w:val="000D2921"/>
    <w:rsid w:val="000D409E"/>
    <w:rsid w:val="000F6924"/>
    <w:rsid w:val="00110A39"/>
    <w:rsid w:val="0011215F"/>
    <w:rsid w:val="00137FC8"/>
    <w:rsid w:val="00166E96"/>
    <w:rsid w:val="00192951"/>
    <w:rsid w:val="00193019"/>
    <w:rsid w:val="001B2840"/>
    <w:rsid w:val="001C6AC5"/>
    <w:rsid w:val="00230DC3"/>
    <w:rsid w:val="00231AAB"/>
    <w:rsid w:val="002407BF"/>
    <w:rsid w:val="00251D52"/>
    <w:rsid w:val="0027108F"/>
    <w:rsid w:val="0029070F"/>
    <w:rsid w:val="002A06C3"/>
    <w:rsid w:val="002A4F5B"/>
    <w:rsid w:val="00317883"/>
    <w:rsid w:val="00367145"/>
    <w:rsid w:val="003A02C5"/>
    <w:rsid w:val="003A1B3B"/>
    <w:rsid w:val="003B336B"/>
    <w:rsid w:val="003F2EC5"/>
    <w:rsid w:val="004058BF"/>
    <w:rsid w:val="00422507"/>
    <w:rsid w:val="004254FD"/>
    <w:rsid w:val="0044716F"/>
    <w:rsid w:val="00493C86"/>
    <w:rsid w:val="004A276A"/>
    <w:rsid w:val="00560580"/>
    <w:rsid w:val="00573565"/>
    <w:rsid w:val="00583D28"/>
    <w:rsid w:val="005C1CE3"/>
    <w:rsid w:val="005C4A35"/>
    <w:rsid w:val="005C4AC4"/>
    <w:rsid w:val="005C76A7"/>
    <w:rsid w:val="005E3990"/>
    <w:rsid w:val="005F7B7B"/>
    <w:rsid w:val="006310CC"/>
    <w:rsid w:val="00637C7B"/>
    <w:rsid w:val="00637E36"/>
    <w:rsid w:val="0066688E"/>
    <w:rsid w:val="00674837"/>
    <w:rsid w:val="006802A5"/>
    <w:rsid w:val="00683EF5"/>
    <w:rsid w:val="00686279"/>
    <w:rsid w:val="006D6269"/>
    <w:rsid w:val="006D75B1"/>
    <w:rsid w:val="006E025F"/>
    <w:rsid w:val="00716F80"/>
    <w:rsid w:val="00726576"/>
    <w:rsid w:val="00741373"/>
    <w:rsid w:val="00772267"/>
    <w:rsid w:val="00794D4E"/>
    <w:rsid w:val="007972B5"/>
    <w:rsid w:val="007A010F"/>
    <w:rsid w:val="007C12E6"/>
    <w:rsid w:val="007E5E1A"/>
    <w:rsid w:val="007F5A18"/>
    <w:rsid w:val="00850846"/>
    <w:rsid w:val="00874971"/>
    <w:rsid w:val="00896DED"/>
    <w:rsid w:val="008B3CFD"/>
    <w:rsid w:val="008B7399"/>
    <w:rsid w:val="00913295"/>
    <w:rsid w:val="00930FDA"/>
    <w:rsid w:val="0093374B"/>
    <w:rsid w:val="00934161"/>
    <w:rsid w:val="009349E1"/>
    <w:rsid w:val="00944773"/>
    <w:rsid w:val="009476C9"/>
    <w:rsid w:val="009550E2"/>
    <w:rsid w:val="00970991"/>
    <w:rsid w:val="00971B69"/>
    <w:rsid w:val="00997EBB"/>
    <w:rsid w:val="009B1BF2"/>
    <w:rsid w:val="009C38A3"/>
    <w:rsid w:val="009C6B49"/>
    <w:rsid w:val="009D4A0E"/>
    <w:rsid w:val="009E0F10"/>
    <w:rsid w:val="009E16CC"/>
    <w:rsid w:val="009E56DB"/>
    <w:rsid w:val="00A21CBD"/>
    <w:rsid w:val="00A23F3E"/>
    <w:rsid w:val="00A420F8"/>
    <w:rsid w:val="00A55BA7"/>
    <w:rsid w:val="00A56703"/>
    <w:rsid w:val="00A645A3"/>
    <w:rsid w:val="00A90AF1"/>
    <w:rsid w:val="00B0196D"/>
    <w:rsid w:val="00B7586C"/>
    <w:rsid w:val="00BA3B00"/>
    <w:rsid w:val="00BA487B"/>
    <w:rsid w:val="00BD1D91"/>
    <w:rsid w:val="00C0404B"/>
    <w:rsid w:val="00C44C25"/>
    <w:rsid w:val="00C535AB"/>
    <w:rsid w:val="00C63460"/>
    <w:rsid w:val="00C74B5B"/>
    <w:rsid w:val="00C7593B"/>
    <w:rsid w:val="00C84D09"/>
    <w:rsid w:val="00CB1DEB"/>
    <w:rsid w:val="00CE1929"/>
    <w:rsid w:val="00CF3D1A"/>
    <w:rsid w:val="00D22D59"/>
    <w:rsid w:val="00D32E77"/>
    <w:rsid w:val="00D43ACB"/>
    <w:rsid w:val="00E05AFC"/>
    <w:rsid w:val="00E12E38"/>
    <w:rsid w:val="00E17949"/>
    <w:rsid w:val="00E444E0"/>
    <w:rsid w:val="00E67F90"/>
    <w:rsid w:val="00E91441"/>
    <w:rsid w:val="00E96CF6"/>
    <w:rsid w:val="00EB2BC2"/>
    <w:rsid w:val="00EE1E94"/>
    <w:rsid w:val="00EE3766"/>
    <w:rsid w:val="00EF687C"/>
    <w:rsid w:val="00F26409"/>
    <w:rsid w:val="00F4058A"/>
    <w:rsid w:val="00F46E7C"/>
    <w:rsid w:val="00F6260A"/>
    <w:rsid w:val="00F6575B"/>
    <w:rsid w:val="00F85E04"/>
    <w:rsid w:val="00F9124B"/>
    <w:rsid w:val="00FA01D2"/>
    <w:rsid w:val="00FA14DB"/>
    <w:rsid w:val="00FA49A9"/>
    <w:rsid w:val="00FC4875"/>
    <w:rsid w:val="00FC5D06"/>
    <w:rsid w:val="00FF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2F8F-95B2-440D-AD22-5B8A6496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Barahtina</cp:lastModifiedBy>
  <cp:revision>23</cp:revision>
  <cp:lastPrinted>2018-10-17T05:33:00Z</cp:lastPrinted>
  <dcterms:created xsi:type="dcterms:W3CDTF">2015-06-16T05:22:00Z</dcterms:created>
  <dcterms:modified xsi:type="dcterms:W3CDTF">2019-01-29T07:03:00Z</dcterms:modified>
</cp:coreProperties>
</file>