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AB" w:rsidRDefault="002C7AAB" w:rsidP="002C7AAB">
      <w:pPr>
        <w:jc w:val="center"/>
      </w:pPr>
    </w:p>
    <w:p w:rsidR="002C7AAB" w:rsidRPr="003C036A" w:rsidRDefault="00AE3DED" w:rsidP="003C036A">
      <w:pPr>
        <w:jc w:val="both"/>
        <w:rPr>
          <w:rFonts w:ascii="Arial" w:hAnsi="Arial" w:cs="Arial"/>
          <w:b/>
          <w:sz w:val="32"/>
          <w:szCs w:val="32"/>
        </w:rPr>
      </w:pPr>
      <w:r w:rsidRPr="003C036A">
        <w:rPr>
          <w:rFonts w:ascii="Arial" w:hAnsi="Arial" w:cs="Arial"/>
          <w:b/>
          <w:sz w:val="32"/>
          <w:szCs w:val="32"/>
        </w:rPr>
        <w:t xml:space="preserve"> </w:t>
      </w:r>
      <w:r w:rsidR="00243895" w:rsidRPr="003C036A">
        <w:rPr>
          <w:rFonts w:ascii="Arial" w:hAnsi="Arial" w:cs="Arial"/>
          <w:b/>
          <w:sz w:val="32"/>
          <w:szCs w:val="32"/>
        </w:rPr>
        <w:t>Администрация</w:t>
      </w:r>
      <w:r w:rsidR="002C7AAB" w:rsidRPr="003C036A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="002C7AAB" w:rsidRPr="003C036A">
        <w:rPr>
          <w:rFonts w:ascii="Arial" w:hAnsi="Arial" w:cs="Arial"/>
          <w:b/>
          <w:sz w:val="32"/>
          <w:szCs w:val="32"/>
        </w:rPr>
        <w:t>«Тунгиро-Ол</w:t>
      </w:r>
      <w:r w:rsidR="00941E20" w:rsidRPr="003C036A">
        <w:rPr>
          <w:rFonts w:ascii="Arial" w:hAnsi="Arial" w:cs="Arial"/>
          <w:b/>
          <w:sz w:val="32"/>
          <w:szCs w:val="32"/>
        </w:rPr>
        <w:t>ё</w:t>
      </w:r>
      <w:r w:rsidR="002C7AAB" w:rsidRPr="003C036A">
        <w:rPr>
          <w:rFonts w:ascii="Arial" w:hAnsi="Arial" w:cs="Arial"/>
          <w:b/>
          <w:sz w:val="32"/>
          <w:szCs w:val="32"/>
        </w:rPr>
        <w:t>кминский район»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="002C7AAB" w:rsidRPr="003C036A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2C7AAB" w:rsidRPr="003C036A" w:rsidRDefault="002C7AAB" w:rsidP="002C7AAB">
      <w:pPr>
        <w:jc w:val="center"/>
        <w:rPr>
          <w:rFonts w:ascii="Arial" w:hAnsi="Arial" w:cs="Arial"/>
          <w:b/>
          <w:sz w:val="32"/>
          <w:szCs w:val="32"/>
        </w:rPr>
      </w:pPr>
    </w:p>
    <w:p w:rsidR="003C036A" w:rsidRPr="003C036A" w:rsidRDefault="003C036A" w:rsidP="002C7AAB">
      <w:pPr>
        <w:jc w:val="center"/>
        <w:rPr>
          <w:rFonts w:ascii="Arial" w:hAnsi="Arial" w:cs="Arial"/>
          <w:b/>
          <w:sz w:val="32"/>
          <w:szCs w:val="32"/>
        </w:rPr>
      </w:pPr>
    </w:p>
    <w:p w:rsidR="002C7AAB" w:rsidRPr="003C036A" w:rsidRDefault="00513D27" w:rsidP="002C7AAB">
      <w:pPr>
        <w:jc w:val="center"/>
        <w:rPr>
          <w:rFonts w:ascii="Arial" w:hAnsi="Arial" w:cs="Arial"/>
          <w:b/>
          <w:sz w:val="32"/>
          <w:szCs w:val="32"/>
        </w:rPr>
      </w:pPr>
      <w:r w:rsidRPr="003C036A">
        <w:rPr>
          <w:rFonts w:ascii="Arial" w:hAnsi="Arial" w:cs="Arial"/>
          <w:b/>
          <w:sz w:val="32"/>
          <w:szCs w:val="32"/>
        </w:rPr>
        <w:t>П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О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С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Т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А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Н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О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В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Л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Е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Н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И</w:t>
      </w:r>
      <w:r w:rsidR="009F5B64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Е</w:t>
      </w:r>
    </w:p>
    <w:p w:rsidR="002C7AAB" w:rsidRDefault="002C7AAB" w:rsidP="002C7AAB">
      <w:pPr>
        <w:jc w:val="both"/>
        <w:rPr>
          <w:sz w:val="28"/>
        </w:rPr>
      </w:pPr>
    </w:p>
    <w:p w:rsidR="003C036A" w:rsidRDefault="003C036A" w:rsidP="002C7AAB">
      <w:pPr>
        <w:jc w:val="both"/>
        <w:rPr>
          <w:sz w:val="28"/>
        </w:rPr>
      </w:pPr>
    </w:p>
    <w:p w:rsidR="002C7AAB" w:rsidRPr="003C036A" w:rsidRDefault="008A2A98" w:rsidP="002C7AAB">
      <w:pPr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 xml:space="preserve"> </w:t>
      </w:r>
      <w:r w:rsidR="008C063F" w:rsidRPr="003C036A">
        <w:rPr>
          <w:rFonts w:ascii="Arial" w:hAnsi="Arial" w:cs="Arial"/>
          <w:sz w:val="24"/>
          <w:szCs w:val="24"/>
        </w:rPr>
        <w:t xml:space="preserve"> </w:t>
      </w:r>
      <w:r w:rsidR="00E57D2A" w:rsidRPr="003C036A">
        <w:rPr>
          <w:rFonts w:ascii="Arial" w:hAnsi="Arial" w:cs="Arial"/>
          <w:sz w:val="24"/>
          <w:szCs w:val="24"/>
        </w:rPr>
        <w:t xml:space="preserve">13 </w:t>
      </w:r>
      <w:r w:rsidR="008C063F" w:rsidRPr="003C036A">
        <w:rPr>
          <w:rFonts w:ascii="Arial" w:hAnsi="Arial" w:cs="Arial"/>
          <w:sz w:val="24"/>
          <w:szCs w:val="24"/>
        </w:rPr>
        <w:t>но</w:t>
      </w:r>
      <w:r w:rsidR="005E001E" w:rsidRPr="003C036A">
        <w:rPr>
          <w:rFonts w:ascii="Arial" w:hAnsi="Arial" w:cs="Arial"/>
          <w:sz w:val="24"/>
          <w:szCs w:val="24"/>
        </w:rPr>
        <w:t xml:space="preserve">ября </w:t>
      </w:r>
      <w:r w:rsidRPr="003C036A">
        <w:rPr>
          <w:rFonts w:ascii="Arial" w:hAnsi="Arial" w:cs="Arial"/>
          <w:sz w:val="24"/>
          <w:szCs w:val="24"/>
        </w:rPr>
        <w:t>2019</w:t>
      </w:r>
      <w:r w:rsidR="00E55F0A" w:rsidRPr="003C036A">
        <w:rPr>
          <w:rFonts w:ascii="Arial" w:hAnsi="Arial" w:cs="Arial"/>
          <w:sz w:val="24"/>
          <w:szCs w:val="24"/>
        </w:rPr>
        <w:t xml:space="preserve"> года</w:t>
      </w:r>
      <w:r w:rsidR="00E55F0A" w:rsidRPr="003C036A">
        <w:rPr>
          <w:rFonts w:ascii="Arial" w:hAnsi="Arial" w:cs="Arial"/>
          <w:sz w:val="24"/>
          <w:szCs w:val="24"/>
        </w:rPr>
        <w:tab/>
      </w:r>
      <w:r w:rsidR="00E55F0A" w:rsidRPr="003C036A">
        <w:rPr>
          <w:rFonts w:ascii="Arial" w:hAnsi="Arial" w:cs="Arial"/>
          <w:sz w:val="24"/>
          <w:szCs w:val="24"/>
        </w:rPr>
        <w:tab/>
      </w:r>
      <w:r w:rsidR="00E55F0A" w:rsidRPr="003C036A">
        <w:rPr>
          <w:rFonts w:ascii="Arial" w:hAnsi="Arial" w:cs="Arial"/>
          <w:sz w:val="24"/>
          <w:szCs w:val="24"/>
        </w:rPr>
        <w:tab/>
      </w:r>
      <w:r w:rsidR="00E55F0A" w:rsidRPr="003C036A">
        <w:rPr>
          <w:rFonts w:ascii="Arial" w:hAnsi="Arial" w:cs="Arial"/>
          <w:sz w:val="24"/>
          <w:szCs w:val="24"/>
        </w:rPr>
        <w:tab/>
      </w:r>
      <w:r w:rsidR="00E55F0A" w:rsidRPr="003C036A">
        <w:rPr>
          <w:rFonts w:ascii="Arial" w:hAnsi="Arial" w:cs="Arial"/>
          <w:sz w:val="24"/>
          <w:szCs w:val="24"/>
        </w:rPr>
        <w:tab/>
      </w:r>
      <w:r w:rsidR="00E55F0A" w:rsidRPr="003C036A">
        <w:rPr>
          <w:rFonts w:ascii="Arial" w:hAnsi="Arial" w:cs="Arial"/>
          <w:sz w:val="24"/>
          <w:szCs w:val="24"/>
        </w:rPr>
        <w:tab/>
      </w:r>
      <w:r w:rsidR="00E55F0A" w:rsidRPr="003C036A">
        <w:rPr>
          <w:rFonts w:ascii="Arial" w:hAnsi="Arial" w:cs="Arial"/>
          <w:sz w:val="24"/>
          <w:szCs w:val="24"/>
        </w:rPr>
        <w:tab/>
      </w:r>
      <w:r w:rsidR="00E57D2A" w:rsidRPr="003C036A">
        <w:rPr>
          <w:rFonts w:ascii="Arial" w:hAnsi="Arial" w:cs="Arial"/>
          <w:sz w:val="24"/>
          <w:szCs w:val="24"/>
        </w:rPr>
        <w:t xml:space="preserve">            </w:t>
      </w:r>
      <w:r w:rsidR="0082110D" w:rsidRPr="003C036A">
        <w:rPr>
          <w:rFonts w:ascii="Arial" w:hAnsi="Arial" w:cs="Arial"/>
          <w:sz w:val="24"/>
          <w:szCs w:val="24"/>
        </w:rPr>
        <w:t xml:space="preserve">    </w:t>
      </w:r>
      <w:r w:rsidR="00E57D2A" w:rsidRPr="003C036A">
        <w:rPr>
          <w:rFonts w:ascii="Arial" w:hAnsi="Arial" w:cs="Arial"/>
          <w:sz w:val="24"/>
          <w:szCs w:val="24"/>
        </w:rPr>
        <w:t xml:space="preserve"> </w:t>
      </w:r>
      <w:r w:rsidR="008B4FB4" w:rsidRPr="003C036A">
        <w:rPr>
          <w:rFonts w:ascii="Arial" w:hAnsi="Arial" w:cs="Arial"/>
          <w:sz w:val="24"/>
          <w:szCs w:val="24"/>
        </w:rPr>
        <w:t xml:space="preserve">№ </w:t>
      </w:r>
      <w:r w:rsidR="0082110D" w:rsidRPr="003C036A">
        <w:rPr>
          <w:rFonts w:ascii="Arial" w:hAnsi="Arial" w:cs="Arial"/>
          <w:sz w:val="24"/>
          <w:szCs w:val="24"/>
        </w:rPr>
        <w:t>230</w:t>
      </w:r>
    </w:p>
    <w:p w:rsidR="003C036A" w:rsidRPr="003C036A" w:rsidRDefault="003C036A" w:rsidP="003C036A">
      <w:pPr>
        <w:jc w:val="center"/>
        <w:rPr>
          <w:rFonts w:ascii="Arial" w:hAnsi="Arial" w:cs="Arial"/>
          <w:sz w:val="24"/>
          <w:szCs w:val="24"/>
        </w:rPr>
      </w:pPr>
    </w:p>
    <w:p w:rsidR="003C036A" w:rsidRPr="003C036A" w:rsidRDefault="003C036A" w:rsidP="003C036A">
      <w:pPr>
        <w:jc w:val="center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>с. Тупик</w:t>
      </w:r>
    </w:p>
    <w:p w:rsidR="002C7AAB" w:rsidRPr="003C036A" w:rsidRDefault="002C7AAB" w:rsidP="002C7AAB">
      <w:pPr>
        <w:jc w:val="both"/>
        <w:rPr>
          <w:rFonts w:ascii="Arial" w:hAnsi="Arial" w:cs="Arial"/>
          <w:sz w:val="24"/>
          <w:szCs w:val="24"/>
        </w:rPr>
      </w:pPr>
    </w:p>
    <w:p w:rsidR="00811147" w:rsidRDefault="00811147" w:rsidP="002C7AAB">
      <w:pPr>
        <w:jc w:val="both"/>
        <w:rPr>
          <w:sz w:val="28"/>
        </w:rPr>
      </w:pPr>
    </w:p>
    <w:p w:rsidR="00B9164A" w:rsidRPr="003C036A" w:rsidRDefault="0052613B" w:rsidP="00B9164A">
      <w:pPr>
        <w:jc w:val="both"/>
        <w:rPr>
          <w:rFonts w:ascii="Arial" w:hAnsi="Arial" w:cs="Arial"/>
          <w:b/>
          <w:sz w:val="32"/>
          <w:szCs w:val="32"/>
        </w:rPr>
      </w:pPr>
      <w:r w:rsidRPr="003C036A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п</w:t>
      </w:r>
      <w:r w:rsidRPr="003C036A">
        <w:rPr>
          <w:rFonts w:ascii="Arial" w:hAnsi="Arial" w:cs="Arial"/>
          <w:b/>
          <w:sz w:val="32"/>
          <w:szCs w:val="32"/>
        </w:rPr>
        <w:t>рограмму «Профилактика терроризма и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 xml:space="preserve">экстремизма в муниципальном </w:t>
      </w:r>
      <w:proofErr w:type="gramStart"/>
      <w:r w:rsidRPr="003C036A">
        <w:rPr>
          <w:rFonts w:ascii="Arial" w:hAnsi="Arial" w:cs="Arial"/>
          <w:b/>
          <w:sz w:val="32"/>
          <w:szCs w:val="32"/>
        </w:rPr>
        <w:t xml:space="preserve">районе 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«</w:t>
      </w:r>
      <w:proofErr w:type="gramEnd"/>
      <w:r w:rsidRPr="003C036A">
        <w:rPr>
          <w:rFonts w:ascii="Arial" w:hAnsi="Arial" w:cs="Arial"/>
          <w:b/>
          <w:sz w:val="32"/>
          <w:szCs w:val="32"/>
        </w:rPr>
        <w:t xml:space="preserve">Тунгиро-Олёкминский район» 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="00E57D2A" w:rsidRPr="003C036A">
        <w:rPr>
          <w:rFonts w:ascii="Arial" w:hAnsi="Arial" w:cs="Arial"/>
          <w:b/>
          <w:sz w:val="32"/>
          <w:szCs w:val="32"/>
        </w:rPr>
        <w:t>на 2017-2020 годы», утвержденно</w:t>
      </w:r>
      <w:r w:rsidRPr="003C036A">
        <w:rPr>
          <w:rFonts w:ascii="Arial" w:hAnsi="Arial" w:cs="Arial"/>
          <w:b/>
          <w:sz w:val="32"/>
          <w:szCs w:val="32"/>
        </w:rPr>
        <w:t>й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постановлением главы</w:t>
      </w:r>
      <w:r w:rsidRPr="003C036A">
        <w:rPr>
          <w:rFonts w:ascii="Arial" w:hAnsi="Arial" w:cs="Arial"/>
          <w:b/>
          <w:sz w:val="32"/>
          <w:szCs w:val="32"/>
        </w:rPr>
        <w:tab/>
        <w:t>муниципального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Pr="003C036A">
        <w:rPr>
          <w:rFonts w:ascii="Arial" w:hAnsi="Arial" w:cs="Arial"/>
          <w:b/>
          <w:sz w:val="32"/>
          <w:szCs w:val="32"/>
        </w:rPr>
        <w:t>района «Тунгиро-Олёкминский район»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="00E57D2A" w:rsidRPr="003C036A">
        <w:rPr>
          <w:rFonts w:ascii="Arial" w:hAnsi="Arial" w:cs="Arial"/>
          <w:b/>
          <w:sz w:val="32"/>
          <w:szCs w:val="32"/>
        </w:rPr>
        <w:t>от 24 октября 2016 года № 177</w:t>
      </w:r>
      <w:r w:rsidR="003C036A" w:rsidRPr="003C036A">
        <w:rPr>
          <w:rFonts w:ascii="Arial" w:hAnsi="Arial" w:cs="Arial"/>
          <w:b/>
          <w:sz w:val="32"/>
          <w:szCs w:val="32"/>
        </w:rPr>
        <w:t xml:space="preserve"> </w:t>
      </w:r>
      <w:r w:rsidR="00E57D2A" w:rsidRPr="003C036A">
        <w:rPr>
          <w:rFonts w:ascii="Arial" w:hAnsi="Arial" w:cs="Arial"/>
          <w:b/>
          <w:sz w:val="32"/>
          <w:szCs w:val="32"/>
        </w:rPr>
        <w:t>(в редакции от 06.09.2019 г. № 183)</w:t>
      </w:r>
      <w:r w:rsidR="00B9164A" w:rsidRPr="003C036A">
        <w:rPr>
          <w:rFonts w:ascii="Arial" w:hAnsi="Arial" w:cs="Arial"/>
          <w:b/>
          <w:sz w:val="32"/>
          <w:szCs w:val="32"/>
        </w:rPr>
        <w:tab/>
      </w:r>
      <w:r w:rsidR="00B9164A" w:rsidRPr="003C036A">
        <w:rPr>
          <w:rFonts w:ascii="Arial" w:hAnsi="Arial" w:cs="Arial"/>
          <w:b/>
          <w:sz w:val="32"/>
          <w:szCs w:val="32"/>
        </w:rPr>
        <w:tab/>
      </w:r>
      <w:r w:rsidR="00B9164A" w:rsidRPr="003C036A">
        <w:rPr>
          <w:rFonts w:ascii="Arial" w:hAnsi="Arial" w:cs="Arial"/>
          <w:b/>
          <w:sz w:val="32"/>
          <w:szCs w:val="32"/>
        </w:rPr>
        <w:tab/>
      </w:r>
      <w:r w:rsidR="00B9164A" w:rsidRPr="003C036A">
        <w:rPr>
          <w:rFonts w:ascii="Arial" w:hAnsi="Arial" w:cs="Arial"/>
          <w:b/>
          <w:sz w:val="32"/>
          <w:szCs w:val="32"/>
        </w:rPr>
        <w:tab/>
      </w:r>
      <w:r w:rsidR="00B9164A" w:rsidRPr="003C036A">
        <w:rPr>
          <w:rFonts w:ascii="Arial" w:hAnsi="Arial" w:cs="Arial"/>
          <w:b/>
          <w:sz w:val="32"/>
          <w:szCs w:val="32"/>
        </w:rPr>
        <w:tab/>
      </w:r>
      <w:r w:rsidR="00B9164A" w:rsidRPr="003C036A">
        <w:rPr>
          <w:rFonts w:ascii="Arial" w:hAnsi="Arial" w:cs="Arial"/>
          <w:b/>
          <w:sz w:val="32"/>
          <w:szCs w:val="32"/>
        </w:rPr>
        <w:tab/>
      </w:r>
    </w:p>
    <w:p w:rsidR="008D736E" w:rsidRDefault="008E1B37" w:rsidP="005D3B36">
      <w:pPr>
        <w:jc w:val="both"/>
        <w:rPr>
          <w:sz w:val="28"/>
        </w:rPr>
      </w:pPr>
      <w:r>
        <w:rPr>
          <w:sz w:val="28"/>
        </w:rPr>
        <w:tab/>
      </w:r>
    </w:p>
    <w:p w:rsidR="003C036A" w:rsidRDefault="003C036A" w:rsidP="005D3B36">
      <w:pPr>
        <w:jc w:val="both"/>
        <w:rPr>
          <w:sz w:val="28"/>
        </w:rPr>
      </w:pPr>
    </w:p>
    <w:p w:rsidR="00F717D9" w:rsidRPr="003C036A" w:rsidRDefault="00DE48E4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>В соответствии со статьей 24 Устава муниципального района «Тунгиро-Олёкминский район»</w:t>
      </w:r>
      <w:r w:rsidR="00B42097" w:rsidRPr="003C036A">
        <w:rPr>
          <w:rFonts w:ascii="Arial" w:hAnsi="Arial" w:cs="Arial"/>
          <w:sz w:val="24"/>
          <w:szCs w:val="24"/>
        </w:rPr>
        <w:t>,</w:t>
      </w:r>
      <w:r w:rsidRPr="003C036A">
        <w:rPr>
          <w:rFonts w:ascii="Arial" w:hAnsi="Arial" w:cs="Arial"/>
          <w:sz w:val="24"/>
          <w:szCs w:val="24"/>
        </w:rPr>
        <w:t xml:space="preserve"> Порядком разработки и корректировки муниципальных программ,</w:t>
      </w:r>
      <w:r w:rsidR="001670A1" w:rsidRPr="003C036A">
        <w:rPr>
          <w:rFonts w:ascii="Arial" w:hAnsi="Arial" w:cs="Arial"/>
          <w:sz w:val="24"/>
          <w:szCs w:val="24"/>
        </w:rPr>
        <w:t xml:space="preserve"> </w:t>
      </w:r>
      <w:r w:rsidR="00243895" w:rsidRPr="003C036A">
        <w:rPr>
          <w:rFonts w:ascii="Arial" w:hAnsi="Arial" w:cs="Arial"/>
          <w:sz w:val="24"/>
          <w:szCs w:val="24"/>
        </w:rPr>
        <w:t>администрация муниципального района постановляет</w:t>
      </w:r>
      <w:r w:rsidR="00072B85" w:rsidRPr="003C036A">
        <w:rPr>
          <w:rFonts w:ascii="Arial" w:hAnsi="Arial" w:cs="Arial"/>
          <w:sz w:val="24"/>
          <w:szCs w:val="24"/>
        </w:rPr>
        <w:t xml:space="preserve">: </w:t>
      </w:r>
    </w:p>
    <w:p w:rsidR="00D50C0F" w:rsidRPr="003C036A" w:rsidRDefault="00D50C0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 xml:space="preserve">1.Утвердить внесенное изменение в постановление главы муниципального района «Тунгиро-Олёкминский район» </w:t>
      </w:r>
      <w:proofErr w:type="gramStart"/>
      <w:r w:rsidRPr="003C036A">
        <w:rPr>
          <w:rFonts w:ascii="Arial" w:hAnsi="Arial" w:cs="Arial"/>
          <w:sz w:val="24"/>
          <w:szCs w:val="24"/>
        </w:rPr>
        <w:t>от  24.10.2016</w:t>
      </w:r>
      <w:proofErr w:type="gramEnd"/>
      <w:r w:rsidRPr="003C036A">
        <w:rPr>
          <w:rFonts w:ascii="Arial" w:hAnsi="Arial" w:cs="Arial"/>
          <w:sz w:val="24"/>
          <w:szCs w:val="24"/>
        </w:rPr>
        <w:t xml:space="preserve"> года № 177 «Об утверждении муниципальной программы профилактика терроризма и экстремизма в муниципальном районе «Тунгиро-Олёкминский район» на 2017-2020 годы».</w:t>
      </w:r>
    </w:p>
    <w:p w:rsidR="005951B1" w:rsidRPr="003C036A" w:rsidRDefault="00D50C0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>2. Внести изменение в сторону увеличения</w:t>
      </w:r>
      <w:r w:rsidR="005951B1" w:rsidRPr="003C036A">
        <w:rPr>
          <w:rFonts w:ascii="Arial" w:hAnsi="Arial" w:cs="Arial"/>
          <w:sz w:val="24"/>
          <w:szCs w:val="24"/>
        </w:rPr>
        <w:t xml:space="preserve"> </w:t>
      </w:r>
      <w:r w:rsidRPr="003C036A">
        <w:rPr>
          <w:rFonts w:ascii="Arial" w:hAnsi="Arial" w:cs="Arial"/>
          <w:sz w:val="24"/>
          <w:szCs w:val="24"/>
        </w:rPr>
        <w:t>финансирования</w:t>
      </w:r>
      <w:r w:rsidR="00E60C6E" w:rsidRPr="003C036A">
        <w:rPr>
          <w:rFonts w:ascii="Arial" w:hAnsi="Arial" w:cs="Arial"/>
          <w:sz w:val="24"/>
          <w:szCs w:val="24"/>
        </w:rPr>
        <w:t xml:space="preserve"> в 2019 году в сумме</w:t>
      </w:r>
      <w:r w:rsidR="00AE7359" w:rsidRPr="003C036A">
        <w:rPr>
          <w:rFonts w:ascii="Arial" w:hAnsi="Arial" w:cs="Arial"/>
          <w:sz w:val="24"/>
          <w:szCs w:val="24"/>
        </w:rPr>
        <w:t xml:space="preserve"> 17</w:t>
      </w:r>
      <w:r w:rsidR="00FC767F" w:rsidRPr="003C036A">
        <w:rPr>
          <w:rFonts w:ascii="Arial" w:hAnsi="Arial" w:cs="Arial"/>
          <w:sz w:val="24"/>
          <w:szCs w:val="24"/>
        </w:rPr>
        <w:t> </w:t>
      </w:r>
      <w:r w:rsidR="00E57D2A" w:rsidRPr="003C036A">
        <w:rPr>
          <w:rFonts w:ascii="Arial" w:hAnsi="Arial" w:cs="Arial"/>
          <w:sz w:val="24"/>
          <w:szCs w:val="24"/>
        </w:rPr>
        <w:t>100</w:t>
      </w:r>
      <w:r w:rsidR="00F6622E" w:rsidRPr="003C036A">
        <w:rPr>
          <w:rFonts w:ascii="Arial" w:hAnsi="Arial" w:cs="Arial"/>
          <w:sz w:val="24"/>
          <w:szCs w:val="24"/>
        </w:rPr>
        <w:t xml:space="preserve"> рублей</w:t>
      </w:r>
      <w:r w:rsidR="00E60C6E" w:rsidRPr="003C036A">
        <w:rPr>
          <w:rFonts w:ascii="Arial" w:hAnsi="Arial" w:cs="Arial"/>
          <w:sz w:val="24"/>
          <w:szCs w:val="24"/>
        </w:rPr>
        <w:t xml:space="preserve"> </w:t>
      </w:r>
      <w:r w:rsidR="007C72B3" w:rsidRPr="003C036A">
        <w:rPr>
          <w:rFonts w:ascii="Arial" w:hAnsi="Arial" w:cs="Arial"/>
          <w:sz w:val="24"/>
          <w:szCs w:val="24"/>
        </w:rPr>
        <w:t xml:space="preserve">на мероприятия </w:t>
      </w:r>
      <w:r w:rsidR="00AE7359" w:rsidRPr="003C036A">
        <w:rPr>
          <w:rFonts w:ascii="Arial" w:hAnsi="Arial" w:cs="Arial"/>
          <w:sz w:val="24"/>
          <w:szCs w:val="24"/>
        </w:rPr>
        <w:t>по установке оборудования системы видеонаблюдения для антитеррористической защищенности объекта массового пребывания людей в МБДОУ «Детс</w:t>
      </w:r>
      <w:r w:rsidRPr="003C036A">
        <w:rPr>
          <w:rFonts w:ascii="Arial" w:hAnsi="Arial" w:cs="Arial"/>
          <w:sz w:val="24"/>
          <w:szCs w:val="24"/>
        </w:rPr>
        <w:t>кий сад с. Заречное на 40 мест» (с изменениями, внесенными постановлениями администрации муниципального района «Тунгиро-Олёкминский район» от 26 февраля 2019 года № 52, от 06 сентября 2019 года № 183).</w:t>
      </w:r>
    </w:p>
    <w:p w:rsidR="006B529B" w:rsidRPr="003C036A" w:rsidRDefault="00D50C0F" w:rsidP="009F12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>3</w:t>
      </w:r>
      <w:r w:rsidR="000A5A7E" w:rsidRPr="003C036A">
        <w:rPr>
          <w:rFonts w:ascii="Arial" w:hAnsi="Arial" w:cs="Arial"/>
          <w:sz w:val="24"/>
          <w:szCs w:val="24"/>
        </w:rPr>
        <w:t>. Заведующей</w:t>
      </w:r>
      <w:r w:rsidR="00B16476" w:rsidRPr="003C036A">
        <w:rPr>
          <w:rFonts w:ascii="Arial" w:hAnsi="Arial" w:cs="Arial"/>
          <w:sz w:val="24"/>
          <w:szCs w:val="24"/>
        </w:rPr>
        <w:t xml:space="preserve"> МБ</w:t>
      </w:r>
      <w:r w:rsidR="00AE7359" w:rsidRPr="003C036A">
        <w:rPr>
          <w:rFonts w:ascii="Arial" w:hAnsi="Arial" w:cs="Arial"/>
          <w:sz w:val="24"/>
          <w:szCs w:val="24"/>
        </w:rPr>
        <w:t>Д</w:t>
      </w:r>
      <w:r w:rsidR="00B16476" w:rsidRPr="003C036A">
        <w:rPr>
          <w:rFonts w:ascii="Arial" w:hAnsi="Arial" w:cs="Arial"/>
          <w:sz w:val="24"/>
          <w:szCs w:val="24"/>
        </w:rPr>
        <w:t>ОУ «</w:t>
      </w:r>
      <w:r w:rsidR="001B350F" w:rsidRPr="003C036A">
        <w:rPr>
          <w:rFonts w:ascii="Arial" w:hAnsi="Arial" w:cs="Arial"/>
          <w:sz w:val="24"/>
          <w:szCs w:val="24"/>
        </w:rPr>
        <w:t>Детский сад с. Заречное на 40 мест</w:t>
      </w:r>
      <w:r w:rsidR="00B16476" w:rsidRPr="003C036A">
        <w:rPr>
          <w:rFonts w:ascii="Arial" w:hAnsi="Arial" w:cs="Arial"/>
          <w:sz w:val="24"/>
          <w:szCs w:val="24"/>
        </w:rPr>
        <w:t>» (</w:t>
      </w:r>
      <w:r w:rsidR="00155E58" w:rsidRPr="003C036A">
        <w:rPr>
          <w:rFonts w:ascii="Arial" w:hAnsi="Arial" w:cs="Arial"/>
          <w:sz w:val="24"/>
          <w:szCs w:val="24"/>
        </w:rPr>
        <w:t>Помелова</w:t>
      </w:r>
      <w:r w:rsidR="001B350F" w:rsidRPr="003C036A">
        <w:rPr>
          <w:rFonts w:ascii="Arial" w:hAnsi="Arial" w:cs="Arial"/>
          <w:sz w:val="24"/>
          <w:szCs w:val="24"/>
        </w:rPr>
        <w:t xml:space="preserve"> О.В</w:t>
      </w:r>
      <w:r w:rsidR="002B1ACE" w:rsidRPr="003C036A">
        <w:rPr>
          <w:rFonts w:ascii="Arial" w:hAnsi="Arial" w:cs="Arial"/>
          <w:sz w:val="24"/>
          <w:szCs w:val="24"/>
        </w:rPr>
        <w:t>.) предоставить отчетность</w:t>
      </w:r>
      <w:r w:rsidR="00B16476" w:rsidRPr="003C036A">
        <w:rPr>
          <w:rFonts w:ascii="Arial" w:hAnsi="Arial" w:cs="Arial"/>
          <w:sz w:val="24"/>
          <w:szCs w:val="24"/>
        </w:rPr>
        <w:t xml:space="preserve"> </w:t>
      </w:r>
      <w:r w:rsidR="002B1ACE" w:rsidRPr="003C036A">
        <w:rPr>
          <w:rFonts w:ascii="Arial" w:hAnsi="Arial" w:cs="Arial"/>
          <w:sz w:val="24"/>
          <w:szCs w:val="24"/>
        </w:rPr>
        <w:t>по</w:t>
      </w:r>
      <w:r w:rsidR="00B16476" w:rsidRPr="003C036A">
        <w:rPr>
          <w:rFonts w:ascii="Arial" w:hAnsi="Arial" w:cs="Arial"/>
          <w:sz w:val="24"/>
          <w:szCs w:val="24"/>
        </w:rPr>
        <w:t xml:space="preserve"> </w:t>
      </w:r>
      <w:r w:rsidR="009F12BC" w:rsidRPr="003C036A">
        <w:rPr>
          <w:rFonts w:ascii="Arial" w:hAnsi="Arial" w:cs="Arial"/>
          <w:sz w:val="24"/>
          <w:szCs w:val="24"/>
        </w:rPr>
        <w:t>мероприятия</w:t>
      </w:r>
      <w:r w:rsidR="00A624F2" w:rsidRPr="003C036A">
        <w:rPr>
          <w:rFonts w:ascii="Arial" w:hAnsi="Arial" w:cs="Arial"/>
          <w:sz w:val="24"/>
          <w:szCs w:val="24"/>
        </w:rPr>
        <w:t>м</w:t>
      </w:r>
      <w:r w:rsidR="00FC767F" w:rsidRPr="003C036A">
        <w:rPr>
          <w:rFonts w:ascii="Arial" w:hAnsi="Arial" w:cs="Arial"/>
          <w:sz w:val="24"/>
          <w:szCs w:val="24"/>
        </w:rPr>
        <w:t xml:space="preserve"> </w:t>
      </w:r>
      <w:r w:rsidR="00A624F2" w:rsidRPr="003C036A">
        <w:rPr>
          <w:rFonts w:ascii="Arial" w:hAnsi="Arial" w:cs="Arial"/>
          <w:sz w:val="24"/>
          <w:szCs w:val="24"/>
        </w:rPr>
        <w:t xml:space="preserve">в размере </w:t>
      </w:r>
      <w:r w:rsidR="001B350F" w:rsidRPr="003C036A">
        <w:rPr>
          <w:rFonts w:ascii="Arial" w:hAnsi="Arial" w:cs="Arial"/>
          <w:sz w:val="24"/>
          <w:szCs w:val="24"/>
        </w:rPr>
        <w:t>137</w:t>
      </w:r>
      <w:r w:rsidR="00E57D2A" w:rsidRPr="003C036A">
        <w:rPr>
          <w:rFonts w:ascii="Arial" w:hAnsi="Arial" w:cs="Arial"/>
          <w:sz w:val="24"/>
          <w:szCs w:val="24"/>
        </w:rPr>
        <w:t> 1</w:t>
      </w:r>
      <w:r w:rsidR="00FC767F" w:rsidRPr="003C036A">
        <w:rPr>
          <w:rFonts w:ascii="Arial" w:hAnsi="Arial" w:cs="Arial"/>
          <w:sz w:val="24"/>
          <w:szCs w:val="24"/>
        </w:rPr>
        <w:t>00 рублей</w:t>
      </w:r>
      <w:r w:rsidR="00A624F2" w:rsidRPr="003C036A">
        <w:rPr>
          <w:rFonts w:ascii="Arial" w:hAnsi="Arial" w:cs="Arial"/>
          <w:sz w:val="24"/>
          <w:szCs w:val="24"/>
        </w:rPr>
        <w:t>,</w:t>
      </w:r>
      <w:r w:rsidR="00FC767F" w:rsidRPr="003C036A">
        <w:rPr>
          <w:rFonts w:ascii="Arial" w:hAnsi="Arial" w:cs="Arial"/>
          <w:sz w:val="24"/>
          <w:szCs w:val="24"/>
        </w:rPr>
        <w:t xml:space="preserve"> </w:t>
      </w:r>
      <w:r w:rsidR="000840D7" w:rsidRPr="003C036A">
        <w:rPr>
          <w:rFonts w:ascii="Arial" w:hAnsi="Arial" w:cs="Arial"/>
          <w:sz w:val="24"/>
          <w:szCs w:val="24"/>
        </w:rPr>
        <w:t>по антитеррористической защищенности объектов</w:t>
      </w:r>
      <w:r w:rsidR="00FC767F" w:rsidRPr="003C036A">
        <w:rPr>
          <w:rFonts w:ascii="Arial" w:hAnsi="Arial" w:cs="Arial"/>
          <w:sz w:val="24"/>
          <w:szCs w:val="24"/>
        </w:rPr>
        <w:t xml:space="preserve"> и</w:t>
      </w:r>
      <w:r w:rsidR="00D638DE" w:rsidRPr="003C036A">
        <w:rPr>
          <w:rFonts w:ascii="Arial" w:hAnsi="Arial" w:cs="Arial"/>
          <w:sz w:val="24"/>
          <w:szCs w:val="24"/>
        </w:rPr>
        <w:t xml:space="preserve"> территорий </w:t>
      </w:r>
      <w:r w:rsidR="001B350F" w:rsidRPr="003C036A">
        <w:rPr>
          <w:rFonts w:ascii="Arial" w:hAnsi="Arial" w:cs="Arial"/>
          <w:sz w:val="24"/>
          <w:szCs w:val="24"/>
        </w:rPr>
        <w:t>общеобразовательного дошкольного учреждения.</w:t>
      </w:r>
      <w:r w:rsidR="00FC767F" w:rsidRPr="003C036A">
        <w:rPr>
          <w:rFonts w:ascii="Arial" w:hAnsi="Arial" w:cs="Arial"/>
          <w:sz w:val="24"/>
          <w:szCs w:val="24"/>
        </w:rPr>
        <w:t xml:space="preserve"> </w:t>
      </w:r>
    </w:p>
    <w:p w:rsidR="008C55F3" w:rsidRPr="003C036A" w:rsidRDefault="00D50C0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>4</w:t>
      </w:r>
      <w:r w:rsidR="008C55F3" w:rsidRPr="003C036A">
        <w:rPr>
          <w:rFonts w:ascii="Arial" w:hAnsi="Arial" w:cs="Arial"/>
          <w:sz w:val="24"/>
          <w:szCs w:val="24"/>
        </w:rPr>
        <w:t>.</w:t>
      </w:r>
      <w:r w:rsidRPr="003C036A">
        <w:rPr>
          <w:rFonts w:ascii="Arial" w:hAnsi="Arial" w:cs="Arial"/>
          <w:sz w:val="24"/>
          <w:szCs w:val="24"/>
        </w:rPr>
        <w:t xml:space="preserve"> </w:t>
      </w:r>
      <w:r w:rsidR="00D40FC0" w:rsidRPr="003C036A">
        <w:rPr>
          <w:rFonts w:ascii="Arial" w:hAnsi="Arial" w:cs="Arial"/>
          <w:sz w:val="24"/>
          <w:szCs w:val="24"/>
        </w:rPr>
        <w:t xml:space="preserve">Председателю </w:t>
      </w:r>
      <w:r w:rsidR="009E591B" w:rsidRPr="003C036A">
        <w:rPr>
          <w:rFonts w:ascii="Arial" w:hAnsi="Arial" w:cs="Arial"/>
          <w:sz w:val="24"/>
          <w:szCs w:val="24"/>
        </w:rPr>
        <w:t>Ко</w:t>
      </w:r>
      <w:r w:rsidR="00D40FC0" w:rsidRPr="003C036A">
        <w:rPr>
          <w:rFonts w:ascii="Arial" w:hAnsi="Arial" w:cs="Arial"/>
          <w:sz w:val="24"/>
          <w:szCs w:val="24"/>
        </w:rPr>
        <w:t>митета по финансам администрации муниципального района «Тунгиро-Олёкминский район» (Ревякина Е.С.)</w:t>
      </w:r>
      <w:r w:rsidR="00D638DE" w:rsidRPr="003C036A">
        <w:rPr>
          <w:rFonts w:ascii="Arial" w:hAnsi="Arial" w:cs="Arial"/>
          <w:sz w:val="24"/>
          <w:szCs w:val="24"/>
        </w:rPr>
        <w:t xml:space="preserve"> выделить финансовые средства </w:t>
      </w:r>
      <w:r w:rsidR="00A624F2" w:rsidRPr="003C036A">
        <w:rPr>
          <w:rFonts w:ascii="Arial" w:hAnsi="Arial" w:cs="Arial"/>
          <w:sz w:val="24"/>
          <w:szCs w:val="24"/>
        </w:rPr>
        <w:t xml:space="preserve">в сумме </w:t>
      </w:r>
      <w:proofErr w:type="gramStart"/>
      <w:r w:rsidR="00A624F2" w:rsidRPr="003C036A">
        <w:rPr>
          <w:rFonts w:ascii="Arial" w:hAnsi="Arial" w:cs="Arial"/>
          <w:sz w:val="24"/>
          <w:szCs w:val="24"/>
        </w:rPr>
        <w:t>17</w:t>
      </w:r>
      <w:r w:rsidR="00E57D2A" w:rsidRPr="003C036A">
        <w:rPr>
          <w:rFonts w:ascii="Arial" w:hAnsi="Arial" w:cs="Arial"/>
          <w:sz w:val="24"/>
          <w:szCs w:val="24"/>
        </w:rPr>
        <w:t>100</w:t>
      </w:r>
      <w:r w:rsidR="00A624F2" w:rsidRPr="003C036A">
        <w:rPr>
          <w:rFonts w:ascii="Arial" w:hAnsi="Arial" w:cs="Arial"/>
          <w:sz w:val="24"/>
          <w:szCs w:val="24"/>
        </w:rPr>
        <w:t xml:space="preserve"> </w:t>
      </w:r>
      <w:r w:rsidR="001B350F" w:rsidRPr="003C036A">
        <w:rPr>
          <w:rFonts w:ascii="Arial" w:hAnsi="Arial" w:cs="Arial"/>
          <w:sz w:val="24"/>
          <w:szCs w:val="24"/>
        </w:rPr>
        <w:t xml:space="preserve"> </w:t>
      </w:r>
      <w:r w:rsidR="00A624F2" w:rsidRPr="003C036A">
        <w:rPr>
          <w:rFonts w:ascii="Arial" w:hAnsi="Arial" w:cs="Arial"/>
          <w:sz w:val="24"/>
          <w:szCs w:val="24"/>
        </w:rPr>
        <w:t>(</w:t>
      </w:r>
      <w:proofErr w:type="gramEnd"/>
      <w:r w:rsidR="00A624F2" w:rsidRPr="003C036A">
        <w:rPr>
          <w:rFonts w:ascii="Arial" w:hAnsi="Arial" w:cs="Arial"/>
          <w:sz w:val="24"/>
          <w:szCs w:val="24"/>
        </w:rPr>
        <w:t>семнадцать</w:t>
      </w:r>
      <w:r w:rsidR="00155E58" w:rsidRPr="003C036A">
        <w:rPr>
          <w:rFonts w:ascii="Arial" w:hAnsi="Arial" w:cs="Arial"/>
          <w:sz w:val="24"/>
          <w:szCs w:val="24"/>
        </w:rPr>
        <w:t xml:space="preserve"> тысяч</w:t>
      </w:r>
      <w:r w:rsidR="00E57D2A" w:rsidRPr="003C036A">
        <w:rPr>
          <w:rFonts w:ascii="Arial" w:hAnsi="Arial" w:cs="Arial"/>
          <w:sz w:val="24"/>
          <w:szCs w:val="24"/>
        </w:rPr>
        <w:t xml:space="preserve"> сто</w:t>
      </w:r>
      <w:r w:rsidR="00F6622E" w:rsidRPr="003C036A">
        <w:rPr>
          <w:rFonts w:ascii="Arial" w:hAnsi="Arial" w:cs="Arial"/>
          <w:sz w:val="24"/>
          <w:szCs w:val="24"/>
        </w:rPr>
        <w:t>) рублей</w:t>
      </w:r>
      <w:r w:rsidR="007C72B3" w:rsidRPr="003C036A">
        <w:rPr>
          <w:rFonts w:ascii="Arial" w:hAnsi="Arial" w:cs="Arial"/>
          <w:sz w:val="24"/>
          <w:szCs w:val="24"/>
        </w:rPr>
        <w:t xml:space="preserve"> </w:t>
      </w:r>
      <w:r w:rsidR="00943D56" w:rsidRPr="003C036A">
        <w:rPr>
          <w:rFonts w:ascii="Arial" w:hAnsi="Arial" w:cs="Arial"/>
          <w:sz w:val="24"/>
          <w:szCs w:val="24"/>
        </w:rPr>
        <w:t>с</w:t>
      </w:r>
      <w:r w:rsidR="00D638DE" w:rsidRPr="003C036A">
        <w:rPr>
          <w:rFonts w:ascii="Arial" w:hAnsi="Arial" w:cs="Arial"/>
          <w:sz w:val="24"/>
          <w:szCs w:val="24"/>
        </w:rPr>
        <w:t xml:space="preserve"> бюджета муниципального района </w:t>
      </w:r>
      <w:r w:rsidR="00F6622E" w:rsidRPr="003C036A">
        <w:rPr>
          <w:rFonts w:ascii="Arial" w:hAnsi="Arial" w:cs="Arial"/>
          <w:sz w:val="24"/>
          <w:szCs w:val="24"/>
        </w:rPr>
        <w:t>на реализацию</w:t>
      </w:r>
      <w:r w:rsidR="00B627E4" w:rsidRPr="003C036A">
        <w:rPr>
          <w:rFonts w:ascii="Arial" w:hAnsi="Arial" w:cs="Arial"/>
          <w:sz w:val="24"/>
          <w:szCs w:val="24"/>
        </w:rPr>
        <w:t xml:space="preserve"> мероприятий </w:t>
      </w:r>
      <w:r w:rsidR="00943D56" w:rsidRPr="003C036A">
        <w:rPr>
          <w:rFonts w:ascii="Arial" w:hAnsi="Arial" w:cs="Arial"/>
          <w:sz w:val="24"/>
          <w:szCs w:val="24"/>
        </w:rPr>
        <w:t xml:space="preserve">из перечня </w:t>
      </w:r>
      <w:r w:rsidR="00B627E4" w:rsidRPr="003C036A">
        <w:rPr>
          <w:rFonts w:ascii="Arial" w:hAnsi="Arial" w:cs="Arial"/>
          <w:sz w:val="24"/>
          <w:szCs w:val="24"/>
        </w:rPr>
        <w:t>муниципальной программы в</w:t>
      </w:r>
      <w:r w:rsidR="00F6622E" w:rsidRPr="003C036A">
        <w:rPr>
          <w:rFonts w:ascii="Arial" w:hAnsi="Arial" w:cs="Arial"/>
          <w:sz w:val="24"/>
          <w:szCs w:val="24"/>
        </w:rPr>
        <w:t xml:space="preserve"> 2019 год</w:t>
      </w:r>
      <w:r w:rsidR="00943D56" w:rsidRPr="003C036A">
        <w:rPr>
          <w:rFonts w:ascii="Arial" w:hAnsi="Arial" w:cs="Arial"/>
          <w:sz w:val="24"/>
          <w:szCs w:val="24"/>
        </w:rPr>
        <w:t>у</w:t>
      </w:r>
      <w:r w:rsidR="00B627E4" w:rsidRPr="003C036A">
        <w:rPr>
          <w:rFonts w:ascii="Arial" w:hAnsi="Arial" w:cs="Arial"/>
          <w:sz w:val="24"/>
          <w:szCs w:val="24"/>
        </w:rPr>
        <w:t xml:space="preserve"> по антитеррористической защищенности объектов и территорий муниципальных бюджетных общеобразовательных </w:t>
      </w:r>
      <w:r w:rsidRPr="003C036A">
        <w:rPr>
          <w:rFonts w:ascii="Arial" w:hAnsi="Arial" w:cs="Arial"/>
          <w:sz w:val="24"/>
          <w:szCs w:val="24"/>
        </w:rPr>
        <w:t xml:space="preserve">дошкольных </w:t>
      </w:r>
      <w:r w:rsidR="00B627E4" w:rsidRPr="003C036A">
        <w:rPr>
          <w:rFonts w:ascii="Arial" w:hAnsi="Arial" w:cs="Arial"/>
          <w:sz w:val="24"/>
          <w:szCs w:val="24"/>
        </w:rPr>
        <w:t xml:space="preserve">учреждений </w:t>
      </w:r>
      <w:r w:rsidR="00943D56" w:rsidRPr="003C036A">
        <w:rPr>
          <w:rFonts w:ascii="Arial" w:hAnsi="Arial" w:cs="Arial"/>
          <w:sz w:val="24"/>
          <w:szCs w:val="24"/>
        </w:rPr>
        <w:t>с массовым пребыванием людей, согласно приложению.</w:t>
      </w:r>
    </w:p>
    <w:p w:rsidR="00811147" w:rsidRPr="003C036A" w:rsidRDefault="005146B1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>5</w:t>
      </w:r>
      <w:r w:rsidR="00811147" w:rsidRPr="003C036A">
        <w:rPr>
          <w:rFonts w:ascii="Arial" w:hAnsi="Arial" w:cs="Arial"/>
          <w:sz w:val="24"/>
          <w:szCs w:val="24"/>
        </w:rPr>
        <w:t>. Настоящее постановление вступает в действие со дня его подписания и распространяется на право</w:t>
      </w:r>
      <w:r w:rsidR="001B350F" w:rsidRPr="003C036A">
        <w:rPr>
          <w:rFonts w:ascii="Arial" w:hAnsi="Arial" w:cs="Arial"/>
          <w:sz w:val="24"/>
          <w:szCs w:val="24"/>
        </w:rPr>
        <w:t>отношения, возникшие с 01 но</w:t>
      </w:r>
      <w:r w:rsidR="00D638DE" w:rsidRPr="003C036A">
        <w:rPr>
          <w:rFonts w:ascii="Arial" w:hAnsi="Arial" w:cs="Arial"/>
          <w:sz w:val="24"/>
          <w:szCs w:val="24"/>
        </w:rPr>
        <w:t>ября</w:t>
      </w:r>
      <w:r w:rsidR="00811147" w:rsidRPr="003C036A">
        <w:rPr>
          <w:rFonts w:ascii="Arial" w:hAnsi="Arial" w:cs="Arial"/>
          <w:sz w:val="24"/>
          <w:szCs w:val="24"/>
        </w:rPr>
        <w:t xml:space="preserve"> 2019 года.</w:t>
      </w:r>
    </w:p>
    <w:p w:rsidR="006A6A6D" w:rsidRPr="003C036A" w:rsidRDefault="009E591B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 xml:space="preserve">6. </w:t>
      </w:r>
      <w:r w:rsidR="006A6A6D" w:rsidRPr="003C036A">
        <w:rPr>
          <w:rFonts w:ascii="Arial" w:hAnsi="Arial" w:cs="Arial"/>
          <w:sz w:val="24"/>
          <w:szCs w:val="24"/>
        </w:rPr>
        <w:t xml:space="preserve"> Настоящее постановление главы муниципального района «Тунгиро-Олёкминский район» разместить на официальном сайте администрации муниципального района «Тунгиро-Олёкминский район» и в информационном сети «Интернет».</w:t>
      </w:r>
    </w:p>
    <w:p w:rsidR="00AB1214" w:rsidRPr="003C036A" w:rsidRDefault="009E591B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lastRenderedPageBreak/>
        <w:t>7</w:t>
      </w:r>
      <w:r w:rsidR="00811147" w:rsidRPr="003C036A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</w:t>
      </w:r>
      <w:r w:rsidR="00A924BC" w:rsidRPr="003C036A">
        <w:rPr>
          <w:rFonts w:ascii="Arial" w:hAnsi="Arial" w:cs="Arial"/>
          <w:sz w:val="24"/>
          <w:szCs w:val="24"/>
        </w:rPr>
        <w:t xml:space="preserve">на </w:t>
      </w:r>
      <w:r w:rsidR="00F31148" w:rsidRPr="003C036A">
        <w:rPr>
          <w:rFonts w:ascii="Arial" w:hAnsi="Arial" w:cs="Arial"/>
          <w:sz w:val="24"/>
          <w:szCs w:val="24"/>
        </w:rPr>
        <w:t xml:space="preserve">начальника отдела образования </w:t>
      </w:r>
      <w:r w:rsidR="00811147" w:rsidRPr="003C036A">
        <w:rPr>
          <w:rFonts w:ascii="Arial" w:hAnsi="Arial" w:cs="Arial"/>
          <w:sz w:val="24"/>
          <w:szCs w:val="24"/>
        </w:rPr>
        <w:t>администрации муниципального района «Тунгиро-Олёкминский район»</w:t>
      </w:r>
      <w:r w:rsidR="003C036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F12BC" w:rsidRPr="003C036A">
        <w:rPr>
          <w:rFonts w:ascii="Arial" w:hAnsi="Arial" w:cs="Arial"/>
          <w:sz w:val="24"/>
          <w:szCs w:val="24"/>
        </w:rPr>
        <w:t>Н.С.Финочкину</w:t>
      </w:r>
      <w:proofErr w:type="spellEnd"/>
      <w:r w:rsidR="009F12BC" w:rsidRPr="003C036A">
        <w:rPr>
          <w:rFonts w:ascii="Arial" w:hAnsi="Arial" w:cs="Arial"/>
          <w:sz w:val="24"/>
          <w:szCs w:val="24"/>
        </w:rPr>
        <w:t>.</w:t>
      </w:r>
    </w:p>
    <w:p w:rsidR="00AB1214" w:rsidRPr="003C036A" w:rsidRDefault="00AB1214" w:rsidP="00002D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F35B5" w:rsidRPr="003C036A" w:rsidRDefault="006F35B5" w:rsidP="006F35B5">
      <w:pPr>
        <w:ind w:left="1065"/>
        <w:jc w:val="both"/>
        <w:rPr>
          <w:rFonts w:ascii="Arial" w:hAnsi="Arial" w:cs="Arial"/>
          <w:sz w:val="24"/>
          <w:szCs w:val="24"/>
        </w:rPr>
      </w:pPr>
    </w:p>
    <w:p w:rsidR="00002D2F" w:rsidRPr="003C036A" w:rsidRDefault="00002D2F" w:rsidP="006F35B5">
      <w:pPr>
        <w:ind w:left="1065"/>
        <w:jc w:val="both"/>
        <w:rPr>
          <w:rFonts w:ascii="Arial" w:hAnsi="Arial" w:cs="Arial"/>
          <w:sz w:val="24"/>
          <w:szCs w:val="24"/>
        </w:rPr>
      </w:pPr>
    </w:p>
    <w:p w:rsidR="0097482C" w:rsidRPr="003C036A" w:rsidRDefault="0097482C" w:rsidP="007C736D">
      <w:pPr>
        <w:jc w:val="both"/>
        <w:rPr>
          <w:rFonts w:ascii="Arial" w:hAnsi="Arial" w:cs="Arial"/>
          <w:sz w:val="24"/>
          <w:szCs w:val="24"/>
        </w:rPr>
      </w:pPr>
    </w:p>
    <w:p w:rsidR="002C7AAB" w:rsidRPr="003C036A" w:rsidRDefault="001B350F" w:rsidP="007C736D">
      <w:pPr>
        <w:jc w:val="both"/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>Глава</w:t>
      </w:r>
      <w:r w:rsidR="002C7AAB" w:rsidRPr="003C036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B1214" w:rsidRPr="003C036A" w:rsidRDefault="002C7AAB" w:rsidP="00557C5C">
      <w:pPr>
        <w:rPr>
          <w:rFonts w:ascii="Arial" w:hAnsi="Arial" w:cs="Arial"/>
          <w:sz w:val="24"/>
          <w:szCs w:val="24"/>
        </w:rPr>
      </w:pPr>
      <w:r w:rsidRPr="003C036A">
        <w:rPr>
          <w:rFonts w:ascii="Arial" w:hAnsi="Arial" w:cs="Arial"/>
          <w:sz w:val="24"/>
          <w:szCs w:val="24"/>
        </w:rPr>
        <w:t xml:space="preserve">«Тунгиро-Олекминский </w:t>
      </w:r>
      <w:proofErr w:type="gramStart"/>
      <w:r w:rsidRPr="003C036A">
        <w:rPr>
          <w:rFonts w:ascii="Arial" w:hAnsi="Arial" w:cs="Arial"/>
          <w:sz w:val="24"/>
          <w:szCs w:val="24"/>
        </w:rPr>
        <w:t>район»</w:t>
      </w:r>
      <w:r w:rsidRPr="003C036A">
        <w:rPr>
          <w:rFonts w:ascii="Arial" w:hAnsi="Arial" w:cs="Arial"/>
          <w:sz w:val="24"/>
          <w:szCs w:val="24"/>
        </w:rPr>
        <w:tab/>
      </w:r>
      <w:proofErr w:type="gramEnd"/>
      <w:r w:rsidR="00F31148" w:rsidRPr="003C036A">
        <w:rPr>
          <w:rFonts w:ascii="Arial" w:hAnsi="Arial" w:cs="Arial"/>
          <w:sz w:val="24"/>
          <w:szCs w:val="24"/>
        </w:rPr>
        <w:tab/>
      </w:r>
      <w:r w:rsidR="00F31148" w:rsidRPr="003C036A">
        <w:rPr>
          <w:rFonts w:ascii="Arial" w:hAnsi="Arial" w:cs="Arial"/>
          <w:sz w:val="24"/>
          <w:szCs w:val="24"/>
        </w:rPr>
        <w:tab/>
      </w:r>
      <w:r w:rsidR="00F31148" w:rsidRPr="003C036A">
        <w:rPr>
          <w:rFonts w:ascii="Arial" w:hAnsi="Arial" w:cs="Arial"/>
          <w:sz w:val="24"/>
          <w:szCs w:val="24"/>
        </w:rPr>
        <w:tab/>
      </w:r>
      <w:r w:rsidR="00F31148" w:rsidRPr="003C036A">
        <w:rPr>
          <w:rFonts w:ascii="Arial" w:hAnsi="Arial" w:cs="Arial"/>
          <w:sz w:val="24"/>
          <w:szCs w:val="24"/>
        </w:rPr>
        <w:tab/>
        <w:t xml:space="preserve">   </w:t>
      </w:r>
      <w:r w:rsidR="001B350F" w:rsidRPr="003C036A">
        <w:rPr>
          <w:rFonts w:ascii="Arial" w:hAnsi="Arial" w:cs="Arial"/>
          <w:sz w:val="24"/>
          <w:szCs w:val="24"/>
        </w:rPr>
        <w:t xml:space="preserve">   </w:t>
      </w:r>
      <w:r w:rsidR="003C036A">
        <w:rPr>
          <w:rFonts w:ascii="Arial" w:hAnsi="Arial" w:cs="Arial"/>
          <w:sz w:val="24"/>
          <w:szCs w:val="24"/>
        </w:rPr>
        <w:t xml:space="preserve">                                 </w:t>
      </w:r>
      <w:r w:rsidR="001B350F" w:rsidRPr="003C036A">
        <w:rPr>
          <w:rFonts w:ascii="Arial" w:hAnsi="Arial" w:cs="Arial"/>
          <w:sz w:val="24"/>
          <w:szCs w:val="24"/>
        </w:rPr>
        <w:t>М.Н.</w:t>
      </w:r>
      <w:r w:rsidR="003C036A">
        <w:rPr>
          <w:rFonts w:ascii="Arial" w:hAnsi="Arial" w:cs="Arial"/>
          <w:sz w:val="24"/>
          <w:szCs w:val="24"/>
        </w:rPr>
        <w:t xml:space="preserve"> </w:t>
      </w:r>
      <w:r w:rsidR="001B350F" w:rsidRPr="003C036A">
        <w:rPr>
          <w:rFonts w:ascii="Arial" w:hAnsi="Arial" w:cs="Arial"/>
          <w:sz w:val="24"/>
          <w:szCs w:val="24"/>
        </w:rPr>
        <w:t>Ефанов</w:t>
      </w:r>
      <w:r w:rsidR="00811147" w:rsidRPr="003C036A">
        <w:rPr>
          <w:rFonts w:ascii="Arial" w:hAnsi="Arial" w:cs="Arial"/>
          <w:sz w:val="24"/>
          <w:szCs w:val="24"/>
        </w:rPr>
        <w:t xml:space="preserve">          </w:t>
      </w:r>
    </w:p>
    <w:p w:rsidR="00AB1214" w:rsidRPr="003C036A" w:rsidRDefault="00AB1214" w:rsidP="00557C5C">
      <w:pPr>
        <w:rPr>
          <w:rFonts w:ascii="Arial" w:hAnsi="Arial" w:cs="Arial"/>
          <w:sz w:val="24"/>
          <w:szCs w:val="24"/>
        </w:rPr>
      </w:pPr>
    </w:p>
    <w:p w:rsidR="00AB1214" w:rsidRPr="003C036A" w:rsidRDefault="00AB1214" w:rsidP="00557C5C">
      <w:pPr>
        <w:rPr>
          <w:rFonts w:ascii="Arial" w:hAnsi="Arial" w:cs="Arial"/>
          <w:sz w:val="24"/>
          <w:szCs w:val="24"/>
        </w:rPr>
      </w:pPr>
    </w:p>
    <w:p w:rsidR="00AB1214" w:rsidRPr="003C036A" w:rsidRDefault="00AB1214" w:rsidP="00557C5C">
      <w:pPr>
        <w:rPr>
          <w:rFonts w:ascii="Arial" w:hAnsi="Arial" w:cs="Arial"/>
          <w:sz w:val="24"/>
          <w:szCs w:val="24"/>
        </w:rPr>
      </w:pPr>
    </w:p>
    <w:p w:rsidR="00AB1214" w:rsidRPr="003C036A" w:rsidRDefault="00AB1214" w:rsidP="00557C5C">
      <w:pPr>
        <w:rPr>
          <w:rFonts w:ascii="Arial" w:hAnsi="Arial" w:cs="Arial"/>
          <w:sz w:val="24"/>
          <w:szCs w:val="24"/>
        </w:rPr>
      </w:pPr>
    </w:p>
    <w:p w:rsidR="00690E66" w:rsidRPr="003C036A" w:rsidRDefault="00690E66" w:rsidP="00557C5C">
      <w:pPr>
        <w:rPr>
          <w:rFonts w:ascii="Arial" w:hAnsi="Arial" w:cs="Arial"/>
          <w:sz w:val="24"/>
          <w:szCs w:val="24"/>
        </w:rPr>
      </w:pPr>
    </w:p>
    <w:p w:rsidR="00AB1214" w:rsidRPr="003C036A" w:rsidRDefault="00AB1214" w:rsidP="00557C5C">
      <w:pPr>
        <w:rPr>
          <w:rFonts w:ascii="Arial" w:hAnsi="Arial" w:cs="Arial"/>
          <w:sz w:val="24"/>
          <w:szCs w:val="24"/>
        </w:rPr>
      </w:pPr>
    </w:p>
    <w:p w:rsidR="0073533E" w:rsidRPr="003C036A" w:rsidRDefault="0073533E" w:rsidP="00557C5C">
      <w:pPr>
        <w:rPr>
          <w:rFonts w:ascii="Arial" w:hAnsi="Arial" w:cs="Arial"/>
          <w:sz w:val="24"/>
          <w:szCs w:val="24"/>
        </w:rPr>
      </w:pPr>
    </w:p>
    <w:p w:rsidR="0073533E" w:rsidRPr="003C036A" w:rsidRDefault="0073533E" w:rsidP="00557C5C">
      <w:pPr>
        <w:rPr>
          <w:rFonts w:ascii="Arial" w:hAnsi="Arial" w:cs="Arial"/>
          <w:sz w:val="24"/>
          <w:szCs w:val="24"/>
        </w:rPr>
      </w:pPr>
    </w:p>
    <w:p w:rsidR="00D2055D" w:rsidRPr="003C036A" w:rsidRDefault="00D2055D">
      <w:pPr>
        <w:rPr>
          <w:rFonts w:ascii="Arial" w:hAnsi="Arial" w:cs="Arial"/>
          <w:sz w:val="24"/>
          <w:szCs w:val="24"/>
        </w:rPr>
      </w:pPr>
    </w:p>
    <w:sectPr w:rsidR="00D2055D" w:rsidRPr="003C036A" w:rsidSect="003C0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071"/>
    <w:multiLevelType w:val="hybridMultilevel"/>
    <w:tmpl w:val="F19A6624"/>
    <w:lvl w:ilvl="0" w:tplc="35E87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23157"/>
    <w:multiLevelType w:val="hybridMultilevel"/>
    <w:tmpl w:val="92984988"/>
    <w:lvl w:ilvl="0" w:tplc="72545C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9258B9"/>
    <w:multiLevelType w:val="hybridMultilevel"/>
    <w:tmpl w:val="F9E0B5A2"/>
    <w:lvl w:ilvl="0" w:tplc="488A5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63E73"/>
    <w:multiLevelType w:val="hybridMultilevel"/>
    <w:tmpl w:val="A416484C"/>
    <w:lvl w:ilvl="0" w:tplc="68FE7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2078BA"/>
    <w:multiLevelType w:val="hybridMultilevel"/>
    <w:tmpl w:val="87B8391C"/>
    <w:lvl w:ilvl="0" w:tplc="D33C644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3CF7522"/>
    <w:multiLevelType w:val="hybridMultilevel"/>
    <w:tmpl w:val="D20E04D0"/>
    <w:lvl w:ilvl="0" w:tplc="4BCC504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78857F8"/>
    <w:multiLevelType w:val="hybridMultilevel"/>
    <w:tmpl w:val="59D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D5E08"/>
    <w:multiLevelType w:val="hybridMultilevel"/>
    <w:tmpl w:val="7B4212A0"/>
    <w:lvl w:ilvl="0" w:tplc="4B5EED6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CD734D4"/>
    <w:multiLevelType w:val="hybridMultilevel"/>
    <w:tmpl w:val="263E9F00"/>
    <w:lvl w:ilvl="0" w:tplc="5B2C061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80532BE"/>
    <w:multiLevelType w:val="hybridMultilevel"/>
    <w:tmpl w:val="69C05CA4"/>
    <w:lvl w:ilvl="0" w:tplc="B5644766">
      <w:start w:val="1"/>
      <w:numFmt w:val="decimal"/>
      <w:lvlText w:val="%1)"/>
      <w:lvlJc w:val="left"/>
      <w:pPr>
        <w:ind w:left="15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AB"/>
    <w:rsid w:val="00002D2F"/>
    <w:rsid w:val="00004238"/>
    <w:rsid w:val="000070C1"/>
    <w:rsid w:val="00052DFF"/>
    <w:rsid w:val="00054621"/>
    <w:rsid w:val="00072B85"/>
    <w:rsid w:val="000840D7"/>
    <w:rsid w:val="000A5A7E"/>
    <w:rsid w:val="000A6456"/>
    <w:rsid w:val="000A7BD2"/>
    <w:rsid w:val="000B725E"/>
    <w:rsid w:val="000E0909"/>
    <w:rsid w:val="000E6998"/>
    <w:rsid w:val="00110EDB"/>
    <w:rsid w:val="001226D3"/>
    <w:rsid w:val="00137705"/>
    <w:rsid w:val="00145058"/>
    <w:rsid w:val="00155E58"/>
    <w:rsid w:val="00157E51"/>
    <w:rsid w:val="001670A1"/>
    <w:rsid w:val="00182452"/>
    <w:rsid w:val="00193AB3"/>
    <w:rsid w:val="001B350F"/>
    <w:rsid w:val="001B5445"/>
    <w:rsid w:val="001F39CC"/>
    <w:rsid w:val="00243895"/>
    <w:rsid w:val="00292587"/>
    <w:rsid w:val="002A4E6A"/>
    <w:rsid w:val="002B1ACE"/>
    <w:rsid w:val="002C7AAB"/>
    <w:rsid w:val="002E607B"/>
    <w:rsid w:val="00303F56"/>
    <w:rsid w:val="00304E7A"/>
    <w:rsid w:val="0031517E"/>
    <w:rsid w:val="00335CA6"/>
    <w:rsid w:val="00357AD7"/>
    <w:rsid w:val="003651F1"/>
    <w:rsid w:val="00383A7C"/>
    <w:rsid w:val="00391CC2"/>
    <w:rsid w:val="00393972"/>
    <w:rsid w:val="003B2D5A"/>
    <w:rsid w:val="003B39C9"/>
    <w:rsid w:val="003C036A"/>
    <w:rsid w:val="003F06F5"/>
    <w:rsid w:val="003F47BD"/>
    <w:rsid w:val="003F73A8"/>
    <w:rsid w:val="00404EDA"/>
    <w:rsid w:val="00477209"/>
    <w:rsid w:val="00495354"/>
    <w:rsid w:val="004B05E5"/>
    <w:rsid w:val="004C02A5"/>
    <w:rsid w:val="004C1496"/>
    <w:rsid w:val="004E41AC"/>
    <w:rsid w:val="0050484B"/>
    <w:rsid w:val="00504D90"/>
    <w:rsid w:val="00513D27"/>
    <w:rsid w:val="005146B1"/>
    <w:rsid w:val="0052613B"/>
    <w:rsid w:val="00541B92"/>
    <w:rsid w:val="00557C5C"/>
    <w:rsid w:val="00563F1B"/>
    <w:rsid w:val="00573A16"/>
    <w:rsid w:val="00581969"/>
    <w:rsid w:val="00584F0C"/>
    <w:rsid w:val="005951B1"/>
    <w:rsid w:val="005A329C"/>
    <w:rsid w:val="005B6EEC"/>
    <w:rsid w:val="005C4C95"/>
    <w:rsid w:val="005D3B36"/>
    <w:rsid w:val="005E001E"/>
    <w:rsid w:val="005E4F03"/>
    <w:rsid w:val="0060187F"/>
    <w:rsid w:val="00604D16"/>
    <w:rsid w:val="00630949"/>
    <w:rsid w:val="00640C1F"/>
    <w:rsid w:val="00647945"/>
    <w:rsid w:val="00680B83"/>
    <w:rsid w:val="00690E66"/>
    <w:rsid w:val="006918BA"/>
    <w:rsid w:val="0069603C"/>
    <w:rsid w:val="00696174"/>
    <w:rsid w:val="006A6A6D"/>
    <w:rsid w:val="006B3DE1"/>
    <w:rsid w:val="006B529B"/>
    <w:rsid w:val="006C0596"/>
    <w:rsid w:val="006F35B5"/>
    <w:rsid w:val="006F7AED"/>
    <w:rsid w:val="0071008F"/>
    <w:rsid w:val="00714D70"/>
    <w:rsid w:val="007213C1"/>
    <w:rsid w:val="00733383"/>
    <w:rsid w:val="0073533E"/>
    <w:rsid w:val="0075683C"/>
    <w:rsid w:val="007624EA"/>
    <w:rsid w:val="00763947"/>
    <w:rsid w:val="007656BD"/>
    <w:rsid w:val="007A22F0"/>
    <w:rsid w:val="007A273C"/>
    <w:rsid w:val="007A4DD4"/>
    <w:rsid w:val="007C72B3"/>
    <w:rsid w:val="007C736D"/>
    <w:rsid w:val="007E2C5B"/>
    <w:rsid w:val="007E4144"/>
    <w:rsid w:val="00811147"/>
    <w:rsid w:val="0082110D"/>
    <w:rsid w:val="00831D1D"/>
    <w:rsid w:val="0084129B"/>
    <w:rsid w:val="00857E08"/>
    <w:rsid w:val="008643A1"/>
    <w:rsid w:val="00877157"/>
    <w:rsid w:val="008A2A98"/>
    <w:rsid w:val="008B4FB4"/>
    <w:rsid w:val="008C063F"/>
    <w:rsid w:val="008C1941"/>
    <w:rsid w:val="008C55F3"/>
    <w:rsid w:val="008C75C7"/>
    <w:rsid w:val="008D736E"/>
    <w:rsid w:val="008E1B37"/>
    <w:rsid w:val="00916686"/>
    <w:rsid w:val="009268A8"/>
    <w:rsid w:val="0093279F"/>
    <w:rsid w:val="00941E20"/>
    <w:rsid w:val="00943D56"/>
    <w:rsid w:val="009478D6"/>
    <w:rsid w:val="00974353"/>
    <w:rsid w:val="0097482C"/>
    <w:rsid w:val="009A2B2D"/>
    <w:rsid w:val="009B0224"/>
    <w:rsid w:val="009C7E8D"/>
    <w:rsid w:val="009D406F"/>
    <w:rsid w:val="009E591B"/>
    <w:rsid w:val="009F12BC"/>
    <w:rsid w:val="009F5B64"/>
    <w:rsid w:val="00A317B5"/>
    <w:rsid w:val="00A61F5F"/>
    <w:rsid w:val="00A624F2"/>
    <w:rsid w:val="00A71EB9"/>
    <w:rsid w:val="00A77E16"/>
    <w:rsid w:val="00A924BC"/>
    <w:rsid w:val="00AA38F0"/>
    <w:rsid w:val="00AB1214"/>
    <w:rsid w:val="00AD573C"/>
    <w:rsid w:val="00AE0032"/>
    <w:rsid w:val="00AE3DED"/>
    <w:rsid w:val="00AE7359"/>
    <w:rsid w:val="00B06F72"/>
    <w:rsid w:val="00B16476"/>
    <w:rsid w:val="00B175B2"/>
    <w:rsid w:val="00B23B84"/>
    <w:rsid w:val="00B258DA"/>
    <w:rsid w:val="00B42097"/>
    <w:rsid w:val="00B47BB0"/>
    <w:rsid w:val="00B627E4"/>
    <w:rsid w:val="00B9164A"/>
    <w:rsid w:val="00B9480F"/>
    <w:rsid w:val="00BA037D"/>
    <w:rsid w:val="00BC4AFA"/>
    <w:rsid w:val="00BE2B10"/>
    <w:rsid w:val="00C22775"/>
    <w:rsid w:val="00C371EF"/>
    <w:rsid w:val="00C50664"/>
    <w:rsid w:val="00CB04F1"/>
    <w:rsid w:val="00CB0851"/>
    <w:rsid w:val="00CB6FD6"/>
    <w:rsid w:val="00CC6883"/>
    <w:rsid w:val="00CE0207"/>
    <w:rsid w:val="00CF75DB"/>
    <w:rsid w:val="00CF7E42"/>
    <w:rsid w:val="00D070F5"/>
    <w:rsid w:val="00D2055D"/>
    <w:rsid w:val="00D25BDA"/>
    <w:rsid w:val="00D3472A"/>
    <w:rsid w:val="00D40FC0"/>
    <w:rsid w:val="00D436A6"/>
    <w:rsid w:val="00D50C0F"/>
    <w:rsid w:val="00D638DE"/>
    <w:rsid w:val="00D934A9"/>
    <w:rsid w:val="00DA131C"/>
    <w:rsid w:val="00DD1EA6"/>
    <w:rsid w:val="00DE48E4"/>
    <w:rsid w:val="00E41413"/>
    <w:rsid w:val="00E4694F"/>
    <w:rsid w:val="00E55F0A"/>
    <w:rsid w:val="00E57005"/>
    <w:rsid w:val="00E57D2A"/>
    <w:rsid w:val="00E60C6E"/>
    <w:rsid w:val="00E62650"/>
    <w:rsid w:val="00EE16E9"/>
    <w:rsid w:val="00EE53F5"/>
    <w:rsid w:val="00EF507B"/>
    <w:rsid w:val="00EF7EA0"/>
    <w:rsid w:val="00F31148"/>
    <w:rsid w:val="00F357A3"/>
    <w:rsid w:val="00F44CFF"/>
    <w:rsid w:val="00F6622E"/>
    <w:rsid w:val="00F717D9"/>
    <w:rsid w:val="00F93091"/>
    <w:rsid w:val="00FB384D"/>
    <w:rsid w:val="00FC5326"/>
    <w:rsid w:val="00FC767F"/>
    <w:rsid w:val="00FF138E"/>
    <w:rsid w:val="00FF16C8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38AFF-013E-4E70-9535-6E913751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70F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C4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6598-C903-4C51-A9DF-C6A14C7E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района</vt:lpstr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района</dc:title>
  <dc:subject/>
  <dc:creator>Вера Сидорова</dc:creator>
  <cp:keywords/>
  <dc:description/>
  <cp:lastModifiedBy>Barahtina</cp:lastModifiedBy>
  <cp:revision>21</cp:revision>
  <cp:lastPrinted>2019-11-13T07:45:00Z</cp:lastPrinted>
  <dcterms:created xsi:type="dcterms:W3CDTF">2019-11-11T06:48:00Z</dcterms:created>
  <dcterms:modified xsi:type="dcterms:W3CDTF">2019-11-26T04:59:00Z</dcterms:modified>
</cp:coreProperties>
</file>