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DD" w:rsidRPr="00682A25" w:rsidRDefault="006570DD" w:rsidP="00682A25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муниципального района «Тунгиро-Олёкминский район»</w:t>
      </w:r>
      <w:r w:rsidR="00682A25"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</w:p>
    <w:p w:rsidR="006570DD" w:rsidRPr="00682A25" w:rsidRDefault="006570DD" w:rsidP="006570D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570DD" w:rsidRPr="00682A25" w:rsidRDefault="006570DD" w:rsidP="006570D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570DD" w:rsidRPr="00682A25" w:rsidRDefault="006570DD" w:rsidP="006570D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П О С Т А Н О В Л Е Н И Е     </w:t>
      </w:r>
    </w:p>
    <w:p w:rsidR="006570DD" w:rsidRPr="006570DD" w:rsidRDefault="006570DD" w:rsidP="00657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70DD" w:rsidRPr="006570DD" w:rsidRDefault="006570DD" w:rsidP="00657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70DD" w:rsidRPr="006570DD" w:rsidRDefault="006570DD" w:rsidP="006570DD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70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6570DD" w:rsidRPr="00682A25" w:rsidRDefault="00F44D98" w:rsidP="006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6570DD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2019 года</w:t>
      </w:r>
      <w:r w:rsidR="006570DD"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570DD"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570DD" w:rsidRPr="00682A2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6570DD"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570DD"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570DD" w:rsidRPr="00682A2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FD72BE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6570DD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570DD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№  </w:t>
      </w:r>
      <w:r w:rsidR="00FD72BE" w:rsidRPr="00682A25">
        <w:rPr>
          <w:rFonts w:ascii="Arial" w:eastAsia="Times New Roman" w:hAnsi="Arial" w:cs="Arial"/>
          <w:sz w:val="24"/>
          <w:szCs w:val="24"/>
          <w:lang w:eastAsia="ru-RU"/>
        </w:rPr>
        <w:t>243</w:t>
      </w:r>
      <w:proofErr w:type="gramEnd"/>
    </w:p>
    <w:p w:rsidR="00682A25" w:rsidRDefault="00682A25" w:rsidP="00682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2A25" w:rsidRPr="00682A25" w:rsidRDefault="00682A25" w:rsidP="00682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с. Тупик</w:t>
      </w:r>
    </w:p>
    <w:p w:rsidR="00682A25" w:rsidRPr="00682A25" w:rsidRDefault="00682A25" w:rsidP="00682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70DD" w:rsidRPr="006570DD" w:rsidRDefault="006570DD" w:rsidP="00657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A25" w:rsidRDefault="002860DF" w:rsidP="00682A25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6570DD"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>Порядка взаимодействия органов и учреждений системы профилактики безнадзорности и</w:t>
      </w:r>
      <w:r w:rsidR="006570DD"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>правонарушений несовершеннолетних</w:t>
      </w:r>
      <w:r w:rsidR="006570DD"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в </w:t>
      </w:r>
      <w:r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организации индивидуальной профилактической работы с несовершеннолетними и семьями, находящимися в социально опасном положении, на территории </w:t>
      </w:r>
      <w:r w:rsidR="006570DD"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>Тунгиро-Олёкминского района»</w:t>
      </w:r>
      <w:r w:rsidR="00682A25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2860DF" w:rsidRPr="00682A25" w:rsidRDefault="002860DF" w:rsidP="00682A25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2A2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6570DD" w:rsidRDefault="006570DD" w:rsidP="006570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DD" w:rsidRPr="00682A25" w:rsidRDefault="002860DF" w:rsidP="00F44D98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24.06.1999 №120-ФЗ «Об основах профилактики безнадзорности и правонарушений несовершеннолетних</w:t>
      </w:r>
      <w:r w:rsidR="006570DD" w:rsidRPr="00682A25">
        <w:rPr>
          <w:rFonts w:ascii="Arial" w:hAnsi="Arial" w:cs="Arial"/>
          <w:sz w:val="24"/>
          <w:szCs w:val="24"/>
          <w:lang w:eastAsia="ru-RU"/>
        </w:rPr>
        <w:t>», в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целях комплексного решения проблем защиты и восстановления прав и законных интересов несовершеннолетних, выявления и устранения причин и условий, способствующих безнадзорности, беспризорности и правонарушениям несовершеннолетних, </w:t>
      </w:r>
      <w:r w:rsidR="006570DD" w:rsidRPr="00682A25">
        <w:rPr>
          <w:rFonts w:ascii="Arial" w:eastAsia="Calibri" w:hAnsi="Arial" w:cs="Arial"/>
          <w:sz w:val="24"/>
          <w:szCs w:val="24"/>
        </w:rPr>
        <w:t>руководствуясь ст. 24 Устава муниципального района «Тунгиро-Олёкминский район», постановляет:</w:t>
      </w:r>
    </w:p>
    <w:p w:rsidR="002860DF" w:rsidRPr="00682A25" w:rsidRDefault="002860DF" w:rsidP="00F44D98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1. Утвердить прилагаемый Порядок взаимодействия органов и учреждений системы профилактики безнадзорности и пра</w:t>
      </w:r>
      <w:r w:rsidR="006570DD" w:rsidRPr="00682A25">
        <w:rPr>
          <w:rFonts w:ascii="Arial" w:hAnsi="Arial" w:cs="Arial"/>
          <w:sz w:val="24"/>
          <w:szCs w:val="24"/>
          <w:lang w:eastAsia="ru-RU"/>
        </w:rPr>
        <w:t xml:space="preserve">вонарушений несовершеннолетних в 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организации индивидуальной профилактической работы с несовершеннолетними и семьями, находящимися в социально опасном положении, на территории </w:t>
      </w:r>
      <w:r w:rsidR="006570DD" w:rsidRPr="00682A25">
        <w:rPr>
          <w:rFonts w:ascii="Arial" w:hAnsi="Arial" w:cs="Arial"/>
          <w:sz w:val="24"/>
          <w:szCs w:val="24"/>
          <w:lang w:eastAsia="ru-RU"/>
        </w:rPr>
        <w:t>Тунгиро-Олёкминского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района, согласно </w:t>
      </w:r>
      <w:r w:rsidR="006570DD" w:rsidRPr="00682A25">
        <w:rPr>
          <w:rFonts w:ascii="Arial" w:hAnsi="Arial" w:cs="Arial"/>
          <w:sz w:val="24"/>
          <w:szCs w:val="24"/>
          <w:lang w:eastAsia="ru-RU"/>
        </w:rPr>
        <w:t>приложению,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2860DF" w:rsidRPr="00682A25" w:rsidRDefault="002860DF" w:rsidP="00F44D98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2. Контроль за исполнением настоящего постановления возложить на </w:t>
      </w:r>
      <w:r w:rsidR="006570DD" w:rsidRPr="00682A25">
        <w:rPr>
          <w:rFonts w:ascii="Arial" w:hAnsi="Arial" w:cs="Arial"/>
          <w:sz w:val="24"/>
          <w:szCs w:val="24"/>
          <w:lang w:eastAsia="ru-RU"/>
        </w:rPr>
        <w:t>помощника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главы </w:t>
      </w:r>
      <w:r w:rsidR="006570DD" w:rsidRPr="00682A25">
        <w:rPr>
          <w:rFonts w:ascii="Arial" w:hAnsi="Arial" w:cs="Arial"/>
          <w:sz w:val="24"/>
          <w:szCs w:val="24"/>
          <w:lang w:eastAsia="ru-RU"/>
        </w:rPr>
        <w:t>по социальным вопросам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6570DD" w:rsidRPr="00682A25">
        <w:rPr>
          <w:rFonts w:ascii="Arial" w:hAnsi="Arial" w:cs="Arial"/>
          <w:sz w:val="24"/>
          <w:szCs w:val="24"/>
          <w:lang w:eastAsia="ru-RU"/>
        </w:rPr>
        <w:t>муниципального района «Тунгиро-Олёкминский район» О</w:t>
      </w:r>
      <w:r w:rsidRPr="00682A25">
        <w:rPr>
          <w:rFonts w:ascii="Arial" w:hAnsi="Arial" w:cs="Arial"/>
          <w:sz w:val="24"/>
          <w:szCs w:val="24"/>
          <w:lang w:eastAsia="ru-RU"/>
        </w:rPr>
        <w:t>.</w:t>
      </w:r>
      <w:r w:rsidR="006570DD" w:rsidRPr="00682A25">
        <w:rPr>
          <w:rFonts w:ascii="Arial" w:hAnsi="Arial" w:cs="Arial"/>
          <w:sz w:val="24"/>
          <w:szCs w:val="24"/>
          <w:lang w:eastAsia="ru-RU"/>
        </w:rPr>
        <w:t>Э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spellStart"/>
      <w:r w:rsidR="006570DD" w:rsidRPr="00682A25">
        <w:rPr>
          <w:rFonts w:ascii="Arial" w:hAnsi="Arial" w:cs="Arial"/>
          <w:sz w:val="24"/>
          <w:szCs w:val="24"/>
          <w:lang w:eastAsia="ru-RU"/>
        </w:rPr>
        <w:t>Тельневу</w:t>
      </w:r>
      <w:proofErr w:type="spellEnd"/>
      <w:r w:rsidR="006570DD" w:rsidRPr="00682A25">
        <w:rPr>
          <w:rFonts w:ascii="Arial" w:hAnsi="Arial" w:cs="Arial"/>
          <w:sz w:val="24"/>
          <w:szCs w:val="24"/>
          <w:lang w:eastAsia="ru-RU"/>
        </w:rPr>
        <w:t>.</w:t>
      </w:r>
    </w:p>
    <w:p w:rsidR="002860DF" w:rsidRPr="00682A25" w:rsidRDefault="002860DF" w:rsidP="00F44D98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 момента его подписания.</w:t>
      </w:r>
    </w:p>
    <w:p w:rsidR="00F44D98" w:rsidRPr="00682A25" w:rsidRDefault="00F44D98" w:rsidP="006570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4D98" w:rsidRDefault="00F44D98" w:rsidP="006570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82A25" w:rsidRPr="00682A25" w:rsidRDefault="00682A25" w:rsidP="006570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70DD" w:rsidRPr="00682A25" w:rsidRDefault="006570DD" w:rsidP="006570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2A25">
        <w:rPr>
          <w:rFonts w:ascii="Arial" w:eastAsia="Calibri" w:hAnsi="Arial" w:cs="Arial"/>
          <w:sz w:val="24"/>
          <w:szCs w:val="24"/>
        </w:rPr>
        <w:t>Глава муниципального района</w:t>
      </w:r>
    </w:p>
    <w:p w:rsidR="006570DD" w:rsidRPr="00682A25" w:rsidRDefault="006570DD" w:rsidP="006570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2A25">
        <w:rPr>
          <w:rFonts w:ascii="Arial" w:eastAsia="Calibri" w:hAnsi="Arial" w:cs="Arial"/>
          <w:sz w:val="24"/>
          <w:szCs w:val="24"/>
        </w:rPr>
        <w:t xml:space="preserve">«Тунгиро-Олёкминский </w:t>
      </w:r>
      <w:proofErr w:type="gramStart"/>
      <w:r w:rsidRPr="00682A25">
        <w:rPr>
          <w:rFonts w:ascii="Arial" w:eastAsia="Calibri" w:hAnsi="Arial" w:cs="Arial"/>
          <w:sz w:val="24"/>
          <w:szCs w:val="24"/>
        </w:rPr>
        <w:t xml:space="preserve">район»   </w:t>
      </w:r>
      <w:proofErr w:type="gramEnd"/>
      <w:r w:rsidRPr="00682A25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682A25">
        <w:rPr>
          <w:rFonts w:ascii="Arial" w:eastAsia="Calibri" w:hAnsi="Arial" w:cs="Arial"/>
          <w:sz w:val="24"/>
          <w:szCs w:val="24"/>
        </w:rPr>
        <w:t xml:space="preserve">                  </w:t>
      </w:r>
      <w:bookmarkStart w:id="0" w:name="_GoBack"/>
      <w:bookmarkEnd w:id="0"/>
      <w:r w:rsidRPr="00682A25">
        <w:rPr>
          <w:rFonts w:ascii="Arial" w:eastAsia="Calibri" w:hAnsi="Arial" w:cs="Arial"/>
          <w:sz w:val="24"/>
          <w:szCs w:val="24"/>
        </w:rPr>
        <w:t xml:space="preserve">     М.Н. Ефанов</w:t>
      </w:r>
    </w:p>
    <w:p w:rsidR="00F44D98" w:rsidRPr="00682A25" w:rsidRDefault="00F44D98" w:rsidP="002860DF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0DF" w:rsidRPr="00682A25" w:rsidRDefault="002860DF" w:rsidP="002860DF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2860DF" w:rsidRPr="00682A25" w:rsidRDefault="002860DF" w:rsidP="002860DF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0DF" w:rsidRPr="00682A25" w:rsidRDefault="00432C6D" w:rsidP="002860DF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главы администрации муниципального района «Тунгиро-Олёкминский район» </w:t>
      </w:r>
      <w:r w:rsidR="002860DF"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 края</w:t>
      </w:r>
    </w:p>
    <w:p w:rsidR="002860DF" w:rsidRPr="00682A25" w:rsidRDefault="00432C6D" w:rsidP="002860DF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46701"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2860DF"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 w:rsidR="002860DF"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</w:t>
      </w:r>
      <w:r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2860DF"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346701" w:rsidRPr="0068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243</w:t>
      </w:r>
    </w:p>
    <w:p w:rsidR="002860DF" w:rsidRPr="00682A25" w:rsidRDefault="002860DF" w:rsidP="002860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860DF" w:rsidRPr="00682A25" w:rsidRDefault="002860DF" w:rsidP="002860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860DF" w:rsidRPr="00682A25" w:rsidRDefault="002860DF" w:rsidP="002860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2860DF" w:rsidRPr="00682A25" w:rsidRDefault="002860DF" w:rsidP="002860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взаимодействия органов и учреждений системы профилактики безнадзорности и правонарушений несовершеннолетних</w:t>
      </w:r>
      <w:r w:rsidR="006570DD" w:rsidRPr="00682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</w:t>
      </w:r>
      <w:r w:rsidRPr="00682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организации индивидуальной профилактической работы с несовершеннолетними, находящимися в социально опасном положении, и их семьями на территории Тунгиро-Олёкминского района</w:t>
      </w:r>
    </w:p>
    <w:p w:rsidR="002860DF" w:rsidRPr="00682A25" w:rsidRDefault="002860DF" w:rsidP="002860D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1.1. Настоящий Порядок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признанными находящимися в социально опасном положении (далее именуется - Порядок), разработан в целях профилактики безнадзорности и правонарушений несовершеннолетних, находящихся в социально опасном положении, проживающих на территории Тунгиро-Олёкминского муниципального района.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1.2. Порядок разработан в соответствии с Федеральным законом от 24.06.1999 г. № 120-ФЗ «Об основах профилактики безнадзорности и правонарушений несовершеннолетних», с учетом полномочий органов местного самоуправления, предусмотренных федеральным законодательством и законодательством Забайкальского края.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1.3. Основными органами, уполномоченными проводить индивидуальную профилактическую работу с несовершеннолетними и семьями, находящимися в социально опасном положении, на территории Тунгиро-Олёкминского муниципального района являются: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- комиссия по делам несовершеннолетних и защите их прав администрации Тунгиро-Олёкминского муниципального района;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- Отдел образования администрации муниципального района «Тунгиро-Олёкминский район» Забайкальского края;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682A25">
        <w:rPr>
          <w:rFonts w:ascii="Arial" w:eastAsia="Calibri" w:hAnsi="Arial" w:cs="Arial"/>
          <w:sz w:val="24"/>
          <w:szCs w:val="24"/>
        </w:rPr>
        <w:t>Тунгиро-Олёкминский отдел ГКУ «КЦСЗН»;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682A25">
        <w:rPr>
          <w:rFonts w:ascii="Arial" w:eastAsia="Calibri" w:hAnsi="Arial" w:cs="Arial"/>
          <w:sz w:val="24"/>
          <w:szCs w:val="24"/>
        </w:rPr>
        <w:t>участковая больница с. Тупик ГУЗ «Могочинская ЦРБ»</w:t>
      </w:r>
      <w:r w:rsidRPr="00682A25">
        <w:rPr>
          <w:rFonts w:ascii="Arial" w:hAnsi="Arial" w:cs="Arial"/>
          <w:sz w:val="24"/>
          <w:szCs w:val="24"/>
          <w:lang w:eastAsia="ru-RU"/>
        </w:rPr>
        <w:t>;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682A25">
        <w:rPr>
          <w:rFonts w:ascii="Arial" w:eastAsia="Calibri" w:hAnsi="Arial" w:cs="Arial"/>
          <w:sz w:val="24"/>
          <w:szCs w:val="24"/>
        </w:rPr>
        <w:t>ГКУ КЦЗН Могочинского, Тунгиро-Олёкминского отдела Забайкальского края</w:t>
      </w:r>
      <w:r w:rsidRPr="00682A25">
        <w:rPr>
          <w:rFonts w:ascii="Arial" w:hAnsi="Arial" w:cs="Arial"/>
          <w:sz w:val="24"/>
          <w:szCs w:val="24"/>
          <w:lang w:eastAsia="ru-RU"/>
        </w:rPr>
        <w:t>;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-</w:t>
      </w:r>
      <w:r w:rsidR="00CA6845" w:rsidRPr="00682A25">
        <w:rPr>
          <w:rFonts w:ascii="Arial" w:hAnsi="Arial" w:cs="Arial"/>
          <w:sz w:val="24"/>
          <w:szCs w:val="24"/>
          <w:lang w:eastAsia="ru-RU"/>
        </w:rPr>
        <w:t xml:space="preserve"> УМВД РФ по Забайкальскому краю МО МВД России «Могочинский»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2A25">
        <w:rPr>
          <w:rFonts w:ascii="Arial" w:eastAsia="Calibri" w:hAnsi="Arial" w:cs="Arial"/>
          <w:sz w:val="24"/>
          <w:szCs w:val="24"/>
        </w:rPr>
        <w:t>Пункт полиции по Тунгиро-Олёкминскому району</w:t>
      </w:r>
      <w:r w:rsidRPr="00682A25">
        <w:rPr>
          <w:rFonts w:ascii="Arial" w:hAnsi="Arial" w:cs="Arial"/>
          <w:sz w:val="24"/>
          <w:szCs w:val="24"/>
          <w:lang w:eastAsia="ru-RU"/>
        </w:rPr>
        <w:t>;</w:t>
      </w:r>
    </w:p>
    <w:p w:rsidR="002860DF" w:rsidRPr="00682A25" w:rsidRDefault="002860DF" w:rsidP="002860D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682A25">
        <w:rPr>
          <w:rFonts w:ascii="Arial" w:eastAsia="Calibri" w:hAnsi="Arial" w:cs="Arial"/>
          <w:sz w:val="24"/>
          <w:szCs w:val="24"/>
        </w:rPr>
        <w:t>Отдел культуры, спорта и молодёжной политики администрации муниципального района «Тунгиро-Олёкминский район» Забайкальского края</w:t>
      </w:r>
      <w:r w:rsidRPr="00682A25">
        <w:rPr>
          <w:rFonts w:ascii="Arial" w:hAnsi="Arial" w:cs="Arial"/>
          <w:sz w:val="24"/>
          <w:szCs w:val="24"/>
          <w:lang w:eastAsia="ru-RU"/>
        </w:rPr>
        <w:t>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Органом, осуществляющим координацию проведения индивидуальной профилактической работы с несовершеннолетними и семьями, находящимися в социально опасном положении, является комиссия по делам несовершеннолетних и защите их прав </w:t>
      </w:r>
      <w:r w:rsidR="00C3237D" w:rsidRPr="00682A25">
        <w:rPr>
          <w:rFonts w:ascii="Arial" w:hAnsi="Arial" w:cs="Arial"/>
          <w:sz w:val="24"/>
          <w:szCs w:val="24"/>
          <w:lang w:eastAsia="ru-RU"/>
        </w:rPr>
        <w:t>Тунгиро-Олёкминского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муниципального района (далее – КДН и ЗП).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lastRenderedPageBreak/>
        <w:t>1.4. Правовым основанием для начала индивидуальной профилактической работы с несовершеннолетними и семьями, находящимися в социально опасном положении, является постановление КДН и ЗП.</w:t>
      </w:r>
    </w:p>
    <w:p w:rsidR="002860DF" w:rsidRPr="00682A25" w:rsidRDefault="002860DF" w:rsidP="002860D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2. Основные понятия</w:t>
      </w:r>
    </w:p>
    <w:p w:rsidR="00C3237D" w:rsidRPr="00682A25" w:rsidRDefault="00C3237D" w:rsidP="00C3237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2.1. В настоящем Порядке используются основные понятия, определенные Федеральными законами от 24.06.1999 №120-ФЗ «Об основах профилактики безнадзорности и правонарушений несовершеннолетних», от 24.07.1998 № 124-ФЗ «Об основных гарантиях прав ребенка в Российской Федерации", ведомственными нормативными актами, используемые в работе с несовершеннолетними и семьями, находящимися в социально опасном положении.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Беспризорный - безнадзорный, не имеющий места жительства и (или) места пребывания.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682A25">
        <w:rPr>
          <w:rFonts w:ascii="Arial" w:hAnsi="Arial" w:cs="Arial"/>
          <w:sz w:val="24"/>
          <w:szCs w:val="24"/>
          <w:lang w:eastAsia="ru-RU"/>
        </w:rPr>
        <w:t>Девиантное</w:t>
      </w:r>
      <w:proofErr w:type="spellEnd"/>
      <w:r w:rsidRPr="00682A25">
        <w:rPr>
          <w:rFonts w:ascii="Arial" w:hAnsi="Arial" w:cs="Arial"/>
          <w:sz w:val="24"/>
          <w:szCs w:val="24"/>
          <w:lang w:eastAsia="ru-RU"/>
        </w:rPr>
        <w:t xml:space="preserve"> поведение - поведение, характеризующееся устойчивым, повторяющимся нарушением социальных норм и правил; поступки, действия человека, не соответствующие официально установленным или фактически сложившимся в обществе нормам и правилам.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Жестокое обращение с детьми - нанесение физического, психологического, эмоционального ущерба ребенку путем умышленного действия, а также пренебрежение родителями, воспитателями, другими лицами обязанностями по отношению к нему, наносящее вред его физическому и психическому развитию.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Насилие - умышленное применение различных форм принуждения в отношении, человека,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Несовершеннолетний, находящийся в социально опасном положении,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правонарушения или антиобщественные действия.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Семья, находящаяся в социально опасном положении, - семья, имеющая детей,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C3237D" w:rsidRPr="00682A25" w:rsidRDefault="00C3237D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lastRenderedPageBreak/>
        <w:t>Основными критериями отнесения семей к семьям, находящимся в социально опасном положении, являются:</w:t>
      </w:r>
    </w:p>
    <w:p w:rsidR="002860DF" w:rsidRPr="00682A25" w:rsidRDefault="002860DF" w:rsidP="00C3237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- 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условий);</w:t>
      </w:r>
    </w:p>
    <w:p w:rsidR="002860DF" w:rsidRPr="00682A25" w:rsidRDefault="002860DF" w:rsidP="00C3237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- отсутствие условий для воспитания детей (отсутствие жилья, постоянной работы у родителей, контроля за воспитанием и обучением детей);</w:t>
      </w:r>
    </w:p>
    <w:p w:rsidR="002860DF" w:rsidRPr="00682A25" w:rsidRDefault="002860DF" w:rsidP="00C3237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- жестокое обращение с детьми со стороны родителей;</w:t>
      </w:r>
    </w:p>
    <w:p w:rsidR="002860DF" w:rsidRPr="00682A25" w:rsidRDefault="002860DF" w:rsidP="00C3237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- отсутствие личного примера в воспитании детей со стороны родителей (пьянство, употребление наркотических средств, аморальный образ жизни);</w:t>
      </w:r>
    </w:p>
    <w:p w:rsidR="002860DF" w:rsidRPr="00682A25" w:rsidRDefault="002860DF" w:rsidP="00C3237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- вовлечение детей в противоправные действия (попрошайничество, проституция, совершение преступлений).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2860DF" w:rsidRPr="00682A25" w:rsidRDefault="002860DF" w:rsidP="00C3237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Межведомственная индивидуальная программа социальной реабилитации несовершеннолетнего и семьи, находящейся в социально опасном положении, - форма ведения документации. Содержит подробные записи о семье, ребенке, начальную информацию о социальном, психологическом статусе, состоянии здоровья, социальном и индивидуальном развитии, задачи коррекционно-реабилитационной работы, комплекс необходимых мер, реализуемых специалистами учреждений системы профилактики и ориентированных на реабилитацию конкретного ребенка и его семьи, данные о происходящих в семье изменениях.</w:t>
      </w:r>
    </w:p>
    <w:p w:rsidR="00C3237D" w:rsidRPr="00682A25" w:rsidRDefault="00C3237D" w:rsidP="00C3237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860DF" w:rsidRPr="00682A25" w:rsidRDefault="002860DF" w:rsidP="00C3237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3. Полномочия субъектов системы профилактики</w:t>
      </w:r>
    </w:p>
    <w:p w:rsidR="002860DF" w:rsidRPr="00682A25" w:rsidRDefault="002860DF" w:rsidP="00C3237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безнадзорности и правонарушений несовершеннолетних</w:t>
      </w:r>
    </w:p>
    <w:p w:rsidR="002860DF" w:rsidRPr="00682A25" w:rsidRDefault="002860DF" w:rsidP="00F4472A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3.1. </w:t>
      </w:r>
      <w:r w:rsidRPr="00682A25">
        <w:rPr>
          <w:rFonts w:ascii="Arial" w:hAnsi="Arial" w:cs="Arial"/>
          <w:b/>
          <w:sz w:val="24"/>
          <w:szCs w:val="24"/>
          <w:lang w:eastAsia="ru-RU"/>
        </w:rPr>
        <w:t>Комиссия по делам несовершеннолетних и защите их прав:</w:t>
      </w:r>
    </w:p>
    <w:p w:rsidR="002860DF" w:rsidRPr="00682A25" w:rsidRDefault="002860DF" w:rsidP="00F4472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а) организует работу по выявлению несовершеннолетних и семей, находящихся в социально опасном положении, и признает их таковыми на заседании комиссии;</w:t>
      </w:r>
    </w:p>
    <w:p w:rsidR="002860DF" w:rsidRPr="00682A25" w:rsidRDefault="002860DF" w:rsidP="00F4472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б) организует межведомственную индивидуальную профилактическую работу с несовершеннолетними и семьями, находящимися в социально опасном положении;</w:t>
      </w:r>
    </w:p>
    <w:p w:rsidR="002860DF" w:rsidRPr="00682A25" w:rsidRDefault="002860DF" w:rsidP="00F4472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в) рассматривает на заседаниях вопросы по профилактике безнадзорности и правонарушений несовершеннолетних, защите прав детей, оставшихся без попечения родителей, работе с семьями, находящимися в социально опасном положении, заслушивает отчеты организаций и учреждений, уполномоченных проводить индивидуальную профилактическую работу по указанным вопросам;</w:t>
      </w:r>
    </w:p>
    <w:p w:rsidR="002860DF" w:rsidRPr="00682A25" w:rsidRDefault="002860DF" w:rsidP="00F4472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г) анализирует работу организаций и учреждений, уполномоченных проводить индивидуальную профилактическую работу с несовершеннолетними и семьями, находящимися в социально опасном положении, с несовершеннолетними, состоящими на учете в органах внутренних дел, принимает решения по результатам анализа;</w:t>
      </w:r>
    </w:p>
    <w:p w:rsidR="002860DF" w:rsidRPr="00682A25" w:rsidRDefault="002860DF" w:rsidP="00F4472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д) организует изучение условий проживания в семьях с несовершеннолетними детьми при поступлении от органов и учреждений системы профилактики и граждан информации о семейном неблагополучии;</w:t>
      </w:r>
    </w:p>
    <w:p w:rsidR="002860DF" w:rsidRPr="00682A25" w:rsidRDefault="002860DF" w:rsidP="00F4472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е) координирует обеспечение условий оказания психологической помощи несовершеннолетним, пострадавшим в результате преступных посягательств, </w:t>
      </w:r>
      <w:r w:rsidRPr="00682A25">
        <w:rPr>
          <w:rFonts w:ascii="Arial" w:hAnsi="Arial" w:cs="Arial"/>
          <w:sz w:val="24"/>
          <w:szCs w:val="24"/>
          <w:lang w:eastAsia="ru-RU"/>
        </w:rPr>
        <w:lastRenderedPageBreak/>
        <w:t xml:space="preserve">при получении информации от </w:t>
      </w:r>
      <w:r w:rsidR="00121E96" w:rsidRPr="00682A25">
        <w:rPr>
          <w:rFonts w:ascii="Arial" w:hAnsi="Arial" w:cs="Arial"/>
          <w:sz w:val="24"/>
          <w:szCs w:val="24"/>
          <w:lang w:eastAsia="ru-RU"/>
        </w:rPr>
        <w:t>Пункта полиции по Тунгиро-Олёкминскому району</w:t>
      </w:r>
      <w:r w:rsidRPr="00682A25">
        <w:rPr>
          <w:rFonts w:ascii="Arial" w:hAnsi="Arial" w:cs="Arial"/>
          <w:sz w:val="24"/>
          <w:szCs w:val="24"/>
          <w:lang w:eastAsia="ru-RU"/>
        </w:rPr>
        <w:t>, информирует последний о принятых мерах;</w:t>
      </w:r>
    </w:p>
    <w:p w:rsidR="002860DF" w:rsidRPr="00682A25" w:rsidRDefault="002860DF" w:rsidP="00F4472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ж) направляет постановления о признании семей, находящихся в социально опасном положении, вышедшими из такового положения, об утверждении межведомственной индивидуальной программы социальной реабилитации несовершеннолетнего (несовершеннолетних) и семьи в органы и учреждения системы профилактики безнадзорности и правонарушений несовершеннолетних;</w:t>
      </w:r>
    </w:p>
    <w:p w:rsidR="002860DF" w:rsidRPr="00682A25" w:rsidRDefault="002860DF" w:rsidP="00F4472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з) оказывает организационную, методическую, информационную пом</w:t>
      </w:r>
      <w:r w:rsidR="00121E96" w:rsidRPr="00682A25">
        <w:rPr>
          <w:rFonts w:ascii="Arial" w:hAnsi="Arial" w:cs="Arial"/>
          <w:sz w:val="24"/>
          <w:szCs w:val="24"/>
          <w:lang w:eastAsia="ru-RU"/>
        </w:rPr>
        <w:t xml:space="preserve">ощь организациям и учреждениям </w:t>
      </w:r>
      <w:r w:rsidRPr="00682A25">
        <w:rPr>
          <w:rFonts w:ascii="Arial" w:hAnsi="Arial" w:cs="Arial"/>
          <w:sz w:val="24"/>
          <w:szCs w:val="24"/>
          <w:lang w:eastAsia="ru-RU"/>
        </w:rPr>
        <w:t>по работе с несовершеннолетними и семьями, находящимися в социально опасном положении;</w:t>
      </w:r>
    </w:p>
    <w:p w:rsidR="002860DF" w:rsidRPr="00682A25" w:rsidRDefault="002860DF" w:rsidP="00F4472A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е) осуществляет учет сведений о несовершеннолетних и семьях, признанных находящимися в социально опасном положении, о несовершеннолетних, подвергшихся жестокому обращению со стороны родителей, иных законных представителей, состоящих на учете в органах внутренних дел, обвиняемых, подозреваемых, освобожденных, вернувшихся, осужденных несовершеннолетних.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DC7A73" w:rsidRPr="00682A25">
        <w:rPr>
          <w:rFonts w:ascii="Arial" w:eastAsia="Calibri" w:hAnsi="Arial" w:cs="Arial"/>
          <w:b/>
          <w:sz w:val="24"/>
          <w:szCs w:val="24"/>
        </w:rPr>
        <w:t xml:space="preserve">Тунгиро-Олёкминский отдел ГКУ «КЦСЗН» </w:t>
      </w:r>
      <w:r w:rsidRPr="00682A25">
        <w:rPr>
          <w:rFonts w:ascii="Arial" w:eastAsia="Times New Roman" w:hAnsi="Arial" w:cs="Arial"/>
          <w:b/>
          <w:sz w:val="24"/>
          <w:szCs w:val="24"/>
          <w:lang w:eastAsia="ru-RU"/>
        </w:rPr>
        <w:t>в рамках своих полномочий:</w:t>
      </w:r>
    </w:p>
    <w:p w:rsidR="002860DF" w:rsidRPr="00682A25" w:rsidRDefault="00DC7A73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а) выявляе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семьи, находящиеся в социально опасном положении;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б) информируе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КДН и ЗП, при необходимости – другие органы и учреждения системы профилактики безнадзорности и правонарушений о выявленных фактах нарушения прав и законных интересов несовершеннолетних;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в) организуе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работу специалистов учреждения по раннему выявлению признаков семейн</w:t>
      </w:r>
      <w:r w:rsidRPr="00682A25">
        <w:rPr>
          <w:rFonts w:ascii="Arial" w:hAnsi="Arial" w:cs="Arial"/>
          <w:sz w:val="24"/>
          <w:szCs w:val="24"/>
          <w:lang w:eastAsia="ru-RU"/>
        </w:rPr>
        <w:t>ого неблагополучия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;</w:t>
      </w:r>
    </w:p>
    <w:p w:rsidR="002860DF" w:rsidRPr="00682A25" w:rsidRDefault="002860DF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г) оказ</w:t>
      </w:r>
      <w:r w:rsidR="00820CD1" w:rsidRPr="00682A25">
        <w:rPr>
          <w:rFonts w:ascii="Arial" w:hAnsi="Arial" w:cs="Arial"/>
          <w:sz w:val="24"/>
          <w:szCs w:val="24"/>
          <w:lang w:eastAsia="ru-RU"/>
        </w:rPr>
        <w:t>ывае</w:t>
      </w:r>
      <w:r w:rsidR="00DC7A73" w:rsidRPr="00682A25">
        <w:rPr>
          <w:rFonts w:ascii="Arial" w:hAnsi="Arial" w:cs="Arial"/>
          <w:sz w:val="24"/>
          <w:szCs w:val="24"/>
          <w:lang w:eastAsia="ru-RU"/>
        </w:rPr>
        <w:t>т социально – экономические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и другие виды услуг семьям, женщинам и детям, в том числе по социальному обслуживанию несовершеннолетних, оставшихся без попечения родителей или законных представителей, и подготовку рекомендаций по их устройству с учетом их состояния здоровья;</w:t>
      </w:r>
    </w:p>
    <w:p w:rsidR="002860DF" w:rsidRPr="00682A25" w:rsidRDefault="00DC7A73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д</w:t>
      </w:r>
      <w:r w:rsidR="00820CD1" w:rsidRPr="00682A25">
        <w:rPr>
          <w:rFonts w:ascii="Arial" w:hAnsi="Arial" w:cs="Arial"/>
          <w:sz w:val="24"/>
          <w:szCs w:val="24"/>
          <w:lang w:eastAsia="ru-RU"/>
        </w:rPr>
        <w:t>) участвуе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в работе по профилактике безнадзорности, беспризорности, правонарушений несовершеннолетних; организации социального</w:t>
      </w:r>
      <w:r w:rsidR="00820CD1" w:rsidRPr="00682A25">
        <w:rPr>
          <w:rFonts w:ascii="Arial" w:hAnsi="Arial" w:cs="Arial"/>
          <w:sz w:val="24"/>
          <w:szCs w:val="24"/>
          <w:lang w:eastAsia="ru-RU"/>
        </w:rPr>
        <w:t xml:space="preserve"> сопровождения семей; содействуе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устройству несовершеннолетних, оставшихся без попечения родителей.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r w:rsidRPr="00682A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Отдел </w:t>
      </w:r>
      <w:r w:rsidR="00820CD1" w:rsidRPr="00682A25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администрации муниципального</w:t>
      </w:r>
      <w:r w:rsidRPr="00682A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20CD1" w:rsidRPr="00682A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района «Тунгиро-Олёкминский район» Забайкальского края </w:t>
      </w:r>
      <w:r w:rsidRPr="00682A25">
        <w:rPr>
          <w:rFonts w:ascii="Arial" w:eastAsia="Times New Roman" w:hAnsi="Arial" w:cs="Arial"/>
          <w:b/>
          <w:sz w:val="24"/>
          <w:szCs w:val="24"/>
          <w:lang w:eastAsia="ru-RU"/>
        </w:rPr>
        <w:t>в рамках своих полномочий: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а) выявляе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семьи с признаками социально опасного положения;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б) организуе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работу специалистов образовательных учреждений по раннему выявлению признаков семейн</w:t>
      </w:r>
      <w:r w:rsidRPr="00682A25">
        <w:rPr>
          <w:rFonts w:ascii="Arial" w:hAnsi="Arial" w:cs="Arial"/>
          <w:sz w:val="24"/>
          <w:szCs w:val="24"/>
          <w:lang w:eastAsia="ru-RU"/>
        </w:rPr>
        <w:t>ого неблагополучия и обеспечивае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психологическое и педагогическое сопровождение семей, нуждающихся в данных услугах, находящихся в социально опасном положении;</w:t>
      </w:r>
    </w:p>
    <w:p w:rsidR="002860DF" w:rsidRPr="00682A25" w:rsidRDefault="002860DF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в) в случаях возможного подтверждения информации о семейном неблагополучии, наличии фактов жестокого обращения с несовершеннолетними, нарушения прав и законных интерес</w:t>
      </w:r>
      <w:r w:rsidR="00820CD1" w:rsidRPr="00682A25">
        <w:rPr>
          <w:rFonts w:ascii="Arial" w:hAnsi="Arial" w:cs="Arial"/>
          <w:sz w:val="24"/>
          <w:szCs w:val="24"/>
          <w:lang w:eastAsia="ru-RU"/>
        </w:rPr>
        <w:t>ов несовершеннолетних информируе</w:t>
      </w:r>
      <w:r w:rsidRPr="00682A25">
        <w:rPr>
          <w:rFonts w:ascii="Arial" w:hAnsi="Arial" w:cs="Arial"/>
          <w:sz w:val="24"/>
          <w:szCs w:val="24"/>
          <w:lang w:eastAsia="ru-RU"/>
        </w:rPr>
        <w:t>т КДН и ЗП, при необходимости – другие органы и учреждения системы профилактики безнадзорности и правонарушений;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г) изучае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 xml:space="preserve">т взаимоотношения в семьях с несовершеннолетними детьми с признаками семейного неблагополучия, в том числе, в семьях, в которых 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lastRenderedPageBreak/>
        <w:t>несовершеннолетние совершили общественно-опасное деяние; в которые вернулись лица, освобожденные из мест лишения свободы, ранее осужденные за преступления, связанные с незаконным оборотом наркотических средств, преступления, связанные с половой неприкосновенностью несовершеннолетних;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д) обеспечивае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получение несовершеннолетними среднего (полного) общего образования;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е) организуе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оздоровление, отдых, досуг и занятость несовершеннолетних в летний период;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ж) создает комиссию, которая выявляет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 xml:space="preserve"> несовершеннолетних, имеющих отклонения в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развитии или поведении, проводи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их к</w:t>
      </w:r>
      <w:r w:rsidRPr="00682A25">
        <w:rPr>
          <w:rFonts w:ascii="Arial" w:hAnsi="Arial" w:cs="Arial"/>
          <w:sz w:val="24"/>
          <w:szCs w:val="24"/>
          <w:lang w:eastAsia="ru-RU"/>
        </w:rPr>
        <w:t>омплексное обследование и готови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 xml:space="preserve">т рекомендации по оказанию им </w:t>
      </w:r>
      <w:proofErr w:type="spellStart"/>
      <w:r w:rsidR="002860DF" w:rsidRPr="00682A25">
        <w:rPr>
          <w:rFonts w:ascii="Arial" w:hAnsi="Arial" w:cs="Arial"/>
          <w:sz w:val="24"/>
          <w:szCs w:val="24"/>
          <w:lang w:eastAsia="ru-RU"/>
        </w:rPr>
        <w:t>психолого</w:t>
      </w:r>
      <w:proofErr w:type="spellEnd"/>
      <w:r w:rsidR="002860DF" w:rsidRPr="00682A25">
        <w:rPr>
          <w:rFonts w:ascii="Arial" w:hAnsi="Arial" w:cs="Arial"/>
          <w:sz w:val="24"/>
          <w:szCs w:val="24"/>
          <w:lang w:eastAsia="ru-RU"/>
        </w:rPr>
        <w:t>–</w:t>
      </w:r>
      <w:proofErr w:type="spellStart"/>
      <w:r w:rsidR="002860DF" w:rsidRPr="00682A25">
        <w:rPr>
          <w:rFonts w:ascii="Arial" w:hAnsi="Arial" w:cs="Arial"/>
          <w:sz w:val="24"/>
          <w:szCs w:val="24"/>
          <w:lang w:eastAsia="ru-RU"/>
        </w:rPr>
        <w:t>медико</w:t>
      </w:r>
      <w:proofErr w:type="spellEnd"/>
      <w:r w:rsidR="002860DF" w:rsidRPr="00682A25">
        <w:rPr>
          <w:rFonts w:ascii="Arial" w:hAnsi="Arial" w:cs="Arial"/>
          <w:sz w:val="24"/>
          <w:szCs w:val="24"/>
          <w:lang w:eastAsia="ru-RU"/>
        </w:rPr>
        <w:t>–педагогической помощи и определению форм дальнейшего обучения и воспитания несовершеннолетних;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з) осуществляе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работу по созданию банка данных выпускников образовательных организаций из числа детей-сирот и детей, оставшихся без попечения родителей, не имеющих закрепленного жилья;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и) участвуе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в работе по профилактике безнадзорности, беспризорности, правонарушений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несовершеннолетних; обеспечивае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устройство несовершеннолетних, оставшихся без попечения родителей;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к) информируе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несовершеннолетних и общественность о контактных телефонах КДН и ЗП, специалистов в сфере опеки и попечительства, о номерах «телефона доверия»;</w:t>
      </w:r>
    </w:p>
    <w:p w:rsidR="002860DF" w:rsidRPr="00682A25" w:rsidRDefault="00820CD1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л) организуе</w:t>
      </w:r>
      <w:r w:rsidR="002860DF" w:rsidRPr="00682A25">
        <w:rPr>
          <w:rFonts w:ascii="Arial" w:hAnsi="Arial" w:cs="Arial"/>
          <w:sz w:val="24"/>
          <w:szCs w:val="24"/>
          <w:lang w:eastAsia="ru-RU"/>
        </w:rPr>
        <w:t>т обучение и повышение квалификации специалистов подведомственных учреждений, в том числе по вопросам профилактической работы с несовершеннолетними и семьями.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="008D355D" w:rsidRPr="00682A25">
        <w:rPr>
          <w:rFonts w:ascii="Arial" w:eastAsia="Calibri" w:hAnsi="Arial" w:cs="Arial"/>
          <w:b/>
          <w:sz w:val="24"/>
          <w:szCs w:val="24"/>
        </w:rPr>
        <w:t>Участковая больница с. Тупик ГУЗ «Могочинская ЦРБ»</w:t>
      </w:r>
      <w:r w:rsidRPr="00682A2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860DF" w:rsidRPr="00682A25" w:rsidRDefault="002860DF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а) организует де</w:t>
      </w:r>
      <w:r w:rsidR="0073043E" w:rsidRPr="00682A25">
        <w:rPr>
          <w:rFonts w:ascii="Arial" w:hAnsi="Arial" w:cs="Arial"/>
          <w:sz w:val="24"/>
          <w:szCs w:val="24"/>
          <w:lang w:eastAsia="ru-RU"/>
        </w:rPr>
        <w:t>ятельность работников учреждения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здравоохранения по выявлению признаков семейн</w:t>
      </w:r>
      <w:r w:rsidR="0073043E" w:rsidRPr="00682A25">
        <w:rPr>
          <w:rFonts w:ascii="Arial" w:hAnsi="Arial" w:cs="Arial"/>
          <w:sz w:val="24"/>
          <w:szCs w:val="24"/>
          <w:lang w:eastAsia="ru-RU"/>
        </w:rPr>
        <w:t>ого неблагополучия, и информируе</w:t>
      </w:r>
      <w:r w:rsidRPr="00682A25">
        <w:rPr>
          <w:rFonts w:ascii="Arial" w:hAnsi="Arial" w:cs="Arial"/>
          <w:sz w:val="24"/>
          <w:szCs w:val="24"/>
          <w:lang w:eastAsia="ru-RU"/>
        </w:rPr>
        <w:t>т КДН и ЗП, при необходимости – другие органы и учреждения системы профилактики безнадзорности и правонарушений о выявленных фактах нарушения прав и законных интересов несовершеннолетних;</w:t>
      </w:r>
    </w:p>
    <w:p w:rsidR="002860DF" w:rsidRPr="00682A25" w:rsidRDefault="002860DF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б) обес</w:t>
      </w:r>
      <w:r w:rsidR="0073043E" w:rsidRPr="00682A25">
        <w:rPr>
          <w:rFonts w:ascii="Arial" w:hAnsi="Arial" w:cs="Arial"/>
          <w:sz w:val="24"/>
          <w:szCs w:val="24"/>
          <w:lang w:eastAsia="ru-RU"/>
        </w:rPr>
        <w:t>печивает деятельность учреждения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здравоохранения по проведению реабилитационной работы с семьями, находящимися в социально опасном положении;</w:t>
      </w:r>
    </w:p>
    <w:p w:rsidR="002860DF" w:rsidRPr="00682A25" w:rsidRDefault="002860DF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в) организует выхаживание, обследование и лечение детей в возрасте до трех лет, оставшихся без попечения родителей или законных представителей, а также содействует органу опеки и попечительства в устройстве таких детей;</w:t>
      </w:r>
    </w:p>
    <w:p w:rsidR="002860DF" w:rsidRPr="00682A25" w:rsidRDefault="002860DF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г) организует круглосуточный прием и содержание в ст</w:t>
      </w:r>
      <w:r w:rsidR="0073043E" w:rsidRPr="00682A25">
        <w:rPr>
          <w:rFonts w:ascii="Arial" w:hAnsi="Arial" w:cs="Arial"/>
          <w:sz w:val="24"/>
          <w:szCs w:val="24"/>
          <w:lang w:eastAsia="ru-RU"/>
        </w:rPr>
        <w:t>ационарном учреждении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здравоохранения заблудившихся, подкинутых и других детей в возрасте до трех лет, оставшихся без попечения родителей или иных законных представителей, до устройства таких детей в социальные учреждения;</w:t>
      </w:r>
    </w:p>
    <w:p w:rsidR="002860DF" w:rsidRPr="00682A25" w:rsidRDefault="002860DF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д) организует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</w:r>
    </w:p>
    <w:p w:rsidR="002860DF" w:rsidRPr="00682A25" w:rsidRDefault="002860DF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е) обеспечивает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токсические, психотропные или одурманивающие вещества, а также осуществляет другие входящие в его компетенцию меры по профилактике алкоголизма, наркомании и токсикомании несовершеннолетних.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3.5. </w:t>
      </w:r>
      <w:r w:rsidR="00CA6845" w:rsidRPr="00682A25">
        <w:rPr>
          <w:rFonts w:ascii="Arial" w:hAnsi="Arial" w:cs="Arial"/>
          <w:b/>
          <w:sz w:val="24"/>
          <w:szCs w:val="24"/>
          <w:lang w:eastAsia="ru-RU"/>
        </w:rPr>
        <w:t xml:space="preserve">УМВД РФ по Забайкальскому краю МО МВД России «Могочинский» </w:t>
      </w:r>
      <w:r w:rsidR="00CA6845" w:rsidRPr="00682A25">
        <w:rPr>
          <w:rFonts w:ascii="Arial" w:eastAsia="Calibri" w:hAnsi="Arial" w:cs="Arial"/>
          <w:b/>
          <w:sz w:val="24"/>
          <w:szCs w:val="24"/>
        </w:rPr>
        <w:t>Пункт полиции по Тунгиро-Олёкминскому району</w:t>
      </w:r>
      <w:r w:rsidRPr="00682A2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860DF" w:rsidRPr="00682A25" w:rsidRDefault="002860DF" w:rsidP="0040738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а) выявл</w:t>
      </w:r>
      <w:r w:rsidR="002F3985" w:rsidRPr="00682A25">
        <w:rPr>
          <w:rFonts w:ascii="Arial" w:hAnsi="Arial" w:cs="Arial"/>
          <w:sz w:val="24"/>
          <w:szCs w:val="24"/>
          <w:lang w:eastAsia="ru-RU"/>
        </w:rPr>
        <w:t>яет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несовершеннолетних и семей, находящихся в социально опасном положении, информирует КДН и ЗП, при необходимости другие органы и учреждения системы профилактики безнадзорности и правонарушений о выявленных фактах нарушения прав и законных интересов несовершеннолетних;</w:t>
      </w:r>
    </w:p>
    <w:p w:rsidR="002860DF" w:rsidRPr="00682A25" w:rsidRDefault="002860DF" w:rsidP="0040738F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б) направляет в КДН и ЗП информацию о семьях, в которые вернулись лица, освобожденные из мест лишения свободы, ранее осужденные за преступления, связанные с незаконным оборотом наркотических средств, с половой неприкосновенностью несовершеннолетних, если в семьях проживают несовершеннолетние дети и имеются признаки семейного неблагополучия;</w:t>
      </w:r>
    </w:p>
    <w:p w:rsidR="002860DF" w:rsidRPr="00682A25" w:rsidRDefault="002860DF" w:rsidP="0040738F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в) ежеквартально проводит сверку и выявляет семьи с несовершеннолетними детьми, в которых проживают граждане, родители (законные представители несовершеннолетних), состоящие на профилактическом учете в </w:t>
      </w:r>
      <w:r w:rsidR="002F3985" w:rsidRPr="00682A25">
        <w:rPr>
          <w:rFonts w:ascii="Arial" w:hAnsi="Arial" w:cs="Arial"/>
          <w:sz w:val="24"/>
          <w:szCs w:val="24"/>
          <w:lang w:eastAsia="ru-RU"/>
        </w:rPr>
        <w:t>ПП по Тунгиро-Олёкминскому району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как лица, допускающие правонарушения в сфере семейно-бытовых отношений;</w:t>
      </w:r>
    </w:p>
    <w:p w:rsidR="002860DF" w:rsidRPr="00682A25" w:rsidRDefault="002860DF" w:rsidP="0040738F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г) ежемесячно направляет в КДН и ЗП сведения о лицах, привлеченных в предыдущем месяце к административной ответственности за правонарушения, связанные с незаконным оборотом наркотических средств, которые проживают совместно со своими несовершеннолетними детьми;</w:t>
      </w:r>
    </w:p>
    <w:p w:rsidR="002860DF" w:rsidRPr="00682A25" w:rsidRDefault="002860DF" w:rsidP="0040738F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д) ежемесячно направляет в КДН и ЗП сведения о случаях тяжких травм и гибели несовершеннолетних в быту, в том числе в результате дорожно-транспортных происшествий, пожаров, утоплений;</w:t>
      </w:r>
    </w:p>
    <w:p w:rsidR="002860DF" w:rsidRPr="00682A25" w:rsidRDefault="002860DF" w:rsidP="0040738F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е) участвует в работе по профилактике безнадзорности, беспризорности, правонарушений несовершеннолетних, реабилитации семей, находящихся в социально опасном положении.</w:t>
      </w:r>
    </w:p>
    <w:p w:rsidR="00011DD2" w:rsidRPr="00682A25" w:rsidRDefault="00011DD2" w:rsidP="0040738F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1DD2" w:rsidRPr="00682A25" w:rsidRDefault="00011DD2" w:rsidP="0040738F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3.6 </w:t>
      </w:r>
      <w:r w:rsidRPr="00682A25">
        <w:rPr>
          <w:rFonts w:ascii="Arial" w:eastAsia="Calibri" w:hAnsi="Arial" w:cs="Arial"/>
          <w:b/>
          <w:sz w:val="24"/>
          <w:szCs w:val="24"/>
        </w:rPr>
        <w:t>ГКУ КЦЗН Могочинского, Тунгиро-Олёкминского отдела Забайкальского края:</w:t>
      </w:r>
    </w:p>
    <w:p w:rsidR="00011DD2" w:rsidRPr="00682A25" w:rsidRDefault="00011DD2" w:rsidP="00011DD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82A25">
        <w:rPr>
          <w:rFonts w:ascii="Arial" w:hAnsi="Arial" w:cs="Arial"/>
          <w:sz w:val="24"/>
          <w:szCs w:val="24"/>
        </w:rPr>
        <w:t>а) организует содействие гражданам, в том числе из семей, находящихся в социально опасном положении, в поиске подходящей работы;</w:t>
      </w:r>
    </w:p>
    <w:p w:rsidR="00011DD2" w:rsidRPr="00682A25" w:rsidRDefault="00011DD2" w:rsidP="00011DD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82A25">
        <w:rPr>
          <w:rFonts w:ascii="Arial" w:hAnsi="Arial" w:cs="Arial"/>
          <w:sz w:val="24"/>
          <w:szCs w:val="24"/>
        </w:rPr>
        <w:t>б) организует профессиональную подготовку, переподготовку безработных граждан;</w:t>
      </w:r>
    </w:p>
    <w:p w:rsidR="00011DD2" w:rsidRPr="00682A25" w:rsidRDefault="00011DD2" w:rsidP="00011DD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82A25">
        <w:rPr>
          <w:rFonts w:ascii="Arial" w:hAnsi="Arial" w:cs="Arial"/>
          <w:sz w:val="24"/>
          <w:szCs w:val="24"/>
        </w:rPr>
        <w:t>в) организует работу по временному трудоустройству несовершеннолетних граждан в возрасте от 14 до 18 лет, в том числе подростков, оказавшихся в трудной жизненной ситуации: детей-сирот и детей, оставшихся без попечения родителей; состоящих на учете в органах и учреждениях системы профилактики; проживающих в семьях, находящихся в социально опасном положении;</w:t>
      </w:r>
    </w:p>
    <w:p w:rsidR="00011DD2" w:rsidRPr="00682A25" w:rsidRDefault="00011DD2" w:rsidP="00011DD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82A25">
        <w:rPr>
          <w:rFonts w:ascii="Arial" w:hAnsi="Arial" w:cs="Arial"/>
          <w:sz w:val="24"/>
          <w:szCs w:val="24"/>
        </w:rPr>
        <w:t>г) организует проведение специализированных ярмарок вакансий рабочих и учебных мест для безработных граждан и граждан, ищущих работу.</w:t>
      </w:r>
    </w:p>
    <w:p w:rsidR="00011DD2" w:rsidRPr="00682A25" w:rsidRDefault="00011DD2" w:rsidP="00011DD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011DD2" w:rsidRPr="00682A25" w:rsidRDefault="00011DD2" w:rsidP="00011DD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82A25">
        <w:rPr>
          <w:rFonts w:ascii="Arial" w:hAnsi="Arial" w:cs="Arial"/>
          <w:sz w:val="24"/>
          <w:szCs w:val="24"/>
        </w:rPr>
        <w:t xml:space="preserve">3.7 </w:t>
      </w:r>
      <w:r w:rsidRPr="00682A25">
        <w:rPr>
          <w:rFonts w:ascii="Arial" w:eastAsia="Calibri" w:hAnsi="Arial" w:cs="Arial"/>
          <w:b/>
          <w:sz w:val="24"/>
          <w:szCs w:val="24"/>
        </w:rPr>
        <w:t>Отдел культуры, спорта и молодёжной политики администрации муниципального района «Тунгиро-Олёкминский район» Забайкальского края</w:t>
      </w:r>
      <w:r w:rsidR="00986C53" w:rsidRPr="00682A25">
        <w:rPr>
          <w:rFonts w:ascii="Arial" w:eastAsia="Calibri" w:hAnsi="Arial" w:cs="Arial"/>
          <w:b/>
          <w:sz w:val="24"/>
          <w:szCs w:val="24"/>
        </w:rPr>
        <w:t>:</w:t>
      </w:r>
    </w:p>
    <w:p w:rsidR="00011DD2" w:rsidRPr="00682A25" w:rsidRDefault="00011DD2" w:rsidP="005953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595382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принимают участие в пределах своей компетенции в индивидуальной</w:t>
      </w:r>
      <w:r w:rsidR="00595382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профилактической работе с несовершеннолетними, находящимися в социально</w:t>
      </w:r>
      <w:r w:rsidR="00595382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опасном положении, в том числе путем организации их досуга и занятости.</w:t>
      </w:r>
    </w:p>
    <w:p w:rsidR="00011DD2" w:rsidRPr="00682A25" w:rsidRDefault="00011DD2" w:rsidP="00011D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б) привлекают несовершеннолетних, находящихся в социально опасном положении, к занятиям в художественных, технических, спортивных и других 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клубах, кружках, секциях, способствуют их приобщению к ценностям отечественной и мировой культуры;</w:t>
      </w:r>
    </w:p>
    <w:p w:rsidR="00011DD2" w:rsidRPr="00682A25" w:rsidRDefault="00011DD2" w:rsidP="00011D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в) предоставляют информацию о действующих творческих коллективах и </w:t>
      </w:r>
    </w:p>
    <w:p w:rsidR="00011DD2" w:rsidRPr="00682A25" w:rsidRDefault="00011DD2" w:rsidP="0001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клубных объединений, о проводимых культурно-массовых мероприятиях, льготные или бесплатные билеты на посещение мероприятий в комиссию по делам несовершеннолетних и защите их прав.</w:t>
      </w:r>
    </w:p>
    <w:p w:rsidR="00011DD2" w:rsidRPr="00682A25" w:rsidRDefault="00011DD2" w:rsidP="0040738F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357C99" w:rsidRPr="00682A25" w:rsidRDefault="00357C99" w:rsidP="00357C99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860DF" w:rsidRPr="00682A25" w:rsidRDefault="002860DF" w:rsidP="00357C99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4. Организация работы с несовершеннолетними и семьями,</w:t>
      </w:r>
    </w:p>
    <w:p w:rsidR="002860DF" w:rsidRPr="00682A25" w:rsidRDefault="002860DF" w:rsidP="00357C99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находящимися в социально опасном положении</w:t>
      </w:r>
    </w:p>
    <w:p w:rsidR="002860DF" w:rsidRPr="00682A25" w:rsidRDefault="002860DF" w:rsidP="00357C99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4.1. Планирование.</w:t>
      </w:r>
    </w:p>
    <w:p w:rsidR="002860DF" w:rsidRPr="00682A25" w:rsidRDefault="002860DF" w:rsidP="00357C99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Комиссия по делам несовершеннолетних и защите их прав </w:t>
      </w:r>
      <w:r w:rsidR="008909B5" w:rsidRPr="00682A25">
        <w:rPr>
          <w:rFonts w:ascii="Arial" w:hAnsi="Arial" w:cs="Arial"/>
          <w:sz w:val="24"/>
          <w:szCs w:val="24"/>
          <w:lang w:eastAsia="ru-RU"/>
        </w:rPr>
        <w:t>Тунгиро-Олёкминского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муниципального района является организатором и координатором работы по составлению ежегодного плана мероприятий по профилактике безнадзорности и правонарушений несовершеннолетних, в том числе мероприятий по работе с семьями, находящимися в социально опасном положении.</w:t>
      </w:r>
    </w:p>
    <w:p w:rsidR="002860DF" w:rsidRPr="00682A25" w:rsidRDefault="002860DF" w:rsidP="00357C99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4.2. Организация работы по выявлению и учету семей, находящихся в социально опасном положении.</w:t>
      </w:r>
    </w:p>
    <w:p w:rsidR="002860DF" w:rsidRPr="00682A25" w:rsidRDefault="002860DF" w:rsidP="00357C99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Выявление семей, находящихся в социально опасном положении, осуществляется следующим образом:</w:t>
      </w:r>
    </w:p>
    <w:p w:rsidR="002860DF" w:rsidRPr="00682A25" w:rsidRDefault="002860DF" w:rsidP="00357C99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1) работниками медицинских учреждений - во время проведения патронажа новорожденных детей, посещения больных на дому, вызова скорой помощи, обращения больных в </w:t>
      </w:r>
      <w:r w:rsidR="00357C99" w:rsidRPr="00682A25">
        <w:rPr>
          <w:rFonts w:ascii="Arial" w:hAnsi="Arial" w:cs="Arial"/>
          <w:sz w:val="24"/>
          <w:szCs w:val="24"/>
          <w:lang w:eastAsia="ru-RU"/>
        </w:rPr>
        <w:t>участковую больницу с. Тупик</w:t>
      </w:r>
      <w:r w:rsidRPr="00682A25">
        <w:rPr>
          <w:rFonts w:ascii="Arial" w:hAnsi="Arial" w:cs="Arial"/>
          <w:sz w:val="24"/>
          <w:szCs w:val="24"/>
          <w:lang w:eastAsia="ru-RU"/>
        </w:rPr>
        <w:t>;</w:t>
      </w:r>
    </w:p>
    <w:p w:rsidR="002860DF" w:rsidRPr="00682A25" w:rsidRDefault="002860DF" w:rsidP="00357C99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2) работниками образовательных учреждений - во время посещения учащихся на дому, в ходе приема в дошкольные, общеобразовательные учреждения, в течение образовательного процесса и т.д.;</w:t>
      </w:r>
    </w:p>
    <w:p w:rsidR="002860DF" w:rsidRPr="00682A25" w:rsidRDefault="002860DF" w:rsidP="00357C99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3) сотрудниками </w:t>
      </w:r>
      <w:r w:rsidR="00357C99" w:rsidRPr="00682A25">
        <w:rPr>
          <w:rFonts w:ascii="Arial" w:hAnsi="Arial" w:cs="Arial"/>
          <w:sz w:val="24"/>
          <w:szCs w:val="24"/>
          <w:lang w:eastAsia="ru-RU"/>
        </w:rPr>
        <w:t>ПП по Тунгиро-Олёкминскому району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- во время рейдов, операций, оперативных действий, при доставлении граждан в отделы полиции, по информации инспектора ПДН </w:t>
      </w:r>
      <w:r w:rsidR="00357C99" w:rsidRPr="00682A25">
        <w:rPr>
          <w:rFonts w:ascii="Arial" w:hAnsi="Arial" w:cs="Arial"/>
          <w:sz w:val="24"/>
          <w:szCs w:val="24"/>
          <w:lang w:eastAsia="ru-RU"/>
        </w:rPr>
        <w:t>ПП по Тунгиро-Олёкминскому району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и т.д.;</w:t>
      </w:r>
    </w:p>
    <w:p w:rsidR="002860DF" w:rsidRPr="00682A25" w:rsidRDefault="002860DF" w:rsidP="00357C99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4) специалистами отдела образовани</w:t>
      </w:r>
      <w:r w:rsidR="00357C99" w:rsidRPr="00682A25">
        <w:rPr>
          <w:rFonts w:ascii="Arial" w:hAnsi="Arial" w:cs="Arial"/>
          <w:sz w:val="24"/>
          <w:szCs w:val="24"/>
          <w:lang w:eastAsia="ru-RU"/>
        </w:rPr>
        <w:t>я по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опеки и попечительств</w:t>
      </w:r>
      <w:r w:rsidR="00357C99" w:rsidRPr="00682A25">
        <w:rPr>
          <w:rFonts w:ascii="Arial" w:hAnsi="Arial" w:cs="Arial"/>
          <w:sz w:val="24"/>
          <w:szCs w:val="24"/>
          <w:lang w:eastAsia="ru-RU"/>
        </w:rPr>
        <w:t>у</w:t>
      </w:r>
      <w:r w:rsidRPr="00682A25">
        <w:rPr>
          <w:rFonts w:ascii="Arial" w:hAnsi="Arial" w:cs="Arial"/>
          <w:sz w:val="24"/>
          <w:szCs w:val="24"/>
          <w:lang w:eastAsia="ru-RU"/>
        </w:rPr>
        <w:t>, учреждени</w:t>
      </w:r>
      <w:r w:rsidR="00634034" w:rsidRPr="00682A25">
        <w:rPr>
          <w:rFonts w:ascii="Arial" w:hAnsi="Arial" w:cs="Arial"/>
          <w:sz w:val="24"/>
          <w:szCs w:val="24"/>
          <w:lang w:eastAsia="ru-RU"/>
        </w:rPr>
        <w:t>я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социальной защиты населения во время рейдов, посещения на дому, при личном обращении граждан, родителей или детей;</w:t>
      </w:r>
    </w:p>
    <w:p w:rsidR="002860DF" w:rsidRPr="00682A25" w:rsidRDefault="002860DF" w:rsidP="00634034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5) сотрудниками других органов и учреждений системы профилактики безнадзорности и правонарушений несовершеннолетних в ходе выполнения ими служебных обязанностей;</w:t>
      </w:r>
    </w:p>
    <w:p w:rsidR="002860DF" w:rsidRPr="00682A25" w:rsidRDefault="002860DF" w:rsidP="00634034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6) выявление несовершеннолетних членами КДН и ЗП в ходе рейдов по объектам (помещениям, территориям), предназначенным для реализации алкогольной продукции, пива и напитков, изготавливаемых на его основе, табачных изделий; бр</w:t>
      </w:r>
      <w:r w:rsidR="00634034" w:rsidRPr="00682A25">
        <w:rPr>
          <w:rFonts w:ascii="Arial" w:hAnsi="Arial" w:cs="Arial"/>
          <w:sz w:val="24"/>
          <w:szCs w:val="24"/>
          <w:lang w:eastAsia="ru-RU"/>
        </w:rPr>
        <w:t>ошенным, полуразрушенным домам</w:t>
      </w:r>
      <w:r w:rsidRPr="00682A25">
        <w:rPr>
          <w:rFonts w:ascii="Arial" w:hAnsi="Arial" w:cs="Arial"/>
          <w:sz w:val="24"/>
          <w:szCs w:val="24"/>
          <w:lang w:eastAsia="ru-RU"/>
        </w:rPr>
        <w:t>; в местах массового отдыха и т.д., с последующей проверкой условий их проживания и воспитания.</w:t>
      </w:r>
    </w:p>
    <w:p w:rsidR="002860DF" w:rsidRPr="00682A25" w:rsidRDefault="002860DF" w:rsidP="00634034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Сообщения о семьях, находящихся в социально опасном положении, могут поступать в комиссию в следующих формах:</w:t>
      </w:r>
    </w:p>
    <w:p w:rsidR="002860DF" w:rsidRPr="00682A25" w:rsidRDefault="002860DF" w:rsidP="00921FF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1) акты обследования жилищно-бытовых условий семьи – от специалистов учреждений системы профилактики безнадзорности и правонарушений несовершеннолетних;</w:t>
      </w:r>
    </w:p>
    <w:p w:rsidR="002860DF" w:rsidRPr="00682A25" w:rsidRDefault="002860DF" w:rsidP="00921FF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2) протоколы об административном правонарушении, отказные материалы, представления - от сотрудников органов внутренних дел, прокуратуры;</w:t>
      </w:r>
    </w:p>
    <w:p w:rsidR="002860DF" w:rsidRPr="00682A25" w:rsidRDefault="002860DF" w:rsidP="00921FFA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3) устные, письменные сообщения в произвольной форме - от граждан, работников здравоохранения, образовательных учреждений, общественных организаций.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получения объективной информации о ситуации в семье КДН и ЗП организует первичное обследование условий жизни указанной семьи</w:t>
      </w:r>
      <w:r w:rsidR="00921FFA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(Акт обследования согласно приложению 3)</w:t>
      </w:r>
      <w:r w:rsidR="00634034" w:rsidRPr="00682A2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Срок проведения обследования - 7 календарных дней со дня получения информации.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По результатам обследования составляется акт жилищно-бытовых условий с рекомендациями по определению статуса семьи и принятию решения по дальнейшей работе:</w:t>
      </w:r>
    </w:p>
    <w:tbl>
      <w:tblPr>
        <w:tblW w:w="9328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4"/>
        <w:gridCol w:w="4664"/>
      </w:tblGrid>
      <w:tr w:rsidR="002860DF" w:rsidRPr="00682A25" w:rsidTr="00643599">
        <w:trPr>
          <w:trHeight w:val="165"/>
          <w:tblCellSpacing w:w="0" w:type="dxa"/>
          <w:jc w:val="center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Полученная информация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</w:t>
            </w:r>
          </w:p>
        </w:tc>
      </w:tr>
      <w:tr w:rsidR="002860DF" w:rsidRPr="00682A25" w:rsidTr="00643599">
        <w:trPr>
          <w:trHeight w:val="188"/>
          <w:tblCellSpacing w:w="0" w:type="dxa"/>
          <w:jc w:val="center"/>
        </w:trPr>
        <w:tc>
          <w:tcPr>
            <w:tcW w:w="4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указывают на то, что семья находится в трудной жизненной ситуации (см. определение)</w:t>
            </w:r>
          </w:p>
        </w:tc>
        <w:tc>
          <w:tcPr>
            <w:tcW w:w="4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Семья ставится на учет в </w:t>
            </w:r>
            <w:r w:rsidR="00643599" w:rsidRPr="00682A25">
              <w:rPr>
                <w:rFonts w:ascii="Arial" w:eastAsia="Calibri" w:hAnsi="Arial" w:cs="Arial"/>
                <w:sz w:val="24"/>
                <w:szCs w:val="24"/>
              </w:rPr>
              <w:t>Тунгиро-Олёкминский отдел ГКУ «КЦСЗН»</w:t>
            </w:r>
          </w:p>
        </w:tc>
      </w:tr>
      <w:tr w:rsidR="002860DF" w:rsidRPr="00682A25" w:rsidTr="00643599">
        <w:trPr>
          <w:trHeight w:val="188"/>
          <w:tblCellSpacing w:w="0" w:type="dxa"/>
          <w:jc w:val="center"/>
        </w:trPr>
        <w:tc>
          <w:tcPr>
            <w:tcW w:w="4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указывают на то, семья относится к категории, находящейся в социально опасном положении (см. определение)</w:t>
            </w:r>
          </w:p>
        </w:tc>
        <w:tc>
          <w:tcPr>
            <w:tcW w:w="4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Семья постановлением комиссии ставится на учет в КДН и ЗП и </w:t>
            </w:r>
            <w:r w:rsidR="00643599" w:rsidRPr="00682A25">
              <w:rPr>
                <w:rFonts w:ascii="Arial" w:eastAsia="Calibri" w:hAnsi="Arial" w:cs="Arial"/>
                <w:sz w:val="24"/>
                <w:szCs w:val="24"/>
              </w:rPr>
              <w:t>Тунгиро-Олёкминский отдел ГКУ «КЦСЗН»</w:t>
            </w: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также в учреждения системы профилактики безнадзорности и правонарушений несовершеннолетних - по профилю проблемы для организации межведомственной индивидуальной социальной реабилитации несовершеннолетнего и семьи</w:t>
            </w:r>
          </w:p>
        </w:tc>
      </w:tr>
      <w:tr w:rsidR="002860DF" w:rsidRPr="00682A25" w:rsidTr="00643599">
        <w:trPr>
          <w:trHeight w:val="165"/>
          <w:tblCellSpacing w:w="0" w:type="dxa"/>
          <w:jc w:val="center"/>
        </w:trPr>
        <w:tc>
          <w:tcPr>
            <w:tcW w:w="4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выявления факта жестокого обращения с детьми или выявления детей, оставшихся без попечения родителей</w:t>
            </w:r>
          </w:p>
        </w:tc>
        <w:tc>
          <w:tcPr>
            <w:tcW w:w="4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0DF" w:rsidRPr="00682A25" w:rsidRDefault="002860DF" w:rsidP="002860D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Незамедлительно сообщается в КДН и ЗП,</w:t>
            </w:r>
          </w:p>
          <w:p w:rsidR="002860DF" w:rsidRPr="00682A25" w:rsidRDefault="002860DF" w:rsidP="002860D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прокуратуру, органы внутренних дел,</w:t>
            </w:r>
          </w:p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</w:tbl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Сведения обо всех выявленных случаях жестокого обращения, сексуального, физического, психического насилия в отношении несовершеннолетних незамедлительно направляются в КДН и ЗП (по Форме учета сведений о несовершеннолетних, пострадавших в результате насилия согласно приложению 1 к настоящему Порядку).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обо всех выявленных случаях суицидов и суицидальных попыток несовершеннолетних незамедлительно направляются в КДН и ЗП </w:t>
      </w:r>
      <w:proofErr w:type="gramStart"/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643599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3599" w:rsidRPr="00682A25">
        <w:rPr>
          <w:rFonts w:ascii="Arial" w:hAnsi="Arial" w:cs="Arial"/>
          <w:sz w:val="24"/>
          <w:szCs w:val="24"/>
          <w:lang w:eastAsia="ru-RU"/>
        </w:rPr>
        <w:t>УМВД</w:t>
      </w:r>
      <w:proofErr w:type="gramEnd"/>
      <w:r w:rsidR="00643599" w:rsidRPr="00682A25">
        <w:rPr>
          <w:rFonts w:ascii="Arial" w:hAnsi="Arial" w:cs="Arial"/>
          <w:sz w:val="24"/>
          <w:szCs w:val="24"/>
          <w:lang w:eastAsia="ru-RU"/>
        </w:rPr>
        <w:t xml:space="preserve"> РФ по Забайкальскому краю МО МВД России «Могочинский» </w:t>
      </w:r>
      <w:r w:rsidR="00643599" w:rsidRPr="00682A25">
        <w:rPr>
          <w:rFonts w:ascii="Arial" w:eastAsia="Calibri" w:hAnsi="Arial" w:cs="Arial"/>
          <w:sz w:val="24"/>
          <w:szCs w:val="24"/>
        </w:rPr>
        <w:t>Пункт полиции по Тунгиро-Олёкминскому району</w:t>
      </w:r>
      <w:r w:rsidR="00643599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(Информация о несовершеннолетнем, совершившем суицид, попытку суицида согласно приложению 2 к настоящему Порядку).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4.2.1. Организация работы сотрудников </w:t>
      </w:r>
      <w:r w:rsidR="00643599" w:rsidRPr="00682A25">
        <w:rPr>
          <w:rFonts w:ascii="Arial" w:eastAsia="Times New Roman" w:hAnsi="Arial" w:cs="Arial"/>
          <w:sz w:val="24"/>
          <w:szCs w:val="24"/>
          <w:lang w:eastAsia="ru-RU"/>
        </w:rPr>
        <w:t>участковой больницы с. Тупик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по выявлению и наблюдению новорожденных детей и детей первого года жизни в семьях, находящихся в социально опасном положении, или в семьях, не имеющих статуса, но имеющих признаки раннего семейного неблагополучия.</w:t>
      </w:r>
    </w:p>
    <w:p w:rsidR="0040738F" w:rsidRPr="00682A25" w:rsidRDefault="0040738F" w:rsidP="00921FFA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60DF" w:rsidRPr="00682A25" w:rsidRDefault="002860DF" w:rsidP="00921FFA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В случае поступления беременной женщины в медицинское учреждение, которая является членом семьи, находящейся в социально опасном положении, </w:t>
      </w:r>
      <w:r w:rsidRPr="00682A25">
        <w:rPr>
          <w:rFonts w:ascii="Arial" w:hAnsi="Arial" w:cs="Arial"/>
          <w:sz w:val="24"/>
          <w:szCs w:val="24"/>
          <w:lang w:eastAsia="ru-RU"/>
        </w:rPr>
        <w:lastRenderedPageBreak/>
        <w:t>и (или) вызывает настороженность в части возможности надлежащего ухода за новорожденным ребенком:</w:t>
      </w:r>
    </w:p>
    <w:p w:rsidR="002860DF" w:rsidRPr="00682A25" w:rsidRDefault="002860DF" w:rsidP="00921FFA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1) медицинскому персоналу необходимо поставить в известность руководителя </w:t>
      </w:r>
      <w:r w:rsidR="00643599" w:rsidRPr="00682A25">
        <w:rPr>
          <w:rFonts w:ascii="Arial" w:hAnsi="Arial" w:cs="Arial"/>
          <w:sz w:val="24"/>
          <w:szCs w:val="24"/>
          <w:lang w:eastAsia="ru-RU"/>
        </w:rPr>
        <w:t>участковой больницы с. Тупик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(главного врача);</w:t>
      </w:r>
    </w:p>
    <w:p w:rsidR="002860DF" w:rsidRPr="00682A25" w:rsidRDefault="002860DF" w:rsidP="00921FFA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2) руководитель </w:t>
      </w:r>
      <w:r w:rsidR="00643599" w:rsidRPr="00682A25">
        <w:rPr>
          <w:rFonts w:ascii="Arial" w:hAnsi="Arial" w:cs="Arial"/>
          <w:sz w:val="24"/>
          <w:szCs w:val="24"/>
          <w:lang w:eastAsia="ru-RU"/>
        </w:rPr>
        <w:t>участковой больницы с. Тупик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в течение суток с момента поступления информации передает сведения в КДН и ЗП;</w:t>
      </w:r>
    </w:p>
    <w:p w:rsidR="002860DF" w:rsidRPr="00682A25" w:rsidRDefault="002860DF" w:rsidP="00921FFA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3) КДН и ЗП организует работу по обследованию жилищно-бытовых условий по адресу предполагаемой выписки новорожденного с участием медицинских работников. При подтверждении фактов невозможного проживания новорожденного в данных условиях (угрозы жизни или здоровью) </w:t>
      </w:r>
      <w:r w:rsidR="00ED3122" w:rsidRPr="00682A25">
        <w:rPr>
          <w:rFonts w:ascii="Arial" w:hAnsi="Arial" w:cs="Arial"/>
          <w:sz w:val="24"/>
          <w:szCs w:val="24"/>
          <w:lang w:eastAsia="ru-RU"/>
        </w:rPr>
        <w:t>специалист отдела образования по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опеке и попечительству решает вопрос его жизнеустройства после выписки на основании ст. 77 Семейного кодекса Российской Федерации.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4.3. Организация индивидуальной профилактической работы.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Организация индивидуальной профилактической работы с семьей осуществляется КДН И ЗП совместно со специалистами учреждений системы профилактики.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На каждую семью, находящуюся в социально опасном положении, на </w:t>
      </w:r>
      <w:r w:rsidR="0040738F" w:rsidRPr="00682A25">
        <w:rPr>
          <w:rFonts w:ascii="Arial" w:eastAsia="Times New Roman" w:hAnsi="Arial" w:cs="Arial"/>
          <w:sz w:val="24"/>
          <w:szCs w:val="24"/>
          <w:lang w:eastAsia="ru-RU"/>
        </w:rPr>
        <w:t>заседании комиссии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, разрабатываются межведомственные индивидуальные программы социальной реабилитации, составленные с учетом предложений всех учреждений системы профилактики, ответственных за оказание помощи семьям. При составлении программы все учреждения системы профилактики обязаны внести предложения в соответствии со своей компетенцией в сроки, установленные решением КДН и ЗП.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Утвержденная межведомственная индивидуальная программа реабилитации направляется во все учреждения системы профилактики в течение 3-х дней.</w:t>
      </w:r>
    </w:p>
    <w:p w:rsidR="002860DF" w:rsidRPr="00682A25" w:rsidRDefault="002860DF" w:rsidP="007A7F8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Местом хранения всей информации о семьях, находящихся в социально опасном положении, является КДН И ЗП.</w:t>
      </w:r>
    </w:p>
    <w:p w:rsidR="002860DF" w:rsidRPr="00682A25" w:rsidRDefault="002860DF" w:rsidP="007A7F8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Учреждения системы профилактики могут принимать следующие решения:</w:t>
      </w:r>
    </w:p>
    <w:p w:rsidR="002860DF" w:rsidRPr="00682A25" w:rsidRDefault="002860DF" w:rsidP="00AC1D9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1) ходатайствовать в КДН и ЗП о признании несовершеннолетнего (несовершеннолетних) и семьи, находящимися в социально опасном положении;</w:t>
      </w:r>
    </w:p>
    <w:p w:rsidR="002860DF" w:rsidRPr="00682A25" w:rsidRDefault="002860DF" w:rsidP="00AC1D9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2) ходатайствовать в КДН и ЗП о признании несовершеннолетнего (несовершеннолетних) и семьи, вышедшими из социально опасного положения;</w:t>
      </w:r>
    </w:p>
    <w:p w:rsidR="002860DF" w:rsidRPr="00682A25" w:rsidRDefault="002860DF" w:rsidP="00AC1D9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3) ходатайствовать в КДН и ЗП об утверждении межведомственной индивидуальной программы социальной реабилитации несовершеннолетнего (несовершеннолетних) и семьи;</w:t>
      </w:r>
    </w:p>
    <w:p w:rsidR="002860DF" w:rsidRPr="00682A25" w:rsidRDefault="002860DF" w:rsidP="00AC1D9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4) ходатайствовать в КДН и ЗП о внесении дополнений в межведомственную индивидуальную программу социальной реабилитации несовершеннолетнего (несовершеннолетних) и семьи;</w:t>
      </w:r>
    </w:p>
    <w:p w:rsidR="002860DF" w:rsidRPr="00682A25" w:rsidRDefault="002860DF" w:rsidP="00AC1D9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5) ходатайствовать в КДН и ЗП о продлении срока индивидуальной профилактической работы с несовершеннолетним (несовершеннолетними) и семьей, ранее признанной находящейся в социально опасном положении;</w:t>
      </w:r>
    </w:p>
    <w:p w:rsidR="002860DF" w:rsidRPr="00682A25" w:rsidRDefault="002860DF" w:rsidP="00AC1D9D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6) о предоставлении материала на </w:t>
      </w:r>
      <w:r w:rsidR="00ED3122" w:rsidRPr="00682A25">
        <w:rPr>
          <w:rFonts w:ascii="Arial" w:hAnsi="Arial" w:cs="Arial"/>
          <w:sz w:val="24"/>
          <w:szCs w:val="24"/>
          <w:lang w:eastAsia="ru-RU"/>
        </w:rPr>
        <w:t>ограничение (</w:t>
      </w:r>
      <w:r w:rsidRPr="00682A25">
        <w:rPr>
          <w:rFonts w:ascii="Arial" w:hAnsi="Arial" w:cs="Arial"/>
          <w:sz w:val="24"/>
          <w:szCs w:val="24"/>
          <w:lang w:eastAsia="ru-RU"/>
        </w:rPr>
        <w:t>лишение</w:t>
      </w:r>
      <w:r w:rsidR="00ED3122" w:rsidRPr="00682A25">
        <w:rPr>
          <w:rFonts w:ascii="Arial" w:hAnsi="Arial" w:cs="Arial"/>
          <w:sz w:val="24"/>
          <w:szCs w:val="24"/>
          <w:lang w:eastAsia="ru-RU"/>
        </w:rPr>
        <w:t>)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родительских прав в отдел образовани</w:t>
      </w:r>
      <w:r w:rsidR="00ED3122" w:rsidRPr="00682A25">
        <w:rPr>
          <w:rFonts w:ascii="Arial" w:hAnsi="Arial" w:cs="Arial"/>
          <w:sz w:val="24"/>
          <w:szCs w:val="24"/>
          <w:lang w:eastAsia="ru-RU"/>
        </w:rPr>
        <w:t>я администрации муниципального района «Тунгиро-Олёкминский район» Забайкальского края</w:t>
      </w:r>
      <w:r w:rsidRPr="00682A25">
        <w:rPr>
          <w:rFonts w:ascii="Arial" w:hAnsi="Arial" w:cs="Arial"/>
          <w:sz w:val="24"/>
          <w:szCs w:val="24"/>
          <w:lang w:eastAsia="ru-RU"/>
        </w:rPr>
        <w:t>.</w:t>
      </w:r>
    </w:p>
    <w:p w:rsidR="002860DF" w:rsidRPr="00682A25" w:rsidRDefault="002860DF" w:rsidP="002860D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4.4. Мониторинг деятельности субъектов системы профилактики по работе с несовершеннолетними и семьями, находящимися в социально опасном положении, подведение итогов реализации межведомственных индивидуальных программ социальной реабилитации.</w:t>
      </w:r>
    </w:p>
    <w:p w:rsidR="002860DF" w:rsidRPr="00682A25" w:rsidRDefault="002860DF" w:rsidP="007A7F8D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КДН и ЗП обеспечивает мониторинг эффективности разработанных программных мероприятий, проводит периодические выборочные проверки личных дел по работе с семьями, находящимися в социально опасном положении, вносит замечания, предложения по реализации межведомственных индивидуальных программ социальной реабилитации несовершеннолетних и семей.</w:t>
      </w:r>
    </w:p>
    <w:p w:rsidR="002860DF" w:rsidRPr="00682A25" w:rsidRDefault="002860DF" w:rsidP="007A7F8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>Органы и учреждения системы профилактики, работающие в соответствии со своей компетенцией по реализации межведомственных индивидуальных программ социальной реабилитации несовершеннолетних и семей, за 10 календарных дней до окончания срока реализации программы анализируют результативность работы с несовершеннолетним (несовершеннолетними) и семьями и направляют отчет в КДН и ЗП об итогах выполнения своих мероприятий программы с рекомендациями по дальнейшей работе с семьей.</w:t>
      </w:r>
    </w:p>
    <w:p w:rsidR="002860DF" w:rsidRPr="00682A25" w:rsidRDefault="002860DF" w:rsidP="007A7F8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82A25">
        <w:rPr>
          <w:rFonts w:ascii="Arial" w:hAnsi="Arial" w:cs="Arial"/>
          <w:sz w:val="24"/>
          <w:szCs w:val="24"/>
          <w:lang w:eastAsia="ru-RU"/>
        </w:rPr>
        <w:t xml:space="preserve">Итоги работы с семьей подводятся на заседании </w:t>
      </w:r>
      <w:r w:rsidR="00ED3122" w:rsidRPr="00682A25">
        <w:rPr>
          <w:rFonts w:ascii="Arial" w:hAnsi="Arial" w:cs="Arial"/>
          <w:sz w:val="24"/>
          <w:szCs w:val="24"/>
          <w:lang w:eastAsia="ru-RU"/>
        </w:rPr>
        <w:t>комиссии</w:t>
      </w:r>
      <w:r w:rsidRPr="00682A25">
        <w:rPr>
          <w:rFonts w:ascii="Arial" w:hAnsi="Arial" w:cs="Arial"/>
          <w:sz w:val="24"/>
          <w:szCs w:val="24"/>
          <w:lang w:eastAsia="ru-RU"/>
        </w:rPr>
        <w:t xml:space="preserve"> по организации индивидуальной профилактической работы с несовершеннолетними и семьями, находящимися в социально опасном положении, с обязательным участием всех исполнителей реализации программных мероприятий.</w:t>
      </w:r>
    </w:p>
    <w:p w:rsidR="00ED3122" w:rsidRPr="00682A25" w:rsidRDefault="00ED3122" w:rsidP="007A7F8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D98" w:rsidRPr="00682A25" w:rsidRDefault="00F44D98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0DF" w:rsidRPr="00682A25" w:rsidRDefault="002860DF" w:rsidP="002860DF">
      <w:pPr>
        <w:spacing w:before="100" w:beforeAutospacing="1"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860DF" w:rsidRPr="00682A25" w:rsidRDefault="002860DF" w:rsidP="002860D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учета сведений о несовершеннолетних,</w:t>
      </w:r>
    </w:p>
    <w:p w:rsidR="002860DF" w:rsidRPr="00682A25" w:rsidRDefault="002860DF" w:rsidP="002860D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пострадавших в результате насилия 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1. Ф.И.О несовершеннолетнего, дата рождения, </w:t>
      </w:r>
      <w:proofErr w:type="gramStart"/>
      <w:r w:rsidRPr="00682A25">
        <w:rPr>
          <w:rFonts w:ascii="Arial" w:eastAsia="Times New Roman" w:hAnsi="Arial" w:cs="Arial"/>
          <w:sz w:val="24"/>
          <w:szCs w:val="24"/>
          <w:lang w:eastAsia="ru-RU"/>
        </w:rPr>
        <w:t>занятость:_</w:t>
      </w:r>
      <w:proofErr w:type="gramEnd"/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________________________________________________________________2. Дата, время и место проявления насилия в отношении несовершеннолетнего: ___________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3. Кто и когда выявил факт насилия в отношении ребенка: __________________________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F44D98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2860DF" w:rsidRPr="00682A25" w:rsidRDefault="002860DF" w:rsidP="00ED312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4. Адрес проживания _________________________________________________________</w:t>
      </w:r>
      <w:r w:rsidR="00F44D98" w:rsidRPr="00682A25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5. Социальный статус семьи________________________________________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6. Сведения о лице, совершившем насилие: степень родства, возраст, место проживания, место работы ______________________________________________________________</w:t>
      </w:r>
    </w:p>
    <w:p w:rsidR="002860DF" w:rsidRPr="00682A25" w:rsidRDefault="002860DF" w:rsidP="00ED312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="00F44D98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7. Краткое описание </w:t>
      </w:r>
      <w:proofErr w:type="gramStart"/>
      <w:r w:rsidRPr="00682A25">
        <w:rPr>
          <w:rFonts w:ascii="Arial" w:eastAsia="Times New Roman" w:hAnsi="Arial" w:cs="Arial"/>
          <w:sz w:val="24"/>
          <w:szCs w:val="24"/>
          <w:lang w:eastAsia="ru-RU"/>
        </w:rPr>
        <w:t>случившегося:_</w:t>
      </w:r>
      <w:proofErr w:type="gramEnd"/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__________________________________________________________________________________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F44D98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F44D98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682A25">
        <w:rPr>
          <w:rFonts w:ascii="Arial" w:eastAsia="Times New Roman" w:hAnsi="Arial" w:cs="Arial"/>
          <w:sz w:val="24"/>
          <w:szCs w:val="24"/>
          <w:lang w:eastAsia="ru-RU"/>
        </w:rPr>
        <w:t>Последствия:_</w:t>
      </w:r>
      <w:proofErr w:type="gramEnd"/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2860DF" w:rsidRPr="00682A25" w:rsidRDefault="002860DF" w:rsidP="00ED312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9. Принятые меры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F44D98" w:rsidRPr="00682A25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__________ 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F44D98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«__</w:t>
      </w:r>
      <w:proofErr w:type="gramStart"/>
      <w:r w:rsidRPr="00682A25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________20__года</w:t>
      </w:r>
    </w:p>
    <w:p w:rsidR="00ED3122" w:rsidRPr="00682A25" w:rsidRDefault="002860DF" w:rsidP="002860DF">
      <w:pPr>
        <w:spacing w:before="100" w:beforeAutospacing="1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7A59C3" w:rsidRPr="00682A25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F44D98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    </w:t>
      </w:r>
    </w:p>
    <w:p w:rsidR="002860DF" w:rsidRPr="00682A25" w:rsidRDefault="00ED3122" w:rsidP="002860DF">
      <w:pPr>
        <w:spacing w:before="100" w:beforeAutospacing="1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  </w:t>
      </w:r>
      <w:r w:rsidR="002860DF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(должность, </w:t>
      </w:r>
      <w:proofErr w:type="gramStart"/>
      <w:r w:rsidR="002860DF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учреждение)   </w:t>
      </w:r>
      <w:proofErr w:type="gramEnd"/>
      <w:r w:rsidR="002860DF" w:rsidRPr="00682A25">
        <w:rPr>
          <w:rFonts w:ascii="Arial" w:eastAsia="Times New Roman" w:hAnsi="Arial" w:cs="Arial"/>
          <w:sz w:val="24"/>
          <w:szCs w:val="24"/>
          <w:lang w:eastAsia="ru-RU"/>
        </w:rPr>
        <w:t>                     (подпись)                            (Ф.И.О.)</w:t>
      </w:r>
    </w:p>
    <w:p w:rsidR="002860DF" w:rsidRPr="00682A25" w:rsidRDefault="00FD72BE" w:rsidP="002860DF">
      <w:pPr>
        <w:spacing w:before="100" w:beforeAutospacing="1"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E42FFA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60DF" w:rsidRPr="00682A25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2860DF" w:rsidRPr="00682A25" w:rsidRDefault="002860DF" w:rsidP="002860D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Информация </w:t>
      </w:r>
    </w:p>
    <w:p w:rsidR="002860DF" w:rsidRPr="00682A25" w:rsidRDefault="002860DF" w:rsidP="002860D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несовершеннолетнем, совершившем суицид, попытку суицида 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ФИО </w:t>
      </w:r>
      <w:r w:rsidR="00FD72BE" w:rsidRPr="00682A2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есовершеннолетнего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FD72BE" w:rsidRPr="00682A25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="00E42FFA" w:rsidRPr="00682A2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</w:t>
      </w:r>
      <w:r w:rsidR="00FD72BE" w:rsidRPr="00682A25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Возраст несовершеннолетнего___</w:t>
      </w:r>
      <w:r w:rsidR="00FD72BE" w:rsidRPr="00682A25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E42FFA" w:rsidRPr="00682A25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Дата совершения (попытки) суицида 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Место совершения (город, район, поселок, село, место) _____________________________</w:t>
      </w:r>
      <w:r w:rsidR="00ED3122" w:rsidRPr="00682A2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D72BE"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Место проживания________________________________________________</w:t>
      </w:r>
    </w:p>
    <w:p w:rsidR="002860DF" w:rsidRPr="00682A25" w:rsidRDefault="002860DF" w:rsidP="002860D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96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8"/>
        <w:gridCol w:w="6537"/>
        <w:gridCol w:w="2270"/>
      </w:tblGrid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Суицид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Попытка суицида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 несовершеннолетнего: жен.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28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Занятость: дошкольник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9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 школы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9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 школы-интерната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9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 учреждения среднего профессионального образования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9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 учреждения высшего профессионального образования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9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работает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9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работает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Состоял (а) на учете: как семья СОП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226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ПДН МВД РФ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226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Семья: внешне благополучная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находящаяся в трудной жизненной ситуации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находящаяся в социально опасном положении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hanging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Мотивы и причины: конфликт со сверстниками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конфликт с родителями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конфликт с другими родственниками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конфликт с педагогами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 (стрессовая ситуация)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Совершено в состоянии опьянения: 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алкогольного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наркотического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токсического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совершения (попытки) суицида: медикаментозный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повешение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колото-резаные раны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падение с высоты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ind w:firstLine="18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 (расшифровать)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60DF" w:rsidRPr="00682A25" w:rsidTr="002860DF">
        <w:trPr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Оставил предсмертную записку (ее содержание): 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2860DF" w:rsidRPr="00682A25" w:rsidRDefault="002860DF" w:rsidP="002860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D3122" w:rsidRPr="00682A25" w:rsidRDefault="00ED3122" w:rsidP="00ED3122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«__</w:t>
      </w:r>
      <w:proofErr w:type="gramStart"/>
      <w:r w:rsidRPr="00682A25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________20__год</w:t>
      </w:r>
    </w:p>
    <w:p w:rsidR="002860DF" w:rsidRPr="00682A25" w:rsidRDefault="002860DF" w:rsidP="00ED3122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         _______________          ___________________</w:t>
      </w:r>
    </w:p>
    <w:p w:rsidR="002860DF" w:rsidRPr="00682A25" w:rsidRDefault="002860DF" w:rsidP="002860DF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       </w:t>
      </w:r>
      <w:r w:rsidR="00215738"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(должность, </w:t>
      </w:r>
      <w:proofErr w:type="gramStart"/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учреждение)   </w:t>
      </w:r>
      <w:proofErr w:type="gramEnd"/>
      <w:r w:rsidRPr="00682A25">
        <w:rPr>
          <w:rFonts w:ascii="Arial" w:eastAsia="Times New Roman" w:hAnsi="Arial" w:cs="Arial"/>
          <w:sz w:val="24"/>
          <w:szCs w:val="24"/>
          <w:lang w:eastAsia="ru-RU"/>
        </w:rPr>
        <w:t>                     (подпись)                            (Ф.И.О.)</w:t>
      </w:r>
    </w:p>
    <w:p w:rsidR="00032C48" w:rsidRPr="00682A25" w:rsidRDefault="00032C48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p w:rsidR="00E42FFA" w:rsidRPr="00682A25" w:rsidRDefault="00E42FFA" w:rsidP="00E42FFA">
      <w:pPr>
        <w:autoSpaceDE w:val="0"/>
        <w:autoSpaceDN w:val="0"/>
        <w:adjustRightInd w:val="0"/>
        <w:spacing w:before="180" w:after="0" w:line="312" w:lineRule="exact"/>
        <w:jc w:val="right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Приложение №3</w:t>
      </w:r>
    </w:p>
    <w:p w:rsidR="00E42FFA" w:rsidRPr="00682A25" w:rsidRDefault="00E42FFA" w:rsidP="00B2532C">
      <w:pPr>
        <w:autoSpaceDE w:val="0"/>
        <w:autoSpaceDN w:val="0"/>
        <w:adjustRightInd w:val="0"/>
        <w:spacing w:before="180" w:after="0" w:line="312" w:lineRule="exact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before="180" w:after="0" w:line="312" w:lineRule="exact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АКТ</w:t>
      </w:r>
    </w:p>
    <w:p w:rsidR="00B2532C" w:rsidRPr="00682A25" w:rsidRDefault="00B2532C" w:rsidP="00D72665">
      <w:pPr>
        <w:autoSpaceDE w:val="0"/>
        <w:autoSpaceDN w:val="0"/>
        <w:adjustRightInd w:val="0"/>
        <w:spacing w:after="0" w:line="312" w:lineRule="exact"/>
        <w:ind w:left="326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обследования условий жизни несовершеннолетнего или семьи, предположительно находящихся в социально опасном положении</w:t>
      </w:r>
    </w:p>
    <w:p w:rsidR="00B2532C" w:rsidRPr="00682A25" w:rsidRDefault="00B2532C" w:rsidP="00B2532C">
      <w:pPr>
        <w:autoSpaceDE w:val="0"/>
        <w:autoSpaceDN w:val="0"/>
        <w:adjustRightInd w:val="0"/>
        <w:spacing w:before="2" w:after="343" w:line="312" w:lineRule="exact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before="2" w:after="343" w:line="312" w:lineRule="exact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  <w:sectPr w:rsidR="00B2532C" w:rsidRPr="00682A25" w:rsidSect="00F44D98">
          <w:headerReference w:type="even" r:id="rId6"/>
          <w:pgSz w:w="11905" w:h="16837"/>
          <w:pgMar w:top="1276" w:right="1132" w:bottom="952" w:left="1701" w:header="720" w:footer="720" w:gutter="0"/>
          <w:cols w:space="60"/>
          <w:noEndnote/>
        </w:sectPr>
      </w:pPr>
      <w:r w:rsidRPr="00682A25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«____» </w:t>
      </w:r>
      <w:proofErr w:type="gramStart"/>
      <w:r w:rsidRPr="00682A25">
        <w:rPr>
          <w:rFonts w:ascii="Arial" w:eastAsia="Times New Roman" w:hAnsi="Arial" w:cs="Arial"/>
          <w:spacing w:val="20"/>
          <w:sz w:val="24"/>
          <w:szCs w:val="24"/>
          <w:lang w:eastAsia="ru-RU"/>
        </w:rPr>
        <w:t>« _</w:t>
      </w:r>
      <w:proofErr w:type="gramEnd"/>
      <w:r w:rsidRPr="00682A25">
        <w:rPr>
          <w:rFonts w:ascii="Arial" w:eastAsia="Times New Roman" w:hAnsi="Arial" w:cs="Arial"/>
          <w:spacing w:val="20"/>
          <w:sz w:val="24"/>
          <w:szCs w:val="24"/>
          <w:lang w:eastAsia="ru-RU"/>
        </w:rPr>
        <w:t>________________» 20 19 года</w:t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2532C" w:rsidRPr="00682A25">
          <w:headerReference w:type="even" r:id="rId7"/>
          <w:headerReference w:type="default" r:id="rId8"/>
          <w:type w:val="continuous"/>
          <w:pgSz w:w="11905" w:h="16837"/>
          <w:pgMar w:top="1923" w:right="5517" w:bottom="952" w:left="1849" w:header="720" w:footer="720" w:gutter="0"/>
          <w:cols w:num="4" w:space="720" w:equalWidth="0">
            <w:col w:w="720" w:space="2"/>
            <w:col w:w="720" w:space="2054"/>
            <w:col w:w="720" w:space="7"/>
            <w:col w:w="720"/>
          </w:cols>
          <w:noEndnote/>
        </w:sectPr>
      </w:pPr>
    </w:p>
    <w:p w:rsidR="00B2532C" w:rsidRPr="00682A25" w:rsidRDefault="00B2532C" w:rsidP="00B2532C">
      <w:pPr>
        <w:autoSpaceDE w:val="0"/>
        <w:autoSpaceDN w:val="0"/>
        <w:adjustRightInd w:val="0"/>
        <w:spacing w:before="29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Членами комиссия по делам несовершеннолетних и защите их прав в составе:</w:t>
      </w:r>
    </w:p>
    <w:p w:rsidR="00B2532C" w:rsidRPr="00682A25" w:rsidRDefault="00B2532C" w:rsidP="00B2532C">
      <w:pPr>
        <w:autoSpaceDE w:val="0"/>
        <w:autoSpaceDN w:val="0"/>
        <w:adjustRightInd w:val="0"/>
        <w:spacing w:before="29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before="103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проведено обследование условий жизни несовершеннолетнего (семьи)</w:t>
      </w:r>
    </w:p>
    <w:p w:rsidR="00B2532C" w:rsidRPr="00682A25" w:rsidRDefault="00B2532C" w:rsidP="00B2532C">
      <w:pPr>
        <w:autoSpaceDE w:val="0"/>
        <w:autoSpaceDN w:val="0"/>
        <w:adjustRightInd w:val="0"/>
        <w:spacing w:before="103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before="103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и установлено следующее:</w:t>
      </w:r>
    </w:p>
    <w:p w:rsidR="00B2532C" w:rsidRPr="00682A25" w:rsidRDefault="00B2532C" w:rsidP="00B2532C">
      <w:pPr>
        <w:tabs>
          <w:tab w:val="left" w:leader="underscore" w:pos="8844"/>
        </w:tabs>
        <w:autoSpaceDE w:val="0"/>
        <w:autoSpaceDN w:val="0"/>
        <w:adjustRightInd w:val="0"/>
        <w:spacing w:before="7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Адрес, телефон: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312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Ф.И.О., год рождения:</w:t>
      </w:r>
    </w:p>
    <w:p w:rsidR="00B2532C" w:rsidRPr="00682A25" w:rsidRDefault="00B2532C" w:rsidP="00B2532C">
      <w:pPr>
        <w:tabs>
          <w:tab w:val="left" w:leader="underscore" w:pos="5983"/>
          <w:tab w:val="left" w:leader="underscore" w:pos="8837"/>
        </w:tabs>
        <w:autoSpaceDE w:val="0"/>
        <w:autoSpaceDN w:val="0"/>
        <w:adjustRightInd w:val="0"/>
        <w:spacing w:after="0" w:line="31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отца   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  <w:t>'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532C" w:rsidRPr="00682A25" w:rsidRDefault="00B2532C" w:rsidP="00B2532C">
      <w:pPr>
        <w:tabs>
          <w:tab w:val="left" w:leader="underscore" w:pos="8842"/>
        </w:tabs>
        <w:autoSpaceDE w:val="0"/>
        <w:autoSpaceDN w:val="0"/>
        <w:adjustRightInd w:val="0"/>
        <w:spacing w:after="0" w:line="31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532C" w:rsidRPr="00682A25" w:rsidRDefault="00B2532C" w:rsidP="00B2532C">
      <w:pPr>
        <w:autoSpaceDE w:val="0"/>
        <w:autoSpaceDN w:val="0"/>
        <w:adjustRightInd w:val="0"/>
        <w:spacing w:before="3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Место работы, профессия, род занятий, размер зарплаты:</w:t>
      </w:r>
    </w:p>
    <w:p w:rsidR="00B2532C" w:rsidRPr="00682A25" w:rsidRDefault="00B2532C" w:rsidP="00B2532C">
      <w:pPr>
        <w:tabs>
          <w:tab w:val="left" w:leader="underscore" w:pos="8782"/>
        </w:tabs>
        <w:autoSpaceDE w:val="0"/>
        <w:autoSpaceDN w:val="0"/>
        <w:adjustRightInd w:val="0"/>
        <w:spacing w:after="0" w:line="326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отца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532C" w:rsidRPr="00682A25" w:rsidRDefault="00B2532C" w:rsidP="00B2532C">
      <w:pPr>
        <w:tabs>
          <w:tab w:val="left" w:leader="underscore" w:pos="8839"/>
        </w:tabs>
        <w:autoSpaceDE w:val="0"/>
        <w:autoSpaceDN w:val="0"/>
        <w:adjustRightInd w:val="0"/>
        <w:spacing w:after="0" w:line="326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532C" w:rsidRPr="00682A25" w:rsidRDefault="00B2532C" w:rsidP="00B2532C">
      <w:pPr>
        <w:tabs>
          <w:tab w:val="left" w:leader="underscore" w:pos="8789"/>
        </w:tabs>
        <w:autoSpaceDE w:val="0"/>
        <w:autoSpaceDN w:val="0"/>
        <w:adjustRightInd w:val="0"/>
        <w:spacing w:after="0" w:line="326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Сведения о детях (Ф.И.О., год рождения, занятость детей):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532C" w:rsidRPr="00682A25" w:rsidRDefault="00B2532C" w:rsidP="00B2532C">
      <w:pPr>
        <w:tabs>
          <w:tab w:val="left" w:leader="underscore" w:pos="8789"/>
        </w:tabs>
        <w:autoSpaceDE w:val="0"/>
        <w:autoSpaceDN w:val="0"/>
        <w:adjustRightInd w:val="0"/>
        <w:spacing w:after="0" w:line="326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ind w:right="49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before="65" w:after="0" w:line="314" w:lineRule="exact"/>
        <w:ind w:right="490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Сведения о других членах семьи, (проживающих совместно или участвующих в воспитании ребенка (указать формы и степень участия):</w:t>
      </w:r>
    </w:p>
    <w:p w:rsidR="00B2532C" w:rsidRPr="00682A25" w:rsidRDefault="00B2532C" w:rsidP="00B2532C">
      <w:pPr>
        <w:autoSpaceDE w:val="0"/>
        <w:autoSpaceDN w:val="0"/>
        <w:adjustRightInd w:val="0"/>
        <w:spacing w:before="65" w:after="0" w:line="314" w:lineRule="exact"/>
        <w:ind w:right="490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tabs>
          <w:tab w:val="left" w:leader="underscore" w:pos="8839"/>
        </w:tabs>
        <w:autoSpaceDE w:val="0"/>
        <w:autoSpaceDN w:val="0"/>
        <w:adjustRightInd w:val="0"/>
        <w:spacing w:before="70" w:after="0" w:line="31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Состояние здоровья членов семьи (состоят на учете в диспансерах, имеют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br/>
        <w:t>хронические заболевания, инвалидность и т.п.):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532C" w:rsidRPr="00682A25" w:rsidRDefault="00B2532C" w:rsidP="00B2532C">
      <w:pPr>
        <w:tabs>
          <w:tab w:val="left" w:leader="underscore" w:pos="8839"/>
        </w:tabs>
        <w:autoSpaceDE w:val="0"/>
        <w:autoSpaceDN w:val="0"/>
        <w:adjustRightInd w:val="0"/>
        <w:spacing w:before="70" w:after="0" w:line="31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tabs>
          <w:tab w:val="left" w:leader="underscore" w:pos="8837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Взаимоотношения между членами семьи: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532C" w:rsidRPr="00682A25" w:rsidRDefault="00B2532C" w:rsidP="00B2532C">
      <w:pPr>
        <w:tabs>
          <w:tab w:val="left" w:leader="underscore" w:pos="8837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before="178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2532C" w:rsidRPr="00682A25">
          <w:headerReference w:type="even" r:id="rId9"/>
          <w:headerReference w:type="default" r:id="rId10"/>
          <w:type w:val="continuous"/>
          <w:pgSz w:w="11905" w:h="16837"/>
          <w:pgMar w:top="1923" w:right="1120" w:bottom="952" w:left="1840" w:header="720" w:footer="720" w:gutter="0"/>
          <w:cols w:space="60"/>
          <w:noEndnote/>
        </w:sect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Условия проживания и само обеспечения семьи (жилищные условия: указать</w:t>
      </w:r>
    </w:p>
    <w:p w:rsidR="00B2532C" w:rsidRPr="00682A25" w:rsidRDefault="00B2532C" w:rsidP="00B2532C">
      <w:pPr>
        <w:autoSpaceDE w:val="0"/>
        <w:autoSpaceDN w:val="0"/>
        <w:adjustRightInd w:val="0"/>
        <w:spacing w:before="60" w:after="0" w:line="30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размер жилой площади, собственника жилья, наличие прописки у родителей, детей; наличие коммунальных удобств, состояние жилья, наличие подсобного хозяйства, земельного участка, его использование; наличие у ребенка отдельной комнаты (выделенное место в комнате с другими членами семьи, не имеет закрепленного личного места), наличие индивидуального спального места (имеет общее спальное место с другими членами семьи), постельных принадлежностей, одежды по сезону (состояние и условия хранения детских вещей), наличие места для занятий и игр, личных вещей, книг, школьных принадлежностей, игрушек, запас продуктов питания, готовой пищи, соответствующей возрасту ребенка):</w:t>
      </w:r>
    </w:p>
    <w:p w:rsidR="00B2532C" w:rsidRPr="00682A25" w:rsidRDefault="00B2532C" w:rsidP="00B2532C">
      <w:pPr>
        <w:pBdr>
          <w:bottom w:val="single" w:sz="12" w:space="1" w:color="auto"/>
        </w:pBdr>
        <w:autoSpaceDE w:val="0"/>
        <w:autoSpaceDN w:val="0"/>
        <w:adjustRightInd w:val="0"/>
        <w:spacing w:before="60" w:after="0" w:line="30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32C" w:rsidRPr="00682A25" w:rsidRDefault="00B2532C" w:rsidP="00B2532C">
      <w:pPr>
        <w:pBdr>
          <w:bottom w:val="single" w:sz="12" w:space="1" w:color="auto"/>
        </w:pBdr>
        <w:autoSpaceDE w:val="0"/>
        <w:autoSpaceDN w:val="0"/>
        <w:adjustRightInd w:val="0"/>
        <w:spacing w:before="60" w:after="0" w:line="30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before="60" w:after="0" w:line="30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before="96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Признаки неблагополучия:</w:t>
      </w:r>
    </w:p>
    <w:p w:rsidR="00B2532C" w:rsidRPr="00682A25" w:rsidRDefault="00B2532C" w:rsidP="00B2532C">
      <w:pPr>
        <w:autoSpaceDE w:val="0"/>
        <w:autoSpaceDN w:val="0"/>
        <w:adjustRightInd w:val="0"/>
        <w:spacing w:before="96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ind w:right="13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tabs>
          <w:tab w:val="left" w:leader="underscore" w:pos="6113"/>
        </w:tabs>
        <w:autoSpaceDE w:val="0"/>
        <w:autoSpaceDN w:val="0"/>
        <w:adjustRightInd w:val="0"/>
        <w:spacing w:before="77" w:after="0" w:line="314" w:lineRule="exact"/>
        <w:ind w:right="13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Заключение (излагаются предложения членов комиссии по делам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br/>
        <w:t>несовершеннолетних и защите их прав): ________________________________</w:t>
      </w:r>
    </w:p>
    <w:p w:rsidR="00B2532C" w:rsidRPr="00682A25" w:rsidRDefault="00B2532C" w:rsidP="00B2532C">
      <w:pPr>
        <w:tabs>
          <w:tab w:val="left" w:leader="underscore" w:pos="6113"/>
        </w:tabs>
        <w:autoSpaceDE w:val="0"/>
        <w:autoSpaceDN w:val="0"/>
        <w:adjustRightInd w:val="0"/>
        <w:spacing w:before="77" w:after="0" w:line="314" w:lineRule="exact"/>
        <w:ind w:right="13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before="218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Подписи членов </w:t>
      </w:r>
      <w:proofErr w:type="gramStart"/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комиссии:   </w:t>
      </w:r>
      <w:proofErr w:type="gramEnd"/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_______________________</w:t>
      </w:r>
    </w:p>
    <w:p w:rsidR="00B2532C" w:rsidRPr="00682A25" w:rsidRDefault="00B2532C" w:rsidP="00B2532C">
      <w:pPr>
        <w:tabs>
          <w:tab w:val="left" w:pos="5715"/>
        </w:tabs>
        <w:autoSpaceDE w:val="0"/>
        <w:autoSpaceDN w:val="0"/>
        <w:adjustRightInd w:val="0"/>
        <w:spacing w:before="218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________________________</w:t>
      </w:r>
    </w:p>
    <w:p w:rsidR="00B2532C" w:rsidRPr="00682A25" w:rsidRDefault="00B2532C" w:rsidP="00B2532C">
      <w:pPr>
        <w:tabs>
          <w:tab w:val="left" w:pos="5715"/>
        </w:tabs>
        <w:autoSpaceDE w:val="0"/>
        <w:autoSpaceDN w:val="0"/>
        <w:adjustRightInd w:val="0"/>
        <w:spacing w:before="218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__________________________</w:t>
      </w:r>
    </w:p>
    <w:p w:rsidR="00B2532C" w:rsidRPr="00682A25" w:rsidRDefault="00B2532C" w:rsidP="00B2532C">
      <w:pPr>
        <w:tabs>
          <w:tab w:val="left" w:pos="5715"/>
        </w:tabs>
        <w:autoSpaceDE w:val="0"/>
        <w:autoSpaceDN w:val="0"/>
        <w:adjustRightInd w:val="0"/>
        <w:spacing w:before="218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_________________________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before="218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after="0" w:line="403" w:lineRule="exact"/>
        <w:rPr>
          <w:rFonts w:ascii="Arial" w:eastAsia="Times New Roman" w:hAnsi="Arial" w:cs="Arial"/>
          <w:position w:val="-9"/>
          <w:sz w:val="24"/>
          <w:szCs w:val="24"/>
          <w:lang w:eastAsia="ru-RU"/>
        </w:rPr>
      </w:pPr>
    </w:p>
    <w:p w:rsidR="00B2532C" w:rsidRPr="00682A25" w:rsidRDefault="00B2532C" w:rsidP="00B2532C">
      <w:pPr>
        <w:tabs>
          <w:tab w:val="left" w:pos="4110"/>
          <w:tab w:val="left" w:leader="underscore" w:pos="6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>Заполнил</w:t>
      </w:r>
      <w:r w:rsidRPr="00682A2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____________________</w:t>
      </w:r>
    </w:p>
    <w:p w:rsidR="00B2532C" w:rsidRPr="00682A25" w:rsidRDefault="00B2532C" w:rsidP="00B2532C">
      <w:pPr>
        <w:autoSpaceDE w:val="0"/>
        <w:autoSpaceDN w:val="0"/>
        <w:adjustRightInd w:val="0"/>
        <w:spacing w:before="3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(подпись)</w:t>
      </w:r>
    </w:p>
    <w:p w:rsidR="00B2532C" w:rsidRPr="00682A25" w:rsidRDefault="00B2532C" w:rsidP="00B2532C">
      <w:pPr>
        <w:autoSpaceDE w:val="0"/>
        <w:autoSpaceDN w:val="0"/>
        <w:adjustRightInd w:val="0"/>
        <w:spacing w:before="3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 w:rsidP="00B2532C">
      <w:pPr>
        <w:autoSpaceDE w:val="0"/>
        <w:autoSpaceDN w:val="0"/>
        <w:adjustRightInd w:val="0"/>
        <w:spacing w:before="3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2C" w:rsidRPr="00682A25" w:rsidRDefault="00B2532C">
      <w:pPr>
        <w:rPr>
          <w:rFonts w:ascii="Arial" w:hAnsi="Arial" w:cs="Arial"/>
          <w:sz w:val="24"/>
          <w:szCs w:val="24"/>
        </w:rPr>
      </w:pPr>
    </w:p>
    <w:sectPr w:rsidR="00B2532C" w:rsidRPr="0068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58" w:rsidRDefault="00967358" w:rsidP="006B69AE">
      <w:pPr>
        <w:spacing w:after="0" w:line="240" w:lineRule="auto"/>
      </w:pPr>
      <w:r>
        <w:separator/>
      </w:r>
    </w:p>
  </w:endnote>
  <w:endnote w:type="continuationSeparator" w:id="0">
    <w:p w:rsidR="00967358" w:rsidRDefault="00967358" w:rsidP="006B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58" w:rsidRDefault="00967358" w:rsidP="006B69AE">
      <w:pPr>
        <w:spacing w:after="0" w:line="240" w:lineRule="auto"/>
      </w:pPr>
      <w:r>
        <w:separator/>
      </w:r>
    </w:p>
  </w:footnote>
  <w:footnote w:type="continuationSeparator" w:id="0">
    <w:p w:rsidR="00967358" w:rsidRDefault="00967358" w:rsidP="006B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DD" w:rsidRDefault="006570DD">
    <w:pPr>
      <w:pStyle w:val="Style11"/>
      <w:widowControl/>
      <w:ind w:right="1166"/>
      <w:jc w:val="right"/>
      <w:rPr>
        <w:rStyle w:val="FontStyle55"/>
      </w:rPr>
    </w:pPr>
    <w:r>
      <w:rPr>
        <w:rStyle w:val="FontStyle55"/>
      </w:rPr>
      <w:t>ПРИЛОЖЕНИЕ №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DD" w:rsidRDefault="006570DD">
    <w:pPr>
      <w:pStyle w:val="Style11"/>
      <w:widowControl/>
      <w:ind w:left="-9" w:right="-3231"/>
      <w:jc w:val="right"/>
      <w:rPr>
        <w:rStyle w:val="FontStyle55"/>
      </w:rPr>
    </w:pPr>
    <w:r>
      <w:rPr>
        <w:rStyle w:val="FontStyle55"/>
      </w:rPr>
      <w:t>ПРИЛОЖЕНИЕ №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DD" w:rsidRDefault="006570DD">
    <w:pPr>
      <w:pStyle w:val="Style11"/>
      <w:widowControl/>
      <w:ind w:left="-9" w:right="-3231"/>
      <w:jc w:val="right"/>
      <w:rPr>
        <w:rStyle w:val="FontStyle55"/>
      </w:rPr>
    </w:pPr>
    <w:r>
      <w:rPr>
        <w:rStyle w:val="FontStyle55"/>
      </w:rPr>
      <w:t>ПРИЛОЖЕНИЕ № 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DD" w:rsidRDefault="006570DD">
    <w:pPr>
      <w:pStyle w:val="Style11"/>
      <w:widowControl/>
      <w:ind w:right="1166"/>
      <w:jc w:val="right"/>
      <w:rPr>
        <w:rStyle w:val="FontStyle55"/>
      </w:rPr>
    </w:pPr>
    <w:r>
      <w:rPr>
        <w:rStyle w:val="FontStyle55"/>
      </w:rPr>
      <w:t>ПРИЛОЖЕНИЕ № 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DD" w:rsidRPr="00672A75" w:rsidRDefault="006570DD" w:rsidP="006570DD">
    <w:pPr>
      <w:pStyle w:val="a4"/>
      <w:rPr>
        <w:rStyle w:val="FontStyle5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87"/>
    <w:rsid w:val="00011DD2"/>
    <w:rsid w:val="00032C48"/>
    <w:rsid w:val="00121E96"/>
    <w:rsid w:val="00135649"/>
    <w:rsid w:val="00215738"/>
    <w:rsid w:val="002318A5"/>
    <w:rsid w:val="002860DF"/>
    <w:rsid w:val="002C4B7E"/>
    <w:rsid w:val="002F3985"/>
    <w:rsid w:val="00346701"/>
    <w:rsid w:val="00357C99"/>
    <w:rsid w:val="0040738F"/>
    <w:rsid w:val="00432C6D"/>
    <w:rsid w:val="00595382"/>
    <w:rsid w:val="00634034"/>
    <w:rsid w:val="00643599"/>
    <w:rsid w:val="006570DD"/>
    <w:rsid w:val="00682A25"/>
    <w:rsid w:val="006B69AE"/>
    <w:rsid w:val="0073043E"/>
    <w:rsid w:val="007A59C3"/>
    <w:rsid w:val="007A7F8D"/>
    <w:rsid w:val="00820CD1"/>
    <w:rsid w:val="008909B5"/>
    <w:rsid w:val="008D355D"/>
    <w:rsid w:val="00921FFA"/>
    <w:rsid w:val="00967358"/>
    <w:rsid w:val="00986087"/>
    <w:rsid w:val="00986C53"/>
    <w:rsid w:val="00AC1D9D"/>
    <w:rsid w:val="00B2532C"/>
    <w:rsid w:val="00C3237D"/>
    <w:rsid w:val="00CA6845"/>
    <w:rsid w:val="00D72665"/>
    <w:rsid w:val="00DC7A73"/>
    <w:rsid w:val="00E42FFA"/>
    <w:rsid w:val="00ED3122"/>
    <w:rsid w:val="00F4472A"/>
    <w:rsid w:val="00F44D98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3CBE3-14E7-4C5B-8452-B8D6D9DA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0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32C"/>
  </w:style>
  <w:style w:type="paragraph" w:customStyle="1" w:styleId="Style11">
    <w:name w:val="Style11"/>
    <w:basedOn w:val="a"/>
    <w:uiPriority w:val="99"/>
    <w:rsid w:val="00B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B2532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6B6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9AE"/>
  </w:style>
  <w:style w:type="paragraph" w:styleId="a8">
    <w:name w:val="Normal (Web)"/>
    <w:basedOn w:val="a"/>
    <w:uiPriority w:val="99"/>
    <w:semiHidden/>
    <w:unhideWhenUsed/>
    <w:rsid w:val="0001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17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31</cp:revision>
  <dcterms:created xsi:type="dcterms:W3CDTF">2019-11-18T06:46:00Z</dcterms:created>
  <dcterms:modified xsi:type="dcterms:W3CDTF">2020-01-28T07:28:00Z</dcterms:modified>
</cp:coreProperties>
</file>