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44" w:rsidRPr="00FC70D6" w:rsidRDefault="00F116FC" w:rsidP="00FC70D6">
      <w:pPr>
        <w:jc w:val="both"/>
        <w:rPr>
          <w:rFonts w:ascii="Arial" w:hAnsi="Arial" w:cs="Arial"/>
          <w:sz w:val="32"/>
          <w:szCs w:val="32"/>
        </w:rPr>
      </w:pPr>
      <w:r w:rsidRPr="00FC70D6">
        <w:rPr>
          <w:rFonts w:ascii="Arial" w:hAnsi="Arial" w:cs="Arial"/>
          <w:sz w:val="32"/>
          <w:szCs w:val="32"/>
        </w:rPr>
        <w:t>Администрация</w:t>
      </w:r>
      <w:r w:rsidR="007B2D44" w:rsidRPr="00FC70D6">
        <w:rPr>
          <w:rFonts w:ascii="Arial" w:hAnsi="Arial" w:cs="Arial"/>
          <w:sz w:val="32"/>
          <w:szCs w:val="32"/>
        </w:rPr>
        <w:t xml:space="preserve"> муниципального района</w:t>
      </w:r>
      <w:r w:rsidR="00FC70D6" w:rsidRPr="00FC70D6">
        <w:rPr>
          <w:rFonts w:ascii="Arial" w:hAnsi="Arial" w:cs="Arial"/>
          <w:sz w:val="32"/>
          <w:szCs w:val="32"/>
        </w:rPr>
        <w:t xml:space="preserve"> </w:t>
      </w:r>
      <w:r w:rsidR="007B2D44" w:rsidRPr="00FC70D6">
        <w:rPr>
          <w:rFonts w:ascii="Arial" w:hAnsi="Arial" w:cs="Arial"/>
          <w:sz w:val="32"/>
          <w:szCs w:val="32"/>
        </w:rPr>
        <w:t>«Тунгиро-</w:t>
      </w:r>
      <w:r w:rsidR="00B86C21" w:rsidRPr="00FC70D6">
        <w:rPr>
          <w:rFonts w:ascii="Arial" w:hAnsi="Arial" w:cs="Arial"/>
          <w:sz w:val="32"/>
          <w:szCs w:val="32"/>
        </w:rPr>
        <w:t xml:space="preserve"> </w:t>
      </w:r>
      <w:r w:rsidR="007B2D44" w:rsidRPr="00FC70D6">
        <w:rPr>
          <w:rFonts w:ascii="Arial" w:hAnsi="Arial" w:cs="Arial"/>
          <w:sz w:val="32"/>
          <w:szCs w:val="32"/>
        </w:rPr>
        <w:t>Олекминский район»</w:t>
      </w:r>
      <w:r w:rsidR="00FC70D6">
        <w:rPr>
          <w:rFonts w:ascii="Arial" w:hAnsi="Arial" w:cs="Arial"/>
          <w:sz w:val="32"/>
          <w:szCs w:val="32"/>
        </w:rPr>
        <w:t xml:space="preserve"> </w:t>
      </w:r>
      <w:r w:rsidR="007B2D44" w:rsidRPr="00FC70D6">
        <w:rPr>
          <w:rFonts w:ascii="Arial" w:hAnsi="Arial" w:cs="Arial"/>
          <w:sz w:val="32"/>
          <w:szCs w:val="32"/>
        </w:rPr>
        <w:t>Забайкальского края</w:t>
      </w:r>
    </w:p>
    <w:p w:rsidR="007B2D44" w:rsidRPr="00FC70D6" w:rsidRDefault="007B2D44" w:rsidP="007B2D44">
      <w:pPr>
        <w:jc w:val="center"/>
        <w:rPr>
          <w:rFonts w:ascii="Arial" w:hAnsi="Arial" w:cs="Arial"/>
          <w:sz w:val="32"/>
          <w:szCs w:val="32"/>
        </w:rPr>
      </w:pPr>
    </w:p>
    <w:p w:rsidR="007B2D44" w:rsidRPr="00FC70D6" w:rsidRDefault="007B2D44" w:rsidP="007B2D44">
      <w:pPr>
        <w:jc w:val="center"/>
        <w:rPr>
          <w:rFonts w:ascii="Arial" w:hAnsi="Arial" w:cs="Arial"/>
          <w:b/>
          <w:sz w:val="32"/>
          <w:szCs w:val="32"/>
        </w:rPr>
      </w:pPr>
      <w:r w:rsidRPr="00FC70D6">
        <w:rPr>
          <w:rFonts w:ascii="Arial" w:hAnsi="Arial" w:cs="Arial"/>
          <w:b/>
          <w:sz w:val="32"/>
          <w:szCs w:val="32"/>
        </w:rPr>
        <w:t>П О С Т А Н О В Л Е Н И Е</w:t>
      </w:r>
    </w:p>
    <w:p w:rsidR="007B2D44" w:rsidRDefault="007B2D44" w:rsidP="007B2D44">
      <w:pPr>
        <w:jc w:val="both"/>
        <w:rPr>
          <w:sz w:val="28"/>
        </w:rPr>
      </w:pPr>
    </w:p>
    <w:p w:rsidR="007B2D44" w:rsidRDefault="007B2D44" w:rsidP="007B2D44">
      <w:pPr>
        <w:jc w:val="both"/>
        <w:rPr>
          <w:sz w:val="28"/>
        </w:rPr>
      </w:pPr>
    </w:p>
    <w:p w:rsidR="007B2D44" w:rsidRPr="00FC70D6" w:rsidRDefault="007B2D44" w:rsidP="007B2D44">
      <w:pPr>
        <w:jc w:val="both"/>
        <w:rPr>
          <w:rFonts w:ascii="Arial" w:hAnsi="Arial" w:cs="Arial"/>
          <w:sz w:val="24"/>
          <w:szCs w:val="24"/>
        </w:rPr>
      </w:pPr>
      <w:r w:rsidRPr="00FC70D6">
        <w:rPr>
          <w:rFonts w:ascii="Arial" w:hAnsi="Arial" w:cs="Arial"/>
          <w:sz w:val="24"/>
          <w:szCs w:val="24"/>
        </w:rPr>
        <w:t xml:space="preserve">от </w:t>
      </w:r>
      <w:r w:rsidR="00F116FC" w:rsidRPr="00FC70D6">
        <w:rPr>
          <w:rFonts w:ascii="Arial" w:hAnsi="Arial" w:cs="Arial"/>
          <w:sz w:val="24"/>
          <w:szCs w:val="24"/>
        </w:rPr>
        <w:t>17</w:t>
      </w:r>
      <w:r w:rsidRPr="00FC70D6">
        <w:rPr>
          <w:rFonts w:ascii="Arial" w:hAnsi="Arial" w:cs="Arial"/>
          <w:sz w:val="24"/>
          <w:szCs w:val="24"/>
        </w:rPr>
        <w:t xml:space="preserve"> </w:t>
      </w:r>
      <w:r w:rsidR="00F116FC" w:rsidRPr="00FC70D6">
        <w:rPr>
          <w:rFonts w:ascii="Arial" w:hAnsi="Arial" w:cs="Arial"/>
          <w:sz w:val="24"/>
          <w:szCs w:val="24"/>
        </w:rPr>
        <w:t xml:space="preserve">марта </w:t>
      </w:r>
      <w:r w:rsidRPr="00FC70D6">
        <w:rPr>
          <w:rFonts w:ascii="Arial" w:hAnsi="Arial" w:cs="Arial"/>
          <w:sz w:val="24"/>
          <w:szCs w:val="24"/>
        </w:rPr>
        <w:t>20</w:t>
      </w:r>
      <w:r w:rsidR="00F116FC" w:rsidRPr="00FC70D6">
        <w:rPr>
          <w:rFonts w:ascii="Arial" w:hAnsi="Arial" w:cs="Arial"/>
          <w:sz w:val="24"/>
          <w:szCs w:val="24"/>
        </w:rPr>
        <w:t>20</w:t>
      </w:r>
      <w:r w:rsidRPr="00FC70D6">
        <w:rPr>
          <w:rFonts w:ascii="Arial" w:hAnsi="Arial" w:cs="Arial"/>
          <w:sz w:val="24"/>
          <w:szCs w:val="24"/>
        </w:rPr>
        <w:t xml:space="preserve"> года</w:t>
      </w:r>
      <w:r w:rsidRPr="00FC70D6">
        <w:rPr>
          <w:rFonts w:ascii="Arial" w:hAnsi="Arial" w:cs="Arial"/>
          <w:sz w:val="24"/>
          <w:szCs w:val="24"/>
        </w:rPr>
        <w:tab/>
      </w:r>
      <w:r w:rsidRPr="00FC70D6">
        <w:rPr>
          <w:rFonts w:ascii="Arial" w:hAnsi="Arial" w:cs="Arial"/>
          <w:sz w:val="24"/>
          <w:szCs w:val="24"/>
        </w:rPr>
        <w:tab/>
        <w:t xml:space="preserve">                                                      </w:t>
      </w:r>
      <w:r w:rsidR="00FC70D6">
        <w:rPr>
          <w:rFonts w:ascii="Arial" w:hAnsi="Arial" w:cs="Arial"/>
          <w:sz w:val="24"/>
          <w:szCs w:val="24"/>
        </w:rPr>
        <w:t xml:space="preserve">                          </w:t>
      </w:r>
      <w:r w:rsidRPr="00FC70D6">
        <w:rPr>
          <w:rFonts w:ascii="Arial" w:hAnsi="Arial" w:cs="Arial"/>
          <w:sz w:val="24"/>
          <w:szCs w:val="24"/>
        </w:rPr>
        <w:t xml:space="preserve"> № </w:t>
      </w:r>
      <w:r w:rsidR="00F116FC" w:rsidRPr="00FC70D6">
        <w:rPr>
          <w:rFonts w:ascii="Arial" w:hAnsi="Arial" w:cs="Arial"/>
          <w:sz w:val="24"/>
          <w:szCs w:val="24"/>
        </w:rPr>
        <w:t>38</w:t>
      </w:r>
    </w:p>
    <w:p w:rsidR="00FC70D6" w:rsidRPr="00FC70D6" w:rsidRDefault="00FC70D6" w:rsidP="00FC70D6">
      <w:pPr>
        <w:jc w:val="center"/>
        <w:rPr>
          <w:rFonts w:ascii="Arial" w:hAnsi="Arial" w:cs="Arial"/>
          <w:sz w:val="24"/>
          <w:szCs w:val="24"/>
        </w:rPr>
      </w:pPr>
      <w:r w:rsidRPr="00FC70D6">
        <w:rPr>
          <w:rFonts w:ascii="Arial" w:hAnsi="Arial" w:cs="Arial"/>
          <w:sz w:val="24"/>
          <w:szCs w:val="24"/>
        </w:rPr>
        <w:t>с. Тупик</w:t>
      </w:r>
    </w:p>
    <w:p w:rsidR="00FC70D6" w:rsidRPr="00FC70D6" w:rsidRDefault="00FC70D6" w:rsidP="007B2D44">
      <w:pPr>
        <w:jc w:val="both"/>
        <w:rPr>
          <w:rFonts w:ascii="Arial" w:hAnsi="Arial" w:cs="Arial"/>
          <w:sz w:val="24"/>
          <w:szCs w:val="24"/>
        </w:rPr>
      </w:pPr>
    </w:p>
    <w:p w:rsidR="007B2D44" w:rsidRDefault="007B2D44" w:rsidP="007B2D44">
      <w:pPr>
        <w:jc w:val="both"/>
        <w:rPr>
          <w:sz w:val="28"/>
        </w:rPr>
      </w:pPr>
    </w:p>
    <w:p w:rsidR="007B2D44" w:rsidRPr="00FC70D6" w:rsidRDefault="007B2D44" w:rsidP="007B2D44">
      <w:pPr>
        <w:jc w:val="both"/>
        <w:rPr>
          <w:rFonts w:ascii="Arial" w:hAnsi="Arial" w:cs="Arial"/>
          <w:b/>
          <w:sz w:val="32"/>
          <w:szCs w:val="32"/>
        </w:rPr>
      </w:pPr>
      <w:r w:rsidRPr="00FC70D6">
        <w:rPr>
          <w:rFonts w:ascii="Arial" w:hAnsi="Arial" w:cs="Arial"/>
          <w:b/>
          <w:sz w:val="32"/>
          <w:szCs w:val="32"/>
        </w:rPr>
        <w:t>О внесении изменений в  Устав</w:t>
      </w:r>
      <w:r w:rsidR="00FC70D6" w:rsidRPr="00FC70D6">
        <w:rPr>
          <w:rFonts w:ascii="Arial" w:hAnsi="Arial" w:cs="Arial"/>
          <w:b/>
          <w:sz w:val="32"/>
          <w:szCs w:val="32"/>
        </w:rPr>
        <w:t xml:space="preserve"> </w:t>
      </w:r>
      <w:r w:rsidR="003D00EA" w:rsidRPr="00FC70D6">
        <w:rPr>
          <w:rFonts w:ascii="Arial" w:hAnsi="Arial" w:cs="Arial"/>
          <w:b/>
          <w:sz w:val="32"/>
          <w:szCs w:val="32"/>
        </w:rPr>
        <w:t>м</w:t>
      </w:r>
      <w:r w:rsidRPr="00FC70D6">
        <w:rPr>
          <w:rFonts w:ascii="Arial" w:hAnsi="Arial" w:cs="Arial"/>
          <w:b/>
          <w:sz w:val="32"/>
          <w:szCs w:val="32"/>
        </w:rPr>
        <w:t>униципального</w:t>
      </w:r>
      <w:r w:rsidR="003D00EA" w:rsidRPr="00FC70D6">
        <w:rPr>
          <w:rFonts w:ascii="Arial" w:hAnsi="Arial" w:cs="Arial"/>
          <w:b/>
          <w:sz w:val="32"/>
          <w:szCs w:val="32"/>
        </w:rPr>
        <w:t xml:space="preserve">  </w:t>
      </w:r>
      <w:r w:rsidRPr="00FC70D6">
        <w:rPr>
          <w:rFonts w:ascii="Arial" w:hAnsi="Arial" w:cs="Arial"/>
          <w:b/>
          <w:sz w:val="32"/>
          <w:szCs w:val="32"/>
        </w:rPr>
        <w:t>бюджетного учреждения «Районный</w:t>
      </w:r>
      <w:r w:rsidR="009973F3" w:rsidRPr="00FC70D6">
        <w:rPr>
          <w:rFonts w:ascii="Arial" w:hAnsi="Arial" w:cs="Arial"/>
          <w:b/>
          <w:sz w:val="32"/>
          <w:szCs w:val="32"/>
        </w:rPr>
        <w:t xml:space="preserve"> </w:t>
      </w:r>
      <w:r w:rsidR="003D00EA" w:rsidRPr="00FC70D6">
        <w:rPr>
          <w:rFonts w:ascii="Arial" w:hAnsi="Arial" w:cs="Arial"/>
          <w:b/>
          <w:sz w:val="32"/>
          <w:szCs w:val="32"/>
        </w:rPr>
        <w:t xml:space="preserve">центр досуга» </w:t>
      </w:r>
      <w:r w:rsidR="00FC70D6" w:rsidRPr="00FC70D6">
        <w:rPr>
          <w:rFonts w:ascii="Arial" w:hAnsi="Arial" w:cs="Arial"/>
          <w:b/>
          <w:sz w:val="32"/>
          <w:szCs w:val="32"/>
        </w:rPr>
        <w:t xml:space="preserve"> </w:t>
      </w:r>
      <w:r w:rsidR="003D00EA" w:rsidRPr="00FC70D6">
        <w:rPr>
          <w:rFonts w:ascii="Arial" w:hAnsi="Arial" w:cs="Arial"/>
          <w:b/>
          <w:sz w:val="32"/>
          <w:szCs w:val="32"/>
        </w:rPr>
        <w:t>муниципального района</w:t>
      </w:r>
      <w:r w:rsidR="00FC70D6" w:rsidRPr="00FC70D6">
        <w:rPr>
          <w:rFonts w:ascii="Arial" w:hAnsi="Arial" w:cs="Arial"/>
          <w:b/>
          <w:sz w:val="32"/>
          <w:szCs w:val="32"/>
        </w:rPr>
        <w:t xml:space="preserve"> </w:t>
      </w:r>
      <w:r w:rsidRPr="00FC70D6">
        <w:rPr>
          <w:rFonts w:ascii="Arial" w:hAnsi="Arial" w:cs="Arial"/>
          <w:b/>
          <w:sz w:val="32"/>
          <w:szCs w:val="32"/>
        </w:rPr>
        <w:t>«Тунгиро - Олекминский район»</w:t>
      </w:r>
      <w:r w:rsidR="00FC70D6" w:rsidRPr="00FC70D6">
        <w:rPr>
          <w:rFonts w:ascii="Arial" w:hAnsi="Arial" w:cs="Arial"/>
          <w:b/>
          <w:sz w:val="32"/>
          <w:szCs w:val="32"/>
        </w:rPr>
        <w:t xml:space="preserve"> </w:t>
      </w:r>
      <w:r w:rsidRPr="00FC70D6">
        <w:rPr>
          <w:rFonts w:ascii="Arial" w:hAnsi="Arial" w:cs="Arial"/>
          <w:b/>
          <w:sz w:val="32"/>
          <w:szCs w:val="32"/>
        </w:rPr>
        <w:t xml:space="preserve">Забайкальского края </w:t>
      </w:r>
    </w:p>
    <w:p w:rsidR="007B2D44" w:rsidRPr="00FC70D6" w:rsidRDefault="007B2D44" w:rsidP="007B2D44">
      <w:pPr>
        <w:jc w:val="both"/>
        <w:rPr>
          <w:rFonts w:ascii="Arial" w:hAnsi="Arial" w:cs="Arial"/>
          <w:b/>
          <w:sz w:val="32"/>
          <w:szCs w:val="32"/>
        </w:rPr>
      </w:pPr>
    </w:p>
    <w:p w:rsidR="00FC70D6" w:rsidRDefault="00FC70D6" w:rsidP="007B2D44">
      <w:pPr>
        <w:jc w:val="both"/>
        <w:rPr>
          <w:sz w:val="28"/>
          <w:szCs w:val="28"/>
        </w:rPr>
      </w:pPr>
    </w:p>
    <w:p w:rsidR="007B2D44" w:rsidRPr="00FC70D6" w:rsidRDefault="007B2D44" w:rsidP="007B2D44">
      <w:pPr>
        <w:jc w:val="both"/>
        <w:rPr>
          <w:rFonts w:ascii="Arial" w:hAnsi="Arial" w:cs="Arial"/>
          <w:sz w:val="24"/>
          <w:szCs w:val="24"/>
        </w:rPr>
      </w:pPr>
      <w:r>
        <w:rPr>
          <w:sz w:val="28"/>
          <w:szCs w:val="28"/>
        </w:rPr>
        <w:tab/>
      </w:r>
      <w:r w:rsidR="00774D2B" w:rsidRPr="00FC70D6">
        <w:rPr>
          <w:rFonts w:ascii="Arial" w:hAnsi="Arial" w:cs="Arial"/>
          <w:sz w:val="24"/>
          <w:szCs w:val="24"/>
        </w:rPr>
        <w:t xml:space="preserve">Руководствуясь </w:t>
      </w:r>
      <w:r w:rsidR="00F64C21" w:rsidRPr="00FC70D6">
        <w:rPr>
          <w:rFonts w:ascii="Arial" w:hAnsi="Arial" w:cs="Arial"/>
          <w:sz w:val="24"/>
          <w:szCs w:val="24"/>
        </w:rPr>
        <w:t>статьей 41</w:t>
      </w:r>
      <w:r w:rsidR="00774D2B" w:rsidRPr="00FC70D6">
        <w:rPr>
          <w:rFonts w:ascii="Arial" w:hAnsi="Arial" w:cs="Arial"/>
          <w:sz w:val="24"/>
          <w:szCs w:val="24"/>
        </w:rPr>
        <w:t xml:space="preserve"> Федерального закона от 06.10.2003 года №131-ФЗ «Об общих принципах организации местного самоуправления в Российской Федерации» (с последующими изменениями и дополнениями), Уставом муниципального района «Тунгиро-Олёкминский район» Забайкальского края</w:t>
      </w:r>
      <w:r w:rsidRPr="00FC70D6">
        <w:rPr>
          <w:rFonts w:ascii="Arial" w:hAnsi="Arial" w:cs="Arial"/>
          <w:sz w:val="24"/>
          <w:szCs w:val="24"/>
        </w:rPr>
        <w:t>,</w:t>
      </w:r>
      <w:r w:rsidR="00774D2B" w:rsidRPr="00FC70D6">
        <w:rPr>
          <w:rFonts w:ascii="Arial" w:hAnsi="Arial" w:cs="Arial"/>
          <w:sz w:val="24"/>
          <w:szCs w:val="24"/>
        </w:rPr>
        <w:t xml:space="preserve"> </w:t>
      </w:r>
      <w:r w:rsidR="00F64C21" w:rsidRPr="00FC70D6">
        <w:rPr>
          <w:rFonts w:ascii="Arial" w:hAnsi="Arial" w:cs="Arial"/>
          <w:sz w:val="24"/>
          <w:szCs w:val="24"/>
        </w:rPr>
        <w:t xml:space="preserve">в связи с изменением адреса местонахождения МБУ «Районный центр досуга» муниципального района «Тунгиро-Олёкминский район» Забайкальского края </w:t>
      </w:r>
      <w:r w:rsidR="00774D2B" w:rsidRPr="00FC70D6">
        <w:rPr>
          <w:rFonts w:ascii="Arial" w:hAnsi="Arial" w:cs="Arial"/>
          <w:sz w:val="24"/>
          <w:szCs w:val="24"/>
        </w:rPr>
        <w:t>администрация муниципального района «Тунгиро-Олёкминский район»</w:t>
      </w:r>
      <w:r w:rsidRPr="00FC70D6">
        <w:rPr>
          <w:rFonts w:ascii="Arial" w:hAnsi="Arial" w:cs="Arial"/>
          <w:sz w:val="24"/>
          <w:szCs w:val="24"/>
        </w:rPr>
        <w:t xml:space="preserve"> постановля</w:t>
      </w:r>
      <w:r w:rsidR="00774D2B" w:rsidRPr="00FC70D6">
        <w:rPr>
          <w:rFonts w:ascii="Arial" w:hAnsi="Arial" w:cs="Arial"/>
          <w:sz w:val="24"/>
          <w:szCs w:val="24"/>
        </w:rPr>
        <w:t>ет</w:t>
      </w:r>
      <w:r w:rsidRPr="00FC70D6">
        <w:rPr>
          <w:rFonts w:ascii="Arial" w:hAnsi="Arial" w:cs="Arial"/>
          <w:sz w:val="24"/>
          <w:szCs w:val="24"/>
        </w:rPr>
        <w:t>:</w:t>
      </w:r>
    </w:p>
    <w:p w:rsidR="007B2D44" w:rsidRPr="00FC70D6" w:rsidRDefault="007B2D44" w:rsidP="00FC70D6">
      <w:pPr>
        <w:pStyle w:val="a3"/>
        <w:numPr>
          <w:ilvl w:val="0"/>
          <w:numId w:val="1"/>
        </w:numPr>
        <w:ind w:left="0" w:firstLine="705"/>
        <w:jc w:val="both"/>
        <w:rPr>
          <w:rFonts w:ascii="Arial" w:hAnsi="Arial" w:cs="Arial"/>
          <w:sz w:val="24"/>
          <w:szCs w:val="24"/>
        </w:rPr>
      </w:pPr>
      <w:r w:rsidRPr="00FC70D6">
        <w:rPr>
          <w:rFonts w:ascii="Arial" w:hAnsi="Arial" w:cs="Arial"/>
          <w:sz w:val="24"/>
          <w:szCs w:val="24"/>
        </w:rPr>
        <w:t xml:space="preserve">Внести изменения по тексту в Устав муниципального бюджетного учреждения «Районный центр досуга» муниципального района «Тунгиро – Олекминский район» Забайкальского края </w:t>
      </w:r>
      <w:r w:rsidR="00774D2B" w:rsidRPr="00FC70D6">
        <w:rPr>
          <w:rFonts w:ascii="Arial" w:hAnsi="Arial" w:cs="Arial"/>
          <w:sz w:val="24"/>
          <w:szCs w:val="24"/>
        </w:rPr>
        <w:t xml:space="preserve"> </w:t>
      </w:r>
      <w:r w:rsidRPr="00FC70D6">
        <w:rPr>
          <w:rFonts w:ascii="Arial" w:hAnsi="Arial" w:cs="Arial"/>
          <w:sz w:val="24"/>
          <w:szCs w:val="24"/>
        </w:rPr>
        <w:t>и утвердить  в новой редакции (прилагается).</w:t>
      </w:r>
    </w:p>
    <w:p w:rsidR="007B2D44" w:rsidRPr="00FC70D6" w:rsidRDefault="007B2D44" w:rsidP="00572447">
      <w:pPr>
        <w:pStyle w:val="a3"/>
        <w:numPr>
          <w:ilvl w:val="0"/>
          <w:numId w:val="1"/>
        </w:numPr>
        <w:ind w:left="0" w:firstLine="705"/>
        <w:jc w:val="both"/>
        <w:rPr>
          <w:rFonts w:ascii="Arial" w:hAnsi="Arial" w:cs="Arial"/>
          <w:sz w:val="24"/>
          <w:szCs w:val="24"/>
        </w:rPr>
      </w:pPr>
      <w:r w:rsidRPr="00FC70D6">
        <w:rPr>
          <w:rFonts w:ascii="Arial" w:hAnsi="Arial" w:cs="Arial"/>
          <w:sz w:val="24"/>
          <w:szCs w:val="24"/>
        </w:rPr>
        <w:t>Устав муниципального бюджетного учреждения</w:t>
      </w:r>
      <w:r w:rsidR="009973F3" w:rsidRPr="00FC70D6">
        <w:rPr>
          <w:rFonts w:ascii="Arial" w:hAnsi="Arial" w:cs="Arial"/>
          <w:sz w:val="24"/>
          <w:szCs w:val="24"/>
        </w:rPr>
        <w:t xml:space="preserve"> </w:t>
      </w:r>
      <w:r w:rsidRPr="00FC70D6">
        <w:rPr>
          <w:rFonts w:ascii="Arial" w:hAnsi="Arial" w:cs="Arial"/>
          <w:sz w:val="24"/>
          <w:szCs w:val="24"/>
        </w:rPr>
        <w:t xml:space="preserve"> «</w:t>
      </w:r>
      <w:r w:rsidR="009973F3" w:rsidRPr="00FC70D6">
        <w:rPr>
          <w:rFonts w:ascii="Arial" w:hAnsi="Arial" w:cs="Arial"/>
          <w:sz w:val="24"/>
          <w:szCs w:val="24"/>
        </w:rPr>
        <w:t>Районный</w:t>
      </w:r>
      <w:r w:rsidRPr="00FC70D6">
        <w:rPr>
          <w:rFonts w:ascii="Arial" w:hAnsi="Arial" w:cs="Arial"/>
          <w:sz w:val="24"/>
          <w:szCs w:val="24"/>
        </w:rPr>
        <w:t xml:space="preserve"> центр</w:t>
      </w:r>
      <w:r w:rsidR="009973F3" w:rsidRPr="00FC70D6">
        <w:rPr>
          <w:rFonts w:ascii="Arial" w:hAnsi="Arial" w:cs="Arial"/>
          <w:sz w:val="24"/>
          <w:szCs w:val="24"/>
        </w:rPr>
        <w:t xml:space="preserve">  досуга</w:t>
      </w:r>
      <w:r w:rsidRPr="00FC70D6">
        <w:rPr>
          <w:rFonts w:ascii="Arial" w:hAnsi="Arial" w:cs="Arial"/>
          <w:sz w:val="24"/>
          <w:szCs w:val="24"/>
        </w:rPr>
        <w:t>» мун</w:t>
      </w:r>
      <w:r w:rsidR="00DC4598" w:rsidRPr="00FC70D6">
        <w:rPr>
          <w:rFonts w:ascii="Arial" w:hAnsi="Arial" w:cs="Arial"/>
          <w:sz w:val="24"/>
          <w:szCs w:val="24"/>
        </w:rPr>
        <w:t>иципального района «Тунгиро</w:t>
      </w:r>
      <w:r w:rsidR="009973F3" w:rsidRPr="00FC70D6">
        <w:rPr>
          <w:rFonts w:ascii="Arial" w:hAnsi="Arial" w:cs="Arial"/>
          <w:sz w:val="24"/>
          <w:szCs w:val="24"/>
        </w:rPr>
        <w:t>–Олё</w:t>
      </w:r>
      <w:r w:rsidRPr="00FC70D6">
        <w:rPr>
          <w:rFonts w:ascii="Arial" w:hAnsi="Arial" w:cs="Arial"/>
          <w:sz w:val="24"/>
          <w:szCs w:val="24"/>
        </w:rPr>
        <w:t xml:space="preserve">кминский район» Забайкальского края направить в </w:t>
      </w:r>
      <w:proofErr w:type="gramStart"/>
      <w:r w:rsidRPr="00FC70D6">
        <w:rPr>
          <w:rFonts w:ascii="Arial" w:hAnsi="Arial" w:cs="Arial"/>
          <w:sz w:val="24"/>
          <w:szCs w:val="24"/>
        </w:rPr>
        <w:t>Межрайонную</w:t>
      </w:r>
      <w:proofErr w:type="gramEnd"/>
      <w:r w:rsidRPr="00FC70D6">
        <w:rPr>
          <w:rFonts w:ascii="Arial" w:hAnsi="Arial" w:cs="Arial"/>
          <w:sz w:val="24"/>
          <w:szCs w:val="24"/>
        </w:rPr>
        <w:t xml:space="preserve"> ИФНС России № </w:t>
      </w:r>
      <w:r w:rsidR="00774D2B" w:rsidRPr="00FC70D6">
        <w:rPr>
          <w:rFonts w:ascii="Arial" w:hAnsi="Arial" w:cs="Arial"/>
          <w:sz w:val="24"/>
          <w:szCs w:val="24"/>
        </w:rPr>
        <w:t>2</w:t>
      </w:r>
      <w:r w:rsidRPr="00FC70D6">
        <w:rPr>
          <w:rFonts w:ascii="Arial" w:hAnsi="Arial" w:cs="Arial"/>
          <w:sz w:val="24"/>
          <w:szCs w:val="24"/>
        </w:rPr>
        <w:t xml:space="preserve"> по Забайкальскому краю</w:t>
      </w:r>
      <w:r w:rsidR="009973F3" w:rsidRPr="00FC70D6">
        <w:rPr>
          <w:rFonts w:ascii="Arial" w:hAnsi="Arial" w:cs="Arial"/>
          <w:sz w:val="24"/>
          <w:szCs w:val="24"/>
        </w:rPr>
        <w:t xml:space="preserve"> для государственной регистрации</w:t>
      </w:r>
    </w:p>
    <w:p w:rsidR="007B2D44" w:rsidRPr="00FC70D6" w:rsidRDefault="007B2D44" w:rsidP="00572447">
      <w:pPr>
        <w:pStyle w:val="a3"/>
        <w:numPr>
          <w:ilvl w:val="0"/>
          <w:numId w:val="1"/>
        </w:numPr>
        <w:ind w:left="0" w:firstLine="705"/>
        <w:jc w:val="both"/>
        <w:rPr>
          <w:rFonts w:ascii="Arial" w:hAnsi="Arial" w:cs="Arial"/>
          <w:sz w:val="24"/>
          <w:szCs w:val="24"/>
        </w:rPr>
      </w:pPr>
      <w:r w:rsidRPr="00FC70D6">
        <w:rPr>
          <w:rFonts w:ascii="Arial" w:hAnsi="Arial" w:cs="Arial"/>
          <w:sz w:val="24"/>
          <w:szCs w:val="24"/>
        </w:rPr>
        <w:t xml:space="preserve">Уполномочить </w:t>
      </w:r>
      <w:r w:rsidR="00DC4598" w:rsidRPr="00FC70D6">
        <w:rPr>
          <w:rFonts w:ascii="Arial" w:hAnsi="Arial" w:cs="Arial"/>
          <w:sz w:val="24"/>
          <w:szCs w:val="24"/>
        </w:rPr>
        <w:t>Антоновскую Г.Ф</w:t>
      </w:r>
      <w:r w:rsidRPr="00FC70D6">
        <w:rPr>
          <w:rFonts w:ascii="Arial" w:hAnsi="Arial" w:cs="Arial"/>
          <w:sz w:val="24"/>
          <w:szCs w:val="24"/>
        </w:rPr>
        <w:t xml:space="preserve">. – </w:t>
      </w:r>
      <w:r w:rsidR="00DC4598" w:rsidRPr="00FC70D6">
        <w:rPr>
          <w:rFonts w:ascii="Arial" w:hAnsi="Arial" w:cs="Arial"/>
          <w:sz w:val="24"/>
          <w:szCs w:val="24"/>
        </w:rPr>
        <w:t xml:space="preserve">директора МБУ «Районный центр досуга» </w:t>
      </w:r>
      <w:r w:rsidRPr="00FC70D6">
        <w:rPr>
          <w:rFonts w:ascii="Arial" w:hAnsi="Arial" w:cs="Arial"/>
          <w:sz w:val="24"/>
          <w:szCs w:val="24"/>
        </w:rPr>
        <w:t xml:space="preserve">муниципального района «Тунгиро – Олекминский район» выступить в роли заявителя в целях освобождения от уплаты госпошлины. </w:t>
      </w:r>
    </w:p>
    <w:p w:rsidR="007B2D44" w:rsidRDefault="007B2D44" w:rsidP="007B2D44">
      <w:pPr>
        <w:jc w:val="both"/>
        <w:rPr>
          <w:rFonts w:ascii="Arial" w:hAnsi="Arial" w:cs="Arial"/>
          <w:sz w:val="24"/>
          <w:szCs w:val="24"/>
        </w:rPr>
      </w:pPr>
    </w:p>
    <w:p w:rsidR="00FC70D6" w:rsidRDefault="00FC70D6" w:rsidP="007B2D44">
      <w:pPr>
        <w:jc w:val="both"/>
        <w:rPr>
          <w:rFonts w:ascii="Arial" w:hAnsi="Arial" w:cs="Arial"/>
          <w:sz w:val="24"/>
          <w:szCs w:val="24"/>
        </w:rPr>
      </w:pPr>
    </w:p>
    <w:p w:rsidR="00AE1A90" w:rsidRPr="00FC70D6" w:rsidRDefault="00AE1A90" w:rsidP="007B2D44">
      <w:pPr>
        <w:jc w:val="both"/>
        <w:rPr>
          <w:rFonts w:ascii="Arial" w:hAnsi="Arial" w:cs="Arial"/>
          <w:sz w:val="24"/>
          <w:szCs w:val="24"/>
        </w:rPr>
      </w:pPr>
    </w:p>
    <w:p w:rsidR="007B2D44" w:rsidRPr="00FC70D6" w:rsidRDefault="007B2D44" w:rsidP="007B2D44">
      <w:pPr>
        <w:jc w:val="both"/>
        <w:rPr>
          <w:rFonts w:ascii="Arial" w:hAnsi="Arial" w:cs="Arial"/>
          <w:sz w:val="24"/>
          <w:szCs w:val="24"/>
        </w:rPr>
      </w:pPr>
      <w:r w:rsidRPr="00FC70D6">
        <w:rPr>
          <w:rFonts w:ascii="Arial" w:hAnsi="Arial" w:cs="Arial"/>
          <w:sz w:val="24"/>
          <w:szCs w:val="24"/>
        </w:rPr>
        <w:t>Глава муниципального района</w:t>
      </w:r>
    </w:p>
    <w:p w:rsidR="003D00EA" w:rsidRDefault="007B2D44" w:rsidP="00DC4598">
      <w:pPr>
        <w:jc w:val="both"/>
        <w:rPr>
          <w:rFonts w:ascii="Arial" w:hAnsi="Arial" w:cs="Arial"/>
          <w:sz w:val="24"/>
          <w:szCs w:val="24"/>
        </w:rPr>
      </w:pPr>
      <w:r w:rsidRPr="00FC70D6">
        <w:rPr>
          <w:rFonts w:ascii="Arial" w:hAnsi="Arial" w:cs="Arial"/>
          <w:sz w:val="24"/>
          <w:szCs w:val="24"/>
        </w:rPr>
        <w:t>«</w:t>
      </w:r>
      <w:proofErr w:type="spellStart"/>
      <w:r w:rsidRPr="00FC70D6">
        <w:rPr>
          <w:rFonts w:ascii="Arial" w:hAnsi="Arial" w:cs="Arial"/>
          <w:sz w:val="24"/>
          <w:szCs w:val="24"/>
        </w:rPr>
        <w:t>Тунгиро</w:t>
      </w:r>
      <w:proofErr w:type="spellEnd"/>
      <w:r w:rsidRPr="00FC70D6">
        <w:rPr>
          <w:rFonts w:ascii="Arial" w:hAnsi="Arial" w:cs="Arial"/>
          <w:sz w:val="24"/>
          <w:szCs w:val="24"/>
        </w:rPr>
        <w:t xml:space="preserve"> – </w:t>
      </w:r>
      <w:proofErr w:type="spellStart"/>
      <w:r w:rsidRPr="00FC70D6">
        <w:rPr>
          <w:rFonts w:ascii="Arial" w:hAnsi="Arial" w:cs="Arial"/>
          <w:sz w:val="24"/>
          <w:szCs w:val="24"/>
        </w:rPr>
        <w:t>Олекмински</w:t>
      </w:r>
      <w:r w:rsidR="009973F3" w:rsidRPr="00FC70D6">
        <w:rPr>
          <w:rFonts w:ascii="Arial" w:hAnsi="Arial" w:cs="Arial"/>
          <w:sz w:val="24"/>
          <w:szCs w:val="24"/>
        </w:rPr>
        <w:t>й</w:t>
      </w:r>
      <w:proofErr w:type="spellEnd"/>
      <w:r w:rsidR="009973F3" w:rsidRPr="00FC70D6">
        <w:rPr>
          <w:rFonts w:ascii="Arial" w:hAnsi="Arial" w:cs="Arial"/>
          <w:sz w:val="24"/>
          <w:szCs w:val="24"/>
        </w:rPr>
        <w:t xml:space="preserve"> район»</w:t>
      </w:r>
      <w:r w:rsidR="009973F3" w:rsidRPr="00FC70D6">
        <w:rPr>
          <w:rFonts w:ascii="Arial" w:hAnsi="Arial" w:cs="Arial"/>
          <w:sz w:val="24"/>
          <w:szCs w:val="24"/>
        </w:rPr>
        <w:tab/>
      </w:r>
      <w:r w:rsidR="009973F3" w:rsidRPr="00FC70D6">
        <w:rPr>
          <w:rFonts w:ascii="Arial" w:hAnsi="Arial" w:cs="Arial"/>
          <w:sz w:val="24"/>
          <w:szCs w:val="24"/>
        </w:rPr>
        <w:tab/>
      </w:r>
      <w:r w:rsidR="009973F3" w:rsidRPr="00FC70D6">
        <w:rPr>
          <w:rFonts w:ascii="Arial" w:hAnsi="Arial" w:cs="Arial"/>
          <w:sz w:val="24"/>
          <w:szCs w:val="24"/>
        </w:rPr>
        <w:tab/>
      </w:r>
      <w:r w:rsidR="009973F3" w:rsidRPr="00FC70D6">
        <w:rPr>
          <w:rFonts w:ascii="Arial" w:hAnsi="Arial" w:cs="Arial"/>
          <w:sz w:val="24"/>
          <w:szCs w:val="24"/>
        </w:rPr>
        <w:tab/>
      </w:r>
      <w:r w:rsidR="009973F3" w:rsidRPr="00FC70D6">
        <w:rPr>
          <w:rFonts w:ascii="Arial" w:hAnsi="Arial" w:cs="Arial"/>
          <w:sz w:val="24"/>
          <w:szCs w:val="24"/>
        </w:rPr>
        <w:tab/>
      </w:r>
      <w:bookmarkStart w:id="0" w:name="_GoBack"/>
      <w:bookmarkEnd w:id="0"/>
      <w:r w:rsidR="00FC70D6">
        <w:rPr>
          <w:rFonts w:ascii="Arial" w:hAnsi="Arial" w:cs="Arial"/>
          <w:sz w:val="24"/>
          <w:szCs w:val="24"/>
        </w:rPr>
        <w:t xml:space="preserve">            </w:t>
      </w:r>
      <w:r w:rsidR="009973F3" w:rsidRPr="00FC70D6">
        <w:rPr>
          <w:rFonts w:ascii="Arial" w:hAnsi="Arial" w:cs="Arial"/>
          <w:sz w:val="24"/>
          <w:szCs w:val="24"/>
        </w:rPr>
        <w:t xml:space="preserve">   </w:t>
      </w:r>
      <w:r w:rsidR="00DC4598" w:rsidRPr="00FC70D6">
        <w:rPr>
          <w:rFonts w:ascii="Arial" w:hAnsi="Arial" w:cs="Arial"/>
          <w:sz w:val="24"/>
          <w:szCs w:val="24"/>
        </w:rPr>
        <w:t>М.Н.</w:t>
      </w:r>
      <w:r w:rsidR="00FC70D6" w:rsidRPr="00FC70D6">
        <w:rPr>
          <w:rFonts w:ascii="Arial" w:hAnsi="Arial" w:cs="Arial"/>
          <w:sz w:val="24"/>
          <w:szCs w:val="24"/>
        </w:rPr>
        <w:t xml:space="preserve"> </w:t>
      </w:r>
      <w:proofErr w:type="spellStart"/>
      <w:r w:rsidR="00DC4598" w:rsidRPr="00FC70D6">
        <w:rPr>
          <w:rFonts w:ascii="Arial" w:hAnsi="Arial" w:cs="Arial"/>
          <w:sz w:val="24"/>
          <w:szCs w:val="24"/>
        </w:rPr>
        <w:t>Ефанов</w:t>
      </w:r>
      <w:proofErr w:type="spellEnd"/>
    </w:p>
    <w:p w:rsidR="00806446" w:rsidRDefault="00806446" w:rsidP="00DC4598">
      <w:pPr>
        <w:jc w:val="both"/>
        <w:rPr>
          <w:rFonts w:ascii="Arial" w:hAnsi="Arial" w:cs="Arial"/>
          <w:sz w:val="24"/>
          <w:szCs w:val="24"/>
        </w:rPr>
      </w:pPr>
    </w:p>
    <w:p w:rsidR="00806446" w:rsidRDefault="00806446" w:rsidP="00DC4598">
      <w:pPr>
        <w:jc w:val="both"/>
        <w:rPr>
          <w:rFonts w:ascii="Arial" w:hAnsi="Arial" w:cs="Arial"/>
          <w:sz w:val="24"/>
          <w:szCs w:val="24"/>
        </w:rPr>
      </w:pPr>
    </w:p>
    <w:p w:rsidR="00806446" w:rsidRDefault="00806446" w:rsidP="00DC4598">
      <w:pPr>
        <w:jc w:val="both"/>
        <w:rPr>
          <w:rFonts w:ascii="Arial" w:hAnsi="Arial" w:cs="Arial"/>
          <w:sz w:val="24"/>
          <w:szCs w:val="24"/>
        </w:rPr>
      </w:pPr>
    </w:p>
    <w:p w:rsidR="00806446" w:rsidRDefault="00806446" w:rsidP="00DC4598">
      <w:pPr>
        <w:jc w:val="both"/>
        <w:rPr>
          <w:rFonts w:ascii="Arial" w:hAnsi="Arial" w:cs="Arial"/>
          <w:sz w:val="24"/>
          <w:szCs w:val="24"/>
        </w:rPr>
      </w:pPr>
    </w:p>
    <w:p w:rsidR="00806446" w:rsidRDefault="00806446" w:rsidP="00DC4598">
      <w:pPr>
        <w:jc w:val="both"/>
        <w:rPr>
          <w:rFonts w:ascii="Arial" w:hAnsi="Arial" w:cs="Arial"/>
          <w:sz w:val="24"/>
          <w:szCs w:val="24"/>
        </w:rPr>
      </w:pPr>
    </w:p>
    <w:p w:rsidR="00806446" w:rsidRDefault="00806446" w:rsidP="00DC4598">
      <w:pPr>
        <w:jc w:val="both"/>
        <w:rPr>
          <w:rFonts w:ascii="Arial" w:hAnsi="Arial" w:cs="Arial"/>
          <w:sz w:val="24"/>
          <w:szCs w:val="24"/>
        </w:rPr>
      </w:pPr>
    </w:p>
    <w:p w:rsidR="00806446" w:rsidRDefault="00806446" w:rsidP="00DC4598">
      <w:pPr>
        <w:jc w:val="both"/>
        <w:rPr>
          <w:rFonts w:ascii="Arial" w:hAnsi="Arial" w:cs="Arial"/>
          <w:sz w:val="24"/>
          <w:szCs w:val="24"/>
        </w:rPr>
      </w:pPr>
    </w:p>
    <w:p w:rsidR="00806446" w:rsidRDefault="00806446" w:rsidP="00DC4598">
      <w:pPr>
        <w:jc w:val="both"/>
        <w:rPr>
          <w:rFonts w:ascii="Arial" w:hAnsi="Arial" w:cs="Arial"/>
          <w:sz w:val="24"/>
          <w:szCs w:val="24"/>
        </w:rPr>
      </w:pPr>
    </w:p>
    <w:p w:rsidR="00806446" w:rsidRDefault="00806446" w:rsidP="00DC4598">
      <w:pPr>
        <w:jc w:val="both"/>
        <w:rPr>
          <w:rFonts w:ascii="Arial" w:hAnsi="Arial" w:cs="Arial"/>
          <w:sz w:val="24"/>
          <w:szCs w:val="24"/>
        </w:rPr>
      </w:pPr>
    </w:p>
    <w:p w:rsidR="00806446" w:rsidRDefault="00806446" w:rsidP="00DC4598">
      <w:pPr>
        <w:jc w:val="both"/>
        <w:rPr>
          <w:rFonts w:ascii="Arial" w:hAnsi="Arial" w:cs="Arial"/>
          <w:sz w:val="24"/>
          <w:szCs w:val="24"/>
        </w:rPr>
      </w:pPr>
    </w:p>
    <w:tbl>
      <w:tblPr>
        <w:tblW w:w="0" w:type="auto"/>
        <w:jc w:val="center"/>
        <w:tblLayout w:type="fixed"/>
        <w:tblLook w:val="04A0" w:firstRow="1" w:lastRow="0" w:firstColumn="1" w:lastColumn="0" w:noHBand="0" w:noVBand="1"/>
      </w:tblPr>
      <w:tblGrid>
        <w:gridCol w:w="4926"/>
        <w:gridCol w:w="4927"/>
      </w:tblGrid>
      <w:tr w:rsidR="00806446" w:rsidRPr="00806446" w:rsidTr="00806446">
        <w:trPr>
          <w:jc w:val="center"/>
        </w:trPr>
        <w:tc>
          <w:tcPr>
            <w:tcW w:w="4926" w:type="dxa"/>
          </w:tcPr>
          <w:p w:rsidR="00806446" w:rsidRPr="00806446" w:rsidRDefault="00806446">
            <w:pPr>
              <w:snapToGrid w:val="0"/>
              <w:spacing w:line="276" w:lineRule="auto"/>
              <w:rPr>
                <w:rFonts w:ascii="Arial" w:hAnsi="Arial" w:cs="Arial"/>
                <w:sz w:val="24"/>
                <w:szCs w:val="24"/>
                <w:lang w:eastAsia="ar-SA"/>
              </w:rPr>
            </w:pPr>
          </w:p>
        </w:tc>
        <w:tc>
          <w:tcPr>
            <w:tcW w:w="4927" w:type="dxa"/>
          </w:tcPr>
          <w:p w:rsidR="00806446" w:rsidRPr="00806446" w:rsidRDefault="00806446">
            <w:pPr>
              <w:snapToGrid w:val="0"/>
              <w:spacing w:line="276" w:lineRule="auto"/>
              <w:jc w:val="center"/>
              <w:rPr>
                <w:rFonts w:ascii="Arial" w:hAnsi="Arial" w:cs="Arial"/>
                <w:sz w:val="24"/>
                <w:szCs w:val="24"/>
                <w:lang w:eastAsia="ar-SA"/>
              </w:rPr>
            </w:pPr>
            <w:r w:rsidRPr="00806446">
              <w:rPr>
                <w:rFonts w:ascii="Arial" w:hAnsi="Arial" w:cs="Arial"/>
                <w:sz w:val="24"/>
                <w:szCs w:val="24"/>
                <w:lang w:eastAsia="en-US"/>
              </w:rPr>
              <w:t>Приложение</w:t>
            </w:r>
          </w:p>
          <w:p w:rsidR="00806446" w:rsidRPr="00806446" w:rsidRDefault="00806446">
            <w:pPr>
              <w:spacing w:line="276" w:lineRule="auto"/>
              <w:jc w:val="center"/>
              <w:rPr>
                <w:rFonts w:ascii="Arial" w:hAnsi="Arial" w:cs="Arial"/>
                <w:sz w:val="24"/>
                <w:szCs w:val="24"/>
                <w:lang w:eastAsia="en-US"/>
              </w:rPr>
            </w:pPr>
            <w:r w:rsidRPr="00806446">
              <w:rPr>
                <w:rFonts w:ascii="Arial" w:hAnsi="Arial" w:cs="Arial"/>
                <w:sz w:val="24"/>
                <w:szCs w:val="24"/>
                <w:lang w:eastAsia="en-US"/>
              </w:rPr>
              <w:t>к Постановлению администрации</w:t>
            </w:r>
          </w:p>
          <w:p w:rsidR="00806446" w:rsidRPr="00806446" w:rsidRDefault="00806446">
            <w:pPr>
              <w:spacing w:line="276" w:lineRule="auto"/>
              <w:jc w:val="center"/>
              <w:rPr>
                <w:rFonts w:ascii="Arial" w:hAnsi="Arial" w:cs="Arial"/>
                <w:sz w:val="24"/>
                <w:szCs w:val="24"/>
                <w:lang w:eastAsia="en-US"/>
              </w:rPr>
            </w:pPr>
            <w:r w:rsidRPr="00806446">
              <w:rPr>
                <w:rFonts w:ascii="Arial" w:hAnsi="Arial" w:cs="Arial"/>
                <w:sz w:val="24"/>
                <w:szCs w:val="24"/>
                <w:lang w:eastAsia="en-US"/>
              </w:rPr>
              <w:t>муниципального района</w:t>
            </w:r>
          </w:p>
          <w:p w:rsidR="00806446" w:rsidRPr="00806446" w:rsidRDefault="00806446">
            <w:pPr>
              <w:spacing w:line="276" w:lineRule="auto"/>
              <w:jc w:val="center"/>
              <w:rPr>
                <w:rFonts w:ascii="Arial" w:hAnsi="Arial" w:cs="Arial"/>
                <w:sz w:val="24"/>
                <w:szCs w:val="24"/>
                <w:lang w:eastAsia="en-US"/>
              </w:rPr>
            </w:pPr>
            <w:r w:rsidRPr="00806446">
              <w:rPr>
                <w:rFonts w:ascii="Arial" w:hAnsi="Arial" w:cs="Arial"/>
                <w:sz w:val="24"/>
                <w:szCs w:val="24"/>
                <w:lang w:eastAsia="en-US"/>
              </w:rPr>
              <w:t>«</w:t>
            </w:r>
            <w:proofErr w:type="spellStart"/>
            <w:r w:rsidRPr="00806446">
              <w:rPr>
                <w:rFonts w:ascii="Arial" w:hAnsi="Arial" w:cs="Arial"/>
                <w:sz w:val="24"/>
                <w:szCs w:val="24"/>
                <w:lang w:eastAsia="en-US"/>
              </w:rPr>
              <w:t>Тунгиро</w:t>
            </w:r>
            <w:proofErr w:type="spellEnd"/>
            <w:r w:rsidRPr="00806446">
              <w:rPr>
                <w:rFonts w:ascii="Arial" w:hAnsi="Arial" w:cs="Arial"/>
                <w:sz w:val="24"/>
                <w:szCs w:val="24"/>
                <w:lang w:eastAsia="en-US"/>
              </w:rPr>
              <w:t xml:space="preserve"> – </w:t>
            </w:r>
            <w:proofErr w:type="spellStart"/>
            <w:r w:rsidRPr="00806446">
              <w:rPr>
                <w:rFonts w:ascii="Arial" w:hAnsi="Arial" w:cs="Arial"/>
                <w:sz w:val="24"/>
                <w:szCs w:val="24"/>
                <w:lang w:eastAsia="en-US"/>
              </w:rPr>
              <w:t>Олёкминский</w:t>
            </w:r>
            <w:proofErr w:type="spellEnd"/>
            <w:r w:rsidRPr="00806446">
              <w:rPr>
                <w:rFonts w:ascii="Arial" w:hAnsi="Arial" w:cs="Arial"/>
                <w:sz w:val="24"/>
                <w:szCs w:val="24"/>
                <w:lang w:eastAsia="en-US"/>
              </w:rPr>
              <w:t xml:space="preserve"> район»</w:t>
            </w:r>
          </w:p>
          <w:p w:rsidR="00806446" w:rsidRPr="00806446" w:rsidRDefault="00806446">
            <w:pPr>
              <w:spacing w:line="276" w:lineRule="auto"/>
              <w:jc w:val="center"/>
              <w:rPr>
                <w:rFonts w:ascii="Arial" w:hAnsi="Arial" w:cs="Arial"/>
                <w:sz w:val="24"/>
                <w:szCs w:val="24"/>
                <w:lang w:eastAsia="ar-SA"/>
              </w:rPr>
            </w:pPr>
            <w:r w:rsidRPr="00806446">
              <w:rPr>
                <w:rFonts w:ascii="Arial" w:hAnsi="Arial" w:cs="Arial"/>
                <w:sz w:val="24"/>
                <w:szCs w:val="24"/>
                <w:lang w:eastAsia="en-US"/>
              </w:rPr>
              <w:t>от 17 марта 2020 г. № 38</w:t>
            </w:r>
          </w:p>
        </w:tc>
      </w:tr>
    </w:tbl>
    <w:p w:rsidR="00806446" w:rsidRPr="00806446" w:rsidRDefault="00806446" w:rsidP="00806446">
      <w:pPr>
        <w:jc w:val="both"/>
        <w:rPr>
          <w:rFonts w:ascii="Arial" w:eastAsia="Calibri" w:hAnsi="Arial" w:cs="Arial"/>
          <w:sz w:val="24"/>
          <w:szCs w:val="24"/>
          <w:lang w:eastAsia="en-US"/>
        </w:rPr>
      </w:pPr>
    </w:p>
    <w:p w:rsidR="00806446" w:rsidRDefault="00806446" w:rsidP="00806446">
      <w:pPr>
        <w:jc w:val="both"/>
        <w:rPr>
          <w:rFonts w:ascii="Arial" w:hAnsi="Arial" w:cs="Arial"/>
        </w:rPr>
      </w:pPr>
    </w:p>
    <w:p w:rsidR="00806446" w:rsidRDefault="00806446" w:rsidP="00806446">
      <w:pPr>
        <w:jc w:val="both"/>
        <w:rPr>
          <w:rFonts w:ascii="Arial" w:hAnsi="Arial" w:cs="Arial"/>
        </w:rPr>
      </w:pPr>
    </w:p>
    <w:p w:rsidR="00806446" w:rsidRPr="00806446" w:rsidRDefault="00806446" w:rsidP="00806446">
      <w:pPr>
        <w:ind w:firstLine="709"/>
        <w:jc w:val="center"/>
        <w:rPr>
          <w:rFonts w:ascii="Arial" w:hAnsi="Arial" w:cs="Arial"/>
          <w:b/>
          <w:sz w:val="24"/>
          <w:szCs w:val="24"/>
        </w:rPr>
      </w:pPr>
      <w:r w:rsidRPr="00806446">
        <w:rPr>
          <w:rFonts w:ascii="Arial" w:hAnsi="Arial" w:cs="Arial"/>
          <w:b/>
          <w:sz w:val="24"/>
          <w:szCs w:val="24"/>
        </w:rPr>
        <w:t>УСТАВ</w:t>
      </w:r>
    </w:p>
    <w:p w:rsidR="00806446" w:rsidRPr="00806446" w:rsidRDefault="00806446" w:rsidP="00806446">
      <w:pPr>
        <w:ind w:firstLine="709"/>
        <w:jc w:val="center"/>
        <w:rPr>
          <w:rFonts w:ascii="Arial" w:hAnsi="Arial" w:cs="Arial"/>
          <w:b/>
          <w:sz w:val="24"/>
          <w:szCs w:val="24"/>
        </w:rPr>
      </w:pPr>
      <w:r w:rsidRPr="00806446">
        <w:rPr>
          <w:rFonts w:ascii="Arial" w:hAnsi="Arial" w:cs="Arial"/>
          <w:b/>
          <w:sz w:val="24"/>
          <w:szCs w:val="24"/>
        </w:rPr>
        <w:t xml:space="preserve">муниципального бюджетного учреждения </w:t>
      </w:r>
    </w:p>
    <w:p w:rsidR="00806446" w:rsidRPr="00806446" w:rsidRDefault="00806446" w:rsidP="00806446">
      <w:pPr>
        <w:ind w:firstLine="709"/>
        <w:jc w:val="center"/>
        <w:rPr>
          <w:rFonts w:ascii="Arial" w:hAnsi="Arial" w:cs="Arial"/>
          <w:b/>
          <w:sz w:val="24"/>
          <w:szCs w:val="24"/>
        </w:rPr>
      </w:pPr>
      <w:r w:rsidRPr="00806446">
        <w:rPr>
          <w:rFonts w:ascii="Arial" w:hAnsi="Arial" w:cs="Arial"/>
          <w:b/>
          <w:sz w:val="24"/>
          <w:szCs w:val="24"/>
        </w:rPr>
        <w:t xml:space="preserve">  «Районный центр досуга» муниципального района «</w:t>
      </w:r>
      <w:proofErr w:type="spellStart"/>
      <w:r w:rsidRPr="00806446">
        <w:rPr>
          <w:rFonts w:ascii="Arial" w:hAnsi="Arial" w:cs="Arial"/>
          <w:b/>
          <w:sz w:val="24"/>
          <w:szCs w:val="24"/>
        </w:rPr>
        <w:t>Тунгиро</w:t>
      </w:r>
      <w:proofErr w:type="spellEnd"/>
      <w:r w:rsidRPr="00806446">
        <w:rPr>
          <w:rFonts w:ascii="Arial" w:hAnsi="Arial" w:cs="Arial"/>
          <w:b/>
          <w:sz w:val="24"/>
          <w:szCs w:val="24"/>
        </w:rPr>
        <w:t xml:space="preserve"> – </w:t>
      </w:r>
      <w:proofErr w:type="spellStart"/>
      <w:r w:rsidRPr="00806446">
        <w:rPr>
          <w:rFonts w:ascii="Arial" w:hAnsi="Arial" w:cs="Arial"/>
          <w:b/>
          <w:sz w:val="24"/>
          <w:szCs w:val="24"/>
        </w:rPr>
        <w:t>Олёкминский</w:t>
      </w:r>
      <w:proofErr w:type="spellEnd"/>
      <w:r w:rsidRPr="00806446">
        <w:rPr>
          <w:rFonts w:ascii="Arial" w:hAnsi="Arial" w:cs="Arial"/>
          <w:b/>
          <w:sz w:val="24"/>
          <w:szCs w:val="24"/>
        </w:rPr>
        <w:t xml:space="preserve"> район» Забайкальского края</w:t>
      </w:r>
    </w:p>
    <w:p w:rsidR="00806446" w:rsidRPr="00806446" w:rsidRDefault="00806446" w:rsidP="00806446">
      <w:pPr>
        <w:ind w:firstLine="709"/>
        <w:jc w:val="center"/>
        <w:rPr>
          <w:rFonts w:ascii="Arial" w:hAnsi="Arial" w:cs="Arial"/>
          <w:b/>
          <w:sz w:val="24"/>
          <w:szCs w:val="24"/>
        </w:rPr>
      </w:pPr>
    </w:p>
    <w:p w:rsidR="00806446" w:rsidRDefault="00806446" w:rsidP="00806446">
      <w:pPr>
        <w:ind w:firstLine="709"/>
        <w:jc w:val="center"/>
        <w:rPr>
          <w:rFonts w:ascii="Arial" w:hAnsi="Arial" w:cs="Arial"/>
        </w:rPr>
      </w:pPr>
    </w:p>
    <w:tbl>
      <w:tblPr>
        <w:tblW w:w="9944" w:type="dxa"/>
        <w:tblLayout w:type="fixed"/>
        <w:tblLook w:val="04A0" w:firstRow="1" w:lastRow="0" w:firstColumn="1" w:lastColumn="0" w:noHBand="0" w:noVBand="1"/>
      </w:tblPr>
      <w:tblGrid>
        <w:gridCol w:w="4830"/>
        <w:gridCol w:w="5114"/>
      </w:tblGrid>
      <w:tr w:rsidR="00806446" w:rsidTr="00F23841">
        <w:trPr>
          <w:trHeight w:val="404"/>
        </w:trPr>
        <w:tc>
          <w:tcPr>
            <w:tcW w:w="4830" w:type="dxa"/>
          </w:tcPr>
          <w:p w:rsidR="00806446" w:rsidRDefault="00806446">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p w:rsidR="00F23841" w:rsidRDefault="00F23841">
            <w:pPr>
              <w:spacing w:line="276" w:lineRule="auto"/>
              <w:ind w:firstLine="709"/>
              <w:jc w:val="center"/>
              <w:rPr>
                <w:rFonts w:ascii="Arial" w:hAnsi="Arial" w:cs="Arial"/>
                <w:sz w:val="24"/>
                <w:szCs w:val="24"/>
                <w:lang w:eastAsia="ar-SA"/>
              </w:rPr>
            </w:pPr>
          </w:p>
        </w:tc>
        <w:tc>
          <w:tcPr>
            <w:tcW w:w="5114" w:type="dxa"/>
          </w:tcPr>
          <w:p w:rsidR="00806446" w:rsidRDefault="00806446">
            <w:pPr>
              <w:spacing w:line="276" w:lineRule="auto"/>
              <w:ind w:firstLine="709"/>
              <w:rPr>
                <w:rFonts w:ascii="Arial" w:hAnsi="Arial" w:cs="Arial"/>
                <w:sz w:val="24"/>
                <w:szCs w:val="24"/>
                <w:lang w:eastAsia="ar-SA"/>
              </w:rPr>
            </w:pPr>
          </w:p>
        </w:tc>
      </w:tr>
    </w:tbl>
    <w:p w:rsidR="00806446" w:rsidRDefault="00806446" w:rsidP="00806446">
      <w:pPr>
        <w:rPr>
          <w:rFonts w:ascii="Arial" w:hAnsi="Arial" w:cs="Arial"/>
        </w:rPr>
        <w:sectPr w:rsidR="00806446">
          <w:footnotePr>
            <w:pos w:val="beneathText"/>
          </w:footnotePr>
          <w:pgSz w:w="11905" w:h="16837"/>
          <w:pgMar w:top="1134" w:right="567" w:bottom="1134" w:left="1701" w:header="720" w:footer="720" w:gutter="0"/>
          <w:cols w:space="720"/>
        </w:sectPr>
      </w:pPr>
    </w:p>
    <w:p w:rsidR="00806446" w:rsidRDefault="00806446" w:rsidP="00806446">
      <w:pPr>
        <w:pageBreakBefore/>
        <w:ind w:firstLine="709"/>
        <w:jc w:val="center"/>
        <w:rPr>
          <w:rFonts w:ascii="Arial" w:eastAsia="Calibri" w:hAnsi="Arial" w:cs="Arial"/>
          <w:lang w:eastAsia="en-US"/>
        </w:rPr>
      </w:pPr>
      <w:r>
        <w:rPr>
          <w:rFonts w:ascii="Arial" w:hAnsi="Arial" w:cs="Arial"/>
        </w:rPr>
        <w:lastRenderedPageBreak/>
        <w:t>1. ОБЩИЕ ПОЛОЖЕНИЯ</w:t>
      </w:r>
    </w:p>
    <w:p w:rsidR="00806446" w:rsidRDefault="00806446" w:rsidP="00806446">
      <w:pPr>
        <w:pStyle w:val="ConsPlusNonformat"/>
        <w:widowControl/>
        <w:tabs>
          <w:tab w:val="left" w:pos="1571"/>
        </w:tabs>
        <w:ind w:firstLine="709"/>
        <w:jc w:val="both"/>
        <w:rPr>
          <w:rFonts w:ascii="Arial" w:eastAsia="Times New Roman" w:hAnsi="Arial" w:cs="Arial"/>
          <w:b/>
          <w:sz w:val="24"/>
          <w:szCs w:val="24"/>
        </w:rPr>
      </w:pPr>
    </w:p>
    <w:p w:rsidR="00806446" w:rsidRDefault="00806446" w:rsidP="00806446">
      <w:pPr>
        <w:pStyle w:val="ConsPlusNonformat"/>
        <w:widowControl/>
        <w:ind w:firstLine="709"/>
        <w:jc w:val="both"/>
        <w:rPr>
          <w:rFonts w:ascii="Arial" w:hAnsi="Arial" w:cs="Arial"/>
          <w:sz w:val="24"/>
          <w:szCs w:val="24"/>
        </w:rPr>
      </w:pPr>
      <w:r>
        <w:rPr>
          <w:rFonts w:ascii="Arial" w:hAnsi="Arial" w:cs="Arial"/>
          <w:sz w:val="24"/>
          <w:szCs w:val="24"/>
        </w:rPr>
        <w:t xml:space="preserve">1.1. </w:t>
      </w:r>
      <w:proofErr w:type="gramStart"/>
      <w:r>
        <w:rPr>
          <w:rFonts w:ascii="Arial" w:hAnsi="Arial" w:cs="Arial"/>
          <w:sz w:val="24"/>
          <w:szCs w:val="24"/>
        </w:rPr>
        <w:t>Муниципальное бюджетное учреждение  «Районный центр  досуга» муниципального района «</w:t>
      </w:r>
      <w:proofErr w:type="spellStart"/>
      <w:r>
        <w:rPr>
          <w:rFonts w:ascii="Arial" w:hAnsi="Arial" w:cs="Arial"/>
          <w:sz w:val="24"/>
          <w:szCs w:val="24"/>
        </w:rPr>
        <w:t>Тунгиро</w:t>
      </w:r>
      <w:proofErr w:type="spellEnd"/>
      <w:r>
        <w:rPr>
          <w:rFonts w:ascii="Arial" w:hAnsi="Arial" w:cs="Arial"/>
          <w:sz w:val="24"/>
          <w:szCs w:val="24"/>
        </w:rPr>
        <w:t xml:space="preserve"> – </w:t>
      </w:r>
      <w:proofErr w:type="spellStart"/>
      <w:r>
        <w:rPr>
          <w:rFonts w:ascii="Arial" w:hAnsi="Arial" w:cs="Arial"/>
          <w:sz w:val="24"/>
          <w:szCs w:val="24"/>
        </w:rPr>
        <w:t>Олёкминский</w:t>
      </w:r>
      <w:proofErr w:type="spellEnd"/>
      <w:r>
        <w:rPr>
          <w:rFonts w:ascii="Arial" w:hAnsi="Arial" w:cs="Arial"/>
          <w:sz w:val="24"/>
          <w:szCs w:val="24"/>
        </w:rPr>
        <w:t xml:space="preserve"> район» Забайкальского края  (далее – Учреждение)  в связи изменением адреса местонахождения вносит изменения по тексту в Устав муниципального бюджетного учреждения «Районный центр досуга» муниципального района «</w:t>
      </w:r>
      <w:proofErr w:type="spellStart"/>
      <w:r>
        <w:rPr>
          <w:rFonts w:ascii="Arial" w:hAnsi="Arial" w:cs="Arial"/>
          <w:sz w:val="24"/>
          <w:szCs w:val="24"/>
        </w:rPr>
        <w:t>Тунгиро</w:t>
      </w:r>
      <w:proofErr w:type="spellEnd"/>
      <w:r>
        <w:rPr>
          <w:rFonts w:ascii="Arial" w:hAnsi="Arial" w:cs="Arial"/>
          <w:sz w:val="24"/>
          <w:szCs w:val="24"/>
        </w:rPr>
        <w:t xml:space="preserve"> – </w:t>
      </w:r>
      <w:proofErr w:type="spellStart"/>
      <w:r>
        <w:rPr>
          <w:rFonts w:ascii="Arial" w:hAnsi="Arial" w:cs="Arial"/>
          <w:sz w:val="24"/>
          <w:szCs w:val="24"/>
        </w:rPr>
        <w:t>Олекминский</w:t>
      </w:r>
      <w:proofErr w:type="spellEnd"/>
      <w:r>
        <w:rPr>
          <w:rFonts w:ascii="Arial" w:hAnsi="Arial" w:cs="Arial"/>
          <w:sz w:val="24"/>
          <w:szCs w:val="24"/>
        </w:rPr>
        <w:t xml:space="preserve"> район» Забайкальского края в соответствии с Постановлением Главы муниципального района «</w:t>
      </w:r>
      <w:proofErr w:type="spellStart"/>
      <w:r>
        <w:rPr>
          <w:rFonts w:ascii="Arial" w:hAnsi="Arial" w:cs="Arial"/>
          <w:sz w:val="24"/>
          <w:szCs w:val="24"/>
        </w:rPr>
        <w:t>Тунгиро</w:t>
      </w:r>
      <w:proofErr w:type="spellEnd"/>
      <w:r>
        <w:rPr>
          <w:rFonts w:ascii="Arial" w:hAnsi="Arial" w:cs="Arial"/>
          <w:sz w:val="24"/>
          <w:szCs w:val="24"/>
        </w:rPr>
        <w:t xml:space="preserve"> – </w:t>
      </w:r>
      <w:proofErr w:type="spellStart"/>
      <w:r>
        <w:rPr>
          <w:rFonts w:ascii="Arial" w:hAnsi="Arial" w:cs="Arial"/>
          <w:sz w:val="24"/>
          <w:szCs w:val="24"/>
        </w:rPr>
        <w:t>Олёкминский</w:t>
      </w:r>
      <w:proofErr w:type="spellEnd"/>
      <w:r>
        <w:rPr>
          <w:rFonts w:ascii="Arial" w:hAnsi="Arial" w:cs="Arial"/>
          <w:sz w:val="24"/>
          <w:szCs w:val="24"/>
        </w:rPr>
        <w:t xml:space="preserve"> район» от 17 марта 2020 года "О внесении изменений в Устав   муниципального</w:t>
      </w:r>
      <w:proofErr w:type="gramEnd"/>
      <w:r>
        <w:rPr>
          <w:rFonts w:ascii="Arial" w:hAnsi="Arial" w:cs="Arial"/>
          <w:sz w:val="24"/>
          <w:szCs w:val="24"/>
        </w:rPr>
        <w:t xml:space="preserve"> бюджетного  учреждения  «Районный центр  досуга» муниципального района «</w:t>
      </w:r>
      <w:proofErr w:type="spellStart"/>
      <w:r>
        <w:rPr>
          <w:rFonts w:ascii="Arial" w:hAnsi="Arial" w:cs="Arial"/>
          <w:sz w:val="24"/>
          <w:szCs w:val="24"/>
        </w:rPr>
        <w:t>Тунгиро</w:t>
      </w:r>
      <w:proofErr w:type="spellEnd"/>
      <w:r>
        <w:rPr>
          <w:rFonts w:ascii="Arial" w:hAnsi="Arial" w:cs="Arial"/>
          <w:sz w:val="24"/>
          <w:szCs w:val="24"/>
        </w:rPr>
        <w:t xml:space="preserve"> – </w:t>
      </w:r>
      <w:proofErr w:type="spellStart"/>
      <w:r>
        <w:rPr>
          <w:rFonts w:ascii="Arial" w:hAnsi="Arial" w:cs="Arial"/>
          <w:sz w:val="24"/>
          <w:szCs w:val="24"/>
        </w:rPr>
        <w:t>Олёкминский</w:t>
      </w:r>
      <w:proofErr w:type="spellEnd"/>
      <w:r>
        <w:rPr>
          <w:rFonts w:ascii="Arial" w:hAnsi="Arial" w:cs="Arial"/>
          <w:sz w:val="24"/>
          <w:szCs w:val="24"/>
        </w:rPr>
        <w:t xml:space="preserve"> район» Забайкальского края, </w:t>
      </w:r>
      <w:proofErr w:type="gramStart"/>
      <w:r>
        <w:rPr>
          <w:rFonts w:ascii="Arial" w:hAnsi="Arial" w:cs="Arial"/>
          <w:sz w:val="24"/>
          <w:szCs w:val="24"/>
        </w:rPr>
        <w:t>утверждении</w:t>
      </w:r>
      <w:proofErr w:type="gramEnd"/>
      <w:r>
        <w:rPr>
          <w:rFonts w:ascii="Arial" w:hAnsi="Arial" w:cs="Arial"/>
          <w:sz w:val="24"/>
          <w:szCs w:val="24"/>
        </w:rPr>
        <w:t xml:space="preserve"> Устава учреждения в новой редакции".</w:t>
      </w:r>
    </w:p>
    <w:p w:rsidR="00806446" w:rsidRPr="00806446" w:rsidRDefault="00806446" w:rsidP="00806446">
      <w:pPr>
        <w:pStyle w:val="ConsPlusNonformat"/>
        <w:widowControl/>
        <w:tabs>
          <w:tab w:val="left" w:pos="1571"/>
        </w:tabs>
        <w:ind w:firstLine="709"/>
        <w:jc w:val="both"/>
        <w:rPr>
          <w:rFonts w:ascii="Arial" w:hAnsi="Arial" w:cs="Arial"/>
          <w:sz w:val="24"/>
          <w:szCs w:val="24"/>
        </w:rPr>
      </w:pPr>
      <w:r w:rsidRPr="00806446">
        <w:rPr>
          <w:rFonts w:ascii="Arial" w:hAnsi="Arial" w:cs="Arial"/>
          <w:sz w:val="24"/>
          <w:szCs w:val="24"/>
        </w:rPr>
        <w:t>1.2. Официальное наименование Учреждения:</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Полное – Муниципальное бюджетное учреждение  «Районный  центр досуга» муниципального района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Забайкальского края. </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Сокращенное – МБУ «РЦД».</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Юридический адрес и место нахождения Учреждения:</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 xml:space="preserve">673820 Забайкальский край,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село Тупик, улица Нагорная, дом 20Б.</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1.3. Учредителем Учреждения является администрация муниципального района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которая осуществляет функции и полномочия учредителя Учреждения в соответствии с федеральным законодательством, законодательством Забайкальского края и нормативными правовыми актами муниципального района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w:t>
      </w:r>
    </w:p>
    <w:p w:rsidR="00806446" w:rsidRDefault="00806446" w:rsidP="00806446">
      <w:pPr>
        <w:pStyle w:val="ConsPlusNonformat"/>
        <w:widowControl/>
        <w:ind w:firstLine="709"/>
        <w:jc w:val="both"/>
        <w:rPr>
          <w:rFonts w:ascii="Arial" w:hAnsi="Arial" w:cs="Arial"/>
          <w:sz w:val="24"/>
          <w:szCs w:val="24"/>
        </w:rPr>
      </w:pPr>
      <w:r>
        <w:rPr>
          <w:rFonts w:ascii="Arial" w:hAnsi="Arial" w:cs="Arial"/>
          <w:sz w:val="24"/>
          <w:szCs w:val="24"/>
        </w:rPr>
        <w:t>Учреждение находится в ведении  Отдела культуры, спорта и молодёжной политики администрации муниципального района «</w:t>
      </w:r>
      <w:proofErr w:type="spellStart"/>
      <w:r>
        <w:rPr>
          <w:rFonts w:ascii="Arial" w:hAnsi="Arial" w:cs="Arial"/>
          <w:sz w:val="24"/>
          <w:szCs w:val="24"/>
        </w:rPr>
        <w:t>Тунгиро</w:t>
      </w:r>
      <w:proofErr w:type="spellEnd"/>
      <w:r>
        <w:rPr>
          <w:rFonts w:ascii="Arial" w:hAnsi="Arial" w:cs="Arial"/>
          <w:sz w:val="24"/>
          <w:szCs w:val="24"/>
        </w:rPr>
        <w:t xml:space="preserve"> - </w:t>
      </w:r>
      <w:proofErr w:type="spellStart"/>
      <w:r>
        <w:rPr>
          <w:rFonts w:ascii="Arial" w:hAnsi="Arial" w:cs="Arial"/>
          <w:sz w:val="24"/>
          <w:szCs w:val="24"/>
        </w:rPr>
        <w:t>Олёкминский</w:t>
      </w:r>
      <w:proofErr w:type="spellEnd"/>
      <w:r>
        <w:rPr>
          <w:rFonts w:ascii="Arial" w:hAnsi="Arial" w:cs="Arial"/>
          <w:sz w:val="24"/>
          <w:szCs w:val="24"/>
        </w:rPr>
        <w:t xml:space="preserve"> район». </w:t>
      </w:r>
    </w:p>
    <w:p w:rsidR="00806446" w:rsidRDefault="00806446" w:rsidP="00806446">
      <w:pPr>
        <w:pStyle w:val="ConsPlusNonformat"/>
        <w:widowControl/>
        <w:ind w:firstLine="709"/>
        <w:jc w:val="both"/>
        <w:rPr>
          <w:rFonts w:ascii="Arial" w:hAnsi="Arial" w:cs="Arial"/>
          <w:sz w:val="24"/>
          <w:szCs w:val="24"/>
        </w:rPr>
      </w:pPr>
      <w:r>
        <w:rPr>
          <w:rFonts w:ascii="Arial" w:hAnsi="Arial" w:cs="Arial"/>
          <w:sz w:val="24"/>
          <w:szCs w:val="24"/>
        </w:rPr>
        <w:t>Взаимодействие Учреждения при осуществлении им бюджетных полномочий получателя бюджетных сре</w:t>
      </w:r>
      <w:proofErr w:type="gramStart"/>
      <w:r>
        <w:rPr>
          <w:rFonts w:ascii="Arial" w:hAnsi="Arial" w:cs="Arial"/>
          <w:sz w:val="24"/>
          <w:szCs w:val="24"/>
        </w:rPr>
        <w:t>дств с гл</w:t>
      </w:r>
      <w:proofErr w:type="gramEnd"/>
      <w:r>
        <w:rPr>
          <w:rFonts w:ascii="Arial" w:hAnsi="Arial" w:cs="Arial"/>
          <w:sz w:val="24"/>
          <w:szCs w:val="24"/>
        </w:rPr>
        <w:t>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806446" w:rsidRDefault="00806446" w:rsidP="00806446">
      <w:pPr>
        <w:pStyle w:val="ConsPlusNonformat"/>
        <w:widowControl/>
        <w:tabs>
          <w:tab w:val="left" w:pos="1571"/>
        </w:tabs>
        <w:ind w:firstLine="709"/>
        <w:jc w:val="both"/>
        <w:rPr>
          <w:rFonts w:ascii="Arial" w:hAnsi="Arial" w:cs="Arial"/>
          <w:sz w:val="24"/>
          <w:szCs w:val="24"/>
        </w:rPr>
      </w:pPr>
      <w:r>
        <w:rPr>
          <w:rFonts w:ascii="Arial" w:hAnsi="Arial" w:cs="Arial"/>
          <w:sz w:val="24"/>
          <w:szCs w:val="24"/>
        </w:rPr>
        <w:t>1.4. Собственником имущества Учреждения является муниципальный район «</w:t>
      </w:r>
      <w:proofErr w:type="spellStart"/>
      <w:r>
        <w:rPr>
          <w:rFonts w:ascii="Arial" w:hAnsi="Arial" w:cs="Arial"/>
          <w:sz w:val="24"/>
          <w:szCs w:val="24"/>
        </w:rPr>
        <w:t>Тунгиро</w:t>
      </w:r>
      <w:proofErr w:type="spellEnd"/>
      <w:r>
        <w:rPr>
          <w:rFonts w:ascii="Arial" w:hAnsi="Arial" w:cs="Arial"/>
          <w:sz w:val="24"/>
          <w:szCs w:val="24"/>
        </w:rPr>
        <w:t xml:space="preserve"> – </w:t>
      </w:r>
      <w:proofErr w:type="spellStart"/>
      <w:r>
        <w:rPr>
          <w:rFonts w:ascii="Arial" w:hAnsi="Arial" w:cs="Arial"/>
          <w:sz w:val="24"/>
          <w:szCs w:val="24"/>
        </w:rPr>
        <w:t>Олёкминский</w:t>
      </w:r>
      <w:proofErr w:type="spellEnd"/>
      <w:r>
        <w:rPr>
          <w:rFonts w:ascii="Arial" w:hAnsi="Arial" w:cs="Arial"/>
          <w:sz w:val="24"/>
          <w:szCs w:val="24"/>
        </w:rPr>
        <w:t xml:space="preserve"> район». </w:t>
      </w:r>
    </w:p>
    <w:p w:rsidR="00806446" w:rsidRDefault="00806446" w:rsidP="00806446">
      <w:pPr>
        <w:pStyle w:val="ConsPlusNonformat"/>
        <w:tabs>
          <w:tab w:val="left" w:pos="1571"/>
        </w:tabs>
        <w:ind w:firstLine="709"/>
        <w:jc w:val="both"/>
        <w:rPr>
          <w:rFonts w:ascii="Arial" w:hAnsi="Arial" w:cs="Arial"/>
          <w:sz w:val="24"/>
          <w:szCs w:val="24"/>
        </w:rPr>
      </w:pPr>
      <w:r>
        <w:rPr>
          <w:rFonts w:ascii="Arial" w:hAnsi="Arial" w:cs="Arial"/>
          <w:sz w:val="24"/>
          <w:szCs w:val="24"/>
        </w:rPr>
        <w:t xml:space="preserve">1.5. Учреждение является юридическим лицом, имеет обособленное имущество, самостоятельный баланс, лицевой счет в финансовом органе муниципального района, печать со своим наименованием, бланки, штампы. Учреждение от своего имени приобретает и осуществляет имущественные и неимущественные права, </w:t>
      </w:r>
      <w:proofErr w:type="gramStart"/>
      <w:r>
        <w:rPr>
          <w:rFonts w:ascii="Arial" w:hAnsi="Arial" w:cs="Arial"/>
          <w:sz w:val="24"/>
          <w:szCs w:val="24"/>
        </w:rPr>
        <w:t>несет обязанности</w:t>
      </w:r>
      <w:proofErr w:type="gramEnd"/>
      <w:r>
        <w:rPr>
          <w:rFonts w:ascii="Arial" w:hAnsi="Arial" w:cs="Arial"/>
          <w:sz w:val="24"/>
          <w:szCs w:val="24"/>
        </w:rPr>
        <w:t>, выступает истцом и ответчиком в суде в соответствии с законодательством Российской Федерации.</w:t>
      </w:r>
    </w:p>
    <w:p w:rsidR="00806446" w:rsidRDefault="00806446" w:rsidP="00806446">
      <w:pPr>
        <w:pStyle w:val="ConsPlusNonformat"/>
        <w:tabs>
          <w:tab w:val="left" w:pos="1571"/>
        </w:tabs>
        <w:ind w:firstLine="709"/>
        <w:jc w:val="both"/>
        <w:rPr>
          <w:rFonts w:ascii="Arial" w:hAnsi="Arial" w:cs="Arial"/>
          <w:sz w:val="24"/>
          <w:szCs w:val="24"/>
        </w:rPr>
      </w:pPr>
      <w:r>
        <w:rPr>
          <w:rFonts w:ascii="Arial" w:hAnsi="Arial" w:cs="Arial"/>
          <w:sz w:val="24"/>
          <w:szCs w:val="24"/>
        </w:rPr>
        <w:t xml:space="preserve">1.6. </w:t>
      </w:r>
      <w:proofErr w:type="gramStart"/>
      <w:r>
        <w:rPr>
          <w:rFonts w:ascii="Arial" w:hAnsi="Arial" w:cs="Arial"/>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806446" w:rsidRPr="00806446" w:rsidRDefault="00806446" w:rsidP="00806446">
      <w:pPr>
        <w:pStyle w:val="ConsPlusNonformat"/>
        <w:tabs>
          <w:tab w:val="left" w:pos="1571"/>
        </w:tabs>
        <w:ind w:firstLine="709"/>
        <w:jc w:val="both"/>
        <w:rPr>
          <w:rFonts w:ascii="Arial" w:hAnsi="Arial" w:cs="Arial"/>
          <w:sz w:val="24"/>
          <w:szCs w:val="24"/>
        </w:rPr>
      </w:pPr>
      <w:r w:rsidRPr="00806446">
        <w:rPr>
          <w:rFonts w:ascii="Arial" w:hAnsi="Arial" w:cs="Arial"/>
          <w:sz w:val="24"/>
          <w:szCs w:val="24"/>
        </w:rPr>
        <w:t>1.7.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 xml:space="preserve">1.8. Учреждение  является муниципальным бюджетным общедоступным информационным и культурно-просветительским центром. </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1.9. В структуру Учреждения входят филиалы:</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Сельский центр досуга с. Заречное;</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 xml:space="preserve">Сельский центр досуга </w:t>
      </w:r>
      <w:proofErr w:type="gramStart"/>
      <w:r w:rsidRPr="00806446">
        <w:rPr>
          <w:rFonts w:ascii="Arial" w:hAnsi="Arial" w:cs="Arial"/>
          <w:sz w:val="24"/>
          <w:szCs w:val="24"/>
        </w:rPr>
        <w:t>с</w:t>
      </w:r>
      <w:proofErr w:type="gramEnd"/>
      <w:r w:rsidRPr="00806446">
        <w:rPr>
          <w:rFonts w:ascii="Arial" w:hAnsi="Arial" w:cs="Arial"/>
          <w:sz w:val="24"/>
          <w:szCs w:val="24"/>
        </w:rPr>
        <w:t xml:space="preserve">. Средняя </w:t>
      </w:r>
      <w:proofErr w:type="spellStart"/>
      <w:r w:rsidRPr="00806446">
        <w:rPr>
          <w:rFonts w:ascii="Arial" w:hAnsi="Arial" w:cs="Arial"/>
          <w:sz w:val="24"/>
          <w:szCs w:val="24"/>
        </w:rPr>
        <w:t>Олекма</w:t>
      </w:r>
      <w:proofErr w:type="spellEnd"/>
      <w:r w:rsidRPr="00806446">
        <w:rPr>
          <w:rFonts w:ascii="Arial" w:hAnsi="Arial" w:cs="Arial"/>
          <w:sz w:val="24"/>
          <w:szCs w:val="24"/>
        </w:rPr>
        <w:t>;</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 xml:space="preserve">Сельский центр досуга с. </w:t>
      </w:r>
      <w:proofErr w:type="spellStart"/>
      <w:r w:rsidRPr="00806446">
        <w:rPr>
          <w:rFonts w:ascii="Arial" w:hAnsi="Arial" w:cs="Arial"/>
          <w:sz w:val="24"/>
          <w:szCs w:val="24"/>
        </w:rPr>
        <w:t>Моклакан</w:t>
      </w:r>
      <w:proofErr w:type="spellEnd"/>
      <w:r w:rsidRPr="00806446">
        <w:rPr>
          <w:rFonts w:ascii="Arial" w:hAnsi="Arial" w:cs="Arial"/>
          <w:sz w:val="24"/>
          <w:szCs w:val="24"/>
        </w:rPr>
        <w:t>;</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Спортивно-молодёжный центр «</w:t>
      </w:r>
      <w:proofErr w:type="spellStart"/>
      <w:r w:rsidRPr="00806446">
        <w:rPr>
          <w:rFonts w:ascii="Arial" w:hAnsi="Arial" w:cs="Arial"/>
          <w:sz w:val="24"/>
          <w:szCs w:val="24"/>
        </w:rPr>
        <w:t>Авгара</w:t>
      </w:r>
      <w:proofErr w:type="spellEnd"/>
      <w:r w:rsidRPr="00806446">
        <w:rPr>
          <w:rFonts w:ascii="Arial" w:hAnsi="Arial" w:cs="Arial"/>
          <w:sz w:val="24"/>
          <w:szCs w:val="24"/>
        </w:rPr>
        <w:t>»;</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 xml:space="preserve">Музей </w:t>
      </w:r>
      <w:proofErr w:type="spellStart"/>
      <w:r w:rsidRPr="00806446">
        <w:rPr>
          <w:rFonts w:ascii="Arial" w:hAnsi="Arial" w:cs="Arial"/>
          <w:sz w:val="24"/>
          <w:szCs w:val="24"/>
        </w:rPr>
        <w:t>Тунгиро-Олёкминского</w:t>
      </w:r>
      <w:proofErr w:type="spellEnd"/>
      <w:r w:rsidRPr="00806446">
        <w:rPr>
          <w:rFonts w:ascii="Arial" w:hAnsi="Arial" w:cs="Arial"/>
          <w:sz w:val="24"/>
          <w:szCs w:val="24"/>
        </w:rPr>
        <w:t xml:space="preserve"> района. </w:t>
      </w:r>
    </w:p>
    <w:p w:rsidR="00806446" w:rsidRPr="00806446" w:rsidRDefault="00806446" w:rsidP="00806446">
      <w:pPr>
        <w:ind w:firstLine="709"/>
        <w:jc w:val="both"/>
        <w:rPr>
          <w:rFonts w:ascii="Arial" w:hAnsi="Arial" w:cs="Arial"/>
          <w:sz w:val="24"/>
          <w:szCs w:val="24"/>
        </w:rPr>
      </w:pP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1.10. В Учреждении могут создаваться иные отделы, деятельность которых отвечает требованиям настоящего устава.</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1.11. Учреждение в своей деятельности руководствуется Конституцией Российской Федерации, Гражданским кодексом Российской Федерации,  иными нормативными правовыми актами Российской</w:t>
      </w:r>
      <w:r>
        <w:rPr>
          <w:rFonts w:ascii="Arial" w:hAnsi="Arial" w:cs="Arial"/>
        </w:rPr>
        <w:t xml:space="preserve"> </w:t>
      </w:r>
      <w:r w:rsidRPr="00806446">
        <w:rPr>
          <w:rFonts w:ascii="Arial" w:hAnsi="Arial" w:cs="Arial"/>
          <w:sz w:val="24"/>
          <w:szCs w:val="24"/>
        </w:rPr>
        <w:t>Федерации, Забайкальского края, муниципального района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и настоящим Уставом.</w:t>
      </w:r>
    </w:p>
    <w:p w:rsidR="00806446" w:rsidRPr="00806446" w:rsidRDefault="00806446" w:rsidP="00806446">
      <w:pPr>
        <w:ind w:firstLine="709"/>
        <w:jc w:val="both"/>
        <w:rPr>
          <w:rFonts w:ascii="Arial" w:hAnsi="Arial" w:cs="Arial"/>
          <w:sz w:val="24"/>
          <w:szCs w:val="24"/>
        </w:rPr>
      </w:pPr>
    </w:p>
    <w:p w:rsidR="00806446" w:rsidRPr="00806446" w:rsidRDefault="00806446" w:rsidP="00806446">
      <w:pPr>
        <w:ind w:firstLine="709"/>
        <w:jc w:val="center"/>
        <w:rPr>
          <w:rFonts w:ascii="Arial" w:hAnsi="Arial" w:cs="Arial"/>
          <w:sz w:val="24"/>
          <w:szCs w:val="24"/>
        </w:rPr>
      </w:pPr>
      <w:r w:rsidRPr="00806446">
        <w:rPr>
          <w:rFonts w:ascii="Arial" w:hAnsi="Arial" w:cs="Arial"/>
          <w:sz w:val="24"/>
          <w:szCs w:val="24"/>
        </w:rPr>
        <w:t>2. ЦЕЛИ, ЗАДАЧИ И ВИДЫ ДЕЯТЕЛЬНОСТИ УЧРЕЖДЕНИЯ</w:t>
      </w:r>
    </w:p>
    <w:p w:rsidR="00806446" w:rsidRPr="00806446" w:rsidRDefault="00806446" w:rsidP="00806446">
      <w:pPr>
        <w:rPr>
          <w:rFonts w:ascii="Arial" w:hAnsi="Arial" w:cs="Arial"/>
          <w:sz w:val="24"/>
          <w:szCs w:val="24"/>
        </w:rPr>
      </w:pPr>
      <w:r w:rsidRPr="00806446">
        <w:rPr>
          <w:rFonts w:ascii="Arial" w:hAnsi="Arial" w:cs="Arial"/>
          <w:sz w:val="24"/>
          <w:szCs w:val="24"/>
        </w:rPr>
        <w:t>2.1. Основными принципами деятельности Учреждения являются:</w:t>
      </w:r>
    </w:p>
    <w:p w:rsidR="00806446" w:rsidRPr="00806446" w:rsidRDefault="00806446" w:rsidP="00806446">
      <w:pPr>
        <w:jc w:val="both"/>
        <w:rPr>
          <w:rFonts w:ascii="Arial" w:hAnsi="Arial" w:cs="Arial"/>
          <w:sz w:val="24"/>
          <w:szCs w:val="24"/>
        </w:rPr>
      </w:pPr>
      <w:r w:rsidRPr="00806446">
        <w:rPr>
          <w:rFonts w:ascii="Arial" w:hAnsi="Arial" w:cs="Arial"/>
          <w:sz w:val="24"/>
          <w:szCs w:val="24"/>
        </w:rPr>
        <w:t>-обеспечение конституционного права граждан РФ на свободу творчества, равный доступ к участию в культурной жизни и пользованию  услугами, предоставляемыми Учреждением;</w:t>
      </w:r>
    </w:p>
    <w:p w:rsidR="00806446" w:rsidRPr="00806446" w:rsidRDefault="00806446" w:rsidP="00806446">
      <w:pPr>
        <w:jc w:val="both"/>
        <w:rPr>
          <w:rFonts w:ascii="Arial" w:hAnsi="Arial" w:cs="Arial"/>
          <w:sz w:val="24"/>
          <w:szCs w:val="24"/>
        </w:rPr>
      </w:pPr>
      <w:r w:rsidRPr="00806446">
        <w:rPr>
          <w:rFonts w:ascii="Arial" w:hAnsi="Arial" w:cs="Arial"/>
          <w:sz w:val="24"/>
          <w:szCs w:val="24"/>
        </w:rPr>
        <w:t>-гуманистический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rsidR="00806446" w:rsidRPr="00806446" w:rsidRDefault="00806446" w:rsidP="00806446">
      <w:pPr>
        <w:jc w:val="both"/>
        <w:rPr>
          <w:rFonts w:ascii="Arial" w:hAnsi="Arial" w:cs="Arial"/>
          <w:sz w:val="24"/>
          <w:szCs w:val="24"/>
        </w:rPr>
      </w:pPr>
      <w:r w:rsidRPr="00806446">
        <w:rPr>
          <w:rFonts w:ascii="Arial" w:hAnsi="Arial" w:cs="Arial"/>
          <w:sz w:val="24"/>
          <w:szCs w:val="24"/>
        </w:rPr>
        <w:t>-содействие в сохранении единства культурного пространства страны, в поддержке и развитии самобытных национальных культур, региональных местных культурных традиций и особенностей в условиях многонационального государства.</w:t>
      </w:r>
    </w:p>
    <w:p w:rsidR="00806446" w:rsidRPr="00806446" w:rsidRDefault="00806446" w:rsidP="00806446">
      <w:pPr>
        <w:jc w:val="both"/>
        <w:rPr>
          <w:rFonts w:ascii="Arial" w:hAnsi="Arial" w:cs="Arial"/>
          <w:sz w:val="24"/>
          <w:szCs w:val="24"/>
        </w:rPr>
      </w:pPr>
      <w:r w:rsidRPr="00806446">
        <w:rPr>
          <w:rFonts w:ascii="Arial" w:hAnsi="Arial" w:cs="Arial"/>
          <w:sz w:val="24"/>
          <w:szCs w:val="24"/>
        </w:rPr>
        <w:t>2.2. Учреждение создаётся в целях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w:t>
      </w:r>
    </w:p>
    <w:p w:rsidR="00806446" w:rsidRPr="00806446" w:rsidRDefault="00806446" w:rsidP="00806446">
      <w:pPr>
        <w:rPr>
          <w:rFonts w:ascii="Arial" w:hAnsi="Arial" w:cs="Arial"/>
          <w:sz w:val="24"/>
          <w:szCs w:val="24"/>
        </w:rPr>
      </w:pPr>
      <w:r w:rsidRPr="00806446">
        <w:rPr>
          <w:rFonts w:ascii="Arial" w:hAnsi="Arial" w:cs="Arial"/>
          <w:sz w:val="24"/>
          <w:szCs w:val="24"/>
        </w:rPr>
        <w:t>2.3. Для выполнения уставных целей Учреждение решает следующие задачи:</w:t>
      </w:r>
    </w:p>
    <w:p w:rsidR="00806446" w:rsidRPr="00806446" w:rsidRDefault="00806446" w:rsidP="00806446">
      <w:pPr>
        <w:jc w:val="both"/>
        <w:rPr>
          <w:rFonts w:ascii="Arial" w:hAnsi="Arial" w:cs="Arial"/>
          <w:sz w:val="24"/>
          <w:szCs w:val="24"/>
        </w:rPr>
      </w:pPr>
      <w:r w:rsidRPr="00806446">
        <w:rPr>
          <w:rFonts w:ascii="Arial" w:hAnsi="Arial" w:cs="Arial"/>
          <w:sz w:val="24"/>
          <w:szCs w:val="24"/>
        </w:rPr>
        <w:t>-создание и развитие творческого и ресурсного потенциала для обеспечения культурной, просветительской, досуговой деятельности разных видов и форм;</w:t>
      </w: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         -всестороннее духовное и  творческое развитие личности, поддержка деятельности клубных формирований и любительских объединений, способствующих снятию социальной напряженности;</w:t>
      </w: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         -совершенствование форм досуговой  деятельности, вовлечение в культурную, просветительскую, воспитательную, спортивно-оздоровительную и досуговую деятельность максимально возможного числа жителей района;</w:t>
      </w:r>
    </w:p>
    <w:p w:rsidR="00806446" w:rsidRPr="00806446" w:rsidRDefault="00806446" w:rsidP="00806446">
      <w:pPr>
        <w:rPr>
          <w:rFonts w:ascii="Arial" w:hAnsi="Arial" w:cs="Arial"/>
          <w:sz w:val="24"/>
          <w:szCs w:val="24"/>
        </w:rPr>
      </w:pPr>
      <w:r w:rsidRPr="00806446">
        <w:rPr>
          <w:rFonts w:ascii="Arial" w:hAnsi="Arial" w:cs="Arial"/>
          <w:sz w:val="24"/>
          <w:szCs w:val="24"/>
        </w:rPr>
        <w:t xml:space="preserve">         -этнографическая исследовательская работа.</w:t>
      </w:r>
    </w:p>
    <w:p w:rsidR="00806446" w:rsidRPr="00806446" w:rsidRDefault="00806446" w:rsidP="00806446">
      <w:pPr>
        <w:rPr>
          <w:rFonts w:ascii="Arial" w:hAnsi="Arial" w:cs="Arial"/>
          <w:sz w:val="24"/>
          <w:szCs w:val="24"/>
        </w:rPr>
      </w:pPr>
      <w:r w:rsidRPr="00806446">
        <w:rPr>
          <w:rFonts w:ascii="Arial" w:hAnsi="Arial" w:cs="Arial"/>
          <w:sz w:val="24"/>
          <w:szCs w:val="24"/>
        </w:rPr>
        <w:t>2.4. Основными видами деятельности Учреждения являются:</w:t>
      </w: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         -создание и организация деятельности клубных формирований и любительских объединений по культурно-познавательным, историко-краеведческим, художественно-творческим, спортивно-оздоровительным и иным интересам;</w:t>
      </w: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          -проведение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и творческих коллективов Учреждения;</w:t>
      </w: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          -организация работы разнообразных форм просветительской деятельности клубных формирований и творческих коллективов Учреждения;</w:t>
      </w: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          </w:t>
      </w:r>
      <w:proofErr w:type="gramStart"/>
      <w:r w:rsidRPr="00806446">
        <w:rPr>
          <w:rFonts w:ascii="Arial" w:hAnsi="Arial" w:cs="Arial"/>
          <w:sz w:val="24"/>
          <w:szCs w:val="24"/>
        </w:rPr>
        <w:t>-организация работы разнообразных форм просветительской деятельности  (лектории, литературные гостиные, экскурсии, лекции, встречи, выставки, тематические вечера, журналы и др.)</w:t>
      </w:r>
      <w:proofErr w:type="gramEnd"/>
    </w:p>
    <w:p w:rsidR="00806446" w:rsidRPr="00806446" w:rsidRDefault="00806446" w:rsidP="00806446">
      <w:pPr>
        <w:ind w:firstLine="708"/>
        <w:jc w:val="both"/>
        <w:rPr>
          <w:rFonts w:ascii="Arial" w:hAnsi="Arial" w:cs="Arial"/>
          <w:sz w:val="24"/>
          <w:szCs w:val="24"/>
        </w:rPr>
      </w:pPr>
      <w:r w:rsidRPr="00806446">
        <w:rPr>
          <w:rFonts w:ascii="Arial" w:hAnsi="Arial" w:cs="Arial"/>
          <w:sz w:val="24"/>
          <w:szCs w:val="24"/>
        </w:rPr>
        <w:t>-ведение поисковой работы по истории края, выявление культурных ценностей, народных традиций;</w:t>
      </w: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          -проведение массовых театрализованных праздников и представлений, народных гуляний;</w:t>
      </w: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          -организация досуга  различных групп населения, в том числе проведение вечеров отдыха и танцев, дискотек, молодёжных балов, карнавалов, детских утренников, игровых и др. программ;</w:t>
      </w: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 а также предоставление сопутствующих услуг;</w:t>
      </w:r>
    </w:p>
    <w:p w:rsidR="00806446" w:rsidRPr="00806446" w:rsidRDefault="00806446" w:rsidP="00806446">
      <w:pPr>
        <w:ind w:firstLine="708"/>
        <w:rPr>
          <w:rFonts w:ascii="Arial" w:hAnsi="Arial" w:cs="Arial"/>
          <w:sz w:val="24"/>
          <w:szCs w:val="24"/>
        </w:rPr>
      </w:pPr>
      <w:r w:rsidRPr="00806446">
        <w:rPr>
          <w:rFonts w:ascii="Arial" w:hAnsi="Arial" w:cs="Arial"/>
          <w:sz w:val="24"/>
          <w:szCs w:val="24"/>
        </w:rPr>
        <w:t>-осуществление гастрольной деятельности;</w:t>
      </w:r>
    </w:p>
    <w:p w:rsidR="00806446" w:rsidRPr="00806446" w:rsidRDefault="00806446" w:rsidP="00806446">
      <w:pPr>
        <w:ind w:firstLine="708"/>
        <w:jc w:val="both"/>
        <w:rPr>
          <w:rFonts w:ascii="Arial" w:hAnsi="Arial" w:cs="Arial"/>
          <w:sz w:val="24"/>
          <w:szCs w:val="24"/>
        </w:rPr>
      </w:pPr>
      <w:r w:rsidRPr="00806446">
        <w:rPr>
          <w:rFonts w:ascii="Arial" w:hAnsi="Arial" w:cs="Arial"/>
          <w:sz w:val="24"/>
          <w:szCs w:val="24"/>
        </w:rPr>
        <w:lastRenderedPageBreak/>
        <w:t>-поддержка инициатив населения, мастеров народного творчества в форме организации выставочных салонов, музеев народного творчества, ярмарок народного творчества и др.</w:t>
      </w:r>
    </w:p>
    <w:p w:rsidR="00806446" w:rsidRPr="00806446" w:rsidRDefault="00806446" w:rsidP="00806446">
      <w:pPr>
        <w:jc w:val="both"/>
        <w:rPr>
          <w:rFonts w:ascii="Arial" w:hAnsi="Arial" w:cs="Arial"/>
          <w:sz w:val="24"/>
          <w:szCs w:val="24"/>
        </w:rPr>
      </w:pPr>
      <w:r w:rsidRPr="00806446">
        <w:rPr>
          <w:rFonts w:ascii="Arial" w:hAnsi="Arial" w:cs="Arial"/>
          <w:sz w:val="24"/>
          <w:szCs w:val="24"/>
        </w:rPr>
        <w:t>2.5. Учреждение осуществляет деятельность, связанную с выполнением работ, оказанием услуг, относящихся к его основным видам деятельности в соответствии с муниципальными заданиями, которые формируются и утверждаются Учредителем. Учреждение не вправе отказаться от выполнения муниципального задания.</w:t>
      </w:r>
    </w:p>
    <w:p w:rsidR="00806446" w:rsidRPr="00806446" w:rsidRDefault="00806446" w:rsidP="00806446">
      <w:pPr>
        <w:jc w:val="both"/>
        <w:rPr>
          <w:rFonts w:ascii="Arial" w:hAnsi="Arial" w:cs="Arial"/>
          <w:sz w:val="24"/>
          <w:szCs w:val="24"/>
        </w:rPr>
      </w:pPr>
      <w:r w:rsidRPr="00806446">
        <w:rPr>
          <w:rFonts w:ascii="Arial" w:hAnsi="Arial" w:cs="Arial"/>
          <w:sz w:val="24"/>
          <w:szCs w:val="24"/>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  2.7.Учреждение вправе осуществлять следующие виды деятельности, в </w:t>
      </w:r>
      <w:proofErr w:type="spellStart"/>
      <w:r w:rsidRPr="00806446">
        <w:rPr>
          <w:rFonts w:ascii="Arial" w:hAnsi="Arial" w:cs="Arial"/>
          <w:sz w:val="24"/>
          <w:szCs w:val="24"/>
        </w:rPr>
        <w:t>т.ч</w:t>
      </w:r>
      <w:proofErr w:type="spellEnd"/>
      <w:r w:rsidRPr="00806446">
        <w:rPr>
          <w:rFonts w:ascii="Arial" w:hAnsi="Arial" w:cs="Arial"/>
          <w:sz w:val="24"/>
          <w:szCs w:val="24"/>
        </w:rPr>
        <w:t>.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rsidR="00806446" w:rsidRPr="00806446" w:rsidRDefault="00806446" w:rsidP="00806446">
      <w:pPr>
        <w:jc w:val="both"/>
        <w:rPr>
          <w:rFonts w:ascii="Arial" w:hAnsi="Arial" w:cs="Arial"/>
          <w:sz w:val="24"/>
          <w:szCs w:val="24"/>
        </w:rPr>
      </w:pPr>
    </w:p>
    <w:p w:rsidR="00806446" w:rsidRPr="00806446" w:rsidRDefault="00806446" w:rsidP="00806446">
      <w:pPr>
        <w:jc w:val="both"/>
        <w:rPr>
          <w:rFonts w:ascii="Arial" w:hAnsi="Arial" w:cs="Arial"/>
          <w:sz w:val="24"/>
          <w:szCs w:val="24"/>
        </w:rPr>
      </w:pPr>
      <w:r w:rsidRPr="00806446">
        <w:rPr>
          <w:rFonts w:ascii="Arial" w:hAnsi="Arial" w:cs="Arial"/>
          <w:sz w:val="24"/>
          <w:szCs w:val="24"/>
        </w:rPr>
        <w:t xml:space="preserve">-услуги по предоставлению напрокат аудио, видео носителей, </w:t>
      </w:r>
      <w:proofErr w:type="spellStart"/>
      <w:r w:rsidRPr="00806446">
        <w:rPr>
          <w:rFonts w:ascii="Arial" w:hAnsi="Arial" w:cs="Arial"/>
          <w:sz w:val="24"/>
          <w:szCs w:val="24"/>
        </w:rPr>
        <w:t>звукотехнического</w:t>
      </w:r>
      <w:proofErr w:type="spellEnd"/>
      <w:r w:rsidRPr="00806446">
        <w:rPr>
          <w:rFonts w:ascii="Arial" w:hAnsi="Arial" w:cs="Arial"/>
          <w:sz w:val="24"/>
          <w:szCs w:val="24"/>
        </w:rPr>
        <w:t xml:space="preserve"> оборудования, музыкальных инструментов, сценических постановочных средств, костюмов, театрального реквизита, куль</w:t>
      </w:r>
      <w:proofErr w:type="gramStart"/>
      <w:r w:rsidRPr="00806446">
        <w:rPr>
          <w:rFonts w:ascii="Arial" w:hAnsi="Arial" w:cs="Arial"/>
          <w:sz w:val="24"/>
          <w:szCs w:val="24"/>
        </w:rPr>
        <w:t>т-</w:t>
      </w:r>
      <w:proofErr w:type="gramEnd"/>
      <w:r w:rsidRPr="00806446">
        <w:rPr>
          <w:rFonts w:ascii="Arial" w:hAnsi="Arial" w:cs="Arial"/>
          <w:sz w:val="24"/>
          <w:szCs w:val="24"/>
        </w:rPr>
        <w:t xml:space="preserve"> инвентаря;</w:t>
      </w:r>
    </w:p>
    <w:p w:rsidR="00806446" w:rsidRPr="00806446" w:rsidRDefault="00806446" w:rsidP="00806446">
      <w:pPr>
        <w:rPr>
          <w:rFonts w:ascii="Arial" w:hAnsi="Arial" w:cs="Arial"/>
          <w:sz w:val="24"/>
          <w:szCs w:val="24"/>
        </w:rPr>
      </w:pPr>
      <w:r w:rsidRPr="00806446">
        <w:rPr>
          <w:rFonts w:ascii="Arial" w:hAnsi="Arial" w:cs="Arial"/>
          <w:sz w:val="24"/>
          <w:szCs w:val="24"/>
        </w:rPr>
        <w:t>-услуги по звукозаписи и видеозаписи;</w:t>
      </w:r>
    </w:p>
    <w:p w:rsidR="00806446" w:rsidRPr="00806446" w:rsidRDefault="00806446" w:rsidP="00806446">
      <w:pPr>
        <w:rPr>
          <w:rFonts w:ascii="Arial" w:hAnsi="Arial" w:cs="Arial"/>
          <w:sz w:val="24"/>
          <w:szCs w:val="24"/>
        </w:rPr>
      </w:pPr>
      <w:r w:rsidRPr="00806446">
        <w:rPr>
          <w:rFonts w:ascii="Arial" w:hAnsi="Arial" w:cs="Arial"/>
          <w:sz w:val="24"/>
          <w:szCs w:val="24"/>
        </w:rPr>
        <w:t>-услуги по изготовлению копий звукозаписей из фонотеки;</w:t>
      </w:r>
    </w:p>
    <w:p w:rsidR="00806446" w:rsidRPr="00806446" w:rsidRDefault="00806446" w:rsidP="00806446">
      <w:pPr>
        <w:jc w:val="both"/>
        <w:rPr>
          <w:rFonts w:ascii="Arial" w:hAnsi="Arial" w:cs="Arial"/>
          <w:sz w:val="24"/>
          <w:szCs w:val="24"/>
        </w:rPr>
      </w:pPr>
      <w:r w:rsidRPr="00806446">
        <w:rPr>
          <w:rFonts w:ascii="Arial" w:hAnsi="Arial" w:cs="Arial"/>
          <w:sz w:val="24"/>
          <w:szCs w:val="24"/>
        </w:rPr>
        <w:t>-услуги по предоставлению в аренду сценических и концертных площадок, другим организациям и учреждениям, физическим лицам для проведения различного рода мероприятий;</w:t>
      </w:r>
    </w:p>
    <w:p w:rsidR="00806446" w:rsidRPr="00806446" w:rsidRDefault="00806446" w:rsidP="00806446">
      <w:pPr>
        <w:rPr>
          <w:rFonts w:ascii="Arial" w:hAnsi="Arial" w:cs="Arial"/>
          <w:sz w:val="24"/>
          <w:szCs w:val="24"/>
        </w:rPr>
      </w:pPr>
      <w:r w:rsidRPr="00806446">
        <w:rPr>
          <w:rFonts w:ascii="Arial" w:hAnsi="Arial" w:cs="Arial"/>
          <w:sz w:val="24"/>
          <w:szCs w:val="24"/>
        </w:rPr>
        <w:t>-услуги по распространению билетов;</w:t>
      </w:r>
    </w:p>
    <w:p w:rsidR="00806446" w:rsidRPr="00806446" w:rsidRDefault="00806446" w:rsidP="00806446">
      <w:pPr>
        <w:jc w:val="both"/>
        <w:rPr>
          <w:rFonts w:ascii="Arial" w:hAnsi="Arial" w:cs="Arial"/>
          <w:sz w:val="24"/>
          <w:szCs w:val="24"/>
        </w:rPr>
      </w:pPr>
      <w:r w:rsidRPr="00806446">
        <w:rPr>
          <w:rFonts w:ascii="Arial" w:hAnsi="Arial" w:cs="Arial"/>
          <w:sz w:val="24"/>
          <w:szCs w:val="24"/>
        </w:rPr>
        <w:t>-проведение дискотек, концертных программ, лекториев, тематических лекций, встреч и т.д.</w:t>
      </w:r>
    </w:p>
    <w:p w:rsidR="00806446" w:rsidRPr="00806446" w:rsidRDefault="00806446" w:rsidP="00806446">
      <w:pPr>
        <w:jc w:val="both"/>
        <w:rPr>
          <w:rFonts w:ascii="Arial" w:hAnsi="Arial" w:cs="Arial"/>
          <w:sz w:val="24"/>
          <w:szCs w:val="24"/>
        </w:rPr>
      </w:pPr>
      <w:r w:rsidRPr="00806446">
        <w:rPr>
          <w:rFonts w:ascii="Arial" w:hAnsi="Arial" w:cs="Arial"/>
          <w:sz w:val="24"/>
          <w:szCs w:val="24"/>
        </w:rPr>
        <w:t>-показ экспозиций выставок;</w:t>
      </w:r>
    </w:p>
    <w:p w:rsidR="00806446" w:rsidRPr="00806446" w:rsidRDefault="00806446" w:rsidP="00806446">
      <w:pPr>
        <w:jc w:val="both"/>
        <w:rPr>
          <w:rFonts w:ascii="Arial" w:hAnsi="Arial" w:cs="Arial"/>
          <w:sz w:val="24"/>
          <w:szCs w:val="24"/>
        </w:rPr>
      </w:pPr>
      <w:r w:rsidRPr="00806446">
        <w:rPr>
          <w:rFonts w:ascii="Arial" w:hAnsi="Arial" w:cs="Arial"/>
          <w:sz w:val="24"/>
          <w:szCs w:val="24"/>
        </w:rPr>
        <w:t>-услуги по организации и проведению различных театрально-зрелищных, культурно-просветительных и зрелищно-развлекательных мероприятий;</w:t>
      </w:r>
    </w:p>
    <w:p w:rsidR="00806446" w:rsidRPr="00806446" w:rsidRDefault="00806446" w:rsidP="00806446">
      <w:pPr>
        <w:rPr>
          <w:rFonts w:ascii="Arial" w:hAnsi="Arial" w:cs="Arial"/>
          <w:sz w:val="24"/>
          <w:szCs w:val="24"/>
        </w:rPr>
      </w:pPr>
      <w:r w:rsidRPr="00806446">
        <w:rPr>
          <w:rFonts w:ascii="Arial" w:hAnsi="Arial" w:cs="Arial"/>
          <w:sz w:val="24"/>
          <w:szCs w:val="24"/>
        </w:rPr>
        <w:t>-выставки картин художников, художественные салоны, консультации;</w:t>
      </w:r>
    </w:p>
    <w:p w:rsidR="00806446" w:rsidRPr="00806446" w:rsidRDefault="00806446" w:rsidP="00806446">
      <w:pPr>
        <w:rPr>
          <w:rFonts w:ascii="Arial" w:hAnsi="Arial" w:cs="Arial"/>
          <w:sz w:val="24"/>
          <w:szCs w:val="24"/>
        </w:rPr>
      </w:pPr>
      <w:r w:rsidRPr="00806446">
        <w:rPr>
          <w:rFonts w:ascii="Arial" w:hAnsi="Arial" w:cs="Arial"/>
          <w:sz w:val="24"/>
          <w:szCs w:val="24"/>
        </w:rPr>
        <w:t>-выставка и продажа произведений и изделий самодеятельных художников, мастеров декоративно-прикладного искусства;</w:t>
      </w:r>
    </w:p>
    <w:p w:rsidR="00806446" w:rsidRPr="00806446" w:rsidRDefault="00806446" w:rsidP="00806446">
      <w:pPr>
        <w:rPr>
          <w:rFonts w:ascii="Arial" w:hAnsi="Arial" w:cs="Arial"/>
          <w:sz w:val="24"/>
          <w:szCs w:val="24"/>
        </w:rPr>
      </w:pPr>
      <w:r w:rsidRPr="00806446">
        <w:rPr>
          <w:rFonts w:ascii="Arial" w:hAnsi="Arial" w:cs="Arial"/>
          <w:sz w:val="24"/>
          <w:szCs w:val="24"/>
        </w:rPr>
        <w:t>-организация ярмарок народного творчества, аттракционы;</w:t>
      </w:r>
    </w:p>
    <w:p w:rsidR="00806446" w:rsidRPr="00806446" w:rsidRDefault="00806446" w:rsidP="00806446">
      <w:pPr>
        <w:jc w:val="both"/>
        <w:rPr>
          <w:rFonts w:ascii="Arial" w:hAnsi="Arial" w:cs="Arial"/>
          <w:sz w:val="24"/>
          <w:szCs w:val="24"/>
        </w:rPr>
      </w:pPr>
      <w:r w:rsidRPr="00806446">
        <w:rPr>
          <w:rFonts w:ascii="Arial" w:hAnsi="Arial" w:cs="Arial"/>
          <w:sz w:val="24"/>
          <w:szCs w:val="24"/>
        </w:rPr>
        <w:t>-озвучивание семейных праздников и юбилейных торжеств, а также иных мероприятий, проведение рекламных и PR-акций;</w:t>
      </w:r>
    </w:p>
    <w:p w:rsidR="00806446" w:rsidRPr="00806446" w:rsidRDefault="00806446" w:rsidP="00806446">
      <w:pPr>
        <w:rPr>
          <w:rFonts w:ascii="Arial" w:hAnsi="Arial" w:cs="Arial"/>
          <w:sz w:val="24"/>
          <w:szCs w:val="24"/>
        </w:rPr>
      </w:pPr>
      <w:r w:rsidRPr="00806446">
        <w:rPr>
          <w:rFonts w:ascii="Arial" w:hAnsi="Arial" w:cs="Arial"/>
          <w:sz w:val="24"/>
          <w:szCs w:val="24"/>
        </w:rPr>
        <w:t>-реализация поделок художественной мастерской;</w:t>
      </w:r>
    </w:p>
    <w:p w:rsidR="00806446" w:rsidRPr="00806446" w:rsidRDefault="00806446" w:rsidP="00806446">
      <w:pPr>
        <w:rPr>
          <w:rFonts w:ascii="Arial" w:hAnsi="Arial" w:cs="Arial"/>
          <w:sz w:val="24"/>
          <w:szCs w:val="24"/>
        </w:rPr>
      </w:pPr>
      <w:r w:rsidRPr="00806446">
        <w:rPr>
          <w:rFonts w:ascii="Arial" w:hAnsi="Arial" w:cs="Arial"/>
          <w:sz w:val="24"/>
          <w:szCs w:val="24"/>
        </w:rPr>
        <w:t>-иные виды, в соответствии с законодательством Российской Федерации.</w:t>
      </w:r>
    </w:p>
    <w:p w:rsidR="00806446" w:rsidRPr="00806446" w:rsidRDefault="00806446" w:rsidP="00806446">
      <w:pPr>
        <w:jc w:val="both"/>
        <w:rPr>
          <w:rFonts w:ascii="Arial" w:hAnsi="Arial" w:cs="Arial"/>
          <w:sz w:val="24"/>
          <w:szCs w:val="24"/>
        </w:rPr>
      </w:pPr>
      <w:r w:rsidRPr="00806446">
        <w:rPr>
          <w:rFonts w:ascii="Arial" w:hAnsi="Arial" w:cs="Arial"/>
          <w:sz w:val="24"/>
          <w:szCs w:val="24"/>
        </w:rPr>
        <w:t>2.8.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806446" w:rsidRPr="00806446" w:rsidRDefault="00806446" w:rsidP="00806446">
      <w:pPr>
        <w:rPr>
          <w:rFonts w:ascii="Arial" w:hAnsi="Arial" w:cs="Arial"/>
          <w:sz w:val="24"/>
          <w:szCs w:val="24"/>
        </w:rPr>
      </w:pPr>
      <w:r w:rsidRPr="00806446">
        <w:rPr>
          <w:rFonts w:ascii="Arial" w:hAnsi="Arial" w:cs="Arial"/>
          <w:sz w:val="24"/>
          <w:szCs w:val="24"/>
        </w:rPr>
        <w:t xml:space="preserve">   2.9. Учреждение не вправе осуществлять виды деятельности и оказывать платные услуги, не указанные в настоящем Уставе.</w:t>
      </w:r>
    </w:p>
    <w:p w:rsidR="00806446" w:rsidRPr="00806446" w:rsidRDefault="00806446" w:rsidP="00806446">
      <w:pPr>
        <w:ind w:firstLine="709"/>
        <w:jc w:val="center"/>
        <w:rPr>
          <w:rFonts w:ascii="Arial" w:hAnsi="Arial" w:cs="Arial"/>
          <w:sz w:val="24"/>
          <w:szCs w:val="24"/>
        </w:rPr>
      </w:pPr>
      <w:r w:rsidRPr="00806446">
        <w:rPr>
          <w:rFonts w:ascii="Arial" w:hAnsi="Arial" w:cs="Arial"/>
          <w:sz w:val="24"/>
          <w:szCs w:val="24"/>
        </w:rPr>
        <w:t>3. ИМУЩЕСТВО И СРЕДСТВА УЧРЕЖДЕНИЯ</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3.1.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муниципальный район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Полномочия собственника имущества Учреждения выполняет администрация муниципального района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3.2.Земельный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3.3. Учреждение без согласия администрации муниципального района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не вправе распоряжаться закрепленным за ним особо ценным движимым имуществом, или имуществом, приобретенным Учреждением за счет выделенных Учреждению бюджетных средств на приобретение такого имущества, а также недвижимым имуществом.</w:t>
      </w:r>
    </w:p>
    <w:p w:rsidR="00806446" w:rsidRPr="00806446" w:rsidRDefault="00806446" w:rsidP="00806446">
      <w:pPr>
        <w:autoSpaceDE w:val="0"/>
        <w:ind w:firstLine="709"/>
        <w:jc w:val="both"/>
        <w:rPr>
          <w:rFonts w:ascii="Arial" w:hAnsi="Arial" w:cs="Arial"/>
          <w:sz w:val="24"/>
          <w:szCs w:val="24"/>
        </w:rPr>
      </w:pPr>
      <w:r w:rsidRPr="00806446">
        <w:rPr>
          <w:rFonts w:ascii="Arial" w:hAnsi="Arial" w:cs="Arial"/>
          <w:sz w:val="24"/>
          <w:szCs w:val="24"/>
        </w:rPr>
        <w:lastRenderedPageBreak/>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законно «О некоммерческих организациях» и настоящим Уставом.  </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 xml:space="preserve">3.4. </w:t>
      </w:r>
      <w:proofErr w:type="gramStart"/>
      <w:r w:rsidRPr="00806446">
        <w:rPr>
          <w:rFonts w:ascii="Arial" w:hAnsi="Arial" w:cs="Arial"/>
          <w:sz w:val="24"/>
          <w:szCs w:val="24"/>
        </w:rPr>
        <w:t>Учреждение вправе с согласия администрации муниципального района «</w:t>
      </w:r>
      <w:proofErr w:type="spellStart"/>
      <w:r w:rsidRPr="00806446">
        <w:rPr>
          <w:rFonts w:ascii="Arial" w:hAnsi="Arial" w:cs="Arial"/>
          <w:sz w:val="24"/>
          <w:szCs w:val="24"/>
        </w:rPr>
        <w:t>Тугиро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вносить в уставный (складочный) капитал хозяйственных обществ или иным образом передавать им в качестве их учредителя или участника  денежные средства, иное имущество,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закрепленного за ним  особо ценного</w:t>
      </w:r>
      <w:proofErr w:type="gramEnd"/>
      <w:r w:rsidRPr="00806446">
        <w:rPr>
          <w:rFonts w:ascii="Arial" w:hAnsi="Arial" w:cs="Arial"/>
          <w:sz w:val="24"/>
          <w:szCs w:val="24"/>
        </w:rPr>
        <w:t xml:space="preserve"> движимого имущества, или имущества, приобретенного Учреждением за счет выделенных ему бюджетных средств на приобретение такого имущества, а также недвижимого имущества. </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 xml:space="preserve">3.5. </w:t>
      </w:r>
      <w:proofErr w:type="gramStart"/>
      <w:r w:rsidRPr="00806446">
        <w:rPr>
          <w:rFonts w:ascii="Arial" w:hAnsi="Arial" w:cs="Arial"/>
          <w:sz w:val="24"/>
          <w:szCs w:val="24"/>
        </w:rPr>
        <w:t>Решение об отнесении имущества к категории особо ценного движимого имущества устанавливается комитетом по управлению  имуществом и архитектуре администрации муниципального района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Олекминский</w:t>
      </w:r>
      <w:proofErr w:type="spellEnd"/>
      <w:r w:rsidRPr="00806446">
        <w:rPr>
          <w:rFonts w:ascii="Arial" w:hAnsi="Arial" w:cs="Arial"/>
          <w:sz w:val="24"/>
          <w:szCs w:val="24"/>
        </w:rPr>
        <w:t xml:space="preserve"> район»  по согласованию с отделом культуры  администрации муниципального района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одновременно с принятием решения о закреплении указанного имущества за Учреждением или о выделении средств на его приобретение.</w:t>
      </w:r>
      <w:proofErr w:type="gramEnd"/>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3.6.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806446" w:rsidRPr="00806446" w:rsidRDefault="00806446" w:rsidP="00806446">
      <w:pPr>
        <w:tabs>
          <w:tab w:val="left" w:pos="1980"/>
          <w:tab w:val="left" w:pos="2055"/>
          <w:tab w:val="left" w:pos="2340"/>
          <w:tab w:val="left" w:pos="2385"/>
        </w:tabs>
        <w:autoSpaceDE w:val="0"/>
        <w:ind w:firstLine="709"/>
        <w:jc w:val="both"/>
        <w:rPr>
          <w:rFonts w:ascii="Arial" w:hAnsi="Arial" w:cs="Arial"/>
          <w:sz w:val="24"/>
          <w:szCs w:val="24"/>
        </w:rPr>
      </w:pPr>
      <w:r w:rsidRPr="00806446">
        <w:rPr>
          <w:rFonts w:ascii="Arial" w:hAnsi="Arial" w:cs="Arial"/>
          <w:sz w:val="24"/>
          <w:szCs w:val="24"/>
        </w:rPr>
        <w:t>3.7. Источниками формирования имущества Учреждения являются:</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 имущество, закрепленное за ним на праве оперативного управления;</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 бюджетные поступления в виде субсидий;</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 xml:space="preserve">- 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  </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 средства спонсоров и добровольные пожертвования граждан;</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 иные источники, не запрещенные действующим законодательством.</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3.8.Учреждение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06446" w:rsidRPr="00806446" w:rsidRDefault="00806446" w:rsidP="00806446">
      <w:pPr>
        <w:tabs>
          <w:tab w:val="left" w:pos="1571"/>
        </w:tabs>
        <w:autoSpaceDE w:val="0"/>
        <w:ind w:firstLine="709"/>
        <w:jc w:val="both"/>
        <w:rPr>
          <w:rFonts w:ascii="Arial" w:hAnsi="Arial" w:cs="Arial"/>
          <w:sz w:val="24"/>
          <w:szCs w:val="24"/>
        </w:rPr>
      </w:pPr>
      <w:r w:rsidRPr="00806446">
        <w:rPr>
          <w:rFonts w:ascii="Arial" w:hAnsi="Arial" w:cs="Arial"/>
          <w:sz w:val="24"/>
          <w:szCs w:val="24"/>
        </w:rPr>
        <w:t>3.9. Информация об использовании закрепленного за Учреждением муниципального имущества муниципального района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Олёкминский</w:t>
      </w:r>
      <w:proofErr w:type="spellEnd"/>
      <w:r w:rsidRPr="00806446">
        <w:rPr>
          <w:rFonts w:ascii="Arial" w:hAnsi="Arial" w:cs="Arial"/>
          <w:sz w:val="24"/>
          <w:szCs w:val="24"/>
        </w:rPr>
        <w:t xml:space="preserve"> район» включается в ежегодные отчеты Учреждения.</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 xml:space="preserve">3.10. Доходы, полученные Учреждением от предпринимательской деятельности, а также приобретенное за счет таких доходов имущество, поступают в самостоятельное распоряжение Учреждения.    </w:t>
      </w:r>
    </w:p>
    <w:p w:rsidR="00806446" w:rsidRPr="00806446" w:rsidRDefault="00806446" w:rsidP="00806446">
      <w:pPr>
        <w:ind w:firstLine="709"/>
        <w:jc w:val="both"/>
        <w:rPr>
          <w:rFonts w:ascii="Arial" w:hAnsi="Arial" w:cs="Arial"/>
          <w:sz w:val="24"/>
          <w:szCs w:val="24"/>
        </w:rPr>
      </w:pPr>
    </w:p>
    <w:p w:rsidR="00806446" w:rsidRPr="00806446" w:rsidRDefault="00806446" w:rsidP="00806446">
      <w:pPr>
        <w:tabs>
          <w:tab w:val="left" w:pos="720"/>
        </w:tabs>
        <w:autoSpaceDE w:val="0"/>
        <w:ind w:firstLine="709"/>
        <w:jc w:val="center"/>
        <w:rPr>
          <w:rFonts w:ascii="Arial" w:hAnsi="Arial" w:cs="Arial"/>
          <w:sz w:val="24"/>
          <w:szCs w:val="24"/>
        </w:rPr>
      </w:pPr>
      <w:r w:rsidRPr="00806446">
        <w:rPr>
          <w:rFonts w:ascii="Arial" w:hAnsi="Arial" w:cs="Arial"/>
          <w:sz w:val="24"/>
          <w:szCs w:val="24"/>
        </w:rPr>
        <w:t>4. КОМПЕТЕНЦИЯ УЧРЕДИТЕЛЯ УЧРЕЖДЕНИЯ</w:t>
      </w:r>
    </w:p>
    <w:p w:rsidR="00806446" w:rsidRPr="00806446" w:rsidRDefault="00806446" w:rsidP="00806446">
      <w:pPr>
        <w:pStyle w:val="ConsPlusNormal"/>
        <w:widowControl/>
        <w:tabs>
          <w:tab w:val="left" w:pos="1571"/>
        </w:tabs>
        <w:ind w:firstLine="709"/>
        <w:jc w:val="both"/>
        <w:rPr>
          <w:rFonts w:eastAsia="Times New Roman"/>
          <w:sz w:val="24"/>
          <w:szCs w:val="24"/>
        </w:rPr>
      </w:pPr>
    </w:p>
    <w:p w:rsidR="00806446" w:rsidRPr="00806446" w:rsidRDefault="00806446" w:rsidP="00806446">
      <w:pPr>
        <w:pStyle w:val="ConsPlusNormal"/>
        <w:widowControl/>
        <w:tabs>
          <w:tab w:val="left" w:pos="1571"/>
        </w:tabs>
        <w:ind w:firstLine="709"/>
        <w:jc w:val="both"/>
        <w:rPr>
          <w:sz w:val="24"/>
          <w:szCs w:val="24"/>
        </w:rPr>
      </w:pPr>
      <w:r w:rsidRPr="00806446">
        <w:rPr>
          <w:rFonts w:eastAsia="Times New Roman"/>
          <w:sz w:val="24"/>
          <w:szCs w:val="24"/>
        </w:rPr>
        <w:t xml:space="preserve">4.1. </w:t>
      </w:r>
      <w:r w:rsidRPr="00806446">
        <w:rPr>
          <w:sz w:val="24"/>
          <w:szCs w:val="24"/>
        </w:rPr>
        <w:t>Администрация муниципального района «</w:t>
      </w:r>
      <w:proofErr w:type="spellStart"/>
      <w:r w:rsidRPr="00806446">
        <w:rPr>
          <w:sz w:val="24"/>
          <w:szCs w:val="24"/>
        </w:rPr>
        <w:t>Тунгиро</w:t>
      </w:r>
      <w:proofErr w:type="spellEnd"/>
      <w:r w:rsidRPr="00806446">
        <w:rPr>
          <w:sz w:val="24"/>
          <w:szCs w:val="24"/>
        </w:rPr>
        <w:t xml:space="preserve"> - </w:t>
      </w:r>
      <w:proofErr w:type="spellStart"/>
      <w:r w:rsidRPr="00806446">
        <w:rPr>
          <w:sz w:val="24"/>
          <w:szCs w:val="24"/>
        </w:rPr>
        <w:t>Олёкминский</w:t>
      </w:r>
      <w:proofErr w:type="spellEnd"/>
      <w:r w:rsidRPr="00806446">
        <w:rPr>
          <w:sz w:val="24"/>
          <w:szCs w:val="24"/>
        </w:rPr>
        <w:t xml:space="preserve"> район»: </w:t>
      </w:r>
    </w:p>
    <w:p w:rsidR="00806446" w:rsidRPr="00806446" w:rsidRDefault="00806446" w:rsidP="00806446">
      <w:pPr>
        <w:pStyle w:val="ConsPlusNormal"/>
        <w:widowControl/>
        <w:tabs>
          <w:tab w:val="left" w:pos="1571"/>
        </w:tabs>
        <w:ind w:firstLine="709"/>
        <w:jc w:val="both"/>
        <w:rPr>
          <w:color w:val="000000"/>
          <w:sz w:val="24"/>
          <w:szCs w:val="24"/>
        </w:rPr>
      </w:pPr>
      <w:r w:rsidRPr="00806446">
        <w:rPr>
          <w:color w:val="000000"/>
          <w:sz w:val="24"/>
          <w:szCs w:val="24"/>
        </w:rPr>
        <w:t xml:space="preserve">- </w:t>
      </w:r>
      <w:proofErr w:type="gramStart"/>
      <w:r w:rsidRPr="00806446">
        <w:rPr>
          <w:color w:val="000000"/>
          <w:sz w:val="24"/>
          <w:szCs w:val="24"/>
        </w:rPr>
        <w:t>порядке</w:t>
      </w:r>
      <w:proofErr w:type="gramEnd"/>
      <w:r w:rsidRPr="00806446">
        <w:rPr>
          <w:color w:val="000000"/>
          <w:sz w:val="24"/>
          <w:szCs w:val="24"/>
        </w:rPr>
        <w:t xml:space="preserve">, установленном решением Совета муниципального района, принимает решение о создании, реорганизации, ликвидации и изменении типа Учреждения, которое оформляется постановлением Главы </w:t>
      </w:r>
      <w:r w:rsidRPr="00806446">
        <w:rPr>
          <w:sz w:val="24"/>
          <w:szCs w:val="24"/>
        </w:rPr>
        <w:t>муниципального района «</w:t>
      </w:r>
      <w:proofErr w:type="spellStart"/>
      <w:r w:rsidRPr="00806446">
        <w:rPr>
          <w:sz w:val="24"/>
          <w:szCs w:val="24"/>
        </w:rPr>
        <w:t>Тунгиро</w:t>
      </w:r>
      <w:proofErr w:type="spellEnd"/>
      <w:r w:rsidRPr="00806446">
        <w:rPr>
          <w:sz w:val="24"/>
          <w:szCs w:val="24"/>
        </w:rPr>
        <w:t xml:space="preserve"> - </w:t>
      </w:r>
      <w:proofErr w:type="spellStart"/>
      <w:r w:rsidRPr="00806446">
        <w:rPr>
          <w:sz w:val="24"/>
          <w:szCs w:val="24"/>
        </w:rPr>
        <w:t>Олёкминский</w:t>
      </w:r>
      <w:proofErr w:type="spellEnd"/>
      <w:r w:rsidRPr="00806446">
        <w:rPr>
          <w:sz w:val="24"/>
          <w:szCs w:val="24"/>
        </w:rPr>
        <w:t xml:space="preserve"> район»</w:t>
      </w:r>
      <w:r w:rsidRPr="00806446">
        <w:rPr>
          <w:color w:val="000000"/>
          <w:sz w:val="24"/>
          <w:szCs w:val="24"/>
        </w:rPr>
        <w:t>.</w:t>
      </w:r>
    </w:p>
    <w:p w:rsidR="00806446" w:rsidRPr="00806446" w:rsidRDefault="00806446" w:rsidP="00806446">
      <w:pPr>
        <w:pStyle w:val="ConsPlusNormal"/>
        <w:widowControl/>
        <w:ind w:firstLine="709"/>
        <w:jc w:val="both"/>
        <w:rPr>
          <w:sz w:val="24"/>
          <w:szCs w:val="24"/>
        </w:rPr>
      </w:pPr>
      <w:r w:rsidRPr="00806446">
        <w:rPr>
          <w:sz w:val="24"/>
          <w:szCs w:val="24"/>
        </w:rPr>
        <w:t xml:space="preserve">- определяет порядок составления и утверждения отчета о результатах деятельности Учреждения и </w:t>
      </w:r>
      <w:proofErr w:type="gramStart"/>
      <w:r w:rsidRPr="00806446">
        <w:rPr>
          <w:sz w:val="24"/>
          <w:szCs w:val="24"/>
        </w:rPr>
        <w:t>об использовании закрепленного за ним на праве оперативного управления имущества в соответствии с общими требованиями</w:t>
      </w:r>
      <w:proofErr w:type="gramEnd"/>
      <w:r w:rsidRPr="00806446">
        <w:rPr>
          <w:sz w:val="24"/>
          <w:szCs w:val="24"/>
        </w:rPr>
        <w:t xml:space="preserve">, установленными Министерством финансов Российской Федерации, </w:t>
      </w:r>
    </w:p>
    <w:p w:rsidR="00806446" w:rsidRPr="00806446" w:rsidRDefault="00806446" w:rsidP="00806446">
      <w:pPr>
        <w:tabs>
          <w:tab w:val="left" w:pos="1620"/>
        </w:tabs>
        <w:autoSpaceDE w:val="0"/>
        <w:ind w:firstLine="709"/>
        <w:jc w:val="both"/>
        <w:rPr>
          <w:rFonts w:ascii="Arial" w:hAnsi="Arial" w:cs="Arial"/>
          <w:color w:val="000000"/>
          <w:sz w:val="24"/>
          <w:szCs w:val="24"/>
        </w:rPr>
      </w:pPr>
      <w:r w:rsidRPr="00806446">
        <w:rPr>
          <w:rFonts w:ascii="Arial" w:hAnsi="Arial" w:cs="Arial"/>
          <w:color w:val="000000"/>
          <w:sz w:val="24"/>
          <w:szCs w:val="24"/>
        </w:rPr>
        <w:t>- согласовывает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 согласовывает распоряжение недвижимым имуществом Учреждения, в том числе передачу его в аренду и списание;</w:t>
      </w:r>
    </w:p>
    <w:p w:rsidR="00806446" w:rsidRPr="00806446" w:rsidRDefault="00806446" w:rsidP="00806446">
      <w:pPr>
        <w:autoSpaceDE w:val="0"/>
        <w:ind w:firstLine="709"/>
        <w:jc w:val="both"/>
        <w:rPr>
          <w:rFonts w:ascii="Arial" w:hAnsi="Arial" w:cs="Arial"/>
          <w:color w:val="000000"/>
          <w:sz w:val="24"/>
          <w:szCs w:val="24"/>
        </w:rPr>
      </w:pPr>
      <w:proofErr w:type="gramStart"/>
      <w:r w:rsidRPr="00806446">
        <w:rPr>
          <w:rFonts w:ascii="Arial" w:hAnsi="Arial" w:cs="Arial"/>
          <w:color w:val="000000"/>
          <w:sz w:val="24"/>
          <w:szCs w:val="24"/>
        </w:rPr>
        <w:lastRenderedPageBreak/>
        <w:t>- согласовывает 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806446" w:rsidRPr="00806446" w:rsidRDefault="00806446" w:rsidP="00806446">
      <w:pPr>
        <w:tabs>
          <w:tab w:val="left" w:pos="1620"/>
        </w:tabs>
        <w:autoSpaceDE w:val="0"/>
        <w:ind w:firstLine="709"/>
        <w:jc w:val="both"/>
        <w:rPr>
          <w:rFonts w:ascii="Arial" w:hAnsi="Arial" w:cs="Arial"/>
          <w:color w:val="000000"/>
          <w:sz w:val="24"/>
          <w:szCs w:val="24"/>
        </w:rPr>
      </w:pPr>
      <w:proofErr w:type="gramStart"/>
      <w:r w:rsidRPr="00806446">
        <w:rPr>
          <w:rFonts w:ascii="Arial" w:hAnsi="Arial" w:cs="Arial"/>
          <w:color w:val="000000"/>
          <w:sz w:val="24"/>
          <w:szCs w:val="24"/>
        </w:rPr>
        <w:t>- 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806446" w:rsidRPr="00806446" w:rsidRDefault="00806446" w:rsidP="00806446">
      <w:pPr>
        <w:tabs>
          <w:tab w:val="left" w:pos="1620"/>
        </w:tabs>
        <w:autoSpaceDE w:val="0"/>
        <w:ind w:firstLine="709"/>
        <w:jc w:val="both"/>
        <w:rPr>
          <w:rFonts w:ascii="Arial" w:hAnsi="Arial" w:cs="Arial"/>
          <w:color w:val="000000"/>
          <w:sz w:val="24"/>
          <w:szCs w:val="24"/>
        </w:rPr>
      </w:pPr>
      <w:r w:rsidRPr="00806446">
        <w:rPr>
          <w:rFonts w:ascii="Arial" w:hAnsi="Arial" w:cs="Arial"/>
          <w:color w:val="000000"/>
          <w:sz w:val="24"/>
          <w:szCs w:val="24"/>
        </w:rPr>
        <w:t>- осуществляет финансовое обеспечение выполнения муниципального задания;</w:t>
      </w:r>
    </w:p>
    <w:p w:rsidR="00806446" w:rsidRPr="00806446" w:rsidRDefault="00806446" w:rsidP="00806446">
      <w:pPr>
        <w:tabs>
          <w:tab w:val="left" w:pos="1620"/>
        </w:tabs>
        <w:autoSpaceDE w:val="0"/>
        <w:ind w:firstLine="709"/>
        <w:jc w:val="both"/>
        <w:rPr>
          <w:rFonts w:ascii="Arial" w:hAnsi="Arial" w:cs="Arial"/>
          <w:color w:val="000000"/>
          <w:sz w:val="24"/>
          <w:szCs w:val="24"/>
        </w:rPr>
      </w:pPr>
      <w:r w:rsidRPr="00806446">
        <w:rPr>
          <w:rFonts w:ascii="Arial" w:hAnsi="Arial" w:cs="Arial"/>
          <w:color w:val="000000"/>
          <w:sz w:val="24"/>
          <w:szCs w:val="24"/>
        </w:rPr>
        <w:t>-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806446" w:rsidRPr="00806446" w:rsidRDefault="00806446" w:rsidP="00806446">
      <w:pPr>
        <w:tabs>
          <w:tab w:val="left" w:pos="1620"/>
        </w:tabs>
        <w:autoSpaceDE w:val="0"/>
        <w:ind w:firstLine="709"/>
        <w:jc w:val="both"/>
        <w:rPr>
          <w:rFonts w:ascii="Arial" w:hAnsi="Arial" w:cs="Arial"/>
          <w:color w:val="000000"/>
          <w:sz w:val="24"/>
          <w:szCs w:val="24"/>
        </w:rPr>
      </w:pPr>
      <w:r w:rsidRPr="00806446">
        <w:rPr>
          <w:rFonts w:ascii="Arial" w:hAnsi="Arial" w:cs="Arial"/>
          <w:color w:val="000000"/>
          <w:sz w:val="24"/>
          <w:szCs w:val="24"/>
        </w:rPr>
        <w:t>-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806446" w:rsidRPr="00806446" w:rsidRDefault="00806446" w:rsidP="00806446">
      <w:pPr>
        <w:tabs>
          <w:tab w:val="left" w:pos="1620"/>
        </w:tabs>
        <w:autoSpaceDE w:val="0"/>
        <w:ind w:firstLine="709"/>
        <w:jc w:val="both"/>
        <w:rPr>
          <w:rFonts w:ascii="Arial" w:hAnsi="Arial" w:cs="Arial"/>
          <w:color w:val="000000"/>
          <w:sz w:val="24"/>
          <w:szCs w:val="24"/>
        </w:rPr>
      </w:pPr>
      <w:r w:rsidRPr="00806446">
        <w:rPr>
          <w:rFonts w:ascii="Arial" w:hAnsi="Arial" w:cs="Arial"/>
          <w:color w:val="000000"/>
          <w:sz w:val="24"/>
          <w:szCs w:val="24"/>
        </w:rPr>
        <w:t xml:space="preserve">- осуществляет </w:t>
      </w:r>
      <w:proofErr w:type="gramStart"/>
      <w:r w:rsidRPr="00806446">
        <w:rPr>
          <w:rFonts w:ascii="Arial" w:hAnsi="Arial" w:cs="Arial"/>
          <w:color w:val="000000"/>
          <w:sz w:val="24"/>
          <w:szCs w:val="24"/>
        </w:rPr>
        <w:t>контроль за</w:t>
      </w:r>
      <w:proofErr w:type="gramEnd"/>
      <w:r w:rsidRPr="00806446">
        <w:rPr>
          <w:rFonts w:ascii="Arial" w:hAnsi="Arial" w:cs="Arial"/>
          <w:color w:val="000000"/>
          <w:sz w:val="24"/>
          <w:szCs w:val="24"/>
        </w:rPr>
        <w:t xml:space="preserve"> деятельностью Учреждения в соответствии с законодательством Российской Федерации, нормативно – правовыми актами Забайкальского края, муниципального района «</w:t>
      </w:r>
      <w:proofErr w:type="spellStart"/>
      <w:r w:rsidRPr="00806446">
        <w:rPr>
          <w:rFonts w:ascii="Arial" w:hAnsi="Arial" w:cs="Arial"/>
          <w:color w:val="000000"/>
          <w:sz w:val="24"/>
          <w:szCs w:val="24"/>
        </w:rPr>
        <w:t>Тунгиро</w:t>
      </w:r>
      <w:proofErr w:type="spellEnd"/>
      <w:r w:rsidRPr="00806446">
        <w:rPr>
          <w:rFonts w:ascii="Arial" w:hAnsi="Arial" w:cs="Arial"/>
          <w:color w:val="000000"/>
          <w:sz w:val="24"/>
          <w:szCs w:val="24"/>
        </w:rPr>
        <w:t xml:space="preserve"> – </w:t>
      </w:r>
      <w:proofErr w:type="spellStart"/>
      <w:r w:rsidRPr="00806446">
        <w:rPr>
          <w:rFonts w:ascii="Arial" w:hAnsi="Arial" w:cs="Arial"/>
          <w:color w:val="000000"/>
          <w:sz w:val="24"/>
          <w:szCs w:val="24"/>
        </w:rPr>
        <w:t>Олёкминский</w:t>
      </w:r>
      <w:proofErr w:type="spellEnd"/>
      <w:r w:rsidRPr="00806446">
        <w:rPr>
          <w:rFonts w:ascii="Arial" w:hAnsi="Arial" w:cs="Arial"/>
          <w:color w:val="000000"/>
          <w:sz w:val="24"/>
          <w:szCs w:val="24"/>
        </w:rPr>
        <w:t xml:space="preserve"> район»;</w:t>
      </w:r>
    </w:p>
    <w:p w:rsidR="00806446" w:rsidRPr="00806446" w:rsidRDefault="00806446" w:rsidP="00806446">
      <w:pPr>
        <w:tabs>
          <w:tab w:val="left" w:pos="1620"/>
        </w:tabs>
        <w:autoSpaceDE w:val="0"/>
        <w:ind w:firstLine="709"/>
        <w:jc w:val="both"/>
        <w:rPr>
          <w:rFonts w:ascii="Arial" w:hAnsi="Arial" w:cs="Arial"/>
          <w:color w:val="000000"/>
          <w:sz w:val="24"/>
          <w:szCs w:val="24"/>
        </w:rPr>
      </w:pPr>
      <w:r w:rsidRPr="00806446">
        <w:rPr>
          <w:rFonts w:ascii="Arial" w:hAnsi="Arial" w:cs="Arial"/>
          <w:color w:val="000000"/>
          <w:sz w:val="24"/>
          <w:szCs w:val="24"/>
        </w:rPr>
        <w:t>- осуществляет иные функции и полномочия учредителя Учреждения, установленные законодательством Российской Федерации, нормативно – правовыми актами Забайкальского края, муниципального района «</w:t>
      </w:r>
      <w:proofErr w:type="spellStart"/>
      <w:r w:rsidRPr="00806446">
        <w:rPr>
          <w:rFonts w:ascii="Arial" w:hAnsi="Arial" w:cs="Arial"/>
          <w:color w:val="000000"/>
          <w:sz w:val="24"/>
          <w:szCs w:val="24"/>
        </w:rPr>
        <w:t>Тунгиро</w:t>
      </w:r>
      <w:proofErr w:type="spellEnd"/>
      <w:r w:rsidRPr="00806446">
        <w:rPr>
          <w:rFonts w:ascii="Arial" w:hAnsi="Arial" w:cs="Arial"/>
          <w:color w:val="000000"/>
          <w:sz w:val="24"/>
          <w:szCs w:val="24"/>
        </w:rPr>
        <w:t xml:space="preserve"> – </w:t>
      </w:r>
      <w:proofErr w:type="spellStart"/>
      <w:r w:rsidRPr="00806446">
        <w:rPr>
          <w:rFonts w:ascii="Arial" w:hAnsi="Arial" w:cs="Arial"/>
          <w:color w:val="000000"/>
          <w:sz w:val="24"/>
          <w:szCs w:val="24"/>
        </w:rPr>
        <w:t>Олёкминский</w:t>
      </w:r>
      <w:proofErr w:type="spellEnd"/>
      <w:r w:rsidRPr="00806446">
        <w:rPr>
          <w:rFonts w:ascii="Arial" w:hAnsi="Arial" w:cs="Arial"/>
          <w:color w:val="000000"/>
          <w:sz w:val="24"/>
          <w:szCs w:val="24"/>
        </w:rPr>
        <w:t xml:space="preserve"> район».  </w:t>
      </w:r>
    </w:p>
    <w:p w:rsidR="00806446" w:rsidRPr="00806446" w:rsidRDefault="00806446" w:rsidP="00806446">
      <w:pPr>
        <w:ind w:firstLine="709"/>
        <w:jc w:val="center"/>
        <w:rPr>
          <w:rFonts w:ascii="Arial" w:hAnsi="Arial" w:cs="Arial"/>
          <w:sz w:val="24"/>
          <w:szCs w:val="24"/>
        </w:rPr>
      </w:pPr>
    </w:p>
    <w:p w:rsidR="00806446" w:rsidRPr="00806446" w:rsidRDefault="00806446" w:rsidP="00806446">
      <w:pPr>
        <w:ind w:firstLine="709"/>
        <w:jc w:val="center"/>
        <w:rPr>
          <w:rFonts w:ascii="Arial" w:hAnsi="Arial" w:cs="Arial"/>
          <w:sz w:val="24"/>
          <w:szCs w:val="24"/>
        </w:rPr>
      </w:pPr>
      <w:r w:rsidRPr="00806446">
        <w:rPr>
          <w:rFonts w:ascii="Arial" w:hAnsi="Arial" w:cs="Arial"/>
          <w:sz w:val="24"/>
          <w:szCs w:val="24"/>
        </w:rPr>
        <w:t>5. УПРАВЛЕНИЕ УЧРЕЖДЕНИЕМ</w:t>
      </w:r>
    </w:p>
    <w:p w:rsidR="00806446" w:rsidRPr="00806446" w:rsidRDefault="00806446" w:rsidP="00806446">
      <w:pPr>
        <w:tabs>
          <w:tab w:val="left" w:pos="1620"/>
        </w:tabs>
        <w:autoSpaceDE w:val="0"/>
        <w:ind w:firstLine="709"/>
        <w:jc w:val="both"/>
        <w:rPr>
          <w:rFonts w:ascii="Arial" w:hAnsi="Arial" w:cs="Arial"/>
          <w:color w:val="000000"/>
          <w:sz w:val="24"/>
          <w:szCs w:val="24"/>
        </w:rPr>
      </w:pPr>
      <w:r w:rsidRPr="00806446">
        <w:rPr>
          <w:rFonts w:ascii="Arial" w:hAnsi="Arial" w:cs="Arial"/>
          <w:sz w:val="24"/>
          <w:szCs w:val="24"/>
        </w:rPr>
        <w:t xml:space="preserve">5.1. Управление Учреждением осуществляется в соответствии с законодательством РФ, </w:t>
      </w:r>
      <w:r w:rsidRPr="00806446">
        <w:rPr>
          <w:rFonts w:ascii="Arial" w:hAnsi="Arial" w:cs="Arial"/>
          <w:color w:val="000000"/>
          <w:sz w:val="24"/>
          <w:szCs w:val="24"/>
        </w:rPr>
        <w:t>нормативно – правовыми актами Забайкальского края, муниципального района «</w:t>
      </w:r>
      <w:proofErr w:type="spellStart"/>
      <w:r w:rsidRPr="00806446">
        <w:rPr>
          <w:rFonts w:ascii="Arial" w:hAnsi="Arial" w:cs="Arial"/>
          <w:color w:val="000000"/>
          <w:sz w:val="24"/>
          <w:szCs w:val="24"/>
        </w:rPr>
        <w:t>Тунгиро</w:t>
      </w:r>
      <w:proofErr w:type="spellEnd"/>
      <w:r w:rsidRPr="00806446">
        <w:rPr>
          <w:rFonts w:ascii="Arial" w:hAnsi="Arial" w:cs="Arial"/>
          <w:color w:val="000000"/>
          <w:sz w:val="24"/>
          <w:szCs w:val="24"/>
        </w:rPr>
        <w:t xml:space="preserve"> – </w:t>
      </w:r>
      <w:proofErr w:type="spellStart"/>
      <w:r w:rsidRPr="00806446">
        <w:rPr>
          <w:rFonts w:ascii="Arial" w:hAnsi="Arial" w:cs="Arial"/>
          <w:color w:val="000000"/>
          <w:sz w:val="24"/>
          <w:szCs w:val="24"/>
        </w:rPr>
        <w:t>Олёкминский</w:t>
      </w:r>
      <w:proofErr w:type="spellEnd"/>
      <w:r w:rsidRPr="00806446">
        <w:rPr>
          <w:rFonts w:ascii="Arial" w:hAnsi="Arial" w:cs="Arial"/>
          <w:color w:val="000000"/>
          <w:sz w:val="24"/>
          <w:szCs w:val="24"/>
        </w:rPr>
        <w:t xml:space="preserve"> район»</w:t>
      </w:r>
      <w:r w:rsidRPr="00806446">
        <w:rPr>
          <w:rFonts w:ascii="Arial" w:hAnsi="Arial" w:cs="Arial"/>
          <w:sz w:val="24"/>
          <w:szCs w:val="24"/>
        </w:rPr>
        <w:t xml:space="preserve"> и настоящим Уставом.</w:t>
      </w:r>
    </w:p>
    <w:p w:rsidR="00806446" w:rsidRPr="00806446" w:rsidRDefault="00806446" w:rsidP="00806446">
      <w:pPr>
        <w:tabs>
          <w:tab w:val="left" w:pos="1620"/>
        </w:tabs>
        <w:autoSpaceDE w:val="0"/>
        <w:ind w:firstLine="709"/>
        <w:jc w:val="both"/>
        <w:rPr>
          <w:rFonts w:ascii="Arial" w:hAnsi="Arial" w:cs="Arial"/>
          <w:color w:val="000000"/>
          <w:sz w:val="24"/>
          <w:szCs w:val="24"/>
        </w:rPr>
      </w:pPr>
      <w:r w:rsidRPr="00806446">
        <w:rPr>
          <w:rFonts w:ascii="Arial" w:hAnsi="Arial" w:cs="Arial"/>
          <w:sz w:val="24"/>
          <w:szCs w:val="24"/>
        </w:rPr>
        <w:t xml:space="preserve">5.2. Учредитель утверждает Устав и изменения в Уставе Учреждения, осуществляет </w:t>
      </w:r>
      <w:proofErr w:type="gramStart"/>
      <w:r w:rsidRPr="00806446">
        <w:rPr>
          <w:rFonts w:ascii="Arial" w:hAnsi="Arial" w:cs="Arial"/>
          <w:sz w:val="24"/>
          <w:szCs w:val="24"/>
        </w:rPr>
        <w:t>контроль за</w:t>
      </w:r>
      <w:proofErr w:type="gramEnd"/>
      <w:r w:rsidRPr="00806446">
        <w:rPr>
          <w:rFonts w:ascii="Arial" w:hAnsi="Arial" w:cs="Arial"/>
          <w:sz w:val="24"/>
          <w:szCs w:val="24"/>
        </w:rPr>
        <w:t xml:space="preserve"> соответствием деятельности Учреждения законодательству РФ и учредительным документам.</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5.3. Руководство деятельностью Учреждения осуществляется на основе единоначалия директором, который назначается и освобождается от должности начальником отдела культуры, спорта и молодёжной политики администрации муниципального района «</w:t>
      </w:r>
      <w:proofErr w:type="spellStart"/>
      <w:r w:rsidRPr="00806446">
        <w:rPr>
          <w:rFonts w:ascii="Arial" w:hAnsi="Arial" w:cs="Arial"/>
          <w:sz w:val="24"/>
          <w:szCs w:val="24"/>
        </w:rPr>
        <w:t>Тунгиро-Олёкминский</w:t>
      </w:r>
      <w:proofErr w:type="spellEnd"/>
      <w:r w:rsidRPr="00806446">
        <w:rPr>
          <w:rFonts w:ascii="Arial" w:hAnsi="Arial" w:cs="Arial"/>
          <w:sz w:val="24"/>
          <w:szCs w:val="24"/>
        </w:rPr>
        <w:t xml:space="preserve"> район», по согласованию с Учредителем.</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 xml:space="preserve">     5.4. </w:t>
      </w:r>
      <w:proofErr w:type="gramStart"/>
      <w:r w:rsidRPr="00806446">
        <w:rPr>
          <w:rFonts w:ascii="Arial" w:hAnsi="Arial" w:cs="Arial"/>
          <w:sz w:val="24"/>
          <w:szCs w:val="24"/>
        </w:rPr>
        <w:t>Директор Учреждения в соответствии с Уставом и в пределах своей компетенции действует без доверенности от имени Учреждения, представляет ее интересы во взаимоотношениях с юридическими и физическими лицами, распоряжается имуществом  и средствами Учреждения в пределах, установленных законодательством РФ и края, настоящим Уставом, заключает договора, в том числе трудовые, выдает доверенности, пользуется правом распоряжения средствами, несет персональную ответственность за результаты деятельности Учреждения.</w:t>
      </w:r>
      <w:proofErr w:type="gramEnd"/>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 xml:space="preserve">5.5. Руководитель Учреждения несет перед Учреждением  ответственность в размере убытков, причиненных им Учреждению в результате совершения сделки, в которой имелась его заинтересованность и которая  была совершена с нарушением порядка, установленного Федеральным законом «О некоммерческих организациях».  </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5.6.  На директора Учреждения также возлагаются другие обязанности в соответствии с действующим законодательством Российской Федерации, трудовым договором. Во время отсутствия директора его обязанности выполняет лицо, назначенное приказом Отдела культуры администрации муниципального района «</w:t>
      </w:r>
      <w:proofErr w:type="spellStart"/>
      <w:r w:rsidRPr="00806446">
        <w:rPr>
          <w:rFonts w:ascii="Arial" w:hAnsi="Arial" w:cs="Arial"/>
          <w:sz w:val="24"/>
          <w:szCs w:val="24"/>
        </w:rPr>
        <w:t>Тунгиро</w:t>
      </w:r>
      <w:proofErr w:type="spellEnd"/>
      <w:r w:rsidRPr="00806446">
        <w:rPr>
          <w:rFonts w:ascii="Arial" w:hAnsi="Arial" w:cs="Arial"/>
          <w:sz w:val="24"/>
          <w:szCs w:val="24"/>
        </w:rPr>
        <w:t xml:space="preserve"> – </w:t>
      </w:r>
      <w:proofErr w:type="spellStart"/>
      <w:r w:rsidRPr="00806446">
        <w:rPr>
          <w:rFonts w:ascii="Arial" w:hAnsi="Arial" w:cs="Arial"/>
          <w:sz w:val="24"/>
          <w:szCs w:val="24"/>
        </w:rPr>
        <w:t>Олекминский</w:t>
      </w:r>
      <w:proofErr w:type="spellEnd"/>
      <w:r w:rsidRPr="00806446">
        <w:rPr>
          <w:rFonts w:ascii="Arial" w:hAnsi="Arial" w:cs="Arial"/>
          <w:sz w:val="24"/>
          <w:szCs w:val="24"/>
        </w:rPr>
        <w:t xml:space="preserve"> район».</w:t>
      </w:r>
    </w:p>
    <w:p w:rsidR="00806446" w:rsidRPr="00806446" w:rsidRDefault="00806446" w:rsidP="00806446">
      <w:pPr>
        <w:ind w:firstLine="709"/>
        <w:jc w:val="both"/>
        <w:rPr>
          <w:rFonts w:ascii="Arial" w:hAnsi="Arial" w:cs="Arial"/>
          <w:sz w:val="24"/>
          <w:szCs w:val="24"/>
        </w:rPr>
      </w:pPr>
    </w:p>
    <w:p w:rsidR="00806446" w:rsidRPr="00806446" w:rsidRDefault="00806446" w:rsidP="00806446">
      <w:pPr>
        <w:pStyle w:val="ConsPlusNormal"/>
        <w:widowControl/>
        <w:tabs>
          <w:tab w:val="left" w:pos="1211"/>
        </w:tabs>
        <w:ind w:firstLine="709"/>
        <w:jc w:val="both"/>
        <w:rPr>
          <w:sz w:val="24"/>
          <w:szCs w:val="24"/>
        </w:rPr>
      </w:pPr>
      <w:r w:rsidRPr="00806446">
        <w:rPr>
          <w:sz w:val="24"/>
          <w:szCs w:val="24"/>
        </w:rPr>
        <w:lastRenderedPageBreak/>
        <w:t>- Отдел культуры, спорта и молодёжной политики администрации муниципального района «</w:t>
      </w:r>
      <w:proofErr w:type="spellStart"/>
      <w:r w:rsidRPr="00806446">
        <w:rPr>
          <w:sz w:val="24"/>
          <w:szCs w:val="24"/>
        </w:rPr>
        <w:t>Тунгиро</w:t>
      </w:r>
      <w:proofErr w:type="spellEnd"/>
      <w:r w:rsidRPr="00806446">
        <w:rPr>
          <w:sz w:val="24"/>
          <w:szCs w:val="24"/>
        </w:rPr>
        <w:t xml:space="preserve"> – </w:t>
      </w:r>
      <w:proofErr w:type="spellStart"/>
      <w:r w:rsidRPr="00806446">
        <w:rPr>
          <w:sz w:val="24"/>
          <w:szCs w:val="24"/>
        </w:rPr>
        <w:t>Олёкминский</w:t>
      </w:r>
      <w:proofErr w:type="spellEnd"/>
      <w:r w:rsidRPr="00806446">
        <w:rPr>
          <w:sz w:val="24"/>
          <w:szCs w:val="24"/>
        </w:rPr>
        <w:t xml:space="preserve"> район» обеспечивает открытость и доступность следующих документов:</w:t>
      </w:r>
    </w:p>
    <w:p w:rsidR="00806446" w:rsidRPr="00806446" w:rsidRDefault="00806446" w:rsidP="00806446">
      <w:pPr>
        <w:autoSpaceDE w:val="0"/>
        <w:ind w:firstLine="709"/>
        <w:jc w:val="both"/>
        <w:rPr>
          <w:rFonts w:ascii="Arial" w:hAnsi="Arial" w:cs="Arial"/>
          <w:sz w:val="24"/>
          <w:szCs w:val="24"/>
        </w:rPr>
      </w:pPr>
      <w:r w:rsidRPr="00806446">
        <w:rPr>
          <w:rFonts w:ascii="Arial" w:hAnsi="Arial" w:cs="Arial"/>
          <w:sz w:val="24"/>
          <w:szCs w:val="24"/>
        </w:rPr>
        <w:t>1) учредительные документы Учреждения, в том числе внесенные в них изменения;</w:t>
      </w:r>
    </w:p>
    <w:p w:rsidR="00806446" w:rsidRPr="00806446" w:rsidRDefault="00806446" w:rsidP="00806446">
      <w:pPr>
        <w:autoSpaceDE w:val="0"/>
        <w:ind w:firstLine="709"/>
        <w:jc w:val="both"/>
        <w:rPr>
          <w:rFonts w:ascii="Arial" w:hAnsi="Arial" w:cs="Arial"/>
          <w:sz w:val="24"/>
          <w:szCs w:val="24"/>
        </w:rPr>
      </w:pPr>
      <w:r w:rsidRPr="00806446">
        <w:rPr>
          <w:rFonts w:ascii="Arial" w:hAnsi="Arial" w:cs="Arial"/>
          <w:sz w:val="24"/>
          <w:szCs w:val="24"/>
        </w:rPr>
        <w:t>2) свидетельство о регистрации Учреждения;</w:t>
      </w:r>
    </w:p>
    <w:p w:rsidR="00806446" w:rsidRPr="00806446" w:rsidRDefault="00806446" w:rsidP="00806446">
      <w:pPr>
        <w:autoSpaceDE w:val="0"/>
        <w:ind w:firstLine="709"/>
        <w:jc w:val="both"/>
        <w:rPr>
          <w:rFonts w:ascii="Arial" w:hAnsi="Arial" w:cs="Arial"/>
          <w:sz w:val="24"/>
          <w:szCs w:val="24"/>
        </w:rPr>
      </w:pPr>
      <w:r w:rsidRPr="00806446">
        <w:rPr>
          <w:rFonts w:ascii="Arial" w:hAnsi="Arial" w:cs="Arial"/>
          <w:sz w:val="24"/>
          <w:szCs w:val="24"/>
        </w:rPr>
        <w:t>3) приказ о назначении руководителя Учреждения;</w:t>
      </w:r>
    </w:p>
    <w:p w:rsidR="00806446" w:rsidRPr="00806446" w:rsidRDefault="00806446" w:rsidP="00806446">
      <w:pPr>
        <w:autoSpaceDE w:val="0"/>
        <w:ind w:firstLine="709"/>
        <w:jc w:val="both"/>
        <w:rPr>
          <w:rFonts w:ascii="Arial" w:hAnsi="Arial" w:cs="Arial"/>
          <w:sz w:val="24"/>
          <w:szCs w:val="24"/>
        </w:rPr>
      </w:pPr>
      <w:r w:rsidRPr="00806446">
        <w:rPr>
          <w:rFonts w:ascii="Arial" w:hAnsi="Arial" w:cs="Arial"/>
          <w:sz w:val="24"/>
          <w:szCs w:val="24"/>
        </w:rPr>
        <w:t>4) положения о филиалах, представительствах Учреждения;</w:t>
      </w:r>
    </w:p>
    <w:p w:rsidR="00806446" w:rsidRPr="00806446" w:rsidRDefault="00806446" w:rsidP="00806446">
      <w:pPr>
        <w:autoSpaceDE w:val="0"/>
        <w:ind w:firstLine="709"/>
        <w:jc w:val="both"/>
        <w:rPr>
          <w:rFonts w:ascii="Arial" w:hAnsi="Arial" w:cs="Arial"/>
          <w:sz w:val="24"/>
          <w:szCs w:val="24"/>
        </w:rPr>
      </w:pPr>
      <w:r w:rsidRPr="00806446">
        <w:rPr>
          <w:rFonts w:ascii="Arial" w:hAnsi="Arial" w:cs="Arial"/>
          <w:sz w:val="24"/>
          <w:szCs w:val="24"/>
        </w:rPr>
        <w:t>5) план финансово-хозяйственной деятельности Учреждения, составляемый и утверждаемый в порядке, определенном органом, осуществляющим функции и полномочия учредителя Учреждения, и в соответствии с требованиями, установленными Министерством финансов Российской Федерации;</w:t>
      </w:r>
    </w:p>
    <w:p w:rsidR="00806446" w:rsidRPr="00806446" w:rsidRDefault="00806446" w:rsidP="00806446">
      <w:pPr>
        <w:autoSpaceDE w:val="0"/>
        <w:ind w:firstLine="709"/>
        <w:jc w:val="both"/>
        <w:rPr>
          <w:rFonts w:ascii="Arial" w:hAnsi="Arial" w:cs="Arial"/>
          <w:sz w:val="24"/>
          <w:szCs w:val="24"/>
        </w:rPr>
      </w:pPr>
      <w:r w:rsidRPr="00806446">
        <w:rPr>
          <w:rFonts w:ascii="Arial" w:hAnsi="Arial" w:cs="Arial"/>
          <w:sz w:val="24"/>
          <w:szCs w:val="24"/>
        </w:rPr>
        <w:t>6) годовая бухгалтерская отчетность Учреждения;</w:t>
      </w:r>
    </w:p>
    <w:p w:rsidR="00806446" w:rsidRPr="00806446" w:rsidRDefault="00806446" w:rsidP="00806446">
      <w:pPr>
        <w:autoSpaceDE w:val="0"/>
        <w:ind w:firstLine="709"/>
        <w:jc w:val="both"/>
        <w:rPr>
          <w:rFonts w:ascii="Arial" w:hAnsi="Arial" w:cs="Arial"/>
          <w:sz w:val="24"/>
          <w:szCs w:val="24"/>
        </w:rPr>
      </w:pPr>
      <w:r w:rsidRPr="00806446">
        <w:rPr>
          <w:rFonts w:ascii="Arial" w:hAnsi="Arial" w:cs="Arial"/>
          <w:sz w:val="24"/>
          <w:szCs w:val="24"/>
        </w:rPr>
        <w:t>7) сведения о проведенных в отношении Учреждения контрольных мероприятиях и их результатах;</w:t>
      </w:r>
    </w:p>
    <w:p w:rsidR="00806446" w:rsidRPr="00806446" w:rsidRDefault="00806446" w:rsidP="00806446">
      <w:pPr>
        <w:autoSpaceDE w:val="0"/>
        <w:ind w:firstLine="709"/>
        <w:jc w:val="both"/>
        <w:rPr>
          <w:rFonts w:ascii="Arial" w:hAnsi="Arial" w:cs="Arial"/>
          <w:sz w:val="24"/>
          <w:szCs w:val="24"/>
        </w:rPr>
      </w:pPr>
      <w:r w:rsidRPr="00806446">
        <w:rPr>
          <w:rFonts w:ascii="Arial" w:hAnsi="Arial" w:cs="Arial"/>
          <w:sz w:val="24"/>
          <w:szCs w:val="24"/>
        </w:rPr>
        <w:t>8) муниципальное задание на оказание услуг (выполнение работ);</w:t>
      </w:r>
    </w:p>
    <w:p w:rsidR="00806446" w:rsidRPr="00806446" w:rsidRDefault="00806446" w:rsidP="00806446">
      <w:pPr>
        <w:autoSpaceDE w:val="0"/>
        <w:ind w:firstLine="709"/>
        <w:jc w:val="both"/>
        <w:rPr>
          <w:rFonts w:ascii="Arial" w:hAnsi="Arial" w:cs="Arial"/>
          <w:sz w:val="24"/>
          <w:szCs w:val="24"/>
        </w:rPr>
      </w:pPr>
      <w:r w:rsidRPr="00806446">
        <w:rPr>
          <w:rFonts w:ascii="Arial" w:hAnsi="Arial" w:cs="Arial"/>
          <w:sz w:val="24"/>
          <w:szCs w:val="24"/>
        </w:rPr>
        <w:t>9) отчет о результатах  деятельности и об использовании закрепленного за ними муниципального имущества.</w:t>
      </w:r>
    </w:p>
    <w:p w:rsidR="00806446" w:rsidRPr="00806446" w:rsidRDefault="00806446" w:rsidP="00806446">
      <w:pPr>
        <w:ind w:firstLine="709"/>
        <w:jc w:val="both"/>
        <w:rPr>
          <w:rFonts w:ascii="Arial" w:hAnsi="Arial" w:cs="Arial"/>
          <w:sz w:val="24"/>
          <w:szCs w:val="24"/>
        </w:rPr>
      </w:pPr>
    </w:p>
    <w:p w:rsidR="00806446" w:rsidRPr="00806446" w:rsidRDefault="00806446" w:rsidP="00806446">
      <w:pPr>
        <w:ind w:firstLine="709"/>
        <w:jc w:val="center"/>
        <w:rPr>
          <w:rFonts w:ascii="Arial" w:hAnsi="Arial" w:cs="Arial"/>
          <w:sz w:val="24"/>
          <w:szCs w:val="24"/>
        </w:rPr>
      </w:pPr>
      <w:r w:rsidRPr="00806446">
        <w:rPr>
          <w:rFonts w:ascii="Arial" w:hAnsi="Arial" w:cs="Arial"/>
          <w:sz w:val="24"/>
          <w:szCs w:val="24"/>
        </w:rPr>
        <w:t>8. РЕОРГАНИЗАЦИЯ И ЛИКВИДАЦИЯ УЧРЕЖДЕНИЯ</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8.1. Реорганизация Учреждения в форме слияния, присоединения, разделения, выделения, преобразования может происходить в порядке, установленном действующим законодательством, как по инициативе Учредителя, так и по инициативе Учреждения (при согласии Учредителя).</w:t>
      </w:r>
    </w:p>
    <w:p w:rsidR="00806446" w:rsidRPr="00806446" w:rsidRDefault="00806446" w:rsidP="00806446">
      <w:pPr>
        <w:pStyle w:val="ConsNormal"/>
        <w:widowControl/>
        <w:ind w:firstLine="709"/>
        <w:jc w:val="both"/>
        <w:rPr>
          <w:sz w:val="24"/>
          <w:szCs w:val="24"/>
        </w:rPr>
      </w:pPr>
      <w:r w:rsidRPr="00806446">
        <w:rPr>
          <w:sz w:val="24"/>
          <w:szCs w:val="24"/>
        </w:rPr>
        <w:t xml:space="preserve">8.2. </w:t>
      </w:r>
      <w:proofErr w:type="gramStart"/>
      <w:r w:rsidRPr="00806446">
        <w:rPr>
          <w:sz w:val="24"/>
          <w:szCs w:val="24"/>
        </w:rPr>
        <w:t>Учреждение может быть ликвидировано на основании и в порядке, которые предусмотрены законодательством Российской Федерации.</w:t>
      </w:r>
      <w:proofErr w:type="gramEnd"/>
    </w:p>
    <w:p w:rsidR="00806446" w:rsidRPr="00806446" w:rsidRDefault="00806446" w:rsidP="00806446">
      <w:pPr>
        <w:pStyle w:val="ConsNormal"/>
        <w:widowControl/>
        <w:ind w:firstLine="709"/>
        <w:jc w:val="both"/>
        <w:rPr>
          <w:sz w:val="24"/>
          <w:szCs w:val="24"/>
        </w:rPr>
      </w:pPr>
    </w:p>
    <w:p w:rsidR="00806446" w:rsidRPr="00806446" w:rsidRDefault="00806446" w:rsidP="00806446">
      <w:pPr>
        <w:pStyle w:val="ConsNormal"/>
        <w:widowControl/>
        <w:ind w:firstLine="709"/>
        <w:jc w:val="both"/>
        <w:rPr>
          <w:sz w:val="24"/>
          <w:szCs w:val="24"/>
        </w:rPr>
      </w:pPr>
      <w:r w:rsidRPr="00806446">
        <w:rPr>
          <w:sz w:val="24"/>
          <w:szCs w:val="24"/>
        </w:rPr>
        <w:t>8.3. Изменение типа существующего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Бюджетным учреждением.</w:t>
      </w:r>
    </w:p>
    <w:p w:rsidR="00806446" w:rsidRPr="00806446" w:rsidRDefault="00806446" w:rsidP="00806446">
      <w:pPr>
        <w:ind w:firstLine="709"/>
        <w:jc w:val="center"/>
        <w:rPr>
          <w:rFonts w:ascii="Arial" w:hAnsi="Arial" w:cs="Arial"/>
          <w:b/>
          <w:sz w:val="24"/>
          <w:szCs w:val="24"/>
        </w:rPr>
      </w:pPr>
    </w:p>
    <w:p w:rsidR="00806446" w:rsidRPr="00806446" w:rsidRDefault="00806446" w:rsidP="00806446">
      <w:pPr>
        <w:ind w:firstLine="709"/>
        <w:jc w:val="center"/>
        <w:rPr>
          <w:rFonts w:ascii="Arial" w:hAnsi="Arial" w:cs="Arial"/>
          <w:sz w:val="24"/>
          <w:szCs w:val="24"/>
        </w:rPr>
      </w:pPr>
      <w:r w:rsidRPr="00806446">
        <w:rPr>
          <w:rFonts w:ascii="Arial" w:hAnsi="Arial" w:cs="Arial"/>
          <w:sz w:val="24"/>
          <w:szCs w:val="24"/>
        </w:rPr>
        <w:t>9. ИЗМЕНЕНИЯ И ДОПОЛНЕНИЯ УСТАВА</w:t>
      </w:r>
    </w:p>
    <w:p w:rsidR="00806446" w:rsidRPr="00806446" w:rsidRDefault="00806446" w:rsidP="00806446">
      <w:pPr>
        <w:ind w:firstLine="709"/>
        <w:jc w:val="center"/>
        <w:rPr>
          <w:rFonts w:ascii="Arial" w:hAnsi="Arial" w:cs="Arial"/>
          <w:b/>
          <w:sz w:val="24"/>
          <w:szCs w:val="24"/>
        </w:rPr>
      </w:pP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 xml:space="preserve"> 9.1. Решение о внесении изменений и дополнений в Устав Учреждения  или утверждение Устава в новой редакции принимается Учредителем.</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9.2. Изменения и дополнения в Уставе Учреждения или Устав Учреждения в новой редакции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806446" w:rsidRPr="00806446" w:rsidRDefault="00806446" w:rsidP="00806446">
      <w:pPr>
        <w:ind w:firstLine="709"/>
        <w:jc w:val="both"/>
        <w:rPr>
          <w:rFonts w:ascii="Arial" w:hAnsi="Arial" w:cs="Arial"/>
          <w:sz w:val="24"/>
          <w:szCs w:val="24"/>
        </w:rPr>
      </w:pPr>
      <w:r w:rsidRPr="00806446">
        <w:rPr>
          <w:rFonts w:ascii="Arial" w:hAnsi="Arial" w:cs="Arial"/>
          <w:sz w:val="24"/>
          <w:szCs w:val="24"/>
        </w:rPr>
        <w:t>9.3. 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w:t>
      </w:r>
    </w:p>
    <w:p w:rsidR="00806446" w:rsidRPr="00806446" w:rsidRDefault="00806446" w:rsidP="00806446">
      <w:pPr>
        <w:jc w:val="center"/>
        <w:rPr>
          <w:rFonts w:ascii="Arial" w:hAnsi="Arial" w:cs="Arial"/>
          <w:sz w:val="24"/>
          <w:szCs w:val="24"/>
        </w:rPr>
      </w:pPr>
    </w:p>
    <w:p w:rsidR="00806446" w:rsidRPr="00806446" w:rsidRDefault="00806446" w:rsidP="00806446">
      <w:pPr>
        <w:jc w:val="center"/>
        <w:rPr>
          <w:rFonts w:ascii="Arial" w:hAnsi="Arial" w:cs="Arial"/>
          <w:sz w:val="24"/>
          <w:szCs w:val="24"/>
        </w:rPr>
      </w:pPr>
      <w:r w:rsidRPr="00806446">
        <w:rPr>
          <w:rFonts w:ascii="Arial" w:hAnsi="Arial" w:cs="Arial"/>
          <w:sz w:val="24"/>
          <w:szCs w:val="24"/>
        </w:rPr>
        <w:t>________________________________</w:t>
      </w:r>
    </w:p>
    <w:p w:rsidR="00806446" w:rsidRPr="00806446" w:rsidRDefault="00806446" w:rsidP="00806446">
      <w:pPr>
        <w:jc w:val="center"/>
        <w:rPr>
          <w:rFonts w:ascii="Arial" w:hAnsi="Arial" w:cs="Arial"/>
          <w:sz w:val="24"/>
          <w:szCs w:val="24"/>
        </w:rPr>
      </w:pPr>
    </w:p>
    <w:p w:rsidR="00806446" w:rsidRPr="00806446" w:rsidRDefault="00806446" w:rsidP="00806446">
      <w:pPr>
        <w:rPr>
          <w:rFonts w:ascii="Arial" w:hAnsi="Arial" w:cs="Arial"/>
          <w:sz w:val="24"/>
          <w:szCs w:val="24"/>
        </w:rPr>
      </w:pPr>
    </w:p>
    <w:p w:rsidR="00806446" w:rsidRPr="00806446" w:rsidRDefault="00806446" w:rsidP="00806446">
      <w:pPr>
        <w:rPr>
          <w:rFonts w:ascii="Arial" w:hAnsi="Arial" w:cs="Arial"/>
          <w:sz w:val="24"/>
          <w:szCs w:val="24"/>
        </w:rPr>
      </w:pPr>
    </w:p>
    <w:p w:rsidR="00806446" w:rsidRPr="00806446" w:rsidRDefault="00806446" w:rsidP="00806446">
      <w:pPr>
        <w:tabs>
          <w:tab w:val="left" w:pos="2880"/>
        </w:tabs>
        <w:ind w:firstLine="709"/>
        <w:jc w:val="both"/>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widowControl w:val="0"/>
        <w:autoSpaceDE w:val="0"/>
        <w:autoSpaceDN w:val="0"/>
        <w:adjustRightInd w:val="0"/>
        <w:ind w:firstLine="709"/>
        <w:jc w:val="both"/>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ind w:firstLine="709"/>
        <w:jc w:val="right"/>
        <w:rPr>
          <w:rFonts w:ascii="Arial" w:hAnsi="Arial" w:cs="Arial"/>
          <w:spacing w:val="-2"/>
          <w:sz w:val="24"/>
          <w:szCs w:val="24"/>
        </w:rPr>
      </w:pPr>
    </w:p>
    <w:p w:rsidR="00806446" w:rsidRPr="00806446" w:rsidRDefault="00806446" w:rsidP="00806446">
      <w:pPr>
        <w:tabs>
          <w:tab w:val="left" w:pos="2880"/>
        </w:tabs>
        <w:jc w:val="right"/>
        <w:rPr>
          <w:rFonts w:ascii="Arial" w:hAnsi="Arial" w:cs="Arial"/>
          <w:spacing w:val="-2"/>
          <w:sz w:val="24"/>
          <w:szCs w:val="24"/>
        </w:rPr>
      </w:pPr>
    </w:p>
    <w:p w:rsidR="00806446" w:rsidRPr="00806446" w:rsidRDefault="00806446" w:rsidP="00806446">
      <w:pPr>
        <w:tabs>
          <w:tab w:val="left" w:pos="2880"/>
        </w:tabs>
        <w:jc w:val="right"/>
        <w:rPr>
          <w:rFonts w:ascii="Arial" w:hAnsi="Arial" w:cs="Arial"/>
          <w:spacing w:val="-2"/>
          <w:sz w:val="24"/>
          <w:szCs w:val="24"/>
        </w:rPr>
      </w:pPr>
    </w:p>
    <w:p w:rsidR="00806446" w:rsidRPr="00806446" w:rsidRDefault="00806446" w:rsidP="00806446">
      <w:pPr>
        <w:tabs>
          <w:tab w:val="left" w:pos="2880"/>
        </w:tabs>
        <w:jc w:val="right"/>
        <w:rPr>
          <w:rFonts w:ascii="Arial" w:hAnsi="Arial" w:cs="Arial"/>
          <w:spacing w:val="-2"/>
          <w:sz w:val="24"/>
          <w:szCs w:val="24"/>
        </w:rPr>
      </w:pPr>
    </w:p>
    <w:p w:rsidR="00806446" w:rsidRPr="00806446" w:rsidRDefault="00806446" w:rsidP="00DC4598">
      <w:pPr>
        <w:jc w:val="both"/>
        <w:rPr>
          <w:rFonts w:ascii="Arial" w:hAnsi="Arial" w:cs="Arial"/>
          <w:sz w:val="24"/>
          <w:szCs w:val="24"/>
        </w:rPr>
      </w:pPr>
    </w:p>
    <w:p w:rsidR="00FC70D6" w:rsidRPr="00806446" w:rsidRDefault="00FC70D6">
      <w:pPr>
        <w:jc w:val="both"/>
        <w:rPr>
          <w:rFonts w:ascii="Arial" w:hAnsi="Arial" w:cs="Arial"/>
          <w:sz w:val="24"/>
          <w:szCs w:val="24"/>
        </w:rPr>
      </w:pPr>
    </w:p>
    <w:sectPr w:rsidR="00FC70D6" w:rsidRPr="00806446" w:rsidSect="00FC70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D212D"/>
    <w:multiLevelType w:val="hybridMultilevel"/>
    <w:tmpl w:val="96A8566A"/>
    <w:lvl w:ilvl="0" w:tplc="0C184B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5A87965"/>
    <w:multiLevelType w:val="hybridMultilevel"/>
    <w:tmpl w:val="96A8566A"/>
    <w:lvl w:ilvl="0" w:tplc="0C184B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95738FF"/>
    <w:multiLevelType w:val="hybridMultilevel"/>
    <w:tmpl w:val="96A8566A"/>
    <w:lvl w:ilvl="0" w:tplc="0C184B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27E11C0"/>
    <w:multiLevelType w:val="hybridMultilevel"/>
    <w:tmpl w:val="96A8566A"/>
    <w:lvl w:ilvl="0" w:tplc="0C184B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pos w:val="beneathText"/>
  </w:footnotePr>
  <w:compat>
    <w:compatSetting w:name="compatibilityMode" w:uri="http://schemas.microsoft.com/office/word" w:val="12"/>
  </w:compat>
  <w:rsids>
    <w:rsidRoot w:val="007B2D44"/>
    <w:rsid w:val="001B4A9B"/>
    <w:rsid w:val="002E5A42"/>
    <w:rsid w:val="003D00EA"/>
    <w:rsid w:val="00572447"/>
    <w:rsid w:val="0065131D"/>
    <w:rsid w:val="00774D2B"/>
    <w:rsid w:val="007B2D44"/>
    <w:rsid w:val="00806446"/>
    <w:rsid w:val="00895DD1"/>
    <w:rsid w:val="009973F3"/>
    <w:rsid w:val="00A639FD"/>
    <w:rsid w:val="00AE1A90"/>
    <w:rsid w:val="00B86C21"/>
    <w:rsid w:val="00D95E74"/>
    <w:rsid w:val="00DC4598"/>
    <w:rsid w:val="00DF0C19"/>
    <w:rsid w:val="00F116FC"/>
    <w:rsid w:val="00F23841"/>
    <w:rsid w:val="00F64C21"/>
    <w:rsid w:val="00FC70D6"/>
    <w:rsid w:val="00FF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D4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D44"/>
    <w:pPr>
      <w:ind w:left="720"/>
      <w:contextualSpacing/>
    </w:pPr>
  </w:style>
  <w:style w:type="paragraph" w:customStyle="1" w:styleId="ConsNormal">
    <w:name w:val="ConsNormal"/>
    <w:rsid w:val="0080644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80644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06446"/>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10</cp:revision>
  <cp:lastPrinted>2012-11-20T02:44:00Z</cp:lastPrinted>
  <dcterms:created xsi:type="dcterms:W3CDTF">2020-03-17T02:30:00Z</dcterms:created>
  <dcterms:modified xsi:type="dcterms:W3CDTF">2020-04-24T03:04:00Z</dcterms:modified>
</cp:coreProperties>
</file>