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9A" w:rsidRPr="00494B33" w:rsidRDefault="0028379A" w:rsidP="00494B33">
      <w:pPr>
        <w:pStyle w:val="30"/>
        <w:shd w:val="clear" w:color="auto" w:fill="auto"/>
        <w:spacing w:after="0"/>
        <w:jc w:val="both"/>
        <w:rPr>
          <w:rFonts w:ascii="Arial" w:hAnsi="Arial" w:cs="Arial"/>
          <w:sz w:val="32"/>
          <w:szCs w:val="32"/>
        </w:rPr>
      </w:pPr>
      <w:r w:rsidRPr="00494B33">
        <w:rPr>
          <w:rFonts w:ascii="Arial" w:hAnsi="Arial" w:cs="Arial"/>
          <w:sz w:val="32"/>
          <w:szCs w:val="32"/>
        </w:rPr>
        <w:t xml:space="preserve">Администрация муниципального </w:t>
      </w:r>
      <w:proofErr w:type="gramStart"/>
      <w:r w:rsidRPr="00494B33">
        <w:rPr>
          <w:rFonts w:ascii="Arial" w:hAnsi="Arial" w:cs="Arial"/>
          <w:sz w:val="32"/>
          <w:szCs w:val="32"/>
        </w:rPr>
        <w:t>района</w:t>
      </w:r>
      <w:r w:rsidRPr="00494B33">
        <w:rPr>
          <w:rFonts w:ascii="Arial" w:hAnsi="Arial" w:cs="Arial"/>
          <w:sz w:val="32"/>
          <w:szCs w:val="32"/>
        </w:rPr>
        <w:br/>
        <w:t>«</w:t>
      </w:r>
      <w:proofErr w:type="gramEnd"/>
      <w:r w:rsidRPr="00494B33">
        <w:rPr>
          <w:rFonts w:ascii="Arial" w:hAnsi="Arial" w:cs="Arial"/>
          <w:sz w:val="32"/>
          <w:szCs w:val="32"/>
        </w:rPr>
        <w:t>Тунгиро-Олёкминский район»</w:t>
      </w:r>
      <w:r w:rsidR="00494B33">
        <w:rPr>
          <w:rFonts w:ascii="Arial" w:hAnsi="Arial" w:cs="Arial"/>
          <w:sz w:val="32"/>
          <w:szCs w:val="32"/>
        </w:rPr>
        <w:t xml:space="preserve"> </w:t>
      </w:r>
      <w:r w:rsidRPr="00494B33">
        <w:rPr>
          <w:rFonts w:ascii="Arial" w:hAnsi="Arial" w:cs="Arial"/>
          <w:sz w:val="32"/>
          <w:szCs w:val="32"/>
        </w:rPr>
        <w:t>Забайкальского края</w:t>
      </w:r>
    </w:p>
    <w:p w:rsidR="00494B33" w:rsidRDefault="00494B33" w:rsidP="007427A3">
      <w:pPr>
        <w:pStyle w:val="10"/>
        <w:keepNext/>
        <w:keepLines/>
        <w:shd w:val="clear" w:color="auto" w:fill="auto"/>
        <w:spacing w:before="0" w:after="0" w:line="400" w:lineRule="exact"/>
        <w:rPr>
          <w:rFonts w:ascii="Arial" w:hAnsi="Arial" w:cs="Arial"/>
          <w:b/>
          <w:sz w:val="32"/>
          <w:szCs w:val="32"/>
        </w:rPr>
      </w:pPr>
      <w:bookmarkStart w:id="0" w:name="bookmark0"/>
    </w:p>
    <w:p w:rsidR="00494B33" w:rsidRDefault="00494B33" w:rsidP="007427A3">
      <w:pPr>
        <w:pStyle w:val="10"/>
        <w:keepNext/>
        <w:keepLines/>
        <w:shd w:val="clear" w:color="auto" w:fill="auto"/>
        <w:spacing w:before="0" w:after="0" w:line="400" w:lineRule="exact"/>
        <w:rPr>
          <w:rFonts w:ascii="Arial" w:hAnsi="Arial" w:cs="Arial"/>
          <w:b/>
          <w:sz w:val="32"/>
          <w:szCs w:val="32"/>
        </w:rPr>
      </w:pPr>
    </w:p>
    <w:p w:rsidR="0028379A" w:rsidRDefault="0028379A" w:rsidP="007427A3">
      <w:pPr>
        <w:pStyle w:val="10"/>
        <w:keepNext/>
        <w:keepLines/>
        <w:shd w:val="clear" w:color="auto" w:fill="auto"/>
        <w:spacing w:before="0" w:after="0" w:line="400" w:lineRule="exact"/>
        <w:rPr>
          <w:rFonts w:ascii="Arial" w:hAnsi="Arial" w:cs="Arial"/>
          <w:b/>
          <w:sz w:val="32"/>
          <w:szCs w:val="32"/>
        </w:rPr>
      </w:pPr>
      <w:r w:rsidRPr="00494B33">
        <w:rPr>
          <w:rFonts w:ascii="Arial" w:hAnsi="Arial" w:cs="Arial"/>
          <w:b/>
          <w:sz w:val="32"/>
          <w:szCs w:val="32"/>
        </w:rPr>
        <w:t>ПОСТАНОВЛЕНИЕ</w:t>
      </w:r>
      <w:bookmarkEnd w:id="0"/>
    </w:p>
    <w:p w:rsidR="00494B33" w:rsidRDefault="00494B33" w:rsidP="007427A3">
      <w:pPr>
        <w:pStyle w:val="10"/>
        <w:keepNext/>
        <w:keepLines/>
        <w:shd w:val="clear" w:color="auto" w:fill="auto"/>
        <w:spacing w:before="0" w:after="0" w:line="400" w:lineRule="exact"/>
        <w:rPr>
          <w:rFonts w:ascii="Arial" w:hAnsi="Arial" w:cs="Arial"/>
          <w:b/>
          <w:sz w:val="32"/>
          <w:szCs w:val="32"/>
        </w:rPr>
      </w:pPr>
    </w:p>
    <w:p w:rsidR="0028379A" w:rsidRPr="00494B33" w:rsidRDefault="0028379A" w:rsidP="0028379A">
      <w:pPr>
        <w:pStyle w:val="20"/>
        <w:shd w:val="clear" w:color="auto" w:fill="auto"/>
        <w:spacing w:before="0" w:after="32" w:line="280" w:lineRule="exact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4C18A868" wp14:editId="69017C0A">
                <wp:simplePos x="0" y="0"/>
                <wp:positionH relativeFrom="margin">
                  <wp:posOffset>4587240</wp:posOffset>
                </wp:positionH>
                <wp:positionV relativeFrom="paragraph">
                  <wp:posOffset>-20320</wp:posOffset>
                </wp:positionV>
                <wp:extent cx="551815" cy="177800"/>
                <wp:effectExtent l="635" t="381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79A" w:rsidRDefault="0028379A" w:rsidP="0028379A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8A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1.6pt;width:43.45pt;height:14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WwXrg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" filled="f" stroked="f">
                <v:textbox style="mso-fit-shape-to-text:t" inset="0,0,0,0">
                  <w:txbxContent>
                    <w:p w:rsidR="0028379A" w:rsidRDefault="0028379A" w:rsidP="0028379A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494B33">
        <w:rPr>
          <w:rFonts w:ascii="Arial" w:hAnsi="Arial" w:cs="Arial"/>
          <w:noProof/>
          <w:sz w:val="24"/>
          <w:szCs w:val="24"/>
        </w:rPr>
        <w:t>16 июня</w:t>
      </w:r>
      <w:r w:rsidRPr="00494B33">
        <w:rPr>
          <w:rFonts w:ascii="Arial" w:hAnsi="Arial" w:cs="Arial"/>
          <w:sz w:val="24"/>
          <w:szCs w:val="24"/>
        </w:rPr>
        <w:t xml:space="preserve"> 2020 года                                                                   </w:t>
      </w:r>
      <w:r w:rsidR="00494B33">
        <w:rPr>
          <w:rFonts w:ascii="Arial" w:hAnsi="Arial" w:cs="Arial"/>
          <w:sz w:val="24"/>
          <w:szCs w:val="24"/>
        </w:rPr>
        <w:t xml:space="preserve">                     </w:t>
      </w:r>
      <w:r w:rsidRPr="00494B33">
        <w:rPr>
          <w:rFonts w:ascii="Arial" w:hAnsi="Arial" w:cs="Arial"/>
          <w:sz w:val="24"/>
          <w:szCs w:val="24"/>
        </w:rPr>
        <w:t xml:space="preserve"> </w:t>
      </w:r>
      <w:r w:rsidR="00494B33">
        <w:rPr>
          <w:rFonts w:ascii="Arial" w:hAnsi="Arial" w:cs="Arial"/>
          <w:sz w:val="24"/>
          <w:szCs w:val="24"/>
        </w:rPr>
        <w:t xml:space="preserve">                        </w:t>
      </w:r>
      <w:bookmarkStart w:id="1" w:name="_GoBack"/>
      <w:bookmarkEnd w:id="1"/>
      <w:r w:rsidRPr="00494B33">
        <w:rPr>
          <w:rFonts w:ascii="Arial" w:hAnsi="Arial" w:cs="Arial"/>
          <w:sz w:val="24"/>
          <w:szCs w:val="24"/>
        </w:rPr>
        <w:t xml:space="preserve">     № </w:t>
      </w:r>
      <w:r w:rsidR="0052169A" w:rsidRPr="00494B33">
        <w:rPr>
          <w:rFonts w:ascii="Arial" w:hAnsi="Arial" w:cs="Arial"/>
          <w:sz w:val="24"/>
          <w:szCs w:val="24"/>
        </w:rPr>
        <w:t>93</w:t>
      </w:r>
    </w:p>
    <w:p w:rsidR="00494B33" w:rsidRPr="00494B33" w:rsidRDefault="00494B33" w:rsidP="0028379A">
      <w:pPr>
        <w:pStyle w:val="20"/>
        <w:shd w:val="clear" w:color="auto" w:fill="auto"/>
        <w:spacing w:before="0" w:after="618" w:line="280" w:lineRule="exact"/>
        <w:jc w:val="center"/>
        <w:rPr>
          <w:rStyle w:val="22pt"/>
          <w:rFonts w:ascii="Arial" w:hAnsi="Arial" w:cs="Arial"/>
          <w:sz w:val="24"/>
          <w:szCs w:val="24"/>
        </w:rPr>
      </w:pPr>
    </w:p>
    <w:p w:rsidR="0028379A" w:rsidRPr="00494B33" w:rsidRDefault="0028379A" w:rsidP="0028379A">
      <w:pPr>
        <w:pStyle w:val="20"/>
        <w:shd w:val="clear" w:color="auto" w:fill="auto"/>
        <w:spacing w:before="0" w:after="618" w:line="280" w:lineRule="exact"/>
        <w:jc w:val="center"/>
        <w:rPr>
          <w:rFonts w:ascii="Arial" w:hAnsi="Arial" w:cs="Arial"/>
          <w:sz w:val="24"/>
          <w:szCs w:val="24"/>
        </w:rPr>
      </w:pPr>
      <w:r w:rsidRPr="00494B33">
        <w:rPr>
          <w:rStyle w:val="22pt"/>
          <w:rFonts w:ascii="Arial" w:hAnsi="Arial" w:cs="Arial"/>
          <w:sz w:val="24"/>
          <w:szCs w:val="24"/>
        </w:rPr>
        <w:t>с.</w:t>
      </w:r>
      <w:r w:rsidR="00494B33" w:rsidRPr="00494B33">
        <w:rPr>
          <w:rStyle w:val="22pt"/>
          <w:rFonts w:ascii="Arial" w:hAnsi="Arial" w:cs="Arial"/>
          <w:sz w:val="24"/>
          <w:szCs w:val="24"/>
        </w:rPr>
        <w:t xml:space="preserve"> </w:t>
      </w:r>
      <w:r w:rsidRPr="00494B33">
        <w:rPr>
          <w:rStyle w:val="22pt"/>
          <w:rFonts w:ascii="Arial" w:hAnsi="Arial" w:cs="Arial"/>
          <w:sz w:val="24"/>
          <w:szCs w:val="24"/>
        </w:rPr>
        <w:t>Тупик</w:t>
      </w:r>
    </w:p>
    <w:p w:rsidR="0028379A" w:rsidRPr="00494B33" w:rsidRDefault="0028379A" w:rsidP="007427A3">
      <w:pPr>
        <w:pStyle w:val="20"/>
        <w:shd w:val="clear" w:color="auto" w:fill="auto"/>
        <w:spacing w:before="0" w:after="0" w:line="322" w:lineRule="exact"/>
        <w:jc w:val="center"/>
        <w:rPr>
          <w:rFonts w:ascii="Arial" w:hAnsi="Arial" w:cs="Arial"/>
          <w:b/>
          <w:sz w:val="32"/>
          <w:szCs w:val="32"/>
        </w:rPr>
      </w:pPr>
      <w:r w:rsidRPr="00494B33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</w:t>
      </w:r>
      <w:proofErr w:type="gramStart"/>
      <w:r w:rsidRPr="00494B33">
        <w:rPr>
          <w:rFonts w:ascii="Arial" w:hAnsi="Arial" w:cs="Arial"/>
          <w:b/>
          <w:sz w:val="32"/>
          <w:szCs w:val="32"/>
        </w:rPr>
        <w:t xml:space="preserve">программ  </w:t>
      </w:r>
      <w:r w:rsidRPr="00494B33">
        <w:rPr>
          <w:rFonts w:ascii="Arial" w:hAnsi="Arial" w:cs="Arial"/>
          <w:b/>
          <w:sz w:val="32"/>
          <w:szCs w:val="32"/>
        </w:rPr>
        <w:br/>
        <w:t>муниципального</w:t>
      </w:r>
      <w:proofErr w:type="gramEnd"/>
      <w:r w:rsidRPr="00494B33">
        <w:rPr>
          <w:rFonts w:ascii="Arial" w:hAnsi="Arial" w:cs="Arial"/>
          <w:b/>
          <w:sz w:val="32"/>
          <w:szCs w:val="32"/>
        </w:rPr>
        <w:t xml:space="preserve"> района «Тунгиро-Олёкминский район»</w:t>
      </w:r>
    </w:p>
    <w:p w:rsidR="0028379A" w:rsidRPr="00494B33" w:rsidRDefault="00585565" w:rsidP="007427A3">
      <w:pPr>
        <w:pStyle w:val="20"/>
        <w:shd w:val="clear" w:color="auto" w:fill="auto"/>
        <w:spacing w:before="0" w:after="0" w:line="322" w:lineRule="exact"/>
        <w:jc w:val="center"/>
        <w:rPr>
          <w:rFonts w:ascii="Arial" w:hAnsi="Arial" w:cs="Arial"/>
          <w:b/>
          <w:sz w:val="32"/>
          <w:szCs w:val="32"/>
        </w:rPr>
      </w:pPr>
      <w:r w:rsidRPr="00494B33">
        <w:rPr>
          <w:rFonts w:ascii="Arial" w:hAnsi="Arial" w:cs="Arial"/>
          <w:b/>
          <w:sz w:val="32"/>
          <w:szCs w:val="32"/>
        </w:rPr>
        <w:t>на 2021</w:t>
      </w:r>
      <w:r w:rsidR="00EA0369" w:rsidRPr="00494B33">
        <w:rPr>
          <w:rFonts w:ascii="Arial" w:hAnsi="Arial" w:cs="Arial"/>
          <w:b/>
          <w:sz w:val="32"/>
          <w:szCs w:val="32"/>
        </w:rPr>
        <w:t xml:space="preserve"> и плановый период</w:t>
      </w:r>
      <w:r w:rsidRPr="00494B33">
        <w:rPr>
          <w:rFonts w:ascii="Arial" w:hAnsi="Arial" w:cs="Arial"/>
          <w:b/>
          <w:sz w:val="32"/>
          <w:szCs w:val="32"/>
        </w:rPr>
        <w:t xml:space="preserve"> 2022-2024</w:t>
      </w:r>
      <w:r w:rsidR="0028379A" w:rsidRPr="00494B33">
        <w:rPr>
          <w:rFonts w:ascii="Arial" w:hAnsi="Arial" w:cs="Arial"/>
          <w:b/>
          <w:sz w:val="32"/>
          <w:szCs w:val="32"/>
        </w:rPr>
        <w:t xml:space="preserve"> годы</w:t>
      </w:r>
      <w:r w:rsidR="00494B33">
        <w:rPr>
          <w:rFonts w:ascii="Arial" w:hAnsi="Arial" w:cs="Arial"/>
          <w:b/>
          <w:sz w:val="32"/>
          <w:szCs w:val="32"/>
        </w:rPr>
        <w:t>.</w:t>
      </w:r>
    </w:p>
    <w:p w:rsidR="007427A3" w:rsidRDefault="007427A3" w:rsidP="007427A3">
      <w:pPr>
        <w:pStyle w:val="20"/>
        <w:shd w:val="clear" w:color="auto" w:fill="auto"/>
        <w:spacing w:before="0" w:after="0" w:line="322" w:lineRule="exact"/>
        <w:jc w:val="center"/>
      </w:pPr>
    </w:p>
    <w:p w:rsidR="00494B33" w:rsidRDefault="00494B33" w:rsidP="007427A3">
      <w:pPr>
        <w:pStyle w:val="20"/>
        <w:shd w:val="clear" w:color="auto" w:fill="auto"/>
        <w:spacing w:before="0" w:after="0" w:line="322" w:lineRule="exact"/>
        <w:jc w:val="center"/>
      </w:pPr>
    </w:p>
    <w:p w:rsidR="0028379A" w:rsidRPr="00494B33" w:rsidRDefault="0028379A" w:rsidP="007427A3">
      <w:pPr>
        <w:pStyle w:val="20"/>
        <w:shd w:val="clear" w:color="auto" w:fill="auto"/>
        <w:spacing w:before="0" w:after="0" w:line="322" w:lineRule="exact"/>
        <w:ind w:firstLine="760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>В соответствии со ст.</w:t>
      </w:r>
      <w:r w:rsidR="00585565" w:rsidRPr="00494B33">
        <w:rPr>
          <w:rFonts w:ascii="Arial" w:hAnsi="Arial" w:cs="Arial"/>
          <w:sz w:val="24"/>
          <w:szCs w:val="24"/>
        </w:rPr>
        <w:t>179 Бюджетного кодекса Российской Федерации, ст.</w:t>
      </w:r>
      <w:r w:rsidRPr="00494B33">
        <w:rPr>
          <w:rFonts w:ascii="Arial" w:hAnsi="Arial" w:cs="Arial"/>
          <w:sz w:val="24"/>
          <w:szCs w:val="24"/>
        </w:rPr>
        <w:t xml:space="preserve">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 Олёкминский район», утвержденным постановлением главы муниципального района «Тунгиро-Олёкминский район» от 08.12.2015 г. </w:t>
      </w:r>
      <w:r w:rsidRPr="00494B33">
        <w:rPr>
          <w:rStyle w:val="22pt"/>
          <w:rFonts w:ascii="Arial" w:hAnsi="Arial" w:cs="Arial"/>
          <w:sz w:val="24"/>
          <w:szCs w:val="24"/>
        </w:rPr>
        <w:t>№212</w:t>
      </w:r>
      <w:r w:rsidRPr="00494B33">
        <w:rPr>
          <w:rFonts w:ascii="Arial" w:hAnsi="Arial" w:cs="Arial"/>
          <w:sz w:val="24"/>
          <w:szCs w:val="24"/>
        </w:rPr>
        <w:t xml:space="preserve"> администрация муниципального района «Тунгиро-Олёкминский район» </w:t>
      </w:r>
      <w:r w:rsidRPr="00494B33">
        <w:rPr>
          <w:rStyle w:val="22pt0"/>
          <w:rFonts w:ascii="Arial" w:hAnsi="Arial" w:cs="Arial"/>
          <w:sz w:val="24"/>
          <w:szCs w:val="24"/>
        </w:rPr>
        <w:t>постановляет:</w:t>
      </w:r>
    </w:p>
    <w:p w:rsidR="0028379A" w:rsidRPr="00494B33" w:rsidRDefault="00585565" w:rsidP="007427A3">
      <w:pPr>
        <w:pStyle w:val="20"/>
        <w:numPr>
          <w:ilvl w:val="0"/>
          <w:numId w:val="1"/>
        </w:numPr>
        <w:shd w:val="clear" w:color="auto" w:fill="auto"/>
        <w:tabs>
          <w:tab w:val="left" w:pos="1080"/>
          <w:tab w:val="left" w:pos="1560"/>
          <w:tab w:val="left" w:pos="2136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 xml:space="preserve">Утвердить прилагаемый Перечень муниципальных программ муниципального района «Тунгиро-Олёкминский </w:t>
      </w:r>
      <w:proofErr w:type="gramStart"/>
      <w:r w:rsidRPr="00494B33">
        <w:rPr>
          <w:rFonts w:ascii="Arial" w:hAnsi="Arial" w:cs="Arial"/>
          <w:sz w:val="24"/>
          <w:szCs w:val="24"/>
        </w:rPr>
        <w:t>район»  на</w:t>
      </w:r>
      <w:proofErr w:type="gramEnd"/>
      <w:r w:rsidRPr="00494B33">
        <w:rPr>
          <w:rFonts w:ascii="Arial" w:hAnsi="Arial" w:cs="Arial"/>
          <w:sz w:val="24"/>
          <w:szCs w:val="24"/>
        </w:rPr>
        <w:t xml:space="preserve"> 2021 год и плановый период 2022-2023 годы. </w:t>
      </w:r>
    </w:p>
    <w:p w:rsidR="0028379A" w:rsidRPr="00494B33" w:rsidRDefault="00585565" w:rsidP="007427A3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 xml:space="preserve">Считать утратившим силу постановления главы администрации муниципального района «Тунгиро-Олёкминский район» № 180 от 29 августа 2019 года «Об утверждении перечня муниципальных программ муниципального района Тунгиро-Олекминский район» на 2020 и плановый период 2021-2023 годы». </w:t>
      </w:r>
    </w:p>
    <w:p w:rsidR="00585565" w:rsidRPr="00494B33" w:rsidRDefault="00585565" w:rsidP="007427A3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>Руководителям структурных подразделений администрации муниципального района «Тунгиро-Олёкминский район»</w:t>
      </w:r>
      <w:r w:rsidR="00234F5E" w:rsidRPr="00494B33">
        <w:rPr>
          <w:rFonts w:ascii="Arial" w:hAnsi="Arial" w:cs="Arial"/>
          <w:sz w:val="24"/>
          <w:szCs w:val="24"/>
        </w:rPr>
        <w:t xml:space="preserve"> в срок до </w:t>
      </w:r>
      <w:r w:rsidR="007427A3" w:rsidRPr="00494B33">
        <w:rPr>
          <w:rFonts w:ascii="Arial" w:hAnsi="Arial" w:cs="Arial"/>
          <w:sz w:val="24"/>
          <w:szCs w:val="24"/>
        </w:rPr>
        <w:t xml:space="preserve">01 октября 2020 </w:t>
      </w:r>
      <w:proofErr w:type="gramStart"/>
      <w:r w:rsidR="007427A3" w:rsidRPr="00494B33">
        <w:rPr>
          <w:rFonts w:ascii="Arial" w:hAnsi="Arial" w:cs="Arial"/>
          <w:sz w:val="24"/>
          <w:szCs w:val="24"/>
        </w:rPr>
        <w:t>года  разработать</w:t>
      </w:r>
      <w:proofErr w:type="gramEnd"/>
      <w:r w:rsidR="007427A3" w:rsidRPr="00494B33">
        <w:rPr>
          <w:rFonts w:ascii="Arial" w:hAnsi="Arial" w:cs="Arial"/>
          <w:sz w:val="24"/>
          <w:szCs w:val="24"/>
        </w:rPr>
        <w:t xml:space="preserve"> и утвердить муниципальные программы в соответствии с перечнем.</w:t>
      </w:r>
    </w:p>
    <w:p w:rsidR="0028379A" w:rsidRPr="00494B33" w:rsidRDefault="0028379A" w:rsidP="007427A3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740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>Настоящее постановление опубликовать (обнародовать) на официальном сайте администрации муниципального района «Тунгиро- Олёкминский район».</w:t>
      </w:r>
    </w:p>
    <w:p w:rsidR="0028379A" w:rsidRPr="00494B33" w:rsidRDefault="0028379A" w:rsidP="007427A3">
      <w:pPr>
        <w:pStyle w:val="20"/>
        <w:shd w:val="clear" w:color="auto" w:fill="auto"/>
        <w:tabs>
          <w:tab w:val="left" w:pos="1123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8379A" w:rsidRPr="00494B33" w:rsidRDefault="0028379A" w:rsidP="0028379A">
      <w:pPr>
        <w:pStyle w:val="20"/>
        <w:shd w:val="clear" w:color="auto" w:fill="auto"/>
        <w:tabs>
          <w:tab w:val="left" w:pos="1123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8379A" w:rsidRPr="00494B33" w:rsidRDefault="0028379A" w:rsidP="0028379A">
      <w:pPr>
        <w:pStyle w:val="20"/>
        <w:shd w:val="clear" w:color="auto" w:fill="auto"/>
        <w:tabs>
          <w:tab w:val="left" w:pos="1123"/>
        </w:tabs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28379A" w:rsidRPr="00494B33" w:rsidRDefault="0028379A" w:rsidP="0028379A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28379A" w:rsidRPr="00494B33" w:rsidRDefault="0028379A" w:rsidP="0028379A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494B33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494B33">
        <w:rPr>
          <w:rFonts w:ascii="Arial" w:hAnsi="Arial" w:cs="Arial"/>
          <w:sz w:val="24"/>
          <w:szCs w:val="24"/>
        </w:rPr>
        <w:t xml:space="preserve"> </w:t>
      </w:r>
      <w:r w:rsidR="00494B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494B33">
        <w:rPr>
          <w:rFonts w:ascii="Arial" w:hAnsi="Arial" w:cs="Arial"/>
          <w:sz w:val="24"/>
          <w:szCs w:val="24"/>
        </w:rPr>
        <w:t>М.Н.</w:t>
      </w:r>
      <w:r w:rsidR="00494B33">
        <w:rPr>
          <w:rFonts w:ascii="Arial" w:hAnsi="Arial" w:cs="Arial"/>
          <w:sz w:val="24"/>
          <w:szCs w:val="24"/>
        </w:rPr>
        <w:t xml:space="preserve"> </w:t>
      </w:r>
      <w:r w:rsidRPr="00494B33">
        <w:rPr>
          <w:rFonts w:ascii="Arial" w:hAnsi="Arial" w:cs="Arial"/>
          <w:sz w:val="24"/>
          <w:szCs w:val="24"/>
        </w:rPr>
        <w:t>Ефанов</w:t>
      </w:r>
    </w:p>
    <w:p w:rsidR="00E05965" w:rsidRPr="00494B33" w:rsidRDefault="00E05965" w:rsidP="0028379A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494B33" w:rsidRDefault="00494B33" w:rsidP="00E0596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94B33" w:rsidRDefault="00494B33" w:rsidP="00E0596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94B33" w:rsidRDefault="00494B33" w:rsidP="00E0596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494B33" w:rsidRDefault="00494B33" w:rsidP="00E0596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05965" w:rsidRPr="00494B33" w:rsidRDefault="00E05965" w:rsidP="00E059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>Утверждено</w:t>
      </w:r>
    </w:p>
    <w:p w:rsidR="00E05965" w:rsidRPr="00494B33" w:rsidRDefault="00E05965" w:rsidP="00E059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>Постановлением Главы</w:t>
      </w:r>
    </w:p>
    <w:p w:rsidR="00E05965" w:rsidRPr="00494B33" w:rsidRDefault="00E05965" w:rsidP="00E059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>Муниципального района</w:t>
      </w:r>
    </w:p>
    <w:p w:rsidR="00E05965" w:rsidRPr="00494B33" w:rsidRDefault="00E05965" w:rsidP="00E059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>«Тунгиро-Олёкминский район»</w:t>
      </w:r>
    </w:p>
    <w:p w:rsidR="00E05965" w:rsidRPr="00494B33" w:rsidRDefault="00E05965" w:rsidP="00E059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94B33">
        <w:rPr>
          <w:rFonts w:ascii="Arial" w:hAnsi="Arial" w:cs="Arial"/>
          <w:sz w:val="24"/>
          <w:szCs w:val="24"/>
        </w:rPr>
        <w:t>№ 93 от16.06.2020 года</w:t>
      </w:r>
    </w:p>
    <w:p w:rsidR="00E05965" w:rsidRPr="00494B33" w:rsidRDefault="00E05965" w:rsidP="00E059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B33">
        <w:rPr>
          <w:rFonts w:ascii="Arial" w:hAnsi="Arial" w:cs="Arial"/>
          <w:b/>
          <w:sz w:val="24"/>
          <w:szCs w:val="24"/>
        </w:rPr>
        <w:t>ПЕРЕЧЕНЬ</w:t>
      </w:r>
    </w:p>
    <w:p w:rsidR="00E05965" w:rsidRPr="00494B33" w:rsidRDefault="00E05965" w:rsidP="00E059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B33">
        <w:rPr>
          <w:rFonts w:ascii="Arial" w:hAnsi="Arial" w:cs="Arial"/>
          <w:b/>
          <w:sz w:val="24"/>
          <w:szCs w:val="24"/>
        </w:rPr>
        <w:t xml:space="preserve">муниципальных программ муниципального района «Тунгиро-Олёкминский район» </w:t>
      </w:r>
    </w:p>
    <w:p w:rsidR="00E05965" w:rsidRPr="00494B33" w:rsidRDefault="00E05965" w:rsidP="00E059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94B33">
        <w:rPr>
          <w:rFonts w:ascii="Arial" w:hAnsi="Arial" w:cs="Arial"/>
          <w:b/>
          <w:sz w:val="24"/>
          <w:szCs w:val="24"/>
        </w:rPr>
        <w:t>на 2021 год и плановый период 2022-2024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5130"/>
        <w:gridCol w:w="6"/>
        <w:gridCol w:w="3190"/>
      </w:tblGrid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Наименование муниципальных программ и подпрограмм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 исполнитель и соисполнитель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«Экономическое и социальное развитие коренных малочисленных народов Севера в муниципальном районе «Тунгиро-Олёкминский район» на 2019-2021 годы» постановление Главы МР от 01.11.2018 года № 237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494B33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494B33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«Социальная поддержка населения муниципального района «Тунгиро-Олёкминский район» на 2021 год» утверждена постановление Главы МР от.2020 года № 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«Поддержка и развитие малого предпринимательства в муниципальном районе «Тунгиро-Олёкминский район» Забайкальского края на 2019-2022 годы» утверждена постановление Главы МР от 26.07.2018 года № 164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494B33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494B33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«Комплексное развитие систем коммунальной инфраструктуры муниципального района «Тунгиро-Олёкминский район» на 2021-2023 </w:t>
            </w:r>
            <w:proofErr w:type="spellStart"/>
            <w:r w:rsidRPr="00494B33">
              <w:rPr>
                <w:rFonts w:ascii="Arial" w:hAnsi="Arial" w:cs="Arial"/>
                <w:sz w:val="24"/>
                <w:szCs w:val="24"/>
              </w:rPr>
              <w:t>г.г</w:t>
            </w:r>
            <w:proofErr w:type="spellEnd"/>
            <w:r w:rsidRPr="00494B33">
              <w:rPr>
                <w:rFonts w:ascii="Arial" w:hAnsi="Arial" w:cs="Arial"/>
                <w:sz w:val="24"/>
                <w:szCs w:val="24"/>
              </w:rPr>
              <w:t xml:space="preserve">.» утверждена постановление Главы МР от .2020 года № 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494B33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494B33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«Развитие физической культуры и спорта на территории муниципального района «Тунгиро-Олёкминский район» на 2021 г.» утверждена постановление Главы МР от .2020 г. № 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Отдел культуры, спорта и молодёжной политике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«Культура муниципального района «Тунгиро-Олёкминский район» на 2021 год» утверждена постановление Главы МР от .2020 г. № 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Отдел культуры, спорта и молодёжной политике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«Переселение граждан Тунгиро-Олёкминского района из аварийного </w:t>
            </w:r>
            <w:r w:rsidRPr="00494B33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жилищного фонда на 2021-2023 годы» утверждена постановление Главы МР </w:t>
            </w:r>
            <w:proofErr w:type="gramStart"/>
            <w:r w:rsidRPr="00494B33">
              <w:rPr>
                <w:rFonts w:ascii="Arial" w:hAnsi="Arial" w:cs="Arial"/>
                <w:sz w:val="24"/>
                <w:szCs w:val="24"/>
              </w:rPr>
              <w:t>от .</w:t>
            </w:r>
            <w:proofErr w:type="gramEnd"/>
            <w:r w:rsidRPr="00494B33">
              <w:rPr>
                <w:rFonts w:ascii="Arial" w:hAnsi="Arial" w:cs="Arial"/>
                <w:sz w:val="24"/>
                <w:szCs w:val="24"/>
              </w:rPr>
              <w:t xml:space="preserve"> 2020 года № 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строительства, земельно-имущественных </w:t>
            </w:r>
            <w:r w:rsidRPr="00494B33">
              <w:rPr>
                <w:rFonts w:ascii="Arial" w:hAnsi="Arial" w:cs="Arial"/>
                <w:sz w:val="24"/>
                <w:szCs w:val="24"/>
              </w:rPr>
              <w:lastRenderedPageBreak/>
              <w:t>отношений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«Развитие образования в Тунгиро-Олёкминском районе на 2021-2023 годы»</w:t>
            </w:r>
          </w:p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утверждена постановление Главы МР от .2020 года № 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Отдел образования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«Доступная среда на 2021-2023 годы» утверждена постановление Главы МР от     2020 года № 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«Обеспечение безопасности населения муниципального района «Тунгиро-Олёкминский район» от чрезвычайных ситуаций природного и техногенного характера на 2020-2022 гг.» утверждена постановление Главы МР от 242 от 25.11.2019 г.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Отдел ГО, ЧС, </w:t>
            </w:r>
            <w:proofErr w:type="spellStart"/>
            <w:r w:rsidRPr="00494B33">
              <w:rPr>
                <w:rFonts w:ascii="Arial" w:hAnsi="Arial" w:cs="Arial"/>
                <w:sz w:val="24"/>
                <w:szCs w:val="24"/>
              </w:rPr>
              <w:t>мобработы</w:t>
            </w:r>
            <w:proofErr w:type="spellEnd"/>
            <w:r w:rsidRPr="00494B33">
              <w:rPr>
                <w:rFonts w:ascii="Arial" w:hAnsi="Arial" w:cs="Arial"/>
                <w:sz w:val="24"/>
                <w:szCs w:val="24"/>
              </w:rPr>
              <w:t>, природных ресурсов и ЕДДС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«Патриотическое воспитание граждан в муниципальном районе «Тунгиро-Олёкминский район» на 2020-2022 годы» утверждена постановлением главы МР от 08.10.2019 г. № 206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3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 в муниципальном районе «Тунгиро-Олёкминский </w:t>
            </w:r>
            <w:proofErr w:type="gramStart"/>
            <w:r w:rsidRPr="00494B33">
              <w:rPr>
                <w:rFonts w:ascii="Arial" w:hAnsi="Arial" w:cs="Arial"/>
                <w:sz w:val="24"/>
                <w:szCs w:val="24"/>
              </w:rPr>
              <w:t>район»  на</w:t>
            </w:r>
            <w:proofErr w:type="gramEnd"/>
            <w:r w:rsidRPr="00494B33">
              <w:rPr>
                <w:rFonts w:ascii="Arial" w:hAnsi="Arial" w:cs="Arial"/>
                <w:sz w:val="24"/>
                <w:szCs w:val="24"/>
              </w:rPr>
              <w:t xml:space="preserve"> 2021-2023 годы» утверждена постановлением главы МР от .2020 г. № </w:t>
            </w:r>
          </w:p>
        </w:tc>
        <w:tc>
          <w:tcPr>
            <w:tcW w:w="319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Первый Заместитель Главы   муниципального района «Тунгиро-Олёкминский район»</w:t>
            </w:r>
          </w:p>
        </w:tc>
      </w:tr>
      <w:tr w:rsidR="00E05965" w:rsidRPr="00494B33" w:rsidTr="008650F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«Комплексное развитие транспортной инфраструктуры в муниципальном район «Тунгиро-Олёкминский район» на 2021-2023 годы» утверждена постановлением главы МР от .2020 г. № </w:t>
            </w:r>
          </w:p>
        </w:tc>
        <w:tc>
          <w:tcPr>
            <w:tcW w:w="319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«Привлечение молодых специалистов для работы в муниципальных учреждениях социальной сферы муниципального района «Тунгиро-Олёкминский район» на 2019-2023 годы» утверждена постановлением главы администрации МР от 16.07.2018 г. № 156</w:t>
            </w:r>
          </w:p>
        </w:tc>
        <w:tc>
          <w:tcPr>
            <w:tcW w:w="319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«Капитальный ремонт муниципального жилищного фонда муниципального района «Тунгиро-Олёкминский район» на 2019-</w:t>
            </w:r>
            <w:r w:rsidRPr="00494B33">
              <w:rPr>
                <w:rFonts w:ascii="Arial" w:hAnsi="Arial" w:cs="Arial"/>
                <w:sz w:val="24"/>
                <w:szCs w:val="24"/>
              </w:rPr>
              <w:lastRenderedPageBreak/>
              <w:t>2021 годы» утверждена постановлением главы администрации МР от 28.12.2018 г. № 333</w:t>
            </w:r>
          </w:p>
        </w:tc>
        <w:tc>
          <w:tcPr>
            <w:tcW w:w="319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строительства, земельно-имущественных отношений </w:t>
            </w:r>
            <w:r w:rsidRPr="00494B33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района «Тунгиро-Олёкминский район»</w:t>
            </w:r>
          </w:p>
        </w:tc>
      </w:tr>
      <w:tr w:rsidR="00E05965" w:rsidRPr="00494B33" w:rsidTr="008650F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13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«Обеспечение твердым котельно-печным топливом и </w:t>
            </w:r>
            <w:proofErr w:type="spellStart"/>
            <w:r w:rsidRPr="00494B33">
              <w:rPr>
                <w:rFonts w:ascii="Arial" w:hAnsi="Arial" w:cs="Arial"/>
                <w:sz w:val="24"/>
                <w:szCs w:val="24"/>
              </w:rPr>
              <w:t>лесо</w:t>
            </w:r>
            <w:proofErr w:type="spellEnd"/>
            <w:r w:rsidRPr="00494B33">
              <w:rPr>
                <w:rFonts w:ascii="Arial" w:hAnsi="Arial" w:cs="Arial"/>
                <w:sz w:val="24"/>
                <w:szCs w:val="24"/>
              </w:rPr>
              <w:t xml:space="preserve"> (пило) материалами муниципальных нужд учреждений и предприятий муниципального района «Тунгиро-Олёкминский район» на осенне-зимний период 2019-2021 годов» утверждена постановлением главы администрации МР от 12.04.2019 г. № 90</w:t>
            </w:r>
          </w:p>
        </w:tc>
        <w:tc>
          <w:tcPr>
            <w:tcW w:w="319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Отдел экономики, прогнозирования и </w:t>
            </w:r>
            <w:proofErr w:type="gramStart"/>
            <w:r w:rsidRPr="00494B33">
              <w:rPr>
                <w:rFonts w:ascii="Arial" w:hAnsi="Arial" w:cs="Arial"/>
                <w:sz w:val="24"/>
                <w:szCs w:val="24"/>
              </w:rPr>
              <w:t>ЖКХ  администрации</w:t>
            </w:r>
            <w:proofErr w:type="gramEnd"/>
            <w:r w:rsidRPr="00494B33">
              <w:rPr>
                <w:rFonts w:ascii="Arial" w:hAnsi="Arial" w:cs="Arial"/>
                <w:sz w:val="24"/>
                <w:szCs w:val="24"/>
              </w:rPr>
              <w:t xml:space="preserve"> муниципального района «Тунгиро-Олёкминский район»</w:t>
            </w:r>
          </w:p>
        </w:tc>
      </w:tr>
      <w:tr w:rsidR="00E05965" w:rsidRPr="00494B33" w:rsidTr="008650F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«Поддержка социально ориентированных некоммерческих организаций в муниципальном районе «Тунгиро-Олёкминский район» на 2021-2023 </w:t>
            </w:r>
            <w:proofErr w:type="gramStart"/>
            <w:r w:rsidRPr="00494B33">
              <w:rPr>
                <w:rFonts w:ascii="Arial" w:hAnsi="Arial" w:cs="Arial"/>
                <w:sz w:val="24"/>
                <w:szCs w:val="24"/>
              </w:rPr>
              <w:t>годы »</w:t>
            </w:r>
            <w:proofErr w:type="gramEnd"/>
            <w:r w:rsidRPr="00494B33">
              <w:rPr>
                <w:rFonts w:ascii="Arial" w:hAnsi="Arial" w:cs="Arial"/>
                <w:sz w:val="24"/>
                <w:szCs w:val="24"/>
              </w:rPr>
              <w:t xml:space="preserve"> утверждена постановлением главы администрации МР от .2020 г. № </w:t>
            </w:r>
          </w:p>
        </w:tc>
        <w:tc>
          <w:tcPr>
            <w:tcW w:w="319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и муниципальным долгом муниципального района «Тунгиро-Олёкминский район» на 2020-2022 </w:t>
            </w:r>
            <w:proofErr w:type="spellStart"/>
            <w:proofErr w:type="gramStart"/>
            <w:r w:rsidRPr="00494B33">
              <w:rPr>
                <w:rFonts w:ascii="Arial" w:hAnsi="Arial" w:cs="Arial"/>
                <w:sz w:val="24"/>
                <w:szCs w:val="24"/>
              </w:rPr>
              <w:t>годы»утверждена</w:t>
            </w:r>
            <w:proofErr w:type="spellEnd"/>
            <w:proofErr w:type="gramEnd"/>
            <w:r w:rsidRPr="00494B33">
              <w:rPr>
                <w:rFonts w:ascii="Arial" w:hAnsi="Arial" w:cs="Arial"/>
                <w:sz w:val="24"/>
                <w:szCs w:val="24"/>
              </w:rPr>
              <w:t xml:space="preserve"> постановлением главы администрации МР от 25.07.2019 г. № 168</w:t>
            </w:r>
          </w:p>
        </w:tc>
        <w:tc>
          <w:tcPr>
            <w:tcW w:w="319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Комитет по финансам администрации муниципального района «Тунгиро-Олёкминский район» </w:t>
            </w:r>
          </w:p>
        </w:tc>
      </w:tr>
      <w:tr w:rsidR="00E05965" w:rsidRPr="00494B33" w:rsidTr="008650F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«Профилактика безнадзорности, беспризорности и правонарушений несовершеннолетних в муниципальном районе «Тунгиро-Олёкминский район» на 2021-2023 годы» утверждена постановлением главы администрации МР от .2020 г. № </w:t>
            </w:r>
          </w:p>
        </w:tc>
        <w:tc>
          <w:tcPr>
            <w:tcW w:w="319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 совместно с Отделом образования администрации муниципального района «Тунгиро-Олёкминский район»</w:t>
            </w:r>
          </w:p>
        </w:tc>
      </w:tr>
      <w:tr w:rsidR="00E05965" w:rsidRPr="00494B33" w:rsidTr="008650FB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05965" w:rsidRPr="00494B33" w:rsidRDefault="00E05965" w:rsidP="00865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«Использование и охрана земель на территории муниципального района Тунгиро-Олёкминский </w:t>
            </w:r>
            <w:proofErr w:type="spellStart"/>
            <w:r w:rsidRPr="00494B33">
              <w:rPr>
                <w:rFonts w:ascii="Arial" w:hAnsi="Arial" w:cs="Arial"/>
                <w:sz w:val="24"/>
                <w:szCs w:val="24"/>
              </w:rPr>
              <w:t>раон</w:t>
            </w:r>
            <w:proofErr w:type="spellEnd"/>
            <w:r w:rsidRPr="00494B33">
              <w:rPr>
                <w:rFonts w:ascii="Arial" w:hAnsi="Arial" w:cs="Arial"/>
                <w:sz w:val="24"/>
                <w:szCs w:val="24"/>
              </w:rPr>
              <w:t>» Забайкальского края на 2021-2023 года утверждена постановлением главы администрации МР от .2020 г. №</w:t>
            </w:r>
          </w:p>
        </w:tc>
        <w:tc>
          <w:tcPr>
            <w:tcW w:w="3196" w:type="dxa"/>
            <w:gridSpan w:val="2"/>
          </w:tcPr>
          <w:p w:rsidR="00E05965" w:rsidRPr="00494B33" w:rsidRDefault="00E05965" w:rsidP="008650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B33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</w:tbl>
    <w:p w:rsidR="00E05965" w:rsidRPr="00494B33" w:rsidRDefault="00E05965" w:rsidP="00E05965">
      <w:pPr>
        <w:rPr>
          <w:rFonts w:ascii="Arial" w:hAnsi="Arial" w:cs="Arial"/>
          <w:sz w:val="24"/>
          <w:szCs w:val="24"/>
        </w:rPr>
      </w:pPr>
    </w:p>
    <w:p w:rsidR="00E05965" w:rsidRPr="00494B33" w:rsidRDefault="00E05965" w:rsidP="00E05965">
      <w:pPr>
        <w:rPr>
          <w:rFonts w:ascii="Arial" w:hAnsi="Arial" w:cs="Arial"/>
          <w:sz w:val="24"/>
          <w:szCs w:val="24"/>
        </w:rPr>
      </w:pPr>
    </w:p>
    <w:p w:rsidR="00E05965" w:rsidRPr="00494B33" w:rsidRDefault="00E05965" w:rsidP="0028379A">
      <w:pPr>
        <w:pStyle w:val="2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7427A3" w:rsidRPr="00494B33" w:rsidRDefault="007427A3">
      <w:pPr>
        <w:rPr>
          <w:rFonts w:ascii="Arial" w:hAnsi="Arial" w:cs="Arial"/>
          <w:sz w:val="24"/>
          <w:szCs w:val="24"/>
        </w:rPr>
      </w:pPr>
    </w:p>
    <w:sectPr w:rsidR="007427A3" w:rsidRPr="00494B33" w:rsidSect="00494B33">
      <w:pgSz w:w="12240" w:h="15840"/>
      <w:pgMar w:top="720" w:right="720" w:bottom="720" w:left="72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B1A70"/>
    <w:multiLevelType w:val="multilevel"/>
    <w:tmpl w:val="CEE6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9A"/>
    <w:rsid w:val="0015270A"/>
    <w:rsid w:val="00234F5E"/>
    <w:rsid w:val="0028379A"/>
    <w:rsid w:val="00494B33"/>
    <w:rsid w:val="0052169A"/>
    <w:rsid w:val="00585565"/>
    <w:rsid w:val="007427A3"/>
    <w:rsid w:val="00E05965"/>
    <w:rsid w:val="00E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943D2-FF33-4B98-B30B-2C583A94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837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28379A"/>
    <w:rPr>
      <w:rFonts w:ascii="Times New Roman" w:eastAsia="Times New Roman" w:hAnsi="Times New Roman" w:cs="Times New Roman"/>
      <w:spacing w:val="4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837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8379A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sid w:val="0028379A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379A"/>
    <w:pPr>
      <w:widowControl w:val="0"/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8379A"/>
    <w:pPr>
      <w:widowControl w:val="0"/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8379A"/>
    <w:pPr>
      <w:widowControl w:val="0"/>
      <w:shd w:val="clear" w:color="auto" w:fill="FFFFFF"/>
      <w:spacing w:before="7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40"/>
      <w:sz w:val="40"/>
      <w:szCs w:val="40"/>
    </w:rPr>
  </w:style>
  <w:style w:type="table" w:styleId="a3">
    <w:name w:val="Table Grid"/>
    <w:basedOn w:val="a1"/>
    <w:uiPriority w:val="59"/>
    <w:rsid w:val="00E0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Barahtina</cp:lastModifiedBy>
  <cp:revision>5</cp:revision>
  <cp:lastPrinted>2020-06-16T05:11:00Z</cp:lastPrinted>
  <dcterms:created xsi:type="dcterms:W3CDTF">2020-06-15T01:40:00Z</dcterms:created>
  <dcterms:modified xsi:type="dcterms:W3CDTF">2020-07-06T02:16:00Z</dcterms:modified>
</cp:coreProperties>
</file>