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7A" w:rsidRPr="00167CBF" w:rsidRDefault="00527C38" w:rsidP="00167CB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67CBF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  <w:r w:rsidR="00FA2B7A" w:rsidRPr="00167C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района</w:t>
      </w:r>
      <w:r w:rsidR="00167CBF" w:rsidRPr="00167C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A2B7A" w:rsidRPr="00167CBF">
        <w:rPr>
          <w:rFonts w:ascii="Arial" w:eastAsia="Times New Roman" w:hAnsi="Arial" w:cs="Arial"/>
          <w:b/>
          <w:sz w:val="32"/>
          <w:szCs w:val="32"/>
          <w:lang w:eastAsia="ru-RU"/>
        </w:rPr>
        <w:t>«Тунгиро-Олёкминский район»</w:t>
      </w:r>
      <w:r w:rsidR="00167CBF" w:rsidRPr="00167CB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FA2B7A" w:rsidRPr="00167CBF">
        <w:rPr>
          <w:rFonts w:ascii="Arial" w:eastAsia="Times New Roman" w:hAnsi="Arial" w:cs="Arial"/>
          <w:b/>
          <w:sz w:val="32"/>
          <w:szCs w:val="32"/>
          <w:lang w:eastAsia="ru-RU"/>
        </w:rPr>
        <w:t>Забайкальского края</w:t>
      </w:r>
    </w:p>
    <w:p w:rsidR="00FA2B7A" w:rsidRPr="00167CBF" w:rsidRDefault="00FA2B7A" w:rsidP="00FA2B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81C58" w:rsidRPr="00167CBF" w:rsidRDefault="00E81C58" w:rsidP="0008454E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A2B7A" w:rsidRPr="00167CBF" w:rsidRDefault="00FA2B7A" w:rsidP="00FA2B7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67CBF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196F82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2B7A" w:rsidRPr="002041EE" w:rsidRDefault="00FA2B7A" w:rsidP="00FA2B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7A" w:rsidRPr="002041EE" w:rsidRDefault="00FA2B7A" w:rsidP="00FA2B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2B7A" w:rsidRPr="00167CBF" w:rsidRDefault="00CC39DA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67CB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A60D3" w:rsidRPr="00167CB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A2B7A" w:rsidRPr="00167CB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A60D3" w:rsidRPr="00167CBF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proofErr w:type="gramEnd"/>
      <w:r w:rsidR="006A60D3" w:rsidRPr="00167C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226A" w:rsidRPr="00167C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B7A" w:rsidRPr="00167CB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A60D3" w:rsidRPr="00167CB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46AD8" w:rsidRPr="00167C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2B7A" w:rsidRPr="00167CBF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FA2B7A" w:rsidRPr="00167CB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="00FA2B7A" w:rsidRPr="00167CB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A2B7A" w:rsidRPr="00167CB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78E8" w:rsidRPr="00167CB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FA2B7A" w:rsidRPr="00167CBF">
        <w:rPr>
          <w:rFonts w:ascii="Arial" w:eastAsia="Times New Roman" w:hAnsi="Arial" w:cs="Arial"/>
          <w:sz w:val="24"/>
          <w:szCs w:val="24"/>
          <w:lang w:eastAsia="ru-RU"/>
        </w:rPr>
        <w:t xml:space="preserve">  №</w:t>
      </w:r>
      <w:r w:rsidR="0032473B" w:rsidRPr="00167C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A0DCA" w:rsidRPr="00167CBF">
        <w:rPr>
          <w:rFonts w:ascii="Arial" w:eastAsia="Times New Roman" w:hAnsi="Arial" w:cs="Arial"/>
          <w:sz w:val="24"/>
          <w:szCs w:val="24"/>
          <w:lang w:eastAsia="ru-RU"/>
        </w:rPr>
        <w:t>179</w:t>
      </w:r>
    </w:p>
    <w:p w:rsidR="002B6903" w:rsidRPr="00167CBF" w:rsidRDefault="002B6903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7CBF" w:rsidRPr="00167CBF" w:rsidRDefault="00167CBF" w:rsidP="00167CBF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67CBF">
        <w:rPr>
          <w:rFonts w:ascii="Arial" w:eastAsia="Times New Roman" w:hAnsi="Arial" w:cs="Arial"/>
          <w:sz w:val="24"/>
          <w:szCs w:val="24"/>
          <w:lang w:eastAsia="ru-RU"/>
        </w:rPr>
        <w:t>село Тупик</w:t>
      </w:r>
    </w:p>
    <w:p w:rsidR="002041EE" w:rsidRDefault="002041EE" w:rsidP="00167CBF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7CBF" w:rsidRDefault="00167CBF" w:rsidP="00167CBF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4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0"/>
        <w:gridCol w:w="4132"/>
      </w:tblGrid>
      <w:tr w:rsidR="002041EE" w:rsidTr="00167CBF">
        <w:tc>
          <w:tcPr>
            <w:tcW w:w="9910" w:type="dxa"/>
          </w:tcPr>
          <w:p w:rsidR="002041EE" w:rsidRPr="00167CBF" w:rsidRDefault="002041EE" w:rsidP="00B1419C">
            <w:pPr>
              <w:tabs>
                <w:tab w:val="left" w:pos="6284"/>
              </w:tabs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</w:pPr>
            <w:r w:rsidRPr="00167CB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О внесении изменений в муниципальную </w:t>
            </w:r>
            <w:r w:rsidR="00167CBF" w:rsidRPr="00167CB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п</w:t>
            </w:r>
            <w:r w:rsidRPr="00167CB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рограмму «Развитие образования</w:t>
            </w:r>
            <w:r w:rsidR="00167CB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167CB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в Тунгиро-Олёкминском районе</w:t>
            </w:r>
            <w:r w:rsidR="00167CBF" w:rsidRPr="00167CB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 xml:space="preserve"> </w:t>
            </w:r>
            <w:r w:rsidRPr="00167CBF">
              <w:rPr>
                <w:rFonts w:ascii="Arial" w:eastAsia="Times New Roman" w:hAnsi="Arial" w:cs="Arial"/>
                <w:b/>
                <w:sz w:val="32"/>
                <w:szCs w:val="32"/>
                <w:lang w:eastAsia="ru-RU"/>
              </w:rPr>
              <w:t>на 2016-2020 годы»</w:t>
            </w:r>
          </w:p>
        </w:tc>
        <w:tc>
          <w:tcPr>
            <w:tcW w:w="4132" w:type="dxa"/>
          </w:tcPr>
          <w:p w:rsidR="002041EE" w:rsidRDefault="002041EE" w:rsidP="00F7293C">
            <w:pPr>
              <w:tabs>
                <w:tab w:val="left" w:pos="6284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A2B7A" w:rsidRPr="002B6903" w:rsidRDefault="00FA2B7A" w:rsidP="001204C1">
      <w:pPr>
        <w:tabs>
          <w:tab w:val="left" w:pos="628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F82" w:rsidRPr="002B6903" w:rsidRDefault="00107110" w:rsidP="00FA2B7A">
      <w:pPr>
        <w:tabs>
          <w:tab w:val="left" w:pos="6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9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07110" w:rsidRPr="00D40E1D" w:rsidRDefault="00FA2B7A" w:rsidP="00346AD8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7D2D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Во исполнение постановления главы муниципального района «Тунгиро-Олёкминский район» от 06 декабря 2017 года № </w:t>
      </w:r>
      <w:proofErr w:type="gramStart"/>
      <w:r w:rsidR="00507D2D" w:rsidRPr="00D40E1D">
        <w:rPr>
          <w:rFonts w:ascii="Arial" w:eastAsia="Times New Roman" w:hAnsi="Arial" w:cs="Arial"/>
          <w:sz w:val="24"/>
          <w:szCs w:val="24"/>
          <w:lang w:eastAsia="ru-RU"/>
        </w:rPr>
        <w:t>259</w:t>
      </w:r>
      <w:r w:rsidR="00346AD8" w:rsidRPr="00D40E1D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346AD8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7D2D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proofErr w:type="gramEnd"/>
      <w:r w:rsidR="00507D2D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пунктом 9 статьи 10 Устава муниципального района «Тунгиро-Олёкминский район» Забайкальского края, Положением о порядке разработки, принятия и реализации муниципальных программ,  </w:t>
      </w:r>
      <w:r w:rsidR="00F7293C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статьей 24 Устава муниципального района «Тунгиро-Олёкминский район» Забайкальского края </w:t>
      </w:r>
      <w:r w:rsidR="008752A4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27C38" w:rsidRPr="00D40E1D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="00E81C58" w:rsidRPr="00D40E1D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67CBF" w:rsidRPr="00D40E1D" w:rsidRDefault="00167CBF" w:rsidP="00346AD8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46AD8" w:rsidRPr="00D40E1D" w:rsidRDefault="00346AD8" w:rsidP="00196F82">
      <w:pPr>
        <w:pStyle w:val="a3"/>
        <w:numPr>
          <w:ilvl w:val="0"/>
          <w:numId w:val="3"/>
        </w:numPr>
        <w:tabs>
          <w:tab w:val="left" w:pos="6284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507D2D" w:rsidRPr="00D40E1D">
        <w:rPr>
          <w:rFonts w:ascii="Arial" w:eastAsia="Times New Roman" w:hAnsi="Arial" w:cs="Arial"/>
          <w:sz w:val="24"/>
          <w:szCs w:val="24"/>
          <w:lang w:eastAsia="ru-RU"/>
        </w:rPr>
        <w:t>муниципальную программу «Развитие образования в Тунгиро-Олёкминском районе на 2016-2020 годы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>», утвержденн</w:t>
      </w:r>
      <w:r w:rsidR="00507D2D" w:rsidRPr="00D40E1D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главы муниципального района «Тунгиро-Олёкминский район» Забайкальского края № </w:t>
      </w:r>
      <w:r w:rsidR="00507D2D" w:rsidRPr="00D40E1D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507D2D" w:rsidRPr="00D40E1D">
        <w:rPr>
          <w:rFonts w:ascii="Arial" w:eastAsia="Times New Roman" w:hAnsi="Arial" w:cs="Arial"/>
          <w:sz w:val="24"/>
          <w:szCs w:val="24"/>
          <w:lang w:eastAsia="ru-RU"/>
        </w:rPr>
        <w:t>30 ноября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554DCF" w:rsidRPr="00D40E1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года, следующие изменения:</w:t>
      </w:r>
    </w:p>
    <w:p w:rsidR="00554DCF" w:rsidRPr="00D40E1D" w:rsidRDefault="00196F82" w:rsidP="00A76366">
      <w:pPr>
        <w:pStyle w:val="a3"/>
        <w:numPr>
          <w:ilvl w:val="1"/>
          <w:numId w:val="10"/>
        </w:num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DCF" w:rsidRPr="00D40E1D">
        <w:rPr>
          <w:rFonts w:ascii="Arial" w:eastAsia="Times New Roman" w:hAnsi="Arial" w:cs="Arial"/>
          <w:sz w:val="24"/>
          <w:szCs w:val="24"/>
          <w:lang w:eastAsia="ru-RU"/>
        </w:rPr>
        <w:t>Пункт 3</w:t>
      </w:r>
      <w:r w:rsidR="00A76366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4DCF" w:rsidRPr="00D40E1D">
        <w:rPr>
          <w:rFonts w:ascii="Arial" w:eastAsia="Times New Roman" w:hAnsi="Arial" w:cs="Arial"/>
          <w:sz w:val="24"/>
          <w:szCs w:val="24"/>
          <w:lang w:eastAsia="ru-RU"/>
        </w:rPr>
        <w:t>«Основные мероприятия» подпрограммы «Здоровье детей»</w:t>
      </w:r>
      <w:r w:rsidR="00A76366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</w:t>
      </w:r>
      <w:r w:rsidR="00A3285B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утвердить в актуальной редакции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>. (Приложение 1)</w:t>
      </w:r>
    </w:p>
    <w:p w:rsidR="00A76366" w:rsidRPr="00D40E1D" w:rsidRDefault="00A76366" w:rsidP="00A76366">
      <w:pPr>
        <w:pStyle w:val="a3"/>
        <w:numPr>
          <w:ilvl w:val="1"/>
          <w:numId w:val="10"/>
        </w:num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6A60D3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>«Основные мероприятия» подпрограммы «</w:t>
      </w:r>
      <w:r w:rsidR="006A60D3" w:rsidRPr="00D40E1D">
        <w:rPr>
          <w:rFonts w:ascii="Arial" w:eastAsia="Times New Roman" w:hAnsi="Arial" w:cs="Arial"/>
          <w:sz w:val="24"/>
          <w:szCs w:val="24"/>
          <w:lang w:eastAsia="ru-RU"/>
        </w:rPr>
        <w:t>Дети Севера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>» изложить в следующей редакции</w:t>
      </w:r>
      <w:r w:rsidR="00A3285B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и утвердить в актуальной редакции.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2)</w:t>
      </w:r>
    </w:p>
    <w:p w:rsidR="00554DCF" w:rsidRPr="00D40E1D" w:rsidRDefault="00554DCF" w:rsidP="00196F82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Настоящее постановление обнародовать на официальном сайте </w:t>
      </w:r>
      <w:r w:rsidRPr="00D40E1D">
        <w:rPr>
          <w:rFonts w:ascii="Arial" w:hAnsi="Arial" w:cs="Arial"/>
          <w:sz w:val="24"/>
          <w:szCs w:val="24"/>
          <w:lang w:val="en-US"/>
        </w:rPr>
        <w:t>www</w:t>
      </w:r>
      <w:r w:rsidRPr="00D40E1D">
        <w:rPr>
          <w:rFonts w:ascii="Arial" w:hAnsi="Arial" w:cs="Arial"/>
          <w:sz w:val="24"/>
          <w:szCs w:val="24"/>
        </w:rPr>
        <w:t>.</w:t>
      </w:r>
      <w:proofErr w:type="spellStart"/>
      <w:r w:rsidRPr="00D40E1D">
        <w:rPr>
          <w:rFonts w:ascii="Arial" w:hAnsi="Arial" w:cs="Arial"/>
          <w:sz w:val="24"/>
          <w:szCs w:val="24"/>
        </w:rPr>
        <w:t>тунгир.забайкальскийкрай.рф</w:t>
      </w:r>
      <w:proofErr w:type="spellEnd"/>
      <w:r w:rsidRPr="00D40E1D">
        <w:rPr>
          <w:rFonts w:ascii="Arial" w:hAnsi="Arial" w:cs="Arial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554DCF" w:rsidRPr="00D40E1D" w:rsidRDefault="00554DCF" w:rsidP="00196F82">
      <w:pPr>
        <w:pStyle w:val="a3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Настоящее постановление вступает в </w:t>
      </w:r>
      <w:proofErr w:type="gramStart"/>
      <w:r w:rsidRPr="00D40E1D">
        <w:rPr>
          <w:rFonts w:ascii="Arial" w:hAnsi="Arial" w:cs="Arial"/>
          <w:sz w:val="24"/>
          <w:szCs w:val="24"/>
        </w:rPr>
        <w:t>силу  с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01 </w:t>
      </w:r>
      <w:r w:rsidR="00A76366" w:rsidRPr="00D40E1D">
        <w:rPr>
          <w:rFonts w:ascii="Arial" w:hAnsi="Arial" w:cs="Arial"/>
          <w:sz w:val="24"/>
          <w:szCs w:val="24"/>
        </w:rPr>
        <w:t>ноября</w:t>
      </w:r>
      <w:r w:rsidRPr="00D40E1D">
        <w:rPr>
          <w:rFonts w:ascii="Arial" w:hAnsi="Arial" w:cs="Arial"/>
          <w:sz w:val="24"/>
          <w:szCs w:val="24"/>
        </w:rPr>
        <w:t xml:space="preserve"> 20</w:t>
      </w:r>
      <w:r w:rsidR="006A60D3" w:rsidRPr="00D40E1D">
        <w:rPr>
          <w:rFonts w:ascii="Arial" w:hAnsi="Arial" w:cs="Arial"/>
          <w:sz w:val="24"/>
          <w:szCs w:val="24"/>
        </w:rPr>
        <w:t>20</w:t>
      </w:r>
      <w:r w:rsidRPr="00D40E1D">
        <w:rPr>
          <w:rFonts w:ascii="Arial" w:hAnsi="Arial" w:cs="Arial"/>
          <w:sz w:val="24"/>
          <w:szCs w:val="24"/>
        </w:rPr>
        <w:t xml:space="preserve"> года.</w:t>
      </w:r>
    </w:p>
    <w:p w:rsidR="00554DCF" w:rsidRPr="00D40E1D" w:rsidRDefault="00554DCF" w:rsidP="00196F82">
      <w:pPr>
        <w:pStyle w:val="a3"/>
        <w:numPr>
          <w:ilvl w:val="0"/>
          <w:numId w:val="8"/>
        </w:numPr>
        <w:tabs>
          <w:tab w:val="left" w:pos="6284"/>
        </w:tabs>
        <w:spacing w:after="0" w:line="240" w:lineRule="auto"/>
        <w:ind w:left="851" w:hanging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начальника отдела образования муниципального района «Тунгиро-Олёкминский район» Забайкальского </w:t>
      </w:r>
      <w:proofErr w:type="gramStart"/>
      <w:r w:rsidRPr="00D40E1D">
        <w:rPr>
          <w:rFonts w:ascii="Arial" w:eastAsia="Times New Roman" w:hAnsi="Arial" w:cs="Arial"/>
          <w:sz w:val="24"/>
          <w:szCs w:val="24"/>
          <w:lang w:eastAsia="ru-RU"/>
        </w:rPr>
        <w:t>края  (</w:t>
      </w:r>
      <w:proofErr w:type="gramEnd"/>
      <w:r w:rsidRPr="00D40E1D">
        <w:rPr>
          <w:rFonts w:ascii="Arial" w:eastAsia="Times New Roman" w:hAnsi="Arial" w:cs="Arial"/>
          <w:sz w:val="24"/>
          <w:szCs w:val="24"/>
          <w:lang w:eastAsia="ru-RU"/>
        </w:rPr>
        <w:t>Финочкина Н.С.)</w:t>
      </w:r>
    </w:p>
    <w:p w:rsidR="00554DCF" w:rsidRPr="00D40E1D" w:rsidRDefault="00554DCF" w:rsidP="00196F82">
      <w:pPr>
        <w:tabs>
          <w:tab w:val="left" w:pos="6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41EE" w:rsidRPr="00D40E1D" w:rsidRDefault="002041EE" w:rsidP="00FA2B7A">
      <w:pPr>
        <w:tabs>
          <w:tab w:val="left" w:pos="62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7A" w:rsidRPr="00D40E1D" w:rsidRDefault="00554DCF" w:rsidP="00FA2B7A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8752A4" w:rsidRPr="00D40E1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A2B7A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AB1D5C" w:rsidRPr="00D40E1D" w:rsidRDefault="00FA2B7A" w:rsidP="002378E8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7293C" w:rsidRPr="00D40E1D">
        <w:rPr>
          <w:rFonts w:ascii="Arial" w:eastAsia="Times New Roman" w:hAnsi="Arial" w:cs="Arial"/>
          <w:sz w:val="24"/>
          <w:szCs w:val="24"/>
          <w:lang w:eastAsia="ru-RU"/>
        </w:rPr>
        <w:t>Тунгиро-Олёкминский район»</w:t>
      </w:r>
      <w:r w:rsidR="0032473B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473B" w:rsidRPr="00D40E1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378E8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2473B" w:rsidRPr="00D40E1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473B" w:rsidRPr="00D40E1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554DCF" w:rsidRPr="00D40E1D">
        <w:rPr>
          <w:rFonts w:ascii="Arial" w:eastAsia="Times New Roman" w:hAnsi="Arial" w:cs="Arial"/>
          <w:sz w:val="24"/>
          <w:szCs w:val="24"/>
          <w:lang w:eastAsia="ru-RU"/>
        </w:rPr>
        <w:t>М.Н.Ефанов</w:t>
      </w:r>
      <w:proofErr w:type="spellEnd"/>
    </w:p>
    <w:p w:rsidR="00196F82" w:rsidRPr="00D40E1D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C7532E" w:rsidRPr="00D40E1D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</w:t>
      </w:r>
      <w:r w:rsidR="002041EE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</w:p>
    <w:p w:rsidR="00C7532E" w:rsidRPr="00D40E1D" w:rsidRDefault="00C7532E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F82" w:rsidRPr="00D40E1D" w:rsidRDefault="00C7532E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  <w:r w:rsidR="002041EE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96F82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1 </w:t>
      </w:r>
    </w:p>
    <w:p w:rsidR="00196F82" w:rsidRPr="00D40E1D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2041EE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</w:p>
    <w:p w:rsidR="00196F82" w:rsidRPr="00D40E1D" w:rsidRDefault="002041EE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196F82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главы муниципального района</w:t>
      </w:r>
    </w:p>
    <w:p w:rsidR="00196F82" w:rsidRPr="00D40E1D" w:rsidRDefault="002041EE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</w:t>
      </w:r>
      <w:r w:rsidR="00196F82" w:rsidRPr="00D40E1D">
        <w:rPr>
          <w:rFonts w:ascii="Arial" w:eastAsia="Times New Roman" w:hAnsi="Arial" w:cs="Arial"/>
          <w:sz w:val="24"/>
          <w:szCs w:val="24"/>
          <w:lang w:eastAsia="ru-RU"/>
        </w:rPr>
        <w:t>«Тунгиро-Олёкминский район»</w:t>
      </w:r>
    </w:p>
    <w:p w:rsidR="00196F82" w:rsidRPr="00D40E1D" w:rsidRDefault="00196F82" w:rsidP="00196F82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2041EE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A76366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6A60D3" w:rsidRPr="00D40E1D">
        <w:rPr>
          <w:rFonts w:ascii="Arial" w:eastAsia="Times New Roman" w:hAnsi="Arial" w:cs="Arial"/>
          <w:sz w:val="24"/>
          <w:szCs w:val="24"/>
          <w:lang w:eastAsia="ru-RU"/>
        </w:rPr>
        <w:t>179</w:t>
      </w:r>
      <w:r w:rsidR="002041EE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6A60D3" w:rsidRPr="00D40E1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2041EE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0D3" w:rsidRPr="00D40E1D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6A60D3" w:rsidRPr="00D40E1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196F82" w:rsidRPr="00D40E1D" w:rsidRDefault="00196F82" w:rsidP="002378E8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6F82" w:rsidRPr="00D40E1D" w:rsidRDefault="00196F82" w:rsidP="00196F82">
      <w:pPr>
        <w:pStyle w:val="a3"/>
        <w:numPr>
          <w:ilvl w:val="0"/>
          <w:numId w:val="9"/>
        </w:num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b/>
          <w:sz w:val="24"/>
          <w:szCs w:val="24"/>
          <w:lang w:eastAsia="ru-RU"/>
        </w:rPr>
        <w:t>Основные мероприятия</w:t>
      </w:r>
    </w:p>
    <w:p w:rsidR="00527C38" w:rsidRPr="00D40E1D" w:rsidRDefault="00527C38" w:rsidP="00527C38">
      <w:pPr>
        <w:pStyle w:val="a3"/>
        <w:tabs>
          <w:tab w:val="left" w:pos="6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850"/>
        <w:gridCol w:w="709"/>
        <w:gridCol w:w="850"/>
        <w:gridCol w:w="993"/>
        <w:gridCol w:w="850"/>
        <w:gridCol w:w="1134"/>
      </w:tblGrid>
      <w:tr w:rsidR="00196F82" w:rsidRPr="00D40E1D" w:rsidTr="00AC7DC3">
        <w:trPr>
          <w:trHeight w:val="432"/>
        </w:trPr>
        <w:tc>
          <w:tcPr>
            <w:tcW w:w="4679" w:type="dxa"/>
            <w:vMerge w:val="restart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386" w:type="dxa"/>
            <w:gridSpan w:val="6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96F82" w:rsidRPr="00D40E1D" w:rsidTr="00AC7DC3">
        <w:trPr>
          <w:trHeight w:val="529"/>
        </w:trPr>
        <w:tc>
          <w:tcPr>
            <w:tcW w:w="4679" w:type="dxa"/>
            <w:vMerge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196F82" w:rsidRPr="00D40E1D" w:rsidTr="00AC7DC3">
        <w:trPr>
          <w:trHeight w:val="538"/>
        </w:trPr>
        <w:tc>
          <w:tcPr>
            <w:tcW w:w="4679" w:type="dxa"/>
            <w:shd w:val="clear" w:color="auto" w:fill="auto"/>
          </w:tcPr>
          <w:p w:rsidR="00196F82" w:rsidRPr="00D40E1D" w:rsidRDefault="00196F82" w:rsidP="00B3423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бесплатного питания детей, посещающих общеобразовательные </w:t>
            </w:r>
            <w:r w:rsidR="00A76366"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дошкольные образовательные </w:t>
            </w: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учреждения,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993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150,0 </w:t>
            </w:r>
          </w:p>
        </w:tc>
        <w:tc>
          <w:tcPr>
            <w:tcW w:w="850" w:type="dxa"/>
          </w:tcPr>
          <w:p w:rsidR="00196F82" w:rsidRPr="00D40E1D" w:rsidRDefault="00A76366" w:rsidP="00A763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196F82"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60,0 </w:t>
            </w:r>
          </w:p>
        </w:tc>
      </w:tr>
      <w:tr w:rsidR="00196F82" w:rsidRPr="00D40E1D" w:rsidTr="00AC7DC3">
        <w:trPr>
          <w:trHeight w:val="538"/>
        </w:trPr>
        <w:tc>
          <w:tcPr>
            <w:tcW w:w="4679" w:type="dxa"/>
            <w:shd w:val="clear" w:color="auto" w:fill="auto"/>
          </w:tcPr>
          <w:p w:rsidR="00196F82" w:rsidRPr="00D40E1D" w:rsidRDefault="00196F82" w:rsidP="00B3423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лагерей дневного пребывания,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993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134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40,0.</w:t>
            </w:r>
          </w:p>
        </w:tc>
      </w:tr>
      <w:tr w:rsidR="00196F82" w:rsidRPr="00D40E1D" w:rsidTr="00AC7DC3">
        <w:trPr>
          <w:trHeight w:val="558"/>
        </w:trPr>
        <w:tc>
          <w:tcPr>
            <w:tcW w:w="4679" w:type="dxa"/>
            <w:shd w:val="clear" w:color="auto" w:fill="auto"/>
          </w:tcPr>
          <w:p w:rsidR="00196F82" w:rsidRPr="00D40E1D" w:rsidRDefault="00196F82" w:rsidP="00B3423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временной трудовой занятости подростков в летний период,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993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1134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80,0.</w:t>
            </w:r>
          </w:p>
        </w:tc>
      </w:tr>
      <w:tr w:rsidR="00196F82" w:rsidRPr="00D40E1D" w:rsidTr="00AC7DC3">
        <w:trPr>
          <w:trHeight w:val="268"/>
        </w:trPr>
        <w:tc>
          <w:tcPr>
            <w:tcW w:w="4679" w:type="dxa"/>
            <w:shd w:val="clear" w:color="auto" w:fill="auto"/>
          </w:tcPr>
          <w:p w:rsidR="00196F82" w:rsidRPr="00D40E1D" w:rsidRDefault="00196F82" w:rsidP="00B3423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ежегодного мониторинга на предмет немедицинского потребления наркотических </w:t>
            </w:r>
            <w:proofErr w:type="gram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веществ  учащихся</w:t>
            </w:r>
            <w:proofErr w:type="gram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8-11 классов, %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196F82" w:rsidRPr="00D40E1D" w:rsidTr="00AC7DC3">
        <w:trPr>
          <w:trHeight w:val="657"/>
        </w:trPr>
        <w:tc>
          <w:tcPr>
            <w:tcW w:w="4679" w:type="dxa"/>
            <w:shd w:val="clear" w:color="auto" w:fill="auto"/>
          </w:tcPr>
          <w:p w:rsidR="00196F82" w:rsidRPr="00D40E1D" w:rsidRDefault="00196F82" w:rsidP="00B3423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спортивных, досуговых мероприятий в школах и детских садах, направленных на популяризацию здорового образа жизни.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6F82" w:rsidRPr="00D40E1D" w:rsidTr="00AC7DC3">
        <w:trPr>
          <w:trHeight w:val="416"/>
        </w:trPr>
        <w:tc>
          <w:tcPr>
            <w:tcW w:w="4679" w:type="dxa"/>
            <w:shd w:val="clear" w:color="auto" w:fill="auto"/>
          </w:tcPr>
          <w:p w:rsidR="00196F82" w:rsidRPr="00D40E1D" w:rsidRDefault="00196F82" w:rsidP="00B3423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системы видеонаблюдения (Зареченская НОШ, Тупикский ДОУ),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6F82" w:rsidRPr="00D40E1D" w:rsidTr="00AC7DC3">
        <w:trPr>
          <w:trHeight w:val="538"/>
        </w:trPr>
        <w:tc>
          <w:tcPr>
            <w:tcW w:w="4679" w:type="dxa"/>
            <w:shd w:val="clear" w:color="auto" w:fill="auto"/>
          </w:tcPr>
          <w:p w:rsidR="00196F82" w:rsidRPr="00D40E1D" w:rsidRDefault="00196F82" w:rsidP="00B3423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ежегодного медицинского осмотра учащихся и воспитанников,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6F82" w:rsidRPr="00D40E1D" w:rsidTr="00AC7DC3">
        <w:trPr>
          <w:trHeight w:val="439"/>
        </w:trPr>
        <w:tc>
          <w:tcPr>
            <w:tcW w:w="4679" w:type="dxa"/>
            <w:shd w:val="clear" w:color="auto" w:fill="auto"/>
          </w:tcPr>
          <w:p w:rsidR="00196F82" w:rsidRPr="00D40E1D" w:rsidRDefault="00196F82" w:rsidP="00B3423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межведомственного сотрудничества с участковой </w:t>
            </w:r>
            <w:proofErr w:type="gram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больницей,  спортивным</w:t>
            </w:r>
            <w:proofErr w:type="gram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комплексом «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Авгара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96F82" w:rsidRPr="00D40E1D" w:rsidTr="00AC7DC3">
        <w:trPr>
          <w:trHeight w:val="439"/>
        </w:trPr>
        <w:tc>
          <w:tcPr>
            <w:tcW w:w="4679" w:type="dxa"/>
            <w:shd w:val="clear" w:color="auto" w:fill="auto"/>
          </w:tcPr>
          <w:p w:rsidR="00196F82" w:rsidRPr="00D40E1D" w:rsidRDefault="00196F82" w:rsidP="00B34236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обучения детей-инвалидов и детей с ОВЗ (прохождение курсовой подготовки педагогов, пополнение материальной базы),</w:t>
            </w: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850" w:type="dxa"/>
          </w:tcPr>
          <w:p w:rsidR="00196F82" w:rsidRPr="00D40E1D" w:rsidRDefault="00196F82" w:rsidP="00B342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850" w:type="dxa"/>
          </w:tcPr>
          <w:p w:rsidR="00196F82" w:rsidRPr="00D40E1D" w:rsidRDefault="00A76366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196F82"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</w:t>
            </w:r>
          </w:p>
        </w:tc>
        <w:tc>
          <w:tcPr>
            <w:tcW w:w="1134" w:type="dxa"/>
          </w:tcPr>
          <w:p w:rsidR="00196F82" w:rsidRPr="00D40E1D" w:rsidRDefault="00196F82" w:rsidP="00B3423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60,0 </w:t>
            </w:r>
          </w:p>
        </w:tc>
      </w:tr>
    </w:tbl>
    <w:p w:rsidR="00527C38" w:rsidRPr="00D40E1D" w:rsidRDefault="00AC7DC3" w:rsidP="00A76366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76366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</w:p>
    <w:p w:rsidR="00A76366" w:rsidRPr="00D40E1D" w:rsidRDefault="00527C38" w:rsidP="00527C38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A76366"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2</w:t>
      </w:r>
    </w:p>
    <w:p w:rsidR="00A76366" w:rsidRPr="00D40E1D" w:rsidRDefault="00A76366" w:rsidP="00A76366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к постановлению</w:t>
      </w:r>
    </w:p>
    <w:p w:rsidR="00A76366" w:rsidRPr="00D40E1D" w:rsidRDefault="00A76366" w:rsidP="00A76366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главы муниципального района</w:t>
      </w:r>
    </w:p>
    <w:p w:rsidR="00A76366" w:rsidRPr="00D40E1D" w:rsidRDefault="00A76366" w:rsidP="00A76366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«Тунгиро-Олёкминский район»</w:t>
      </w:r>
    </w:p>
    <w:p w:rsidR="00A76366" w:rsidRPr="00D40E1D" w:rsidRDefault="00A76366" w:rsidP="00A76366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№ </w:t>
      </w:r>
      <w:r w:rsidR="00AC7DC3" w:rsidRPr="00D40E1D">
        <w:rPr>
          <w:rFonts w:ascii="Arial" w:eastAsia="Times New Roman" w:hAnsi="Arial" w:cs="Arial"/>
          <w:sz w:val="24"/>
          <w:szCs w:val="24"/>
          <w:lang w:eastAsia="ru-RU"/>
        </w:rPr>
        <w:t>179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от «</w:t>
      </w:r>
      <w:r w:rsidR="00AC7DC3" w:rsidRPr="00D40E1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C7DC3" w:rsidRPr="00D40E1D">
        <w:rPr>
          <w:rFonts w:ascii="Arial" w:eastAsia="Times New Roman" w:hAnsi="Arial" w:cs="Arial"/>
          <w:sz w:val="24"/>
          <w:szCs w:val="24"/>
          <w:lang w:eastAsia="ru-RU"/>
        </w:rPr>
        <w:t>октября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="00AC7DC3" w:rsidRPr="00D40E1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D40E1D">
        <w:rPr>
          <w:rFonts w:ascii="Arial" w:eastAsia="Times New Roman" w:hAnsi="Arial" w:cs="Arial"/>
          <w:sz w:val="24"/>
          <w:szCs w:val="24"/>
          <w:lang w:eastAsia="ru-RU"/>
        </w:rPr>
        <w:t>года</w:t>
      </w:r>
    </w:p>
    <w:p w:rsidR="00A76366" w:rsidRPr="00D40E1D" w:rsidRDefault="00A76366" w:rsidP="00A76366">
      <w:p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6366" w:rsidRPr="00D40E1D" w:rsidRDefault="00AC7DC3" w:rsidP="00AC7DC3">
      <w:pPr>
        <w:pStyle w:val="a3"/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3.</w:t>
      </w:r>
      <w:r w:rsidR="00527C38" w:rsidRPr="00D40E1D">
        <w:rPr>
          <w:rFonts w:ascii="Arial" w:eastAsia="Times New Roman" w:hAnsi="Arial" w:cs="Arial"/>
          <w:b/>
          <w:sz w:val="24"/>
          <w:szCs w:val="24"/>
          <w:lang w:eastAsia="ru-RU"/>
        </w:rPr>
        <w:t>Основные мероприятия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993"/>
        <w:gridCol w:w="850"/>
        <w:gridCol w:w="851"/>
        <w:gridCol w:w="850"/>
        <w:gridCol w:w="851"/>
      </w:tblGrid>
      <w:tr w:rsidR="00AC7DC3" w:rsidRPr="00D40E1D" w:rsidTr="00AC7DC3">
        <w:trPr>
          <w:trHeight w:val="432"/>
        </w:trPr>
        <w:tc>
          <w:tcPr>
            <w:tcW w:w="5778" w:type="dxa"/>
            <w:vMerge w:val="restart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</w:tr>
      <w:tr w:rsidR="00AC7DC3" w:rsidRPr="00D40E1D" w:rsidTr="00AC7DC3">
        <w:trPr>
          <w:trHeight w:val="927"/>
        </w:trPr>
        <w:tc>
          <w:tcPr>
            <w:tcW w:w="5778" w:type="dxa"/>
            <w:vMerge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AC7DC3" w:rsidRPr="00D40E1D" w:rsidTr="00AC7DC3">
        <w:trPr>
          <w:trHeight w:val="538"/>
        </w:trPr>
        <w:tc>
          <w:tcPr>
            <w:tcW w:w="5778" w:type="dxa"/>
            <w:shd w:val="clear" w:color="auto" w:fill="auto"/>
          </w:tcPr>
          <w:p w:rsidR="00AC7DC3" w:rsidRPr="00D40E1D" w:rsidRDefault="00AC7DC3" w:rsidP="00AC7DC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этнической культуры (кружки, предметные недели, преподавание эвенкийского языка), % охвата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AC7DC3" w:rsidRPr="00D40E1D" w:rsidTr="00AC7DC3">
        <w:trPr>
          <w:trHeight w:val="538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284" w:firstLine="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Доставка детей из сел Моклакан, </w:t>
            </w:r>
            <w:proofErr w:type="gram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Гуля  и</w:t>
            </w:r>
            <w:proofErr w:type="gram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Олёкма в пришкольный интернат,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110,0.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130,0.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130,0 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140,0 </w:t>
            </w:r>
          </w:p>
        </w:tc>
      </w:tr>
      <w:tr w:rsidR="00AC7DC3" w:rsidRPr="00D40E1D" w:rsidTr="00AC7DC3">
        <w:trPr>
          <w:trHeight w:val="558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284" w:firstLine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медицинского осмотра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DC3" w:rsidRPr="00D40E1D" w:rsidTr="00AC7DC3">
        <w:trPr>
          <w:trHeight w:val="268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284" w:firstLine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подготовка педагогических кадров, чел.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AC7DC3" w:rsidRPr="00D40E1D" w:rsidTr="00AC7DC3">
        <w:trPr>
          <w:trHeight w:val="657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284" w:firstLine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Методическое сопровождение, </w:t>
            </w:r>
            <w:proofErr w:type="gram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 наставничества</w:t>
            </w:r>
            <w:proofErr w:type="gram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периферийных школ и детских садов.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DC3" w:rsidRPr="00D40E1D" w:rsidTr="00AC7DC3">
        <w:trPr>
          <w:trHeight w:val="828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Ежегодное участие образовательных организаций в районном празднике «День охотника», %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AC7DC3" w:rsidRPr="00D40E1D" w:rsidTr="00AC7DC3">
        <w:trPr>
          <w:trHeight w:val="538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учителей-эвенков в пленарных заседаниях районной АКМНС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DC3" w:rsidRPr="00D40E1D" w:rsidTr="00AC7DC3">
        <w:trPr>
          <w:trHeight w:val="268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в получении материальной (вещевой) помощи детям-эвенкам в рамках акции «Все дети в школу», % охвата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  <w:tr w:rsidR="00AC7DC3" w:rsidRPr="00D40E1D" w:rsidTr="00AC7DC3">
        <w:trPr>
          <w:trHeight w:val="439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предметной тематической недели в ДОУ «Родной край», % охвата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AC7DC3" w:rsidRPr="00D40E1D" w:rsidTr="00AC7DC3">
        <w:trPr>
          <w:trHeight w:val="439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Работа кружка в пришкольном интернате «Национальное декоративно-прикладное творчество», чел.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AC7DC3" w:rsidRPr="00D40E1D" w:rsidTr="00AC7DC3">
        <w:trPr>
          <w:trHeight w:val="439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межведомственного сотрудничества с районным центром Досуга (посещение учащимися Центра эвенкийской культуры, спортивного комплекса «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Авгара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C7DC3" w:rsidRPr="00D40E1D" w:rsidTr="00AC7DC3">
        <w:trPr>
          <w:trHeight w:val="439"/>
        </w:trPr>
        <w:tc>
          <w:tcPr>
            <w:tcW w:w="5778" w:type="dxa"/>
            <w:shd w:val="clear" w:color="auto" w:fill="auto"/>
          </w:tcPr>
          <w:p w:rsidR="00AC7DC3" w:rsidRPr="00D40E1D" w:rsidRDefault="00AC7DC3" w:rsidP="00AA0DCA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учебников в МБОУ «Тупикская средняя общеобразовательная школа»</w:t>
            </w:r>
          </w:p>
        </w:tc>
        <w:tc>
          <w:tcPr>
            <w:tcW w:w="993" w:type="dxa"/>
            <w:shd w:val="clear" w:color="auto" w:fill="auto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C7DC3" w:rsidRPr="00D40E1D" w:rsidRDefault="00AC7DC3" w:rsidP="00AC7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</w:tbl>
    <w:p w:rsidR="00A3285B" w:rsidRPr="00D40E1D" w:rsidRDefault="00A3285B" w:rsidP="00E1297E">
      <w:pPr>
        <w:jc w:val="center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E1297E">
      <w:pPr>
        <w:jc w:val="center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E1297E">
      <w:pPr>
        <w:jc w:val="center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E1297E">
      <w:pPr>
        <w:jc w:val="center"/>
        <w:rPr>
          <w:rFonts w:ascii="Arial" w:hAnsi="Arial" w:cs="Arial"/>
          <w:b/>
          <w:sz w:val="24"/>
          <w:szCs w:val="24"/>
        </w:rPr>
      </w:pPr>
    </w:p>
    <w:p w:rsidR="00E1297E" w:rsidRPr="00D40E1D" w:rsidRDefault="00E1297E" w:rsidP="00E1297E">
      <w:pPr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 xml:space="preserve">МУНИЦИПАЛЬНАЯ ПОДПРОГРАММА </w:t>
      </w:r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0E1D">
        <w:rPr>
          <w:rFonts w:ascii="Arial" w:hAnsi="Arial" w:cs="Arial"/>
          <w:b/>
          <w:i/>
          <w:sz w:val="24"/>
          <w:szCs w:val="24"/>
        </w:rPr>
        <w:t xml:space="preserve"> «Здоровье детей»</w:t>
      </w:r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0E1D">
        <w:rPr>
          <w:rFonts w:ascii="Arial" w:hAnsi="Arial" w:cs="Arial"/>
          <w:b/>
          <w:i/>
          <w:sz w:val="24"/>
          <w:szCs w:val="24"/>
        </w:rPr>
        <w:lastRenderedPageBreak/>
        <w:t xml:space="preserve"> на 2016-2020 годы</w:t>
      </w:r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0E1D">
        <w:rPr>
          <w:rFonts w:ascii="Arial" w:hAnsi="Arial" w:cs="Arial"/>
          <w:b/>
          <w:i/>
          <w:sz w:val="24"/>
          <w:szCs w:val="24"/>
        </w:rPr>
        <w:t>ПАСПОРТ</w:t>
      </w:r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D40E1D">
        <w:rPr>
          <w:rFonts w:ascii="Arial" w:hAnsi="Arial" w:cs="Arial"/>
          <w:b/>
          <w:i/>
          <w:sz w:val="24"/>
          <w:szCs w:val="24"/>
        </w:rPr>
        <w:t>муниципальной  подпрограммы</w:t>
      </w:r>
      <w:proofErr w:type="gramEnd"/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0E1D">
        <w:rPr>
          <w:rFonts w:ascii="Arial" w:hAnsi="Arial" w:cs="Arial"/>
          <w:b/>
          <w:i/>
          <w:sz w:val="24"/>
          <w:szCs w:val="24"/>
        </w:rPr>
        <w:t xml:space="preserve"> «Здоровье детей» на 2016-2020 годы</w:t>
      </w:r>
    </w:p>
    <w:p w:rsidR="00E1297E" w:rsidRPr="00D40E1D" w:rsidRDefault="00E1297E" w:rsidP="00E1297E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E1297E" w:rsidRPr="00D40E1D" w:rsidRDefault="00E1297E" w:rsidP="00E1297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E1297E" w:rsidRPr="00D40E1D" w:rsidRDefault="00E1297E" w:rsidP="00E1297E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  <w:u w:val="single"/>
        </w:rPr>
        <w:t>Наименование подпрограммы</w:t>
      </w:r>
      <w:r w:rsidRPr="00D40E1D">
        <w:rPr>
          <w:rFonts w:ascii="Arial" w:hAnsi="Arial" w:cs="Arial"/>
          <w:sz w:val="24"/>
          <w:szCs w:val="24"/>
        </w:rPr>
        <w:t xml:space="preserve">: </w:t>
      </w:r>
      <w:r w:rsidRPr="00D40E1D">
        <w:rPr>
          <w:rFonts w:ascii="Arial" w:hAnsi="Arial" w:cs="Arial"/>
          <w:sz w:val="24"/>
          <w:szCs w:val="24"/>
        </w:rPr>
        <w:tab/>
        <w:t>Муниципальная подпрограмма «Здоровье детей» на 2016-2020 годы</w:t>
      </w:r>
    </w:p>
    <w:p w:rsidR="00E1297E" w:rsidRPr="00D40E1D" w:rsidRDefault="00E1297E" w:rsidP="00E1297E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  <w:u w:val="single"/>
        </w:rPr>
        <w:t>Дата принятия решения</w:t>
      </w:r>
      <w:r w:rsidRPr="00D40E1D">
        <w:rPr>
          <w:rFonts w:ascii="Arial" w:hAnsi="Arial" w:cs="Arial"/>
          <w:sz w:val="24"/>
          <w:szCs w:val="24"/>
        </w:rPr>
        <w:t xml:space="preserve">: </w:t>
      </w:r>
      <w:r w:rsidRPr="00D40E1D">
        <w:rPr>
          <w:rFonts w:ascii="Arial" w:hAnsi="Arial" w:cs="Arial"/>
          <w:sz w:val="24"/>
          <w:szCs w:val="24"/>
        </w:rPr>
        <w:tab/>
        <w:t xml:space="preserve">Приказ о разработке программы № 82-ОД от 22.09.2015 </w:t>
      </w:r>
      <w:proofErr w:type="gramStart"/>
      <w:r w:rsidRPr="00D40E1D">
        <w:rPr>
          <w:rFonts w:ascii="Arial" w:hAnsi="Arial" w:cs="Arial"/>
          <w:sz w:val="24"/>
          <w:szCs w:val="24"/>
        </w:rPr>
        <w:t>года  по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отделу образования администрации муниципального района «Тунгиро-Олёкминский район».</w:t>
      </w:r>
    </w:p>
    <w:p w:rsidR="00E1297E" w:rsidRPr="00D40E1D" w:rsidRDefault="00E1297E" w:rsidP="00E1297E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ind w:left="3119" w:hanging="3119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  <w:u w:val="single"/>
        </w:rPr>
        <w:t xml:space="preserve">Разработчик </w:t>
      </w:r>
      <w:proofErr w:type="gramStart"/>
      <w:r w:rsidRPr="00D40E1D">
        <w:rPr>
          <w:rFonts w:ascii="Arial" w:hAnsi="Arial" w:cs="Arial"/>
          <w:sz w:val="24"/>
          <w:szCs w:val="24"/>
          <w:u w:val="single"/>
        </w:rPr>
        <w:t>подпрограммы</w:t>
      </w:r>
      <w:r w:rsidRPr="00D40E1D">
        <w:rPr>
          <w:rFonts w:ascii="Arial" w:hAnsi="Arial" w:cs="Arial"/>
          <w:sz w:val="24"/>
          <w:szCs w:val="24"/>
        </w:rPr>
        <w:t xml:space="preserve">:   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Отдел образования администрации МР «Тунгиро-    </w:t>
      </w:r>
    </w:p>
    <w:p w:rsidR="00E1297E" w:rsidRPr="00D40E1D" w:rsidRDefault="00E1297E" w:rsidP="00E1297E">
      <w:pPr>
        <w:ind w:left="3119" w:firstLine="421"/>
        <w:jc w:val="both"/>
        <w:rPr>
          <w:rFonts w:ascii="Arial" w:hAnsi="Arial" w:cs="Arial"/>
          <w:sz w:val="24"/>
          <w:szCs w:val="24"/>
        </w:rPr>
      </w:pPr>
      <w:proofErr w:type="gramStart"/>
      <w:r w:rsidRPr="00D40E1D">
        <w:rPr>
          <w:rFonts w:ascii="Arial" w:hAnsi="Arial" w:cs="Arial"/>
          <w:sz w:val="24"/>
          <w:szCs w:val="24"/>
        </w:rPr>
        <w:t>Олёкминский  район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»      </w:t>
      </w:r>
    </w:p>
    <w:p w:rsidR="00E1297E" w:rsidRPr="00D40E1D" w:rsidRDefault="00E1297E" w:rsidP="00E1297E">
      <w:pPr>
        <w:rPr>
          <w:rFonts w:ascii="Arial" w:hAnsi="Arial" w:cs="Arial"/>
          <w:b/>
          <w:bCs/>
          <w:sz w:val="24"/>
          <w:szCs w:val="24"/>
        </w:rPr>
      </w:pPr>
    </w:p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Цели и задачи </w:t>
      </w:r>
      <w:proofErr w:type="gramStart"/>
      <w:r w:rsidRPr="00D40E1D">
        <w:rPr>
          <w:rFonts w:ascii="Arial" w:hAnsi="Arial" w:cs="Arial"/>
          <w:bCs/>
          <w:sz w:val="24"/>
          <w:szCs w:val="24"/>
          <w:u w:val="single"/>
        </w:rPr>
        <w:t>подпрограммы</w:t>
      </w:r>
      <w:r w:rsidRPr="00D40E1D">
        <w:rPr>
          <w:rFonts w:ascii="Arial" w:hAnsi="Arial" w:cs="Arial"/>
          <w:b/>
          <w:bCs/>
          <w:sz w:val="24"/>
          <w:szCs w:val="24"/>
        </w:rPr>
        <w:t xml:space="preserve">:   </w:t>
      </w:r>
      <w:proofErr w:type="gramEnd"/>
      <w:r w:rsidRPr="00D40E1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0E1D">
        <w:rPr>
          <w:rFonts w:ascii="Arial" w:hAnsi="Arial" w:cs="Arial"/>
          <w:sz w:val="24"/>
          <w:szCs w:val="24"/>
        </w:rPr>
        <w:t xml:space="preserve">- создание необходимых                                 </w:t>
      </w:r>
    </w:p>
    <w:p w:rsidR="00E1297E" w:rsidRPr="00D40E1D" w:rsidRDefault="00E1297E" w:rsidP="00E1297E">
      <w:pPr>
        <w:ind w:left="3540" w:firstLine="75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условий </w:t>
      </w:r>
      <w:proofErr w:type="gramStart"/>
      <w:r w:rsidRPr="00D40E1D">
        <w:rPr>
          <w:rFonts w:ascii="Arial" w:hAnsi="Arial" w:cs="Arial"/>
          <w:sz w:val="24"/>
          <w:szCs w:val="24"/>
        </w:rPr>
        <w:t>для  физического</w:t>
      </w:r>
      <w:proofErr w:type="gramEnd"/>
      <w:r w:rsidRPr="00D40E1D">
        <w:rPr>
          <w:rFonts w:ascii="Arial" w:hAnsi="Arial" w:cs="Arial"/>
          <w:sz w:val="24"/>
          <w:szCs w:val="24"/>
        </w:rPr>
        <w:t>, нравственного развития детей, популяризации активного отдыха и временной трудовой занятости подростков</w:t>
      </w:r>
    </w:p>
    <w:p w:rsidR="00E1297E" w:rsidRPr="00D40E1D" w:rsidRDefault="00E1297E" w:rsidP="00E1297E">
      <w:pPr>
        <w:ind w:left="2832" w:firstLine="708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 пропаганда здорового образа жизни</w:t>
      </w:r>
    </w:p>
    <w:p w:rsidR="00E1297E" w:rsidRPr="00D40E1D" w:rsidRDefault="00E1297E" w:rsidP="00E1297E">
      <w:pPr>
        <w:ind w:left="3540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 обеспечение безопасности образовательного процесса.</w:t>
      </w:r>
    </w:p>
    <w:p w:rsidR="00E1297E" w:rsidRPr="00D40E1D" w:rsidRDefault="00E1297E" w:rsidP="00E1297E">
      <w:pPr>
        <w:ind w:left="3540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-обеспечение равных возможностей получения образования для всех детей, в том числе для детей с ОВЗ и инвалидов.</w:t>
      </w:r>
    </w:p>
    <w:p w:rsidR="00E1297E" w:rsidRPr="00D40E1D" w:rsidRDefault="00E1297E" w:rsidP="00E1297E">
      <w:pPr>
        <w:ind w:left="360"/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rPr>
          <w:rFonts w:ascii="Arial" w:hAnsi="Arial" w:cs="Arial"/>
          <w:bCs/>
          <w:sz w:val="24"/>
          <w:szCs w:val="24"/>
          <w:u w:val="single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Сроки реализации </w:t>
      </w:r>
    </w:p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>подпрограммы:</w:t>
      </w:r>
      <w:r w:rsidRPr="00D40E1D">
        <w:rPr>
          <w:rFonts w:ascii="Arial" w:hAnsi="Arial" w:cs="Arial"/>
          <w:sz w:val="24"/>
          <w:szCs w:val="24"/>
        </w:rPr>
        <w:t xml:space="preserve"> </w:t>
      </w:r>
      <w:r w:rsidRPr="00D40E1D">
        <w:rPr>
          <w:rFonts w:ascii="Arial" w:hAnsi="Arial" w:cs="Arial"/>
          <w:sz w:val="24"/>
          <w:szCs w:val="24"/>
        </w:rPr>
        <w:tab/>
      </w:r>
      <w:r w:rsidRPr="00D40E1D">
        <w:rPr>
          <w:rFonts w:ascii="Arial" w:hAnsi="Arial" w:cs="Arial"/>
          <w:sz w:val="24"/>
          <w:szCs w:val="24"/>
        </w:rPr>
        <w:tab/>
      </w:r>
      <w:proofErr w:type="gramStart"/>
      <w:r w:rsidRPr="00D40E1D">
        <w:rPr>
          <w:rFonts w:ascii="Arial" w:hAnsi="Arial" w:cs="Arial"/>
          <w:sz w:val="24"/>
          <w:szCs w:val="24"/>
        </w:rPr>
        <w:tab/>
        <w:t xml:space="preserve">  Подпрограмма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реализуется в один этап с 2016 по</w:t>
      </w:r>
    </w:p>
    <w:p w:rsidR="00E1297E" w:rsidRPr="00D40E1D" w:rsidRDefault="00E1297E" w:rsidP="00E1297E">
      <w:pPr>
        <w:ind w:left="2832" w:firstLine="708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2020 годы </w:t>
      </w:r>
    </w:p>
    <w:p w:rsidR="00E1297E" w:rsidRPr="00D40E1D" w:rsidRDefault="00E1297E" w:rsidP="00E1297E">
      <w:pPr>
        <w:rPr>
          <w:rFonts w:ascii="Arial" w:hAnsi="Arial" w:cs="Arial"/>
          <w:b/>
          <w:bCs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rPr>
          <w:rFonts w:ascii="Arial" w:hAnsi="Arial" w:cs="Arial"/>
          <w:bCs/>
          <w:sz w:val="24"/>
          <w:szCs w:val="24"/>
          <w:u w:val="single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lastRenderedPageBreak/>
        <w:t>Исполнители основных</w:t>
      </w:r>
    </w:p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 </w:t>
      </w:r>
      <w:proofErr w:type="gramStart"/>
      <w:r w:rsidRPr="00D40E1D">
        <w:rPr>
          <w:rFonts w:ascii="Arial" w:hAnsi="Arial" w:cs="Arial"/>
          <w:bCs/>
          <w:sz w:val="24"/>
          <w:szCs w:val="24"/>
          <w:u w:val="single"/>
        </w:rPr>
        <w:t>мероприятий</w:t>
      </w:r>
      <w:r w:rsidRPr="00D40E1D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D40E1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40E1D">
        <w:rPr>
          <w:rFonts w:ascii="Arial" w:hAnsi="Arial" w:cs="Arial"/>
          <w:sz w:val="24"/>
          <w:szCs w:val="24"/>
        </w:rPr>
        <w:tab/>
      </w:r>
      <w:r w:rsidRPr="00D40E1D">
        <w:rPr>
          <w:rFonts w:ascii="Arial" w:hAnsi="Arial" w:cs="Arial"/>
          <w:sz w:val="24"/>
          <w:szCs w:val="24"/>
        </w:rPr>
        <w:tab/>
      </w:r>
      <w:r w:rsidRPr="00D40E1D">
        <w:rPr>
          <w:rFonts w:ascii="Arial" w:hAnsi="Arial" w:cs="Arial"/>
          <w:sz w:val="24"/>
          <w:szCs w:val="24"/>
        </w:rPr>
        <w:tab/>
        <w:t xml:space="preserve">отдел образования администрации </w:t>
      </w:r>
    </w:p>
    <w:p w:rsidR="00E1297E" w:rsidRPr="00D40E1D" w:rsidRDefault="00E1297E" w:rsidP="00E1297E">
      <w:pPr>
        <w:ind w:left="2832" w:firstLine="708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МР «Тунгиро - </w:t>
      </w:r>
      <w:proofErr w:type="gramStart"/>
      <w:r w:rsidRPr="00D40E1D">
        <w:rPr>
          <w:rFonts w:ascii="Arial" w:hAnsi="Arial" w:cs="Arial"/>
          <w:sz w:val="24"/>
          <w:szCs w:val="24"/>
        </w:rPr>
        <w:t>Олёкминский  район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»      </w:t>
      </w:r>
    </w:p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  <w:proofErr w:type="gramStart"/>
      <w:r w:rsidRPr="00D40E1D">
        <w:rPr>
          <w:rFonts w:ascii="Arial" w:hAnsi="Arial" w:cs="Arial"/>
          <w:sz w:val="24"/>
          <w:szCs w:val="24"/>
          <w:u w:val="single"/>
        </w:rPr>
        <w:t>Соисполнители:</w:t>
      </w:r>
      <w:r w:rsidRPr="00D40E1D">
        <w:rPr>
          <w:rFonts w:ascii="Arial" w:hAnsi="Arial" w:cs="Arial"/>
          <w:sz w:val="24"/>
          <w:szCs w:val="24"/>
        </w:rPr>
        <w:tab/>
      </w:r>
      <w:proofErr w:type="gramEnd"/>
      <w:r w:rsidRPr="00D40E1D">
        <w:rPr>
          <w:rFonts w:ascii="Arial" w:hAnsi="Arial" w:cs="Arial"/>
          <w:sz w:val="24"/>
          <w:szCs w:val="24"/>
        </w:rPr>
        <w:tab/>
      </w:r>
      <w:r w:rsidRPr="00D40E1D">
        <w:rPr>
          <w:rFonts w:ascii="Arial" w:hAnsi="Arial" w:cs="Arial"/>
          <w:sz w:val="24"/>
          <w:szCs w:val="24"/>
        </w:rPr>
        <w:tab/>
        <w:t xml:space="preserve">администрация  МР «Тунгиро -   Олёкминский  </w:t>
      </w:r>
    </w:p>
    <w:p w:rsidR="00E1297E" w:rsidRPr="00D40E1D" w:rsidRDefault="00E1297E" w:rsidP="00E1297E">
      <w:pPr>
        <w:ind w:left="2832" w:firstLine="708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район», отдел культуры, </w:t>
      </w:r>
      <w:proofErr w:type="gramStart"/>
      <w:r w:rsidRPr="00D40E1D">
        <w:rPr>
          <w:rFonts w:ascii="Arial" w:hAnsi="Arial" w:cs="Arial"/>
          <w:sz w:val="24"/>
          <w:szCs w:val="24"/>
        </w:rPr>
        <w:t>МУП  районная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газета   </w:t>
      </w:r>
    </w:p>
    <w:p w:rsidR="00E1297E" w:rsidRPr="00D40E1D" w:rsidRDefault="00E1297E" w:rsidP="00E1297E">
      <w:pPr>
        <w:ind w:left="2832" w:firstLine="708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«Северянка»     </w:t>
      </w:r>
    </w:p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E1297E" w:rsidRPr="00D40E1D" w:rsidRDefault="00E1297E" w:rsidP="00E1297E">
      <w:pPr>
        <w:rPr>
          <w:rFonts w:ascii="Arial" w:hAnsi="Arial" w:cs="Arial"/>
          <w:bCs/>
          <w:sz w:val="24"/>
          <w:szCs w:val="24"/>
          <w:u w:val="single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Объемы и источники </w:t>
      </w:r>
    </w:p>
    <w:p w:rsidR="00E1297E" w:rsidRPr="00D40E1D" w:rsidRDefault="00E1297E" w:rsidP="00E1297E">
      <w:pPr>
        <w:rPr>
          <w:rFonts w:ascii="Arial" w:hAnsi="Arial" w:cs="Arial"/>
          <w:bCs/>
          <w:sz w:val="24"/>
          <w:szCs w:val="24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финансирования   </w:t>
      </w:r>
      <w:proofErr w:type="gramStart"/>
      <w:r w:rsidRPr="00D40E1D">
        <w:rPr>
          <w:rFonts w:ascii="Arial" w:hAnsi="Arial" w:cs="Arial"/>
          <w:bCs/>
          <w:sz w:val="24"/>
          <w:szCs w:val="24"/>
          <w:u w:val="single"/>
        </w:rPr>
        <w:t>подпрограммы:</w:t>
      </w:r>
      <w:r w:rsidRPr="00D40E1D">
        <w:rPr>
          <w:rFonts w:ascii="Arial" w:hAnsi="Arial" w:cs="Arial"/>
          <w:bCs/>
          <w:sz w:val="24"/>
          <w:szCs w:val="24"/>
        </w:rPr>
        <w:t xml:space="preserve">   </w:t>
      </w:r>
      <w:proofErr w:type="gramEnd"/>
      <w:r w:rsidRPr="00D40E1D">
        <w:rPr>
          <w:rFonts w:ascii="Arial" w:hAnsi="Arial" w:cs="Arial"/>
          <w:bCs/>
          <w:sz w:val="24"/>
          <w:szCs w:val="24"/>
        </w:rPr>
        <w:t xml:space="preserve">    </w:t>
      </w:r>
      <w:r w:rsidRPr="00D40E1D">
        <w:rPr>
          <w:rFonts w:ascii="Arial" w:hAnsi="Arial" w:cs="Arial"/>
          <w:bCs/>
          <w:sz w:val="24"/>
          <w:szCs w:val="24"/>
        </w:rPr>
        <w:tab/>
        <w:t xml:space="preserve">Затраты из муниципального бюджета </w:t>
      </w:r>
    </w:p>
    <w:p w:rsidR="00E1297E" w:rsidRPr="00D40E1D" w:rsidRDefault="00E1297E" w:rsidP="00E1297E">
      <w:pPr>
        <w:ind w:left="4953"/>
        <w:rPr>
          <w:rFonts w:ascii="Arial" w:hAnsi="Arial" w:cs="Arial"/>
          <w:bCs/>
          <w:sz w:val="24"/>
          <w:szCs w:val="24"/>
          <w:u w:val="single"/>
        </w:rPr>
      </w:pPr>
      <w:r w:rsidRPr="00D40E1D">
        <w:rPr>
          <w:rFonts w:ascii="Arial" w:hAnsi="Arial" w:cs="Arial"/>
          <w:bCs/>
          <w:sz w:val="24"/>
          <w:szCs w:val="24"/>
        </w:rPr>
        <w:t xml:space="preserve">на 2016-2020 годы составят 1100000 рублей, из них: </w:t>
      </w:r>
      <w:r w:rsidRPr="00D40E1D">
        <w:rPr>
          <w:rFonts w:ascii="Arial" w:hAnsi="Arial" w:cs="Arial"/>
          <w:bCs/>
          <w:sz w:val="24"/>
          <w:szCs w:val="24"/>
        </w:rPr>
        <w:tab/>
      </w: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                                  </w:t>
      </w:r>
    </w:p>
    <w:p w:rsidR="00E1297E" w:rsidRPr="00D40E1D" w:rsidRDefault="00E1297E" w:rsidP="00E1297E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D40E1D">
        <w:rPr>
          <w:rFonts w:ascii="Arial" w:hAnsi="Arial" w:cs="Arial"/>
          <w:sz w:val="24"/>
          <w:szCs w:val="24"/>
        </w:rPr>
        <w:t xml:space="preserve">2016 год – </w:t>
      </w:r>
      <w:proofErr w:type="gramStart"/>
      <w:r w:rsidRPr="00D40E1D">
        <w:rPr>
          <w:rFonts w:ascii="Arial" w:hAnsi="Arial" w:cs="Arial"/>
          <w:sz w:val="24"/>
          <w:szCs w:val="24"/>
        </w:rPr>
        <w:t>100000  руб.</w:t>
      </w:r>
      <w:proofErr w:type="gramEnd"/>
      <w:r w:rsidRPr="00D40E1D">
        <w:rPr>
          <w:rFonts w:ascii="Arial" w:hAnsi="Arial" w:cs="Arial"/>
          <w:sz w:val="24"/>
          <w:szCs w:val="24"/>
        </w:rPr>
        <w:t>;</w:t>
      </w:r>
    </w:p>
    <w:p w:rsidR="00E1297E" w:rsidRPr="00D40E1D" w:rsidRDefault="00E1297E" w:rsidP="00E1297E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ab/>
        <w:t>2017 год – 280000 руб.;</w:t>
      </w:r>
    </w:p>
    <w:p w:rsidR="00E1297E" w:rsidRPr="00D40E1D" w:rsidRDefault="00E1297E" w:rsidP="00E1297E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ab/>
        <w:t xml:space="preserve">2018 год – </w:t>
      </w:r>
      <w:proofErr w:type="gramStart"/>
      <w:r w:rsidRPr="00D40E1D">
        <w:rPr>
          <w:rFonts w:ascii="Arial" w:hAnsi="Arial" w:cs="Arial"/>
          <w:sz w:val="24"/>
          <w:szCs w:val="24"/>
        </w:rPr>
        <w:t>380000  руб.</w:t>
      </w:r>
      <w:proofErr w:type="gramEnd"/>
      <w:r w:rsidRPr="00D40E1D">
        <w:rPr>
          <w:rFonts w:ascii="Arial" w:hAnsi="Arial" w:cs="Arial"/>
          <w:sz w:val="24"/>
          <w:szCs w:val="24"/>
        </w:rPr>
        <w:t>;</w:t>
      </w:r>
    </w:p>
    <w:p w:rsidR="00E1297E" w:rsidRPr="00D40E1D" w:rsidRDefault="00E1297E" w:rsidP="00E1297E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ab/>
        <w:t xml:space="preserve">2019 год – </w:t>
      </w:r>
      <w:proofErr w:type="gramStart"/>
      <w:r w:rsidRPr="00D40E1D">
        <w:rPr>
          <w:rFonts w:ascii="Arial" w:hAnsi="Arial" w:cs="Arial"/>
          <w:sz w:val="24"/>
          <w:szCs w:val="24"/>
        </w:rPr>
        <w:t>340000  руб.</w:t>
      </w:r>
      <w:proofErr w:type="gramEnd"/>
      <w:r w:rsidRPr="00D40E1D">
        <w:rPr>
          <w:rFonts w:ascii="Arial" w:hAnsi="Arial" w:cs="Arial"/>
          <w:sz w:val="24"/>
          <w:szCs w:val="24"/>
        </w:rPr>
        <w:t>;</w:t>
      </w:r>
    </w:p>
    <w:p w:rsidR="00E1297E" w:rsidRPr="00D40E1D" w:rsidRDefault="00E1297E" w:rsidP="00E1297E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ab/>
        <w:t xml:space="preserve">2020 год – </w:t>
      </w:r>
      <w:proofErr w:type="gramStart"/>
      <w:r w:rsidRPr="00D40E1D">
        <w:rPr>
          <w:rFonts w:ascii="Arial" w:hAnsi="Arial" w:cs="Arial"/>
          <w:sz w:val="24"/>
          <w:szCs w:val="24"/>
        </w:rPr>
        <w:t>360000  руб.</w:t>
      </w:r>
      <w:proofErr w:type="gramEnd"/>
    </w:p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E1297E" w:rsidRPr="00D40E1D" w:rsidRDefault="00E1297E" w:rsidP="00E1297E">
      <w:pPr>
        <w:rPr>
          <w:rFonts w:ascii="Arial" w:hAnsi="Arial" w:cs="Arial"/>
          <w:b/>
          <w:bCs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E1297E" w:rsidRPr="00D40E1D" w:rsidRDefault="00E1297E" w:rsidP="00E1297E">
      <w:pPr>
        <w:rPr>
          <w:rFonts w:ascii="Arial" w:hAnsi="Arial" w:cs="Arial"/>
          <w:bCs/>
          <w:sz w:val="24"/>
          <w:szCs w:val="24"/>
          <w:u w:val="single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>Ожидаемые результаты</w:t>
      </w:r>
    </w:p>
    <w:p w:rsidR="00E1297E" w:rsidRPr="00D40E1D" w:rsidRDefault="00E1297E" w:rsidP="00E1297E">
      <w:pPr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 реализации </w:t>
      </w:r>
      <w:proofErr w:type="gramStart"/>
      <w:r w:rsidRPr="00D40E1D">
        <w:rPr>
          <w:rFonts w:ascii="Arial" w:hAnsi="Arial" w:cs="Arial"/>
          <w:bCs/>
          <w:sz w:val="24"/>
          <w:szCs w:val="24"/>
          <w:u w:val="single"/>
        </w:rPr>
        <w:t>подпрограммы:</w:t>
      </w:r>
      <w:r w:rsidRPr="00D40E1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0E1D">
        <w:rPr>
          <w:rFonts w:ascii="Arial" w:hAnsi="Arial" w:cs="Arial"/>
          <w:sz w:val="24"/>
          <w:szCs w:val="24"/>
        </w:rPr>
        <w:t>Реализация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районной подпрограммы будет </w:t>
      </w:r>
    </w:p>
    <w:p w:rsidR="00E1297E" w:rsidRPr="00D40E1D" w:rsidRDefault="00E1297E" w:rsidP="00E1297E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способствовать развитию формирования здорового образа жизни, вовлечению большего количества детей и подростков к занятию спортом, снижению уровня заболеваемости, обеспечению равных возможностей получения образования для детей с ОВЗ и инвалидов, внедрению ФГОС ОВЗ.</w:t>
      </w:r>
    </w:p>
    <w:p w:rsidR="00E1297E" w:rsidRPr="00D40E1D" w:rsidRDefault="00E1297E" w:rsidP="00E1297E">
      <w:pPr>
        <w:ind w:left="2832"/>
        <w:jc w:val="both"/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numPr>
          <w:ilvl w:val="0"/>
          <w:numId w:val="1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>Обоснование проблемы</w:t>
      </w:r>
    </w:p>
    <w:p w:rsidR="00E1297E" w:rsidRPr="00D40E1D" w:rsidRDefault="00E1297E" w:rsidP="00E1297E">
      <w:pPr>
        <w:ind w:left="1068"/>
        <w:rPr>
          <w:rFonts w:ascii="Arial" w:hAnsi="Arial" w:cs="Arial"/>
          <w:b/>
          <w:sz w:val="24"/>
          <w:szCs w:val="24"/>
        </w:rPr>
      </w:pPr>
    </w:p>
    <w:p w:rsidR="00E1297E" w:rsidRPr="00D40E1D" w:rsidRDefault="00E1297E" w:rsidP="00E129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Продолжающиеся в нашей стране уже на протяжении многих лет социально-экономические преобразования сопровождаются значительным обострением многих </w:t>
      </w:r>
      <w:r w:rsidRPr="00D40E1D">
        <w:rPr>
          <w:rFonts w:ascii="Arial" w:hAnsi="Arial" w:cs="Arial"/>
          <w:sz w:val="24"/>
          <w:szCs w:val="24"/>
        </w:rPr>
        <w:lastRenderedPageBreak/>
        <w:t>проблем в обществе, ухудшением уровня жизни основной массы населения, деформацией духовного здоровья, морали, системы ценностей. Ухудшение здоровья как физического, так и психического, напрямую связано с неблагоприятной социально-экономической и экологической обстановкой.</w:t>
      </w:r>
    </w:p>
    <w:p w:rsidR="00E1297E" w:rsidRPr="00D40E1D" w:rsidRDefault="00E1297E" w:rsidP="00E129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В 2015 году в школе обучается 1 ребенок инвалид, 3 учащихся имеют ограниченные возможности здоровья. Тупикский детский сад посещает 1 ребенок инвалид, в 2016 году ожидается приход еще одного малыша, имеющего группу инвалидности. Более чем у 60 % учащихся на начало учебного году определена 2 группа здоровья. Прогрессируют заболевания </w:t>
      </w:r>
      <w:proofErr w:type="gramStart"/>
      <w:r w:rsidRPr="00D40E1D">
        <w:rPr>
          <w:rFonts w:ascii="Arial" w:hAnsi="Arial" w:cs="Arial"/>
          <w:sz w:val="24"/>
          <w:szCs w:val="24"/>
        </w:rPr>
        <w:t>ЖКТ  и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нервной системы, заболевания эндокринной системы, нарушения обмена веществ и иммунитета. У большинства ребят имеется кариес.</w:t>
      </w:r>
    </w:p>
    <w:p w:rsidR="00E1297E" w:rsidRPr="00D40E1D" w:rsidRDefault="00E1297E" w:rsidP="00E129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Отсутствие в образовательных учреждениях систем </w:t>
      </w:r>
      <w:proofErr w:type="spellStart"/>
      <w:r w:rsidRPr="00D40E1D">
        <w:rPr>
          <w:rFonts w:ascii="Arial" w:hAnsi="Arial" w:cs="Arial"/>
          <w:sz w:val="24"/>
          <w:szCs w:val="24"/>
        </w:rPr>
        <w:t>видеонаблюдений</w:t>
      </w:r>
      <w:proofErr w:type="spellEnd"/>
      <w:r w:rsidRPr="00D40E1D">
        <w:rPr>
          <w:rFonts w:ascii="Arial" w:hAnsi="Arial" w:cs="Arial"/>
          <w:sz w:val="24"/>
          <w:szCs w:val="24"/>
        </w:rPr>
        <w:t xml:space="preserve">, осуществление охраны силами педагогического и технического персонала является одной из проблем возникновения </w:t>
      </w:r>
      <w:proofErr w:type="spellStart"/>
      <w:r w:rsidRPr="00D40E1D">
        <w:rPr>
          <w:rFonts w:ascii="Arial" w:hAnsi="Arial" w:cs="Arial"/>
          <w:sz w:val="24"/>
          <w:szCs w:val="24"/>
        </w:rPr>
        <w:t>внешататных</w:t>
      </w:r>
      <w:proofErr w:type="spellEnd"/>
      <w:r w:rsidRPr="00D40E1D">
        <w:rPr>
          <w:rFonts w:ascii="Arial" w:hAnsi="Arial" w:cs="Arial"/>
          <w:sz w:val="24"/>
          <w:szCs w:val="24"/>
        </w:rPr>
        <w:t xml:space="preserve"> ситуаций, которые сказываются на безопасности образовательного процесса. С целью сохранения жизни, здоровья и благополучия учащихся и воспитанников, работоспособности учреждений необходимо укомплектовать учреждения современными приборами охраны и наблюдения. </w:t>
      </w:r>
    </w:p>
    <w:p w:rsidR="00E1297E" w:rsidRPr="00D40E1D" w:rsidRDefault="00E1297E" w:rsidP="00E129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Низкий социальный уровень, недостаточное проведение диспансеризации детского населения, отдаленность района от краевого центра, низкий уровень культуры здорового образа жизни – все это почва для развития болезней</w:t>
      </w:r>
    </w:p>
    <w:p w:rsidR="00E1297E" w:rsidRPr="00D40E1D" w:rsidRDefault="00E1297E" w:rsidP="00E1297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</w:t>
      </w:r>
    </w:p>
    <w:p w:rsidR="00E1297E" w:rsidRPr="00D40E1D" w:rsidRDefault="00E1297E" w:rsidP="00E1297E">
      <w:pPr>
        <w:pStyle w:val="1"/>
        <w:rPr>
          <w:rFonts w:ascii="Arial" w:hAnsi="Arial" w:cs="Arial"/>
          <w:sz w:val="24"/>
        </w:rPr>
      </w:pPr>
    </w:p>
    <w:p w:rsidR="00E1297E" w:rsidRPr="00D40E1D" w:rsidRDefault="00E1297E" w:rsidP="00E1297E">
      <w:pPr>
        <w:pStyle w:val="1"/>
        <w:numPr>
          <w:ilvl w:val="0"/>
          <w:numId w:val="13"/>
        </w:numPr>
        <w:rPr>
          <w:rFonts w:ascii="Arial" w:hAnsi="Arial" w:cs="Arial"/>
          <w:sz w:val="24"/>
        </w:rPr>
      </w:pPr>
      <w:r w:rsidRPr="00D40E1D">
        <w:rPr>
          <w:rFonts w:ascii="Arial" w:hAnsi="Arial" w:cs="Arial"/>
          <w:sz w:val="24"/>
        </w:rPr>
        <w:t>Цели и задачи подпрограммы</w:t>
      </w:r>
    </w:p>
    <w:p w:rsidR="00E1297E" w:rsidRPr="00D40E1D" w:rsidRDefault="00E1297E" w:rsidP="00E129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1297E" w:rsidRPr="00D40E1D" w:rsidRDefault="00E1297E" w:rsidP="00E1297E">
      <w:pPr>
        <w:ind w:firstLine="708"/>
        <w:rPr>
          <w:rFonts w:ascii="Arial" w:hAnsi="Arial" w:cs="Arial"/>
          <w:sz w:val="24"/>
          <w:szCs w:val="24"/>
        </w:rPr>
      </w:pPr>
      <w:proofErr w:type="gramStart"/>
      <w:r w:rsidRPr="00D40E1D">
        <w:rPr>
          <w:rFonts w:ascii="Arial" w:hAnsi="Arial" w:cs="Arial"/>
          <w:sz w:val="24"/>
          <w:szCs w:val="24"/>
        </w:rPr>
        <w:t>Целью  муниципальной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подпрограммы  «Здоровье детей» является создание необходимых   условий для  физического, нравственного развития детей, популяризации активного отдыха и временной трудовой занятости подростков</w:t>
      </w:r>
    </w:p>
    <w:p w:rsidR="00E1297E" w:rsidRPr="00D40E1D" w:rsidRDefault="00E1297E" w:rsidP="00E1297E">
      <w:pPr>
        <w:pStyle w:val="aa"/>
        <w:ind w:firstLine="708"/>
        <w:rPr>
          <w:rFonts w:ascii="Arial" w:hAnsi="Arial" w:cs="Arial"/>
        </w:rPr>
      </w:pPr>
      <w:r w:rsidRPr="00D40E1D">
        <w:rPr>
          <w:rFonts w:ascii="Arial" w:hAnsi="Arial" w:cs="Arial"/>
        </w:rPr>
        <w:t>Подпрограмма предусматривает решение следующих задач:</w:t>
      </w:r>
    </w:p>
    <w:p w:rsidR="00E1297E" w:rsidRPr="00D40E1D" w:rsidRDefault="00E1297E" w:rsidP="00E1297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создание благоприятных условий для   обучения и воспитания детей;</w:t>
      </w:r>
    </w:p>
    <w:p w:rsidR="00E1297E" w:rsidRPr="00D40E1D" w:rsidRDefault="00E1297E" w:rsidP="00E1297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пропаганда здорового образа жизни</w:t>
      </w:r>
    </w:p>
    <w:p w:rsidR="00E1297E" w:rsidRPr="00D40E1D" w:rsidRDefault="00E1297E" w:rsidP="00E1297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обеспечение безопасности образовательного процесса.</w:t>
      </w:r>
    </w:p>
    <w:p w:rsidR="00E1297E" w:rsidRPr="00D40E1D" w:rsidRDefault="00E1297E" w:rsidP="00E1297E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обеспечение равных возможностей получения образования для всех детей, в том числе для детей с ОВЗ и инвалидов.</w:t>
      </w:r>
    </w:p>
    <w:p w:rsidR="00E40CAC" w:rsidRPr="00D40E1D" w:rsidRDefault="00E40CAC" w:rsidP="00E40CAC">
      <w:pPr>
        <w:pStyle w:val="a3"/>
        <w:numPr>
          <w:ilvl w:val="0"/>
          <w:numId w:val="9"/>
        </w:numPr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b/>
          <w:sz w:val="24"/>
          <w:szCs w:val="24"/>
          <w:lang w:eastAsia="ru-RU"/>
        </w:rPr>
        <w:t>Основные мероприятия</w:t>
      </w:r>
    </w:p>
    <w:p w:rsidR="00E40CAC" w:rsidRPr="00D40E1D" w:rsidRDefault="00E40CAC" w:rsidP="00E40CAC">
      <w:pPr>
        <w:pStyle w:val="a3"/>
        <w:tabs>
          <w:tab w:val="left" w:pos="6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9"/>
        <w:gridCol w:w="850"/>
        <w:gridCol w:w="709"/>
        <w:gridCol w:w="850"/>
        <w:gridCol w:w="993"/>
        <w:gridCol w:w="850"/>
        <w:gridCol w:w="1134"/>
      </w:tblGrid>
      <w:tr w:rsidR="00E40CAC" w:rsidRPr="00D40E1D" w:rsidTr="000700FB">
        <w:trPr>
          <w:trHeight w:val="432"/>
        </w:trPr>
        <w:tc>
          <w:tcPr>
            <w:tcW w:w="4679" w:type="dxa"/>
            <w:vMerge w:val="restart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386" w:type="dxa"/>
            <w:gridSpan w:val="6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E40CAC" w:rsidRPr="00D40E1D" w:rsidTr="000700FB">
        <w:trPr>
          <w:trHeight w:val="529"/>
        </w:trPr>
        <w:tc>
          <w:tcPr>
            <w:tcW w:w="4679" w:type="dxa"/>
            <w:vMerge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E40CAC" w:rsidRPr="00D40E1D" w:rsidTr="000700FB">
        <w:trPr>
          <w:trHeight w:val="538"/>
        </w:trPr>
        <w:tc>
          <w:tcPr>
            <w:tcW w:w="4679" w:type="dxa"/>
            <w:shd w:val="clear" w:color="auto" w:fill="auto"/>
          </w:tcPr>
          <w:p w:rsidR="00E40CAC" w:rsidRPr="00D40E1D" w:rsidRDefault="00E40CAC" w:rsidP="000700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бесплатного питания детей, посещающих общеобразовательные и дошкольные образовательные учреждения,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20,0 </w:t>
            </w:r>
          </w:p>
        </w:tc>
        <w:tc>
          <w:tcPr>
            <w:tcW w:w="993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150,0 </w:t>
            </w: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260,0 </w:t>
            </w:r>
          </w:p>
        </w:tc>
        <w:tc>
          <w:tcPr>
            <w:tcW w:w="1134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60,0 </w:t>
            </w:r>
          </w:p>
        </w:tc>
      </w:tr>
      <w:tr w:rsidR="00E40CAC" w:rsidRPr="00D40E1D" w:rsidTr="000700FB">
        <w:trPr>
          <w:trHeight w:val="538"/>
        </w:trPr>
        <w:tc>
          <w:tcPr>
            <w:tcW w:w="4679" w:type="dxa"/>
            <w:shd w:val="clear" w:color="auto" w:fill="auto"/>
          </w:tcPr>
          <w:p w:rsidR="00E40CAC" w:rsidRPr="00D40E1D" w:rsidRDefault="00E40CAC" w:rsidP="000700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лагерей дневного пребывания,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30,0 </w:t>
            </w:r>
          </w:p>
        </w:tc>
        <w:tc>
          <w:tcPr>
            <w:tcW w:w="993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40,0 </w:t>
            </w:r>
          </w:p>
        </w:tc>
        <w:tc>
          <w:tcPr>
            <w:tcW w:w="1134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40,0.</w:t>
            </w:r>
          </w:p>
        </w:tc>
      </w:tr>
      <w:tr w:rsidR="00E40CAC" w:rsidRPr="00D40E1D" w:rsidTr="000700FB">
        <w:trPr>
          <w:trHeight w:val="558"/>
        </w:trPr>
        <w:tc>
          <w:tcPr>
            <w:tcW w:w="4679" w:type="dxa"/>
            <w:shd w:val="clear" w:color="auto" w:fill="auto"/>
          </w:tcPr>
          <w:p w:rsidR="00E40CAC" w:rsidRPr="00D40E1D" w:rsidRDefault="00E40CAC" w:rsidP="000700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Организация временной трудовой занятости подростков в летний период,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70,0 </w:t>
            </w:r>
          </w:p>
        </w:tc>
        <w:tc>
          <w:tcPr>
            <w:tcW w:w="993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80,0 </w:t>
            </w:r>
          </w:p>
        </w:tc>
        <w:tc>
          <w:tcPr>
            <w:tcW w:w="1134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80,0.</w:t>
            </w:r>
          </w:p>
        </w:tc>
      </w:tr>
      <w:tr w:rsidR="00E40CAC" w:rsidRPr="00D40E1D" w:rsidTr="000700FB">
        <w:trPr>
          <w:trHeight w:val="268"/>
        </w:trPr>
        <w:tc>
          <w:tcPr>
            <w:tcW w:w="4679" w:type="dxa"/>
            <w:shd w:val="clear" w:color="auto" w:fill="auto"/>
          </w:tcPr>
          <w:p w:rsidR="00E40CAC" w:rsidRPr="00D40E1D" w:rsidRDefault="00E40CAC" w:rsidP="000700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ежегодного мониторинга на предмет немедицинского потребления наркотических </w:t>
            </w:r>
            <w:proofErr w:type="gram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веществ  учащихся</w:t>
            </w:r>
            <w:proofErr w:type="gram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8-11 классов, %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E40CAC" w:rsidRPr="00D40E1D" w:rsidTr="000700FB">
        <w:trPr>
          <w:trHeight w:val="657"/>
        </w:trPr>
        <w:tc>
          <w:tcPr>
            <w:tcW w:w="4679" w:type="dxa"/>
            <w:shd w:val="clear" w:color="auto" w:fill="auto"/>
          </w:tcPr>
          <w:p w:rsidR="00E40CAC" w:rsidRPr="00D40E1D" w:rsidRDefault="00E40CAC" w:rsidP="000700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спортивных, досуговых мероприятий в школах и детских садах, направленных на популяризацию здорового образа жизни.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0CAC" w:rsidRPr="00D40E1D" w:rsidTr="000700FB">
        <w:trPr>
          <w:trHeight w:val="416"/>
        </w:trPr>
        <w:tc>
          <w:tcPr>
            <w:tcW w:w="4679" w:type="dxa"/>
            <w:shd w:val="clear" w:color="auto" w:fill="auto"/>
          </w:tcPr>
          <w:p w:rsidR="00E40CAC" w:rsidRPr="00D40E1D" w:rsidRDefault="00E40CAC" w:rsidP="000700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системы видеонаблюдения (Зареченская НОШ, Тупикский ДОУ),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0CAC" w:rsidRPr="00D40E1D" w:rsidTr="000700FB">
        <w:trPr>
          <w:trHeight w:val="538"/>
        </w:trPr>
        <w:tc>
          <w:tcPr>
            <w:tcW w:w="4679" w:type="dxa"/>
            <w:shd w:val="clear" w:color="auto" w:fill="auto"/>
          </w:tcPr>
          <w:p w:rsidR="00E40CAC" w:rsidRPr="00D40E1D" w:rsidRDefault="00E40CAC" w:rsidP="000700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ежегодного медицинского осмотра учащихся и воспитанников,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3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0CAC" w:rsidRPr="00D40E1D" w:rsidTr="000700FB">
        <w:trPr>
          <w:trHeight w:val="439"/>
        </w:trPr>
        <w:tc>
          <w:tcPr>
            <w:tcW w:w="4679" w:type="dxa"/>
            <w:shd w:val="clear" w:color="auto" w:fill="auto"/>
          </w:tcPr>
          <w:p w:rsidR="00E40CAC" w:rsidRPr="00D40E1D" w:rsidRDefault="00E40CAC" w:rsidP="000700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межведомственного сотрудничества с участковой </w:t>
            </w:r>
            <w:proofErr w:type="gram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больницей,  спортивным</w:t>
            </w:r>
            <w:proofErr w:type="gram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комплексом «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Авгара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40CAC" w:rsidRPr="00D40E1D" w:rsidTr="000700FB">
        <w:trPr>
          <w:trHeight w:val="439"/>
        </w:trPr>
        <w:tc>
          <w:tcPr>
            <w:tcW w:w="4679" w:type="dxa"/>
            <w:shd w:val="clear" w:color="auto" w:fill="auto"/>
          </w:tcPr>
          <w:p w:rsidR="00E40CAC" w:rsidRPr="00D40E1D" w:rsidRDefault="00E40CAC" w:rsidP="000700FB">
            <w:pPr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обучения детей-инвалидов и детей с ОВЗ (прохождение курсовой подготовки педагогов, пополнение материальной базы),</w:t>
            </w: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50,0 </w:t>
            </w: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60,0 </w:t>
            </w:r>
          </w:p>
        </w:tc>
        <w:tc>
          <w:tcPr>
            <w:tcW w:w="850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</w:tcPr>
          <w:p w:rsidR="00E40CAC" w:rsidRPr="00D40E1D" w:rsidRDefault="00E40CA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60,0 </w:t>
            </w:r>
          </w:p>
        </w:tc>
      </w:tr>
    </w:tbl>
    <w:p w:rsidR="00E1297E" w:rsidRPr="00D40E1D" w:rsidRDefault="00E1297E" w:rsidP="00E1297E">
      <w:pPr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>4.Финансовое обеспечение подпрограммы</w:t>
      </w:r>
    </w:p>
    <w:p w:rsidR="00E1297E" w:rsidRPr="00D40E1D" w:rsidRDefault="00E1297E" w:rsidP="00E1297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Ресурсное обеспечение подпрограммы осуществляется за счёт средств бюджета района по разделу «Образование»</w:t>
      </w: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В процессе реализации подпрограммы отдельные мероприятия могут уточняться, а объёмы финансирования мероприятий корректироваться с учётом утверждённых расходов бюджета района на очередной финансовый год.</w:t>
      </w: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Общий объём финансовых средств, необходимых для реализации мероприятий подпрограммы в течение 2016-2020 годов, составляет 1100000 (один миллион сто тысяч) рублей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>5.Ожидаемые конечные результаты</w:t>
      </w:r>
    </w:p>
    <w:p w:rsidR="00E1297E" w:rsidRPr="00D40E1D" w:rsidRDefault="00E1297E" w:rsidP="00E1297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Ожидаемые конечные результаты, предусмотренные подпрограммой: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-снижение роста заболеваемости среди учащихся с 82 % до 78 %;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- организация обучения детей-инвалидов и детей с ОВЗ. Охват учащихся с ОВЗ возрастет с </w:t>
      </w:r>
      <w:proofErr w:type="gramStart"/>
      <w:r w:rsidRPr="00D40E1D">
        <w:rPr>
          <w:rFonts w:ascii="Arial" w:hAnsi="Arial" w:cs="Arial"/>
          <w:sz w:val="24"/>
          <w:szCs w:val="24"/>
        </w:rPr>
        <w:t>1  до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3 человек;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 укрепление межведомственного взаимодействия заинтересованных служб;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-популяризация здорового образа жизни.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1297E" w:rsidRPr="00D40E1D" w:rsidRDefault="00E1297E" w:rsidP="00E1297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>6.Оценка неблагоприятных факторов реализации муниципальной подпрограммы</w:t>
      </w:r>
    </w:p>
    <w:p w:rsidR="00E1297E" w:rsidRPr="00D40E1D" w:rsidRDefault="00E1297E" w:rsidP="00E1297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gramStart"/>
      <w:r w:rsidRPr="00D40E1D">
        <w:rPr>
          <w:rFonts w:ascii="Arial" w:hAnsi="Arial" w:cs="Arial"/>
          <w:sz w:val="24"/>
          <w:szCs w:val="24"/>
        </w:rPr>
        <w:t>процессе  реализации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подпрограммы могут проявиться внешние и внутренние риски.</w:t>
      </w: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Внешние риски: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-сокращение бюджетного финансирования, выделенного на выполнение подпрограммы, что повлечёт, исходя из новых бюджетных параметров, пересмотр задач подпрограммы с точки зрения их сокращения или снижения ожидаемых результатов от их решения;</w:t>
      </w: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Внутренние риски: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-недостатки в управлении подпрограммой, в первую очередь, из-за отсутствия должной координации действий участников подпрограммы.</w:t>
      </w: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Последствиями недостаточной координации могут стать: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-отсутствие единого понимания участниками подпрограммы её целей и задач, а также своей роли в выполнении подпрограммы;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-необъективное распределение ресурсов и нерациональное, нецелевое их использование;</w:t>
      </w: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С целью минимизации рисков подпрограммы запланированы следующие мероприятия: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-ежегодная корректировка результатов исполнения подпрограммы и объёмов финансирования;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-информационное, организационно-</w:t>
      </w:r>
      <w:proofErr w:type="gramStart"/>
      <w:r w:rsidRPr="00D40E1D">
        <w:rPr>
          <w:rFonts w:ascii="Arial" w:hAnsi="Arial" w:cs="Arial"/>
          <w:sz w:val="24"/>
          <w:szCs w:val="24"/>
        </w:rPr>
        <w:t>методическое  сопровождение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мероприятий подпрограммы, освещение в средствах массовой информации процессов и результатов реализации подпрограммы.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E1297E" w:rsidRPr="00D40E1D" w:rsidRDefault="00E1297E" w:rsidP="00E1297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>7.Механизм реализации подпрограммы</w:t>
      </w:r>
    </w:p>
    <w:p w:rsidR="00E1297E" w:rsidRPr="00D40E1D" w:rsidRDefault="00E1297E" w:rsidP="00E1297E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Ответственным за реализацию подпрограммы является отдел образования администрации МР «Тунгиро-Олёкминский район».</w:t>
      </w: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Отдел образования администрации МР «Тунгиро-</w:t>
      </w:r>
      <w:proofErr w:type="gramStart"/>
      <w:r w:rsidRPr="00D40E1D">
        <w:rPr>
          <w:rFonts w:ascii="Arial" w:hAnsi="Arial" w:cs="Arial"/>
          <w:sz w:val="24"/>
          <w:szCs w:val="24"/>
        </w:rPr>
        <w:t>Олёкминский»  район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 осуществляет целевое и эффективное использование денежных средств, предусмотренных подпрограммой, и несёт ответственность за своевременную и качественную  реализацию  мероприятий, достижение конечных результатов.</w:t>
      </w:r>
    </w:p>
    <w:p w:rsidR="00E1297E" w:rsidRPr="00D40E1D" w:rsidRDefault="00E1297E" w:rsidP="00E1297E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. В процессе реализации подпрограммы отдел образования администрации МР «Тунгиро-Олёкминский район»: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-осуществляет руководство и текущее управление подпрограммы;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-разрабатывает в пределах своей компетенции нормативно правовые акты, необходимые для реализации подпрограммы;</w:t>
      </w:r>
    </w:p>
    <w:p w:rsidR="00E1297E" w:rsidRPr="00D40E1D" w:rsidRDefault="00E1297E" w:rsidP="00E1297E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-взаимодействует со средствами массовой информации по вопросам освещения хода реализации подпрограммы</w:t>
      </w:r>
    </w:p>
    <w:p w:rsidR="00E1297E" w:rsidRPr="00D40E1D" w:rsidRDefault="00E1297E" w:rsidP="00E1297E">
      <w:pPr>
        <w:tabs>
          <w:tab w:val="left" w:pos="4032"/>
        </w:tabs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pStyle w:val="ac"/>
        <w:rPr>
          <w:rFonts w:ascii="Arial" w:hAnsi="Arial" w:cs="Arial"/>
        </w:rPr>
      </w:pPr>
    </w:p>
    <w:p w:rsidR="00A3285B" w:rsidRPr="00D40E1D" w:rsidRDefault="00A3285B" w:rsidP="00A3285B">
      <w:pPr>
        <w:jc w:val="center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A3285B">
      <w:pPr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 xml:space="preserve">МУНИЦИПАЛЬНАЯ ПОДПРОГРАММА </w:t>
      </w: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0E1D">
        <w:rPr>
          <w:rFonts w:ascii="Arial" w:hAnsi="Arial" w:cs="Arial"/>
          <w:b/>
          <w:i/>
          <w:sz w:val="24"/>
          <w:szCs w:val="24"/>
        </w:rPr>
        <w:t xml:space="preserve"> «Дети Севера»</w:t>
      </w: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0E1D">
        <w:rPr>
          <w:rFonts w:ascii="Arial" w:hAnsi="Arial" w:cs="Arial"/>
          <w:b/>
          <w:i/>
          <w:sz w:val="24"/>
          <w:szCs w:val="24"/>
        </w:rPr>
        <w:t xml:space="preserve"> на 2016-2020 годы</w:t>
      </w: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3285B" w:rsidRPr="00D40E1D" w:rsidRDefault="00B1419C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0E1D">
        <w:rPr>
          <w:rFonts w:ascii="Arial" w:hAnsi="Arial" w:cs="Arial"/>
          <w:b/>
          <w:i/>
          <w:sz w:val="24"/>
          <w:szCs w:val="24"/>
        </w:rPr>
        <w:t>П</w:t>
      </w:r>
      <w:r w:rsidR="00A3285B" w:rsidRPr="00D40E1D">
        <w:rPr>
          <w:rFonts w:ascii="Arial" w:hAnsi="Arial" w:cs="Arial"/>
          <w:b/>
          <w:i/>
          <w:sz w:val="24"/>
          <w:szCs w:val="24"/>
        </w:rPr>
        <w:t>АСПОРТ</w:t>
      </w: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  <w:proofErr w:type="gramStart"/>
      <w:r w:rsidRPr="00D40E1D">
        <w:rPr>
          <w:rFonts w:ascii="Arial" w:hAnsi="Arial" w:cs="Arial"/>
          <w:b/>
          <w:i/>
          <w:sz w:val="24"/>
          <w:szCs w:val="24"/>
        </w:rPr>
        <w:t>муниципальной  подпрограммы</w:t>
      </w:r>
      <w:proofErr w:type="gramEnd"/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0E1D">
        <w:rPr>
          <w:rFonts w:ascii="Arial" w:hAnsi="Arial" w:cs="Arial"/>
          <w:b/>
          <w:i/>
          <w:sz w:val="24"/>
          <w:szCs w:val="24"/>
        </w:rPr>
        <w:t xml:space="preserve"> «Дети Севера» на 2016-2020 годы</w:t>
      </w:r>
    </w:p>
    <w:p w:rsidR="00A3285B" w:rsidRPr="00D40E1D" w:rsidRDefault="00A3285B" w:rsidP="00A3285B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3285B" w:rsidRPr="00D40E1D" w:rsidRDefault="00A3285B" w:rsidP="00A3285B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A3285B" w:rsidRPr="00D40E1D" w:rsidRDefault="00A3285B" w:rsidP="00A3285B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  <w:u w:val="single"/>
        </w:rPr>
        <w:t>Наименование подпрограммы</w:t>
      </w:r>
      <w:r w:rsidRPr="00D40E1D">
        <w:rPr>
          <w:rFonts w:ascii="Arial" w:hAnsi="Arial" w:cs="Arial"/>
          <w:sz w:val="24"/>
          <w:szCs w:val="24"/>
        </w:rPr>
        <w:t xml:space="preserve">: </w:t>
      </w:r>
      <w:r w:rsidRPr="00D40E1D">
        <w:rPr>
          <w:rFonts w:ascii="Arial" w:hAnsi="Arial" w:cs="Arial"/>
          <w:sz w:val="24"/>
          <w:szCs w:val="24"/>
        </w:rPr>
        <w:tab/>
        <w:t>Муниципальная подпрограмма «Дети Севера» на 2016-2020 годы</w:t>
      </w:r>
    </w:p>
    <w:p w:rsidR="00A3285B" w:rsidRPr="00D40E1D" w:rsidRDefault="00A3285B" w:rsidP="00A3285B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ind w:left="3540" w:hanging="3540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  <w:u w:val="single"/>
        </w:rPr>
        <w:t>Дата принятия решения</w:t>
      </w:r>
      <w:r w:rsidRPr="00D40E1D">
        <w:rPr>
          <w:rFonts w:ascii="Arial" w:hAnsi="Arial" w:cs="Arial"/>
          <w:sz w:val="24"/>
          <w:szCs w:val="24"/>
        </w:rPr>
        <w:t xml:space="preserve">: </w:t>
      </w:r>
      <w:r w:rsidRPr="00D40E1D">
        <w:rPr>
          <w:rFonts w:ascii="Arial" w:hAnsi="Arial" w:cs="Arial"/>
          <w:sz w:val="24"/>
          <w:szCs w:val="24"/>
        </w:rPr>
        <w:tab/>
        <w:t xml:space="preserve">Приказ о разработке программы № 82-ОД от 22.09.2015 </w:t>
      </w:r>
      <w:proofErr w:type="gramStart"/>
      <w:r w:rsidRPr="00D40E1D">
        <w:rPr>
          <w:rFonts w:ascii="Arial" w:hAnsi="Arial" w:cs="Arial"/>
          <w:sz w:val="24"/>
          <w:szCs w:val="24"/>
        </w:rPr>
        <w:t>года  по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отделу образования администрации муниципального района «Тунгиро-Олёкминский район».</w:t>
      </w:r>
    </w:p>
    <w:p w:rsidR="00A3285B" w:rsidRPr="00D40E1D" w:rsidRDefault="00A3285B" w:rsidP="00A3285B">
      <w:pPr>
        <w:ind w:left="3540" w:hanging="3540"/>
        <w:jc w:val="both"/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rPr>
          <w:rFonts w:ascii="Arial" w:hAnsi="Arial" w:cs="Arial"/>
          <w:b/>
          <w:bCs/>
          <w:sz w:val="24"/>
          <w:szCs w:val="24"/>
        </w:rPr>
      </w:pP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Цели и задачи </w:t>
      </w:r>
      <w:proofErr w:type="gramStart"/>
      <w:r w:rsidRPr="00D40E1D">
        <w:rPr>
          <w:rFonts w:ascii="Arial" w:hAnsi="Arial" w:cs="Arial"/>
          <w:bCs/>
          <w:sz w:val="24"/>
          <w:szCs w:val="24"/>
          <w:u w:val="single"/>
        </w:rPr>
        <w:t>программы</w:t>
      </w:r>
      <w:r w:rsidRPr="00D40E1D">
        <w:rPr>
          <w:rFonts w:ascii="Arial" w:hAnsi="Arial" w:cs="Arial"/>
          <w:b/>
          <w:bCs/>
          <w:sz w:val="24"/>
          <w:szCs w:val="24"/>
        </w:rPr>
        <w:t xml:space="preserve">:   </w:t>
      </w:r>
      <w:proofErr w:type="gramEnd"/>
      <w:r w:rsidRPr="00D40E1D">
        <w:rPr>
          <w:rFonts w:ascii="Arial" w:hAnsi="Arial" w:cs="Arial"/>
          <w:b/>
          <w:bCs/>
          <w:sz w:val="24"/>
          <w:szCs w:val="24"/>
        </w:rPr>
        <w:t xml:space="preserve"> Цель</w:t>
      </w:r>
      <w:r w:rsidRPr="00D40E1D">
        <w:rPr>
          <w:rFonts w:ascii="Arial" w:hAnsi="Arial" w:cs="Arial"/>
          <w:sz w:val="24"/>
          <w:szCs w:val="24"/>
        </w:rPr>
        <w:t xml:space="preserve">  муниципальной программы « Дети              </w:t>
      </w: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 w:rsidRPr="00D40E1D">
        <w:rPr>
          <w:rFonts w:ascii="Arial" w:hAnsi="Arial" w:cs="Arial"/>
          <w:sz w:val="24"/>
          <w:szCs w:val="24"/>
        </w:rPr>
        <w:t>Севера »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 - создание благоприятных равных   </w:t>
      </w: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условий и возможностей для обучения и </w:t>
      </w:r>
    </w:p>
    <w:p w:rsidR="00A3285B" w:rsidRPr="00D40E1D" w:rsidRDefault="00A3285B" w:rsidP="00A3285B">
      <w:pPr>
        <w:ind w:left="2832" w:firstLine="708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воспитания детей, </w:t>
      </w:r>
      <w:proofErr w:type="gramStart"/>
      <w:r w:rsidRPr="00D40E1D">
        <w:rPr>
          <w:rFonts w:ascii="Arial" w:hAnsi="Arial" w:cs="Arial"/>
          <w:sz w:val="24"/>
          <w:szCs w:val="24"/>
        </w:rPr>
        <w:t>их  интеллектуального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</w:t>
      </w:r>
    </w:p>
    <w:p w:rsidR="00A3285B" w:rsidRPr="00D40E1D" w:rsidRDefault="00A3285B" w:rsidP="00A3285B">
      <w:pPr>
        <w:ind w:left="3540"/>
        <w:rPr>
          <w:rFonts w:ascii="Arial" w:hAnsi="Arial" w:cs="Arial"/>
          <w:sz w:val="24"/>
          <w:szCs w:val="24"/>
        </w:rPr>
      </w:pPr>
      <w:proofErr w:type="gramStart"/>
      <w:r w:rsidRPr="00D40E1D">
        <w:rPr>
          <w:rFonts w:ascii="Arial" w:hAnsi="Arial" w:cs="Arial"/>
          <w:sz w:val="24"/>
          <w:szCs w:val="24"/>
        </w:rPr>
        <w:t>развития  и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обеспечение                                                                                      их социальной защиты.</w:t>
      </w:r>
    </w:p>
    <w:p w:rsidR="00A3285B" w:rsidRPr="00D40E1D" w:rsidRDefault="00A3285B" w:rsidP="00A3285B">
      <w:pPr>
        <w:ind w:left="2832" w:firstLine="708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/>
          <w:bCs/>
          <w:sz w:val="24"/>
          <w:szCs w:val="24"/>
        </w:rPr>
        <w:t>Задачи</w:t>
      </w:r>
      <w:r w:rsidRPr="00D40E1D">
        <w:rPr>
          <w:rFonts w:ascii="Arial" w:hAnsi="Arial" w:cs="Arial"/>
          <w:sz w:val="24"/>
          <w:szCs w:val="24"/>
        </w:rPr>
        <w:t xml:space="preserve">:  </w:t>
      </w: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   -создание благоприятных условий для </w:t>
      </w:r>
    </w:p>
    <w:p w:rsidR="00A3285B" w:rsidRPr="00D40E1D" w:rsidRDefault="00A3285B" w:rsidP="00A3285B">
      <w:pPr>
        <w:ind w:left="360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обучения и воспитания детей;</w:t>
      </w:r>
    </w:p>
    <w:p w:rsidR="00A3285B" w:rsidRPr="00D40E1D" w:rsidRDefault="00A3285B" w:rsidP="00A3285B">
      <w:pPr>
        <w:jc w:val="center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-обеспечение социальной </w:t>
      </w:r>
      <w:proofErr w:type="gramStart"/>
      <w:r w:rsidRPr="00D40E1D">
        <w:rPr>
          <w:rFonts w:ascii="Arial" w:hAnsi="Arial" w:cs="Arial"/>
          <w:sz w:val="24"/>
          <w:szCs w:val="24"/>
        </w:rPr>
        <w:t>защиты  детского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населения;</w:t>
      </w:r>
    </w:p>
    <w:p w:rsidR="00A3285B" w:rsidRPr="00D40E1D" w:rsidRDefault="00A3285B" w:rsidP="00A3285B">
      <w:pPr>
        <w:ind w:left="360"/>
        <w:jc w:val="center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-социальная поддержка всех категорий           </w:t>
      </w:r>
    </w:p>
    <w:p w:rsidR="00A3285B" w:rsidRPr="00D40E1D" w:rsidRDefault="00A3285B" w:rsidP="00A3285B">
      <w:pPr>
        <w:ind w:left="360"/>
        <w:jc w:val="center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обучающихся и воспитанников;</w:t>
      </w:r>
    </w:p>
    <w:p w:rsidR="00A3285B" w:rsidRPr="00D40E1D" w:rsidRDefault="00A3285B" w:rsidP="00A3285B">
      <w:pPr>
        <w:ind w:left="360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-обеспечение подготовки и переподготовки                </w:t>
      </w:r>
    </w:p>
    <w:p w:rsidR="00A3285B" w:rsidRPr="00D40E1D" w:rsidRDefault="00A3285B" w:rsidP="00A3285B">
      <w:pPr>
        <w:ind w:left="360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педагогических кадров;</w:t>
      </w:r>
    </w:p>
    <w:p w:rsidR="00A3285B" w:rsidRPr="00D40E1D" w:rsidRDefault="00A3285B" w:rsidP="00A3285B">
      <w:pPr>
        <w:ind w:left="360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-создание в образовательных учреждениях</w:t>
      </w:r>
    </w:p>
    <w:p w:rsidR="00A3285B" w:rsidRPr="00D40E1D" w:rsidRDefault="00A3285B" w:rsidP="00A3285B">
      <w:pPr>
        <w:ind w:left="360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Pr="00D40E1D">
        <w:rPr>
          <w:rFonts w:ascii="Arial" w:hAnsi="Arial" w:cs="Arial"/>
          <w:sz w:val="24"/>
          <w:szCs w:val="24"/>
        </w:rPr>
        <w:t>района  условий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для развития традиционной </w:t>
      </w:r>
    </w:p>
    <w:p w:rsidR="00A3285B" w:rsidRPr="00D40E1D" w:rsidRDefault="00A3285B" w:rsidP="00A3285B">
      <w:pPr>
        <w:ind w:left="360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этнической культуры.</w:t>
      </w:r>
    </w:p>
    <w:p w:rsidR="00A3285B" w:rsidRPr="00D40E1D" w:rsidRDefault="00A3285B" w:rsidP="00A3285B">
      <w:pPr>
        <w:ind w:left="360"/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Сроки реализации </w:t>
      </w:r>
      <w:proofErr w:type="gramStart"/>
      <w:r w:rsidRPr="00D40E1D">
        <w:rPr>
          <w:rFonts w:ascii="Arial" w:hAnsi="Arial" w:cs="Arial"/>
          <w:bCs/>
          <w:sz w:val="24"/>
          <w:szCs w:val="24"/>
          <w:u w:val="single"/>
        </w:rPr>
        <w:t>программы</w:t>
      </w:r>
      <w:r w:rsidRPr="00D40E1D">
        <w:rPr>
          <w:rFonts w:ascii="Arial" w:hAnsi="Arial" w:cs="Arial"/>
          <w:b/>
          <w:bCs/>
          <w:sz w:val="24"/>
          <w:szCs w:val="24"/>
        </w:rPr>
        <w:t>:</w:t>
      </w:r>
      <w:r w:rsidRPr="00D40E1D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D40E1D">
        <w:rPr>
          <w:rFonts w:ascii="Arial" w:hAnsi="Arial" w:cs="Arial"/>
          <w:sz w:val="24"/>
          <w:szCs w:val="24"/>
        </w:rPr>
        <w:t>2016- 2020 годы в один этап</w:t>
      </w:r>
    </w:p>
    <w:p w:rsidR="00A3285B" w:rsidRPr="00D40E1D" w:rsidRDefault="00A3285B" w:rsidP="00A3285B">
      <w:pPr>
        <w:rPr>
          <w:rFonts w:ascii="Arial" w:hAnsi="Arial" w:cs="Arial"/>
          <w:b/>
          <w:bCs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Исполнители основных </w:t>
      </w:r>
      <w:proofErr w:type="gramStart"/>
      <w:r w:rsidRPr="00D40E1D">
        <w:rPr>
          <w:rFonts w:ascii="Arial" w:hAnsi="Arial" w:cs="Arial"/>
          <w:bCs/>
          <w:sz w:val="24"/>
          <w:szCs w:val="24"/>
          <w:u w:val="single"/>
        </w:rPr>
        <w:t>мероприятий:</w:t>
      </w:r>
      <w:r w:rsidRPr="00D40E1D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0E1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Отдел образования администрации </w:t>
      </w:r>
    </w:p>
    <w:p w:rsidR="00A3285B" w:rsidRPr="00D40E1D" w:rsidRDefault="00A3285B" w:rsidP="00A3285B">
      <w:pPr>
        <w:ind w:left="4248" w:firstLine="708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МР «Тунгиро-Олёкминский район»</w:t>
      </w: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proofErr w:type="gramStart"/>
      <w:r w:rsidRPr="00D40E1D">
        <w:rPr>
          <w:rFonts w:ascii="Arial" w:hAnsi="Arial" w:cs="Arial"/>
          <w:sz w:val="24"/>
          <w:szCs w:val="24"/>
          <w:u w:val="single"/>
        </w:rPr>
        <w:t>Соисполнители:</w:t>
      </w:r>
      <w:r w:rsidRPr="00D40E1D">
        <w:rPr>
          <w:rFonts w:ascii="Arial" w:hAnsi="Arial" w:cs="Arial"/>
          <w:sz w:val="24"/>
          <w:szCs w:val="24"/>
        </w:rPr>
        <w:tab/>
      </w:r>
      <w:proofErr w:type="gramEnd"/>
      <w:r w:rsidRPr="00D40E1D">
        <w:rPr>
          <w:rFonts w:ascii="Arial" w:hAnsi="Arial" w:cs="Arial"/>
          <w:sz w:val="24"/>
          <w:szCs w:val="24"/>
        </w:rPr>
        <w:tab/>
      </w:r>
      <w:r w:rsidRPr="00D40E1D">
        <w:rPr>
          <w:rFonts w:ascii="Arial" w:hAnsi="Arial" w:cs="Arial"/>
          <w:sz w:val="24"/>
          <w:szCs w:val="24"/>
        </w:rPr>
        <w:tab/>
      </w:r>
      <w:r w:rsidRPr="00D40E1D">
        <w:rPr>
          <w:rFonts w:ascii="Arial" w:hAnsi="Arial" w:cs="Arial"/>
          <w:sz w:val="24"/>
          <w:szCs w:val="24"/>
        </w:rPr>
        <w:tab/>
        <w:t xml:space="preserve">         администрация  МР «Тунгиро-</w:t>
      </w:r>
    </w:p>
    <w:p w:rsidR="00A3285B" w:rsidRPr="00D40E1D" w:rsidRDefault="00A3285B" w:rsidP="00A3285B">
      <w:pPr>
        <w:ind w:left="4248" w:firstLine="708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Олёкминский район», отдел культуры</w:t>
      </w: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A3285B" w:rsidRPr="00D40E1D" w:rsidRDefault="00A3285B" w:rsidP="00A3285B">
      <w:pPr>
        <w:rPr>
          <w:rFonts w:ascii="Arial" w:hAnsi="Arial" w:cs="Arial"/>
          <w:bCs/>
          <w:sz w:val="24"/>
          <w:szCs w:val="24"/>
          <w:u w:val="single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Объемы и источники финансирования      </w:t>
      </w:r>
    </w:p>
    <w:p w:rsidR="00A3285B" w:rsidRPr="00D40E1D" w:rsidRDefault="00A3285B" w:rsidP="00A3285B">
      <w:pPr>
        <w:ind w:left="4245" w:hanging="4245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D40E1D">
        <w:rPr>
          <w:rFonts w:ascii="Arial" w:hAnsi="Arial" w:cs="Arial"/>
          <w:bCs/>
          <w:sz w:val="24"/>
          <w:szCs w:val="24"/>
          <w:u w:val="single"/>
        </w:rPr>
        <w:t>Подпрограммы:</w:t>
      </w:r>
      <w:r w:rsidRPr="00D40E1D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Pr="00D40E1D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D40E1D">
        <w:rPr>
          <w:rFonts w:ascii="Arial" w:hAnsi="Arial" w:cs="Arial"/>
          <w:bCs/>
          <w:sz w:val="24"/>
          <w:szCs w:val="24"/>
        </w:rPr>
        <w:t>Подпрограмма предусматривает финансирование мероприятий</w:t>
      </w:r>
      <w:r w:rsidRPr="00D40E1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0E1D">
        <w:rPr>
          <w:rFonts w:ascii="Arial" w:hAnsi="Arial" w:cs="Arial"/>
          <w:bCs/>
          <w:sz w:val="24"/>
          <w:szCs w:val="24"/>
        </w:rPr>
        <w:t>за счет средств муниципального бюджета в сумме  630000 (шестьсот тридцать тысяч) рублей, из них:</w:t>
      </w:r>
      <w:r w:rsidRPr="00D40E1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3285B" w:rsidRPr="00D40E1D" w:rsidRDefault="00A3285B" w:rsidP="00A3285B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</w:t>
      </w:r>
      <w:r w:rsidRPr="00D40E1D">
        <w:rPr>
          <w:rFonts w:ascii="Arial" w:hAnsi="Arial" w:cs="Arial"/>
          <w:sz w:val="24"/>
          <w:szCs w:val="24"/>
        </w:rPr>
        <w:t xml:space="preserve">2016 год – </w:t>
      </w:r>
      <w:proofErr w:type="gramStart"/>
      <w:r w:rsidRPr="00D40E1D">
        <w:rPr>
          <w:rFonts w:ascii="Arial" w:hAnsi="Arial" w:cs="Arial"/>
          <w:sz w:val="24"/>
          <w:szCs w:val="24"/>
        </w:rPr>
        <w:t>110000  руб.</w:t>
      </w:r>
      <w:proofErr w:type="gramEnd"/>
      <w:r w:rsidRPr="00D40E1D">
        <w:rPr>
          <w:rFonts w:ascii="Arial" w:hAnsi="Arial" w:cs="Arial"/>
          <w:sz w:val="24"/>
          <w:szCs w:val="24"/>
        </w:rPr>
        <w:t>;</w:t>
      </w:r>
    </w:p>
    <w:p w:rsidR="00A3285B" w:rsidRPr="00D40E1D" w:rsidRDefault="00A3285B" w:rsidP="00A3285B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ab/>
        <w:t>2017 год – 120000 руб.;</w:t>
      </w:r>
    </w:p>
    <w:p w:rsidR="00A3285B" w:rsidRPr="00D40E1D" w:rsidRDefault="00A3285B" w:rsidP="00A3285B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ab/>
        <w:t xml:space="preserve">2018 год – </w:t>
      </w:r>
      <w:proofErr w:type="gramStart"/>
      <w:r w:rsidRPr="00D40E1D">
        <w:rPr>
          <w:rFonts w:ascii="Arial" w:hAnsi="Arial" w:cs="Arial"/>
          <w:sz w:val="24"/>
          <w:szCs w:val="24"/>
        </w:rPr>
        <w:t>130000  руб.</w:t>
      </w:r>
      <w:proofErr w:type="gramEnd"/>
      <w:r w:rsidRPr="00D40E1D">
        <w:rPr>
          <w:rFonts w:ascii="Arial" w:hAnsi="Arial" w:cs="Arial"/>
          <w:sz w:val="24"/>
          <w:szCs w:val="24"/>
        </w:rPr>
        <w:t>;</w:t>
      </w:r>
    </w:p>
    <w:p w:rsidR="00A3285B" w:rsidRPr="00D40E1D" w:rsidRDefault="00A3285B" w:rsidP="00A3285B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ab/>
        <w:t xml:space="preserve">2019 год – </w:t>
      </w:r>
      <w:proofErr w:type="gramStart"/>
      <w:r w:rsidRPr="00D40E1D">
        <w:rPr>
          <w:rFonts w:ascii="Arial" w:hAnsi="Arial" w:cs="Arial"/>
          <w:sz w:val="24"/>
          <w:szCs w:val="24"/>
        </w:rPr>
        <w:t>130000  руб.</w:t>
      </w:r>
      <w:proofErr w:type="gramEnd"/>
      <w:r w:rsidRPr="00D40E1D">
        <w:rPr>
          <w:rFonts w:ascii="Arial" w:hAnsi="Arial" w:cs="Arial"/>
          <w:sz w:val="24"/>
          <w:szCs w:val="24"/>
        </w:rPr>
        <w:t>;</w:t>
      </w:r>
    </w:p>
    <w:p w:rsidR="00A3285B" w:rsidRPr="00D40E1D" w:rsidRDefault="00A3285B" w:rsidP="00A3285B">
      <w:pPr>
        <w:ind w:left="4245" w:hanging="4245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ab/>
        <w:t xml:space="preserve">2020 год – </w:t>
      </w:r>
      <w:proofErr w:type="gramStart"/>
      <w:r w:rsidRPr="00D40E1D">
        <w:rPr>
          <w:rFonts w:ascii="Arial" w:hAnsi="Arial" w:cs="Arial"/>
          <w:sz w:val="24"/>
          <w:szCs w:val="24"/>
        </w:rPr>
        <w:t>140000  руб.</w:t>
      </w:r>
      <w:proofErr w:type="gramEnd"/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/>
          <w:bCs/>
          <w:sz w:val="24"/>
          <w:szCs w:val="24"/>
        </w:rPr>
        <w:t xml:space="preserve">     </w:t>
      </w:r>
    </w:p>
    <w:p w:rsidR="00A3285B" w:rsidRPr="00D40E1D" w:rsidRDefault="00A3285B" w:rsidP="00A3285B">
      <w:pPr>
        <w:rPr>
          <w:rFonts w:ascii="Arial" w:hAnsi="Arial" w:cs="Arial"/>
          <w:b/>
          <w:bCs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A3285B" w:rsidRPr="00D40E1D" w:rsidRDefault="00A3285B" w:rsidP="00A3285B">
      <w:pPr>
        <w:rPr>
          <w:rFonts w:ascii="Arial" w:hAnsi="Arial" w:cs="Arial"/>
          <w:bCs/>
          <w:sz w:val="24"/>
          <w:szCs w:val="24"/>
          <w:u w:val="single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>Ожидаемые результаты</w:t>
      </w:r>
    </w:p>
    <w:p w:rsidR="00A3285B" w:rsidRPr="00D40E1D" w:rsidRDefault="00A3285B" w:rsidP="00A3285B">
      <w:pPr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Cs/>
          <w:sz w:val="24"/>
          <w:szCs w:val="24"/>
          <w:u w:val="single"/>
        </w:rPr>
        <w:t xml:space="preserve"> реализации </w:t>
      </w:r>
      <w:proofErr w:type="gramStart"/>
      <w:r w:rsidRPr="00D40E1D">
        <w:rPr>
          <w:rFonts w:ascii="Arial" w:hAnsi="Arial" w:cs="Arial"/>
          <w:bCs/>
          <w:sz w:val="24"/>
          <w:szCs w:val="24"/>
          <w:u w:val="single"/>
        </w:rPr>
        <w:t>Подпрограммы:</w:t>
      </w:r>
      <w:r w:rsidRPr="00D40E1D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Pr="00D40E1D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D40E1D">
        <w:rPr>
          <w:rFonts w:ascii="Arial" w:hAnsi="Arial" w:cs="Arial"/>
          <w:sz w:val="24"/>
          <w:szCs w:val="24"/>
        </w:rPr>
        <w:t>Реализация подпрограммы позволит</w:t>
      </w:r>
    </w:p>
    <w:p w:rsidR="00A3285B" w:rsidRPr="00D40E1D" w:rsidRDefault="00A3285B" w:rsidP="00A3285B">
      <w:pPr>
        <w:ind w:left="2832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обеспечить всех детей общедоступным и   </w:t>
      </w:r>
    </w:p>
    <w:p w:rsidR="00A3285B" w:rsidRPr="00D40E1D" w:rsidRDefault="00A3285B" w:rsidP="00A3285B">
      <w:pPr>
        <w:ind w:left="2832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бесплатным образованием, будет</w:t>
      </w:r>
    </w:p>
    <w:p w:rsidR="00A3285B" w:rsidRPr="00D40E1D" w:rsidRDefault="00A3285B" w:rsidP="00A3285B">
      <w:pPr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способствовать выполнению декларации</w:t>
      </w:r>
    </w:p>
    <w:p w:rsidR="00A3285B" w:rsidRPr="00D40E1D" w:rsidRDefault="00A3285B" w:rsidP="00A3285B">
      <w:pPr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об обеспечении выживания, защиты и </w:t>
      </w:r>
    </w:p>
    <w:p w:rsidR="00A3285B" w:rsidRPr="00D40E1D" w:rsidRDefault="00A3285B" w:rsidP="00A3285B">
      <w:pPr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</w:t>
      </w:r>
      <w:proofErr w:type="gramStart"/>
      <w:r w:rsidRPr="00D40E1D">
        <w:rPr>
          <w:rFonts w:ascii="Arial" w:hAnsi="Arial" w:cs="Arial"/>
          <w:sz w:val="24"/>
          <w:szCs w:val="24"/>
        </w:rPr>
        <w:t>развития  детей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, своевременной </w:t>
      </w:r>
    </w:p>
    <w:p w:rsidR="00A3285B" w:rsidRPr="00D40E1D" w:rsidRDefault="00A3285B" w:rsidP="00A3285B">
      <w:pPr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подготовке и переподготовки</w:t>
      </w:r>
    </w:p>
    <w:p w:rsidR="00A3285B" w:rsidRPr="00D40E1D" w:rsidRDefault="00A3285B" w:rsidP="00A3285B">
      <w:pPr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                                                   педагогических кадров.</w:t>
      </w:r>
    </w:p>
    <w:p w:rsidR="00A3285B" w:rsidRPr="00D40E1D" w:rsidRDefault="00A3285B" w:rsidP="00A3285B">
      <w:pPr>
        <w:jc w:val="both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B1419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>Обоснование проблемы</w:t>
      </w:r>
    </w:p>
    <w:p w:rsidR="00A3285B" w:rsidRPr="00D40E1D" w:rsidRDefault="00A3285B" w:rsidP="00A3285B">
      <w:pPr>
        <w:ind w:left="1068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A3285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На территории Тунгиро-Олёкминского района проживают коренной малочисленный народ Севера – эвенки, права которых гарантируются Конституцией РФ, а также законодательством РФ в соответствии с общепризнанными принципами и </w:t>
      </w:r>
      <w:proofErr w:type="gramStart"/>
      <w:r w:rsidRPr="00D40E1D">
        <w:rPr>
          <w:rFonts w:ascii="Arial" w:hAnsi="Arial" w:cs="Arial"/>
          <w:sz w:val="24"/>
          <w:szCs w:val="24"/>
        </w:rPr>
        <w:t>норами международного права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и международными договорами РФ.  Тунгиро-Олёкминский район расположен на севере Забайкальского края общей площадью 49,7 </w:t>
      </w:r>
      <w:proofErr w:type="spellStart"/>
      <w:r w:rsidRPr="00D40E1D">
        <w:rPr>
          <w:rFonts w:ascii="Arial" w:hAnsi="Arial" w:cs="Arial"/>
          <w:sz w:val="24"/>
          <w:szCs w:val="24"/>
        </w:rPr>
        <w:t>тыс.кв.метров</w:t>
      </w:r>
      <w:proofErr w:type="spellEnd"/>
      <w:r w:rsidRPr="00D40E1D">
        <w:rPr>
          <w:rFonts w:ascii="Arial" w:hAnsi="Arial" w:cs="Arial"/>
          <w:sz w:val="24"/>
          <w:szCs w:val="24"/>
        </w:rPr>
        <w:t xml:space="preserve">. Районный центр района – село Тупик. В состав района входят села Моклакан (128 км.), Средняя Олёкма (324 км.), Гуля (158 км.), где проживает большая часть эвенков, занимающиеся </w:t>
      </w:r>
      <w:proofErr w:type="gramStart"/>
      <w:r w:rsidRPr="00D40E1D">
        <w:rPr>
          <w:rFonts w:ascii="Arial" w:hAnsi="Arial" w:cs="Arial"/>
          <w:sz w:val="24"/>
          <w:szCs w:val="24"/>
        </w:rPr>
        <w:t>традиционными  промыслами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(охота, рыбалка). Ежегодно численность эвенков уменьшается. Сложные природно-климатические условия, уязвимость традиционного образа жизни и малочисленность обусловили необходимость формирования различных форм поддержки.</w:t>
      </w:r>
    </w:p>
    <w:p w:rsidR="00A3285B" w:rsidRPr="00D40E1D" w:rsidRDefault="00A3285B" w:rsidP="00A32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 С целью </w:t>
      </w:r>
      <w:proofErr w:type="gramStart"/>
      <w:r w:rsidRPr="00D40E1D">
        <w:rPr>
          <w:rFonts w:ascii="Arial" w:hAnsi="Arial" w:cs="Arial"/>
          <w:sz w:val="24"/>
          <w:szCs w:val="24"/>
        </w:rPr>
        <w:t>реализации  Концепции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устойчивого развития коренных малочисленных народов Севера на протяжении многих лет в системе образования Тунгиро-Олёкминского района предусматриваются следующие мероприятия:</w:t>
      </w:r>
    </w:p>
    <w:p w:rsidR="00A3285B" w:rsidRPr="00D40E1D" w:rsidRDefault="00A3285B" w:rsidP="00A32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В Тупикской школе преподается эвенкийский язык. Функционирует пришкольный интернат для детей из </w:t>
      </w:r>
      <w:proofErr w:type="spellStart"/>
      <w:r w:rsidRPr="00D40E1D">
        <w:rPr>
          <w:rFonts w:ascii="Arial" w:hAnsi="Arial" w:cs="Arial"/>
          <w:sz w:val="24"/>
          <w:szCs w:val="24"/>
        </w:rPr>
        <w:t>периферйных</w:t>
      </w:r>
      <w:proofErr w:type="spellEnd"/>
      <w:r w:rsidRPr="00D40E1D">
        <w:rPr>
          <w:rFonts w:ascii="Arial" w:hAnsi="Arial" w:cs="Arial"/>
          <w:sz w:val="24"/>
          <w:szCs w:val="24"/>
        </w:rPr>
        <w:t xml:space="preserve"> сел. В воспитательные планы образовательных организаций включены мероприятия, направленные на поддержку и развитие этнокультурного наследия (кружки, предметные недели, праздники).</w:t>
      </w:r>
    </w:p>
    <w:p w:rsidR="00A3285B" w:rsidRPr="00D40E1D" w:rsidRDefault="00A3285B" w:rsidP="00A3285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В 2015 году в районе один ребенок – </w:t>
      </w:r>
      <w:proofErr w:type="spellStart"/>
      <w:r w:rsidRPr="00D40E1D">
        <w:rPr>
          <w:rFonts w:ascii="Arial" w:hAnsi="Arial" w:cs="Arial"/>
          <w:sz w:val="24"/>
          <w:szCs w:val="24"/>
        </w:rPr>
        <w:t>необучающийся</w:t>
      </w:r>
      <w:proofErr w:type="spellEnd"/>
      <w:r w:rsidRPr="00D40E1D">
        <w:rPr>
          <w:rFonts w:ascii="Arial" w:hAnsi="Arial" w:cs="Arial"/>
          <w:sz w:val="24"/>
          <w:szCs w:val="24"/>
        </w:rPr>
        <w:t xml:space="preserve">, проживающий в </w:t>
      </w:r>
      <w:proofErr w:type="spellStart"/>
      <w:r w:rsidRPr="00D40E1D">
        <w:rPr>
          <w:rFonts w:ascii="Arial" w:hAnsi="Arial" w:cs="Arial"/>
          <w:sz w:val="24"/>
          <w:szCs w:val="24"/>
        </w:rPr>
        <w:t>с.Моклакан</w:t>
      </w:r>
      <w:proofErr w:type="spellEnd"/>
      <w:r w:rsidRPr="00D40E1D">
        <w:rPr>
          <w:rFonts w:ascii="Arial" w:hAnsi="Arial" w:cs="Arial"/>
          <w:sz w:val="24"/>
          <w:szCs w:val="24"/>
        </w:rPr>
        <w:t>, не желающий учиться. Необходим план мероприятий по вовлечению детей в школу, недопущению случаев не обучения детей.</w:t>
      </w:r>
    </w:p>
    <w:p w:rsidR="00B1419C" w:rsidRPr="00D40E1D" w:rsidRDefault="00B1419C" w:rsidP="00B1419C">
      <w:pPr>
        <w:pStyle w:val="a3"/>
        <w:tabs>
          <w:tab w:val="left" w:pos="6284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0E1D">
        <w:rPr>
          <w:rFonts w:ascii="Arial" w:eastAsia="Times New Roman" w:hAnsi="Arial" w:cs="Arial"/>
          <w:b/>
          <w:sz w:val="24"/>
          <w:szCs w:val="24"/>
          <w:lang w:eastAsia="ru-RU"/>
        </w:rPr>
        <w:t>3.Основные мероприятия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993"/>
        <w:gridCol w:w="850"/>
        <w:gridCol w:w="851"/>
        <w:gridCol w:w="850"/>
        <w:gridCol w:w="851"/>
      </w:tblGrid>
      <w:tr w:rsidR="00B1419C" w:rsidRPr="00D40E1D" w:rsidTr="000700FB">
        <w:trPr>
          <w:trHeight w:val="432"/>
        </w:trPr>
        <w:tc>
          <w:tcPr>
            <w:tcW w:w="5778" w:type="dxa"/>
            <w:vMerge w:val="restart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395" w:type="dxa"/>
            <w:gridSpan w:val="5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Объем финансирования </w:t>
            </w:r>
          </w:p>
        </w:tc>
      </w:tr>
      <w:tr w:rsidR="00B1419C" w:rsidRPr="00D40E1D" w:rsidTr="000700FB">
        <w:trPr>
          <w:trHeight w:val="927"/>
        </w:trPr>
        <w:tc>
          <w:tcPr>
            <w:tcW w:w="5778" w:type="dxa"/>
            <w:vMerge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0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0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1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B1419C" w:rsidRPr="00D40E1D" w:rsidTr="000700FB">
        <w:trPr>
          <w:trHeight w:val="538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этнической культуры (кружки, предметные недели, преподавание эвенкийского языка), % охвата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</w:tr>
      <w:tr w:rsidR="00B1419C" w:rsidRPr="00D40E1D" w:rsidTr="000700FB">
        <w:trPr>
          <w:trHeight w:val="538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284" w:firstLine="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Доставка детей из сел Моклакан, </w:t>
            </w:r>
            <w:proofErr w:type="gram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Гуля  и</w:t>
            </w:r>
            <w:proofErr w:type="gram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Средняя Олёкма в пришкольный интернат, 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110,0.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120,0 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130,0.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130,0 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140,0 </w:t>
            </w:r>
          </w:p>
        </w:tc>
      </w:tr>
      <w:tr w:rsidR="00B1419C" w:rsidRPr="00D40E1D" w:rsidTr="000700FB">
        <w:trPr>
          <w:trHeight w:val="558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284" w:firstLine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медицинского осмотра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19C" w:rsidRPr="00D40E1D" w:rsidTr="000700FB">
        <w:trPr>
          <w:trHeight w:val="268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284" w:firstLine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подготовка педагогических кадров, чел.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B1419C" w:rsidRPr="00D40E1D" w:rsidTr="000700FB">
        <w:trPr>
          <w:trHeight w:val="657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284" w:firstLine="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Методическое сопровождение, </w:t>
            </w:r>
            <w:proofErr w:type="gram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 наставничества</w:t>
            </w:r>
            <w:proofErr w:type="gram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периферийных школ и детских садов.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19C" w:rsidRPr="00D40E1D" w:rsidTr="000700FB">
        <w:trPr>
          <w:trHeight w:val="828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Ежегодное участие образовательных организаций в районном празднике «День охотника», %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</w:tr>
      <w:tr w:rsidR="00B1419C" w:rsidRPr="00D40E1D" w:rsidTr="000700FB">
        <w:trPr>
          <w:trHeight w:val="538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учителей-эвенков в пленарных заседаниях районной АКМНС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19C" w:rsidRPr="00D40E1D" w:rsidTr="000700FB">
        <w:trPr>
          <w:trHeight w:val="268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в получении материальной (вещевой) помощи детям-эвенкам в рамках акции «Все дети в школу», % охвата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</w:tr>
      <w:tr w:rsidR="00B1419C" w:rsidRPr="00D40E1D" w:rsidTr="000700FB">
        <w:trPr>
          <w:trHeight w:val="439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предметной тематической недели в ДОУ «Родной край», % охвата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B1419C" w:rsidRPr="00D40E1D" w:rsidTr="000700FB">
        <w:trPr>
          <w:trHeight w:val="439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Работа кружка в пришкольном интернате «Национальное декоративно-прикладное творчество», чел.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1419C" w:rsidRPr="00D40E1D" w:rsidTr="000700FB">
        <w:trPr>
          <w:trHeight w:val="439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межведомственного сотрудничества с районным центром Досуга (посещение учащимися Центра эвенкийской культуры, спортивного комплекса «</w:t>
            </w:r>
            <w:proofErr w:type="spellStart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Авгара</w:t>
            </w:r>
            <w:proofErr w:type="spellEnd"/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419C" w:rsidRPr="00D40E1D" w:rsidTr="000700FB">
        <w:trPr>
          <w:trHeight w:val="439"/>
        </w:trPr>
        <w:tc>
          <w:tcPr>
            <w:tcW w:w="5778" w:type="dxa"/>
            <w:shd w:val="clear" w:color="auto" w:fill="auto"/>
          </w:tcPr>
          <w:p w:rsidR="00B1419C" w:rsidRPr="00D40E1D" w:rsidRDefault="00B1419C" w:rsidP="000700FB">
            <w:pPr>
              <w:numPr>
                <w:ilvl w:val="0"/>
                <w:numId w:val="11"/>
              </w:numPr>
              <w:spacing w:after="0" w:line="240" w:lineRule="auto"/>
              <w:ind w:left="426" w:hanging="6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учебников в МБОУ «Тупикская средняя общеобразовательная школа»</w:t>
            </w:r>
          </w:p>
        </w:tc>
        <w:tc>
          <w:tcPr>
            <w:tcW w:w="993" w:type="dxa"/>
            <w:shd w:val="clear" w:color="auto" w:fill="auto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1419C" w:rsidRPr="00D40E1D" w:rsidRDefault="00B1419C" w:rsidP="000700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</w:tbl>
    <w:p w:rsidR="00A3285B" w:rsidRPr="00D40E1D" w:rsidRDefault="00A3285B" w:rsidP="00A3285B">
      <w:pPr>
        <w:pStyle w:val="1"/>
        <w:rPr>
          <w:rFonts w:ascii="Arial" w:hAnsi="Arial" w:cs="Arial"/>
          <w:sz w:val="24"/>
        </w:rPr>
      </w:pPr>
    </w:p>
    <w:p w:rsidR="00A3285B" w:rsidRPr="00D40E1D" w:rsidRDefault="00A3285B" w:rsidP="00B1419C">
      <w:pPr>
        <w:pStyle w:val="1"/>
        <w:numPr>
          <w:ilvl w:val="0"/>
          <w:numId w:val="10"/>
        </w:numPr>
        <w:rPr>
          <w:rFonts w:ascii="Arial" w:hAnsi="Arial" w:cs="Arial"/>
          <w:sz w:val="24"/>
        </w:rPr>
      </w:pPr>
      <w:r w:rsidRPr="00D40E1D">
        <w:rPr>
          <w:rFonts w:ascii="Arial" w:hAnsi="Arial" w:cs="Arial"/>
          <w:sz w:val="24"/>
        </w:rPr>
        <w:t>Цели и задачи подпрограммы</w:t>
      </w:r>
    </w:p>
    <w:p w:rsidR="00A3285B" w:rsidRPr="00D40E1D" w:rsidRDefault="00A3285B" w:rsidP="00A328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3285B" w:rsidRPr="00D40E1D" w:rsidRDefault="00A3285B" w:rsidP="00A3285B">
      <w:pPr>
        <w:pStyle w:val="aa"/>
        <w:rPr>
          <w:rFonts w:ascii="Arial" w:hAnsi="Arial" w:cs="Arial"/>
        </w:rPr>
      </w:pPr>
      <w:proofErr w:type="gramStart"/>
      <w:r w:rsidRPr="00D40E1D">
        <w:rPr>
          <w:rFonts w:ascii="Arial" w:hAnsi="Arial" w:cs="Arial"/>
        </w:rPr>
        <w:t>Целью  муниципальной</w:t>
      </w:r>
      <w:proofErr w:type="gramEnd"/>
      <w:r w:rsidRPr="00D40E1D">
        <w:rPr>
          <w:rFonts w:ascii="Arial" w:hAnsi="Arial" w:cs="Arial"/>
        </w:rPr>
        <w:t xml:space="preserve"> подпрограммы  «Дети Севера» является   создание благоприятных условий для обучения и воспитания детей, их интеллектуального развития и обеспечение  социальной защиты.</w:t>
      </w:r>
    </w:p>
    <w:p w:rsidR="00A3285B" w:rsidRPr="00D40E1D" w:rsidRDefault="00A3285B" w:rsidP="00A3285B">
      <w:pPr>
        <w:pStyle w:val="aa"/>
        <w:rPr>
          <w:rFonts w:ascii="Arial" w:hAnsi="Arial" w:cs="Arial"/>
        </w:rPr>
      </w:pP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Подпрограмма предусматривает решение следующих задач:</w:t>
      </w: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создание благоприятных условий для   обучения и воспитания детей;</w:t>
      </w:r>
    </w:p>
    <w:p w:rsidR="00A3285B" w:rsidRPr="00D40E1D" w:rsidRDefault="00A3285B" w:rsidP="00A328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социальная поддержка </w:t>
      </w:r>
      <w:proofErr w:type="gramStart"/>
      <w:r w:rsidRPr="00D40E1D">
        <w:rPr>
          <w:rFonts w:ascii="Arial" w:hAnsi="Arial" w:cs="Arial"/>
          <w:sz w:val="24"/>
          <w:szCs w:val="24"/>
        </w:rPr>
        <w:t>всех категорий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обучающихся и воспитанников;</w:t>
      </w:r>
    </w:p>
    <w:p w:rsidR="00A3285B" w:rsidRPr="00D40E1D" w:rsidRDefault="00A3285B" w:rsidP="00A328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обеспечение подготовки и переподготовки педагогических кадров;</w:t>
      </w:r>
    </w:p>
    <w:p w:rsidR="00A3285B" w:rsidRPr="00D40E1D" w:rsidRDefault="00A3285B" w:rsidP="00A328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создание в образовательных </w:t>
      </w:r>
      <w:proofErr w:type="gramStart"/>
      <w:r w:rsidRPr="00D40E1D">
        <w:rPr>
          <w:rFonts w:ascii="Arial" w:hAnsi="Arial" w:cs="Arial"/>
          <w:sz w:val="24"/>
          <w:szCs w:val="24"/>
        </w:rPr>
        <w:t>учреждениях  района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 условий для развития традиционной   этнической культуры;</w:t>
      </w:r>
    </w:p>
    <w:p w:rsidR="00A3285B" w:rsidRPr="00D40E1D" w:rsidRDefault="00A3285B" w:rsidP="00A328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принятие мер, обеспечивающих безопасность доставки </w:t>
      </w:r>
      <w:proofErr w:type="gramStart"/>
      <w:r w:rsidRPr="00D40E1D">
        <w:rPr>
          <w:rFonts w:ascii="Arial" w:hAnsi="Arial" w:cs="Arial"/>
          <w:sz w:val="24"/>
          <w:szCs w:val="24"/>
        </w:rPr>
        <w:t>детей  в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пришкольный интернат;</w:t>
      </w:r>
    </w:p>
    <w:p w:rsidR="00A3285B" w:rsidRPr="00D40E1D" w:rsidRDefault="00A3285B" w:rsidP="00A328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поддержка малокомплектных школ и детских садов</w:t>
      </w:r>
    </w:p>
    <w:p w:rsidR="00A3285B" w:rsidRPr="00D40E1D" w:rsidRDefault="00A3285B" w:rsidP="00A3285B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поддержка и развитие этнокультурного образа жизни и культурных ценностей эвенков</w:t>
      </w: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Ресурсное обеспечение подпрограммы осуществляется за счёт средств бюджета района по разделу «Образование»</w:t>
      </w: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В процессе реализации подпрограммы отдельные мероприятия могут уточняться, а объёмы финансирования мероприятий корректироваться с учётом утверждённых расходов бюджета района на очередной финансовый год.</w:t>
      </w: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lastRenderedPageBreak/>
        <w:t>Общий объём финансовых средств, необходимых для реализации мероприятий подпрограммы в течение 2016-2020 годов, составляет 6300000 (шестьсот тридцать тысяч) рублей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>5.Ожидаемые конечные результаты</w:t>
      </w:r>
    </w:p>
    <w:p w:rsidR="00A3285B" w:rsidRPr="00D40E1D" w:rsidRDefault="00A3285B" w:rsidP="00A3285B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Ожидаемые конечные результаты, предусмотренные подпрограммой: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-отсутствие </w:t>
      </w:r>
      <w:proofErr w:type="spellStart"/>
      <w:r w:rsidRPr="00D40E1D">
        <w:rPr>
          <w:rFonts w:ascii="Arial" w:hAnsi="Arial" w:cs="Arial"/>
          <w:sz w:val="24"/>
          <w:szCs w:val="24"/>
        </w:rPr>
        <w:t>необучающихся</w:t>
      </w:r>
      <w:proofErr w:type="spellEnd"/>
      <w:r w:rsidRPr="00D40E1D">
        <w:rPr>
          <w:rFonts w:ascii="Arial" w:hAnsi="Arial" w:cs="Arial"/>
          <w:sz w:val="24"/>
          <w:szCs w:val="24"/>
        </w:rPr>
        <w:t xml:space="preserve"> детей в районе;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 популяризация и социальная поддержка коренных малочисленных народов Севера;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 укрепление межведомственного взаимодействия заинтересованных служб;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-сохранение и укрепление национального быта, творчества эвенкийского народа.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3285B" w:rsidRPr="00D40E1D" w:rsidRDefault="00A3285B" w:rsidP="00A3285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>6.Оценка неблагоприятных факторов реализации муниципальной подпрограммы</w:t>
      </w:r>
    </w:p>
    <w:p w:rsidR="00A3285B" w:rsidRPr="00D40E1D" w:rsidRDefault="00A3285B" w:rsidP="00A3285B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D40E1D">
        <w:rPr>
          <w:rFonts w:ascii="Arial" w:hAnsi="Arial" w:cs="Arial"/>
          <w:sz w:val="24"/>
          <w:szCs w:val="24"/>
        </w:rPr>
        <w:t>процессе  реализации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подпрограммы могут проявиться внешние и внутренние риски.</w:t>
      </w: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Внешние риски: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-сокращение бюджетного финансирования, выделенного на выполнение подпрограммы, что повлечёт, исходя из новых бюджетных параметров, пересмотр задач подпрограммы с точки зрения их сокращения или снижения ожидаемых результатов от их решения;</w:t>
      </w: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Внутренние риски: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-недостатки в управлении подпрограммой, в первую очередь, из-за отсутствия должной координации действий участников подпрограммы.</w:t>
      </w: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Последствиями недостаточной координации могут стать: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-отсутствие единого понимания участниками подпрограммы её целей и задач, а также своей роли в выполнении подпрограммы;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-необъективное распределение ресурсов и нерациональное, нецелевое их использование;</w:t>
      </w: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С целью минимизации рисков программы запланированы следующие мероприятия: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-ежегодная корректировка результатов исполнения подпрограммы и объёмов финансирования;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-информационное, организационно-</w:t>
      </w:r>
      <w:proofErr w:type="gramStart"/>
      <w:r w:rsidRPr="00D40E1D">
        <w:rPr>
          <w:rFonts w:ascii="Arial" w:hAnsi="Arial" w:cs="Arial"/>
          <w:sz w:val="24"/>
          <w:szCs w:val="24"/>
        </w:rPr>
        <w:t>методическое  сопровождение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мероприятий подпрограммы, освещение в средствах массовой информации процессов и результатов реализации подпрограммы.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A3285B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t>7.Механизм реализации подпрограммы</w:t>
      </w:r>
    </w:p>
    <w:p w:rsidR="00A3285B" w:rsidRPr="00D40E1D" w:rsidRDefault="00A3285B" w:rsidP="00A3285B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Ответственным за реализацию подпрограммы является отдел образования администрации МР «Тунгиро-Олёкминский район».</w:t>
      </w: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Отдел образования администрации МР «Тунгиро-</w:t>
      </w:r>
      <w:proofErr w:type="gramStart"/>
      <w:r w:rsidRPr="00D40E1D">
        <w:rPr>
          <w:rFonts w:ascii="Arial" w:hAnsi="Arial" w:cs="Arial"/>
          <w:sz w:val="24"/>
          <w:szCs w:val="24"/>
        </w:rPr>
        <w:t>Олёкминский»  район</w:t>
      </w:r>
      <w:proofErr w:type="gramEnd"/>
      <w:r w:rsidRPr="00D40E1D">
        <w:rPr>
          <w:rFonts w:ascii="Arial" w:hAnsi="Arial" w:cs="Arial"/>
          <w:sz w:val="24"/>
          <w:szCs w:val="24"/>
        </w:rPr>
        <w:t xml:space="preserve">  осуществляет целевое и эффективное использование денежных средств, предусмотренных подпрограммой, и несёт ответственность за своевременную и качественную  реализацию  мероприятий, достижение конечных результатов.</w:t>
      </w:r>
    </w:p>
    <w:p w:rsidR="00A3285B" w:rsidRPr="00D40E1D" w:rsidRDefault="00A3285B" w:rsidP="00A3285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. В процессе реализации подпрограммы отдел образования администрации МР «Тунгиро-Олёкминский район»: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-осуществляет руководство и текущее управление подпрограммы;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-разрабатывает в пределах своей компетенции нормативно правовые акты, необходимые для реализации подпрограммы;</w:t>
      </w:r>
    </w:p>
    <w:p w:rsidR="00A3285B" w:rsidRPr="00D40E1D" w:rsidRDefault="00A3285B" w:rsidP="00A3285B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D40E1D">
        <w:rPr>
          <w:rFonts w:ascii="Arial" w:hAnsi="Arial" w:cs="Arial"/>
          <w:sz w:val="24"/>
          <w:szCs w:val="24"/>
        </w:rPr>
        <w:t>-взаимодействует со средствами массовой информации по вопросам освещения хода реализации подпрограммы</w:t>
      </w:r>
    </w:p>
    <w:p w:rsidR="00A3285B" w:rsidRPr="00D40E1D" w:rsidRDefault="00A3285B" w:rsidP="00A3285B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A3285B" w:rsidRPr="00D40E1D" w:rsidRDefault="00A3285B" w:rsidP="00A3285B">
      <w:pPr>
        <w:tabs>
          <w:tab w:val="left" w:pos="4032"/>
        </w:tabs>
        <w:rPr>
          <w:rFonts w:ascii="Arial" w:hAnsi="Arial" w:cs="Arial"/>
          <w:sz w:val="24"/>
          <w:szCs w:val="24"/>
        </w:rPr>
      </w:pPr>
    </w:p>
    <w:p w:rsidR="009C1693" w:rsidRPr="00D40E1D" w:rsidRDefault="009C1693" w:rsidP="009C1693">
      <w:pPr>
        <w:rPr>
          <w:rFonts w:ascii="Arial" w:hAnsi="Arial" w:cs="Arial"/>
          <w:sz w:val="24"/>
          <w:szCs w:val="24"/>
        </w:rPr>
      </w:pPr>
    </w:p>
    <w:p w:rsidR="009C1693" w:rsidRPr="00D40E1D" w:rsidRDefault="009C1693" w:rsidP="008B1617">
      <w:pPr>
        <w:jc w:val="center"/>
        <w:rPr>
          <w:rFonts w:ascii="Arial" w:hAnsi="Arial" w:cs="Arial"/>
          <w:sz w:val="24"/>
          <w:szCs w:val="24"/>
        </w:rPr>
      </w:pPr>
      <w:r w:rsidRPr="00D40E1D">
        <w:rPr>
          <w:rFonts w:ascii="Arial" w:hAnsi="Arial" w:cs="Arial"/>
          <w:b/>
          <w:sz w:val="24"/>
          <w:szCs w:val="24"/>
        </w:rPr>
        <w:br w:type="page"/>
      </w:r>
      <w:r w:rsidR="008B1617" w:rsidRPr="00D40E1D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9C1693" w:rsidRPr="00D40E1D" w:rsidRDefault="009C1693" w:rsidP="009C1693">
      <w:pPr>
        <w:tabs>
          <w:tab w:val="left" w:pos="6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93" w:rsidRPr="00D40E1D" w:rsidSect="008B1617">
      <w:footerReference w:type="default" r:id="rId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0ED" w:rsidRDefault="00BA13A1">
    <w:pPr>
      <w:pStyle w:val="a8"/>
    </w:pPr>
    <w:r>
      <w:t>у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38F0"/>
    <w:multiLevelType w:val="hybridMultilevel"/>
    <w:tmpl w:val="939A01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6464"/>
    <w:multiLevelType w:val="multilevel"/>
    <w:tmpl w:val="1FCC2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120A3103"/>
    <w:multiLevelType w:val="hybridMultilevel"/>
    <w:tmpl w:val="12E641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A92396"/>
    <w:multiLevelType w:val="hybridMultilevel"/>
    <w:tmpl w:val="12E64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5FFA"/>
    <w:multiLevelType w:val="multilevel"/>
    <w:tmpl w:val="418E3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0AF34D6"/>
    <w:multiLevelType w:val="hybridMultilevel"/>
    <w:tmpl w:val="4F6C5546"/>
    <w:lvl w:ilvl="0" w:tplc="123845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2051B7"/>
    <w:multiLevelType w:val="hybridMultilevel"/>
    <w:tmpl w:val="50A8A474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36BCF"/>
    <w:multiLevelType w:val="hybridMultilevel"/>
    <w:tmpl w:val="8AEAAFEE"/>
    <w:lvl w:ilvl="0" w:tplc="6EB486E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022522"/>
    <w:multiLevelType w:val="hybridMultilevel"/>
    <w:tmpl w:val="FC0883AA"/>
    <w:lvl w:ilvl="0" w:tplc="79FA0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A7995"/>
    <w:multiLevelType w:val="hybridMultilevel"/>
    <w:tmpl w:val="E044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64D8F"/>
    <w:multiLevelType w:val="hybridMultilevel"/>
    <w:tmpl w:val="6DB4F9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336D84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B0"/>
    <w:rsid w:val="000129B0"/>
    <w:rsid w:val="00062B42"/>
    <w:rsid w:val="0008454E"/>
    <w:rsid w:val="000C256E"/>
    <w:rsid w:val="00107110"/>
    <w:rsid w:val="001204C1"/>
    <w:rsid w:val="00167CBF"/>
    <w:rsid w:val="00196F82"/>
    <w:rsid w:val="002041EE"/>
    <w:rsid w:val="002378E8"/>
    <w:rsid w:val="002B6903"/>
    <w:rsid w:val="0032473B"/>
    <w:rsid w:val="00346AD8"/>
    <w:rsid w:val="00407568"/>
    <w:rsid w:val="004552B1"/>
    <w:rsid w:val="004B494A"/>
    <w:rsid w:val="00507D2D"/>
    <w:rsid w:val="00527C38"/>
    <w:rsid w:val="00554DCF"/>
    <w:rsid w:val="006A60D3"/>
    <w:rsid w:val="007557B4"/>
    <w:rsid w:val="007B226A"/>
    <w:rsid w:val="008752A4"/>
    <w:rsid w:val="008B1617"/>
    <w:rsid w:val="00970664"/>
    <w:rsid w:val="009C1693"/>
    <w:rsid w:val="00A3285B"/>
    <w:rsid w:val="00A76366"/>
    <w:rsid w:val="00AA0DCA"/>
    <w:rsid w:val="00AB1D5C"/>
    <w:rsid w:val="00AC7DC3"/>
    <w:rsid w:val="00AE34BB"/>
    <w:rsid w:val="00B1419C"/>
    <w:rsid w:val="00BA13A1"/>
    <w:rsid w:val="00C5761B"/>
    <w:rsid w:val="00C7532E"/>
    <w:rsid w:val="00CC39DA"/>
    <w:rsid w:val="00D40E1D"/>
    <w:rsid w:val="00E1297E"/>
    <w:rsid w:val="00E40CAC"/>
    <w:rsid w:val="00E81C58"/>
    <w:rsid w:val="00F7293C"/>
    <w:rsid w:val="00FA2B7A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EB4DB-CA03-46CE-9008-E6A5210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29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F8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20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C169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rsid w:val="009C16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C1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297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"/>
    <w:basedOn w:val="a"/>
    <w:link w:val="ab"/>
    <w:rsid w:val="00E1297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9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A3285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A328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Barahtina</cp:lastModifiedBy>
  <cp:revision>24</cp:revision>
  <cp:lastPrinted>2019-11-21T00:09:00Z</cp:lastPrinted>
  <dcterms:created xsi:type="dcterms:W3CDTF">2015-12-11T00:26:00Z</dcterms:created>
  <dcterms:modified xsi:type="dcterms:W3CDTF">2021-02-02T04:26:00Z</dcterms:modified>
</cp:coreProperties>
</file>