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50" w:rsidRPr="00367F32" w:rsidRDefault="00A073AD" w:rsidP="00E92542">
      <w:pPr>
        <w:overflowPunct w:val="0"/>
        <w:autoSpaceDE w:val="0"/>
        <w:autoSpaceDN w:val="0"/>
        <w:adjustRightInd w:val="0"/>
        <w:ind w:left="-142" w:right="-143"/>
        <w:jc w:val="center"/>
        <w:textAlignment w:val="baseline"/>
        <w:rPr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aphic1" style="width:35.25pt;height:42.75pt;visibility:visible">
            <v:imagedata r:id="rId7" o:title=""/>
          </v:shape>
        </w:pict>
      </w: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 w:rsidRPr="00367F32">
        <w:rPr>
          <w:b/>
          <w:spacing w:val="-11"/>
          <w:sz w:val="33"/>
          <w:szCs w:val="33"/>
        </w:rPr>
        <w:t>ЗАБАЙКАЛЬСКОГО КРАЯ</w:t>
      </w: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050" w:rsidRPr="00367F32" w:rsidRDefault="00D70050" w:rsidP="00E92542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D70050" w:rsidRDefault="00D70050" w:rsidP="00E92542">
      <w:pPr>
        <w:shd w:val="clear" w:color="auto" w:fill="FFFFFF"/>
        <w:jc w:val="center"/>
        <w:rPr>
          <w:bCs/>
          <w:spacing w:val="-14"/>
          <w:sz w:val="35"/>
          <w:szCs w:val="35"/>
        </w:rPr>
      </w:pPr>
      <w:r w:rsidRPr="00367F32">
        <w:rPr>
          <w:bCs/>
          <w:spacing w:val="-14"/>
          <w:sz w:val="35"/>
          <w:szCs w:val="35"/>
        </w:rPr>
        <w:t>ПРИКАЗ</w:t>
      </w:r>
    </w:p>
    <w:p w:rsidR="00BE1543" w:rsidRDefault="00BE1543" w:rsidP="00E92542">
      <w:pPr>
        <w:shd w:val="clear" w:color="auto" w:fill="FFFFFF"/>
        <w:jc w:val="center"/>
        <w:rPr>
          <w:bCs/>
          <w:spacing w:val="-14"/>
          <w:sz w:val="35"/>
          <w:szCs w:val="35"/>
        </w:rPr>
      </w:pPr>
    </w:p>
    <w:p w:rsidR="00BE1543" w:rsidRPr="00021069" w:rsidRDefault="00BE1543" w:rsidP="00E92542">
      <w:pPr>
        <w:shd w:val="clear" w:color="auto" w:fill="FFFFFF"/>
        <w:jc w:val="center"/>
        <w:rPr>
          <w:bCs/>
          <w:spacing w:val="-14"/>
          <w:sz w:val="28"/>
          <w:szCs w:val="28"/>
        </w:rPr>
      </w:pPr>
    </w:p>
    <w:p w:rsidR="00D70050" w:rsidRPr="00021069" w:rsidRDefault="00D70050" w:rsidP="00E9254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21069">
        <w:rPr>
          <w:bCs/>
          <w:sz w:val="28"/>
          <w:szCs w:val="28"/>
        </w:rPr>
        <w:t xml:space="preserve">  </w:t>
      </w:r>
      <w:r w:rsidR="00021069">
        <w:rPr>
          <w:bCs/>
          <w:sz w:val="28"/>
          <w:szCs w:val="28"/>
        </w:rPr>
        <w:t>от</w:t>
      </w:r>
      <w:r w:rsidRPr="00021069">
        <w:rPr>
          <w:bCs/>
          <w:sz w:val="28"/>
          <w:szCs w:val="28"/>
        </w:rPr>
        <w:t>__</w:t>
      </w:r>
      <w:r w:rsidR="00DF014B" w:rsidRPr="00021069">
        <w:rPr>
          <w:bCs/>
          <w:sz w:val="28"/>
          <w:szCs w:val="28"/>
        </w:rPr>
        <w:t>_________</w:t>
      </w:r>
      <w:r w:rsidR="00883918">
        <w:rPr>
          <w:bCs/>
          <w:sz w:val="28"/>
          <w:szCs w:val="28"/>
        </w:rPr>
        <w:t xml:space="preserve"> </w:t>
      </w:r>
      <w:r w:rsidR="00021069">
        <w:rPr>
          <w:bCs/>
          <w:sz w:val="28"/>
          <w:szCs w:val="28"/>
        </w:rPr>
        <w:t>2017</w:t>
      </w:r>
      <w:r w:rsidR="006F22DA">
        <w:rPr>
          <w:bCs/>
          <w:sz w:val="28"/>
          <w:szCs w:val="28"/>
        </w:rPr>
        <w:t xml:space="preserve"> </w:t>
      </w:r>
      <w:r w:rsidRPr="00021069">
        <w:rPr>
          <w:bCs/>
          <w:sz w:val="28"/>
          <w:szCs w:val="28"/>
        </w:rPr>
        <w:t xml:space="preserve">года   </w:t>
      </w:r>
      <w:r w:rsidR="00021069">
        <w:rPr>
          <w:bCs/>
          <w:sz w:val="28"/>
          <w:szCs w:val="28"/>
        </w:rPr>
        <w:t xml:space="preserve">                                                                   № _____</w:t>
      </w:r>
    </w:p>
    <w:p w:rsidR="00D70050" w:rsidRPr="00367F32" w:rsidRDefault="00D70050" w:rsidP="00E92542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367F32">
        <w:rPr>
          <w:bCs/>
          <w:spacing w:val="-6"/>
          <w:sz w:val="35"/>
          <w:szCs w:val="35"/>
        </w:rPr>
        <w:t>г. Чита</w:t>
      </w:r>
    </w:p>
    <w:p w:rsidR="00D70050" w:rsidRDefault="00D70050" w:rsidP="0001272C">
      <w:r>
        <w:t xml:space="preserve"> </w:t>
      </w:r>
    </w:p>
    <w:p w:rsidR="00BE1543" w:rsidRDefault="00BE1543" w:rsidP="0001272C"/>
    <w:p w:rsidR="00BE1543" w:rsidRDefault="00BE1543" w:rsidP="0001272C"/>
    <w:p w:rsidR="00D70050" w:rsidRPr="00D02201" w:rsidRDefault="00DF014B" w:rsidP="00DF01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7381F">
        <w:rPr>
          <w:rFonts w:ascii="Times New Roman" w:hAnsi="Times New Roman" w:cs="Times New Roman"/>
          <w:b/>
          <w:sz w:val="28"/>
          <w:szCs w:val="28"/>
        </w:rPr>
        <w:t>в Примерное положение</w:t>
      </w:r>
      <w:r w:rsidR="00D70050" w:rsidRPr="00D02201">
        <w:rPr>
          <w:rFonts w:ascii="Times New Roman" w:hAnsi="Times New Roman" w:cs="Times New Roman"/>
          <w:b/>
          <w:sz w:val="28"/>
          <w:szCs w:val="28"/>
        </w:rPr>
        <w:t xml:space="preserve"> об оплате труда работников краевых государственных учреждений, координация и регулирование деятельности которых возложены на Министерство сельского хозяйства Забайкальского края</w:t>
      </w:r>
      <w:r w:rsidR="0027381F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021069">
        <w:rPr>
          <w:rFonts w:ascii="Times New Roman" w:hAnsi="Times New Roman" w:cs="Times New Roman"/>
          <w:b/>
          <w:sz w:val="28"/>
          <w:szCs w:val="28"/>
        </w:rPr>
        <w:t>приказом Министерства сельского хозяйства Забайкальского края от 08 августа 2017 года № 230</w:t>
      </w:r>
    </w:p>
    <w:p w:rsidR="00D70050" w:rsidRPr="00F55D3A" w:rsidRDefault="00D70050" w:rsidP="00DF014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050" w:rsidRPr="00353614" w:rsidRDefault="00353614" w:rsidP="00353614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53614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353614">
        <w:rPr>
          <w:rFonts w:ascii="Times New Roman" w:hAnsi="Times New Roman" w:cs="Times New Roman"/>
          <w:sz w:val="28"/>
          <w:szCs w:val="28"/>
        </w:rPr>
        <w:t>пунктом 4 положения о Министерстве сельского хозяйства  Забайкальского края, утвержденного постановлением Правительства Забайкальского края от 16 декабря 2016 года</w:t>
      </w:r>
      <w:r w:rsidR="00DB60FF">
        <w:rPr>
          <w:rFonts w:ascii="Times New Roman" w:hAnsi="Times New Roman" w:cs="Times New Roman"/>
          <w:sz w:val="28"/>
          <w:szCs w:val="28"/>
        </w:rPr>
        <w:t xml:space="preserve"> </w:t>
      </w:r>
      <w:r w:rsidRPr="00353614">
        <w:rPr>
          <w:rFonts w:ascii="Times New Roman" w:hAnsi="Times New Roman" w:cs="Times New Roman"/>
          <w:sz w:val="28"/>
          <w:szCs w:val="28"/>
        </w:rPr>
        <w:t xml:space="preserve"> № 466</w:t>
      </w:r>
      <w:r>
        <w:rPr>
          <w:rFonts w:ascii="Times New Roman" w:hAnsi="Times New Roman" w:cs="Times New Roman"/>
          <w:sz w:val="28"/>
          <w:szCs w:val="28"/>
        </w:rPr>
        <w:t>, учитывая статью 134 Трудового кодекса Российской Федерации, ча</w:t>
      </w:r>
      <w:r w:rsidR="005A5F63">
        <w:rPr>
          <w:rFonts w:ascii="Times New Roman" w:hAnsi="Times New Roman" w:cs="Times New Roman"/>
          <w:sz w:val="28"/>
          <w:szCs w:val="28"/>
        </w:rPr>
        <w:t xml:space="preserve">сть 4 статьи 2 </w:t>
      </w:r>
      <w:r>
        <w:rPr>
          <w:rFonts w:ascii="Times New Roman" w:hAnsi="Times New Roman" w:cs="Times New Roman"/>
          <w:sz w:val="28"/>
          <w:szCs w:val="28"/>
        </w:rPr>
        <w:t>Закона Забайкальского края от 09 апреля 2014 года № 964- ЗЗК «Об оплате труда работников государственных учреждений Забайкальского края»</w:t>
      </w:r>
      <w:r w:rsidR="005A5F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5A5F63" w:rsidRPr="005A5F6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F63" w:rsidRPr="005A5F6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и</w:t>
      </w:r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к</w:t>
      </w:r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а</w:t>
      </w:r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F63" w:rsidRPr="005A5F6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5F63" w:rsidRPr="005A5F63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в</w:t>
      </w:r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а</w:t>
      </w:r>
      <w:r w:rsidR="00883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F63" w:rsidRPr="005A5F63">
        <w:rPr>
          <w:rFonts w:ascii="Times New Roman" w:hAnsi="Times New Roman" w:cs="Times New Roman"/>
          <w:b/>
          <w:sz w:val="28"/>
          <w:szCs w:val="28"/>
        </w:rPr>
        <w:t>ю:</w:t>
      </w:r>
    </w:p>
    <w:p w:rsidR="00DF014B" w:rsidRPr="00021069" w:rsidRDefault="00BE1543" w:rsidP="00021069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F014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2106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F014B">
        <w:rPr>
          <w:rFonts w:ascii="Times New Roman" w:hAnsi="Times New Roman" w:cs="Times New Roman"/>
          <w:sz w:val="28"/>
          <w:szCs w:val="28"/>
        </w:rPr>
        <w:t xml:space="preserve">в </w:t>
      </w:r>
      <w:r w:rsidR="005A5F63">
        <w:rPr>
          <w:rFonts w:ascii="Times New Roman" w:hAnsi="Times New Roman" w:cs="Times New Roman"/>
          <w:sz w:val="28"/>
          <w:szCs w:val="28"/>
        </w:rPr>
        <w:t>приложение Примерного положения</w:t>
      </w:r>
      <w:r w:rsidR="00DF014B" w:rsidRPr="00DF014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краевых государственных учреждений, координация и регулирование деятельности которых возложены на Министерство сельского хозяйства Забайкальского кра</w:t>
      </w:r>
      <w:r w:rsidR="00DF014B" w:rsidRPr="00021069">
        <w:rPr>
          <w:rFonts w:ascii="Times New Roman" w:hAnsi="Times New Roman" w:cs="Times New Roman"/>
          <w:sz w:val="28"/>
          <w:szCs w:val="28"/>
        </w:rPr>
        <w:t>я</w:t>
      </w:r>
      <w:r w:rsidR="00021069" w:rsidRPr="00021069">
        <w:rPr>
          <w:rFonts w:ascii="Times New Roman" w:hAnsi="Times New Roman" w:cs="Times New Roman"/>
          <w:sz w:val="28"/>
          <w:szCs w:val="28"/>
        </w:rPr>
        <w:t>,</w:t>
      </w:r>
      <w:r w:rsidR="0002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1069" w:rsidRPr="00021069">
        <w:rPr>
          <w:rFonts w:ascii="Times New Roman" w:hAnsi="Times New Roman" w:cs="Times New Roman"/>
          <w:sz w:val="28"/>
          <w:szCs w:val="28"/>
        </w:rPr>
        <w:t>утвержденное приказом Министерства сельского хозяйства Забайкальского края от 08 августа 2017 года № 230</w:t>
      </w:r>
      <w:r w:rsidR="00021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14B">
        <w:rPr>
          <w:rFonts w:ascii="Times New Roman" w:hAnsi="Times New Roman" w:cs="Times New Roman"/>
          <w:sz w:val="28"/>
          <w:szCs w:val="28"/>
        </w:rPr>
        <w:t>в части увеличения базового оклада</w:t>
      </w:r>
      <w:r w:rsidR="005A5F63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DF014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0050" w:rsidRDefault="00BE1543" w:rsidP="00BE154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70050">
        <w:rPr>
          <w:rFonts w:ascii="Times New Roman" w:hAnsi="Times New Roman" w:cs="Times New Roman"/>
          <w:sz w:val="28"/>
          <w:szCs w:val="28"/>
        </w:rPr>
        <w:t>К</w:t>
      </w:r>
      <w:r w:rsidR="00D70050" w:rsidRPr="00F55D3A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70050" w:rsidRPr="00F55D3A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D70050">
        <w:rPr>
          <w:rFonts w:ascii="Times New Roman" w:hAnsi="Times New Roman" w:cs="Times New Roman"/>
          <w:sz w:val="28"/>
          <w:szCs w:val="28"/>
        </w:rPr>
        <w:t>оящего приказа возложить на заместителя министра И.Р. Малакшинову.</w:t>
      </w:r>
    </w:p>
    <w:p w:rsidR="00D70050" w:rsidRDefault="00D70050" w:rsidP="000127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050" w:rsidRPr="00F55D3A" w:rsidRDefault="00D70050" w:rsidP="0001272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0050" w:rsidRDefault="00D70050" w:rsidP="0001272C">
      <w:pPr>
        <w:rPr>
          <w:sz w:val="28"/>
          <w:szCs w:val="28"/>
        </w:rPr>
      </w:pPr>
    </w:p>
    <w:p w:rsidR="00BE1543" w:rsidRDefault="00BE1543" w:rsidP="0001272C">
      <w:pPr>
        <w:rPr>
          <w:sz w:val="28"/>
          <w:szCs w:val="28"/>
        </w:rPr>
      </w:pPr>
    </w:p>
    <w:p w:rsidR="00D70050" w:rsidRDefault="00D70050" w:rsidP="0001272C">
      <w:pPr>
        <w:rPr>
          <w:sz w:val="28"/>
          <w:szCs w:val="28"/>
        </w:rPr>
      </w:pPr>
      <w:r>
        <w:rPr>
          <w:sz w:val="28"/>
          <w:szCs w:val="28"/>
        </w:rPr>
        <w:t xml:space="preserve">Министр сельского хозяйства </w:t>
      </w:r>
    </w:p>
    <w:p w:rsidR="00BE1543" w:rsidRDefault="00D70050" w:rsidP="005A5F63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                                                                      М.Н. Кузьминов</w:t>
      </w:r>
    </w:p>
    <w:p w:rsidR="005A5F63" w:rsidRDefault="005A5F63" w:rsidP="005A5F63">
      <w:pPr>
        <w:rPr>
          <w:sz w:val="28"/>
          <w:szCs w:val="28"/>
        </w:rPr>
      </w:pPr>
    </w:p>
    <w:p w:rsidR="00BE1543" w:rsidRDefault="00BE1543" w:rsidP="004E7806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785"/>
        <w:gridCol w:w="4786"/>
      </w:tblGrid>
      <w:tr w:rsidR="00D70050" w:rsidTr="00E2797B">
        <w:trPr>
          <w:jc w:val="right"/>
        </w:trPr>
        <w:tc>
          <w:tcPr>
            <w:tcW w:w="4785" w:type="dxa"/>
          </w:tcPr>
          <w:p w:rsidR="00D70050" w:rsidRPr="00E2797B" w:rsidRDefault="00D70050" w:rsidP="00E27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70050" w:rsidRPr="00E2797B" w:rsidRDefault="00D70050" w:rsidP="00E2797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2797B">
              <w:rPr>
                <w:sz w:val="28"/>
                <w:szCs w:val="28"/>
              </w:rPr>
              <w:t>Приложение</w:t>
            </w:r>
          </w:p>
          <w:p w:rsidR="00D70050" w:rsidRPr="002A2533" w:rsidRDefault="00D70050" w:rsidP="00E2797B">
            <w:pPr>
              <w:jc w:val="right"/>
            </w:pPr>
            <w:r>
              <w:t>к примерному Положению</w:t>
            </w:r>
          </w:p>
          <w:p w:rsidR="00D70050" w:rsidRDefault="00D70050" w:rsidP="00E2797B">
            <w:pPr>
              <w:jc w:val="right"/>
            </w:pPr>
            <w:r w:rsidRPr="002A2533">
              <w:t xml:space="preserve">об оплате труда работников </w:t>
            </w:r>
          </w:p>
          <w:p w:rsidR="00D70050" w:rsidRDefault="00D70050" w:rsidP="00E2797B">
            <w:pPr>
              <w:jc w:val="right"/>
            </w:pPr>
            <w:r w:rsidRPr="002A2533">
              <w:t xml:space="preserve">краевых государственных учреждений, </w:t>
            </w:r>
          </w:p>
          <w:p w:rsidR="00D70050" w:rsidRDefault="00D70050" w:rsidP="00E2797B">
            <w:pPr>
              <w:jc w:val="right"/>
            </w:pPr>
            <w:r w:rsidRPr="002A2533">
              <w:t>координация и регулирование деятельности</w:t>
            </w:r>
          </w:p>
          <w:p w:rsidR="00D70050" w:rsidRDefault="00D70050" w:rsidP="00E2797B">
            <w:pPr>
              <w:jc w:val="right"/>
            </w:pPr>
            <w:r>
              <w:t xml:space="preserve"> </w:t>
            </w:r>
            <w:proofErr w:type="gramStart"/>
            <w:r w:rsidRPr="002A2533">
              <w:t>которых</w:t>
            </w:r>
            <w:proofErr w:type="gramEnd"/>
            <w:r w:rsidRPr="002A2533">
              <w:t xml:space="preserve"> возложены на Министерство </w:t>
            </w:r>
          </w:p>
          <w:p w:rsidR="00D70050" w:rsidRPr="002A2533" w:rsidRDefault="00D70050" w:rsidP="00E2797B">
            <w:pPr>
              <w:jc w:val="right"/>
            </w:pPr>
            <w:r w:rsidRPr="002A2533">
              <w:t>сельского хозяйства Забайкальского края</w:t>
            </w:r>
          </w:p>
        </w:tc>
      </w:tr>
    </w:tbl>
    <w:p w:rsidR="00D70050" w:rsidRPr="00132539" w:rsidRDefault="00D70050" w:rsidP="004E7806">
      <w:pPr>
        <w:jc w:val="both"/>
        <w:rPr>
          <w:sz w:val="16"/>
          <w:szCs w:val="16"/>
        </w:rPr>
      </w:pPr>
    </w:p>
    <w:p w:rsidR="00D70050" w:rsidRDefault="00D70050" w:rsidP="005933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70050" w:rsidRDefault="00D70050" w:rsidP="00BB0C97">
      <w:pPr>
        <w:pStyle w:val="a8"/>
        <w:spacing w:line="240" w:lineRule="auto"/>
        <w:ind w:left="0"/>
        <w:jc w:val="center"/>
        <w:rPr>
          <w:b/>
          <w:bCs/>
        </w:rPr>
      </w:pPr>
      <w:r w:rsidRPr="000671F4">
        <w:rPr>
          <w:b/>
          <w:bCs/>
        </w:rPr>
        <w:t>Размеры базовых окладов (</w:t>
      </w:r>
      <w:r>
        <w:rPr>
          <w:b/>
          <w:bCs/>
        </w:rPr>
        <w:t xml:space="preserve">базовых должностных окладов) </w:t>
      </w:r>
    </w:p>
    <w:p w:rsidR="00D70050" w:rsidRPr="000671F4" w:rsidRDefault="00D70050" w:rsidP="00BB0C97">
      <w:pPr>
        <w:pStyle w:val="a8"/>
        <w:spacing w:line="240" w:lineRule="auto"/>
        <w:ind w:left="0"/>
        <w:jc w:val="center"/>
        <w:rPr>
          <w:b/>
          <w:bCs/>
        </w:rPr>
      </w:pPr>
      <w:r>
        <w:rPr>
          <w:b/>
          <w:bCs/>
        </w:rPr>
        <w:t>по профессионально-</w:t>
      </w:r>
      <w:r w:rsidRPr="000671F4">
        <w:rPr>
          <w:b/>
          <w:bCs/>
        </w:rPr>
        <w:t>квалификационным группам работник</w:t>
      </w:r>
      <w:r>
        <w:rPr>
          <w:b/>
          <w:bCs/>
        </w:rPr>
        <w:t>ов</w:t>
      </w:r>
      <w:r w:rsidRPr="000671F4">
        <w:rPr>
          <w:b/>
          <w:bCs/>
        </w:rPr>
        <w:t xml:space="preserve"> государственных учреждений </w:t>
      </w:r>
      <w:r>
        <w:rPr>
          <w:b/>
          <w:bCs/>
        </w:rPr>
        <w:t>Забайкальского края</w:t>
      </w:r>
    </w:p>
    <w:p w:rsidR="00D70050" w:rsidRPr="000671F4" w:rsidRDefault="00D70050" w:rsidP="00BB0C97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70050" w:rsidRPr="000671F4" w:rsidRDefault="00D70050" w:rsidP="00BB0C97">
      <w:pPr>
        <w:pStyle w:val="a8"/>
        <w:numPr>
          <w:ilvl w:val="0"/>
          <w:numId w:val="2"/>
        </w:numPr>
        <w:spacing w:line="240" w:lineRule="auto"/>
        <w:ind w:left="0"/>
        <w:jc w:val="center"/>
        <w:rPr>
          <w:b/>
          <w:bCs/>
        </w:rPr>
      </w:pPr>
      <w:r w:rsidRPr="000671F4">
        <w:rPr>
          <w:b/>
          <w:bCs/>
        </w:rPr>
        <w:t>Профессиональная квалификационная группа</w:t>
      </w:r>
    </w:p>
    <w:p w:rsidR="00D70050" w:rsidRPr="000671F4" w:rsidRDefault="00D70050" w:rsidP="00BB0C97">
      <w:pPr>
        <w:pStyle w:val="a8"/>
        <w:spacing w:line="240" w:lineRule="auto"/>
        <w:ind w:left="0"/>
        <w:jc w:val="center"/>
        <w:rPr>
          <w:b/>
          <w:bCs/>
        </w:rPr>
      </w:pPr>
      <w:r w:rsidRPr="000671F4">
        <w:rPr>
          <w:b/>
          <w:bCs/>
        </w:rPr>
        <w:t xml:space="preserve"> </w:t>
      </w:r>
      <w:r w:rsidRPr="00010D74">
        <w:rPr>
          <w:b/>
          <w:bCs/>
        </w:rPr>
        <w:t>общеотраслевых профессий рабочих</w:t>
      </w:r>
    </w:p>
    <w:p w:rsidR="00D70050" w:rsidRPr="005F6F80" w:rsidRDefault="00D70050" w:rsidP="00BB0C97">
      <w:pPr>
        <w:pStyle w:val="a8"/>
        <w:spacing w:line="240" w:lineRule="auto"/>
        <w:ind w:left="0"/>
        <w:jc w:val="center"/>
        <w:rPr>
          <w:b/>
          <w:bCs/>
          <w:sz w:val="20"/>
          <w:szCs w:val="20"/>
        </w:rPr>
      </w:pPr>
    </w:p>
    <w:p w:rsidR="00D70050" w:rsidRPr="000671F4" w:rsidRDefault="00D70050" w:rsidP="00BB0C97">
      <w:pPr>
        <w:pStyle w:val="a8"/>
        <w:numPr>
          <w:ilvl w:val="1"/>
          <w:numId w:val="2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Профессиональная квалификационная группа «Общеотраслевые профессии рабочих первого уровня»</w:t>
      </w:r>
    </w:p>
    <w:p w:rsidR="00D70050" w:rsidRPr="00BE1543" w:rsidRDefault="00D70050" w:rsidP="00BB0C97">
      <w:pPr>
        <w:pStyle w:val="a8"/>
        <w:spacing w:line="240" w:lineRule="auto"/>
        <w:ind w:left="1068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418"/>
      </w:tblGrid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1A89">
              <w:t xml:space="preserve">Профессии, отнесенные к </w:t>
            </w:r>
            <w:r w:rsidRPr="00474D09">
              <w:t>профессиональным</w:t>
            </w:r>
            <w:r w:rsidRPr="00DC1A89">
              <w:t xml:space="preserve"> квалификационным уровням</w:t>
            </w:r>
          </w:p>
        </w:tc>
        <w:tc>
          <w:tcPr>
            <w:tcW w:w="1418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Базовый ок</w:t>
            </w:r>
            <w:r>
              <w:rPr>
                <w:sz w:val="24"/>
                <w:szCs w:val="24"/>
              </w:rPr>
              <w:t xml:space="preserve">лад, </w:t>
            </w:r>
            <w:r w:rsidRPr="00AB2018">
              <w:rPr>
                <w:sz w:val="24"/>
                <w:szCs w:val="24"/>
              </w:rPr>
              <w:t>рублей</w:t>
            </w:r>
          </w:p>
        </w:tc>
      </w:tr>
      <w:tr w:rsidR="00D70050" w:rsidRPr="00AB2018" w:rsidTr="003E11E3">
        <w:trPr>
          <w:trHeight w:val="341"/>
        </w:trPr>
        <w:tc>
          <w:tcPr>
            <w:tcW w:w="2694" w:type="dxa"/>
            <w:vMerge w:val="restart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 xml:space="preserve">и рабочих, </w:t>
            </w:r>
            <w:r w:rsidRPr="00AB2018">
              <w:rPr>
                <w:sz w:val="24"/>
                <w:szCs w:val="24"/>
              </w:rPr>
              <w:t>по которы</w:t>
            </w:r>
            <w:r>
              <w:rPr>
                <w:sz w:val="24"/>
                <w:szCs w:val="24"/>
              </w:rPr>
              <w:t>м предусмотрено присвоение 1, 2</w:t>
            </w:r>
            <w:r w:rsidRPr="00AB2018">
              <w:rPr>
                <w:sz w:val="24"/>
                <w:szCs w:val="24"/>
              </w:rPr>
              <w:t xml:space="preserve"> квалификационн</w:t>
            </w:r>
            <w:r>
              <w:rPr>
                <w:sz w:val="24"/>
                <w:szCs w:val="24"/>
              </w:rPr>
              <w:t>ых</w:t>
            </w:r>
            <w:r w:rsidRPr="00AB2018">
              <w:rPr>
                <w:sz w:val="24"/>
                <w:szCs w:val="24"/>
              </w:rPr>
              <w:t xml:space="preserve"> разряд</w:t>
            </w:r>
            <w:r>
              <w:rPr>
                <w:sz w:val="24"/>
                <w:szCs w:val="24"/>
              </w:rPr>
              <w:t>ов</w:t>
            </w:r>
            <w:r w:rsidRPr="00AB2018">
              <w:rPr>
                <w:sz w:val="24"/>
                <w:szCs w:val="24"/>
              </w:rPr>
              <w:t xml:space="preserve"> в соответствии с Единым квалификационным справочником работ и профе</w:t>
            </w:r>
            <w:r>
              <w:rPr>
                <w:sz w:val="24"/>
                <w:szCs w:val="24"/>
              </w:rPr>
              <w:t>ссий рабочих*:</w:t>
            </w:r>
          </w:p>
          <w:p w:rsidR="00D70050" w:rsidRPr="00AB2018" w:rsidRDefault="00D70050" w:rsidP="003E11E3">
            <w:pPr>
              <w:pStyle w:val="a9"/>
              <w:rPr>
                <w:sz w:val="24"/>
                <w:szCs w:val="24"/>
              </w:rPr>
            </w:pPr>
            <w:proofErr w:type="gramStart"/>
            <w:r w:rsidRPr="00AB2018">
              <w:rPr>
                <w:sz w:val="24"/>
                <w:szCs w:val="24"/>
              </w:rPr>
              <w:t xml:space="preserve">гардеробщик; горничная; грузчик; дворник; дезинфектор; </w:t>
            </w:r>
            <w:r>
              <w:rPr>
                <w:sz w:val="24"/>
                <w:szCs w:val="24"/>
              </w:rPr>
              <w:t>егерь;</w:t>
            </w:r>
            <w:r w:rsidRPr="00AB2018">
              <w:rPr>
                <w:sz w:val="24"/>
                <w:szCs w:val="24"/>
              </w:rPr>
              <w:t xml:space="preserve"> истопник; лифтер; садовник; сторож (вахтер); уборщик производственных помещений; уборщик  служебных помещений; уборщик территорий; рабочий по комплексному обслуживанию и ремонту зданий; рабочий по обслуживанию в бане;</w:t>
            </w:r>
            <w:r>
              <w:rPr>
                <w:sz w:val="24"/>
                <w:szCs w:val="24"/>
              </w:rPr>
              <w:t xml:space="preserve"> рабочий по стирке и ремонту спецодежды (белья); оператор стиральных машин; </w:t>
            </w:r>
            <w:r w:rsidRPr="00AB2018">
              <w:rPr>
                <w:sz w:val="24"/>
                <w:szCs w:val="24"/>
              </w:rPr>
              <w:t>конюх; ку</w:t>
            </w:r>
            <w:r>
              <w:rPr>
                <w:sz w:val="24"/>
                <w:szCs w:val="24"/>
              </w:rPr>
              <w:t xml:space="preserve">хонный рабочий; мойщик посуды; </w:t>
            </w:r>
            <w:r w:rsidRPr="00AB2018">
              <w:rPr>
                <w:sz w:val="24"/>
                <w:szCs w:val="24"/>
              </w:rPr>
              <w:t>машинист по стирке и ремонту спецодежды;</w:t>
            </w:r>
            <w:proofErr w:type="gramEnd"/>
            <w:r w:rsidRPr="00AB2018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курьер; </w:t>
            </w:r>
            <w:r w:rsidRPr="00AB201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одсобный рабочий; комплектовщик</w:t>
            </w:r>
            <w:r w:rsidRPr="00AB2018">
              <w:rPr>
                <w:sz w:val="24"/>
                <w:szCs w:val="24"/>
              </w:rPr>
              <w:t xml:space="preserve"> товаров; </w:t>
            </w:r>
            <w:r>
              <w:rPr>
                <w:sz w:val="24"/>
                <w:szCs w:val="24"/>
              </w:rPr>
              <w:t xml:space="preserve">кондитер; </w:t>
            </w:r>
            <w:r w:rsidRPr="00AB2018">
              <w:rPr>
                <w:sz w:val="24"/>
                <w:szCs w:val="24"/>
              </w:rPr>
              <w:t xml:space="preserve">контролер-кассир; оператор копировальных и множительных машин; стрелок; телеграфист; </w:t>
            </w:r>
            <w:proofErr w:type="spellStart"/>
            <w:r w:rsidRPr="00AB2018">
              <w:rPr>
                <w:sz w:val="24"/>
                <w:szCs w:val="24"/>
              </w:rPr>
              <w:t>фотооператор</w:t>
            </w:r>
            <w:proofErr w:type="spellEnd"/>
            <w:r w:rsidRPr="00AB2018">
              <w:rPr>
                <w:sz w:val="24"/>
                <w:szCs w:val="24"/>
              </w:rPr>
              <w:t>; переплетчик документов; рабочий по уходу за</w:t>
            </w:r>
            <w:r w:rsidRPr="00AB20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животными; аппаратчик </w:t>
            </w:r>
            <w:proofErr w:type="spellStart"/>
            <w:r>
              <w:rPr>
                <w:sz w:val="24"/>
                <w:szCs w:val="24"/>
              </w:rPr>
              <w:t>химводоо</w:t>
            </w:r>
            <w:r w:rsidRPr="00AB2018">
              <w:rPr>
                <w:sz w:val="24"/>
                <w:szCs w:val="24"/>
              </w:rPr>
              <w:t>чистки</w:t>
            </w:r>
            <w:proofErr w:type="spellEnd"/>
            <w:r>
              <w:rPr>
                <w:sz w:val="24"/>
                <w:szCs w:val="24"/>
              </w:rPr>
              <w:t>; швея; обувщик по ремонту обуви; пекарь; слесарь-сантехник; слесарь-электрик по ремонту электрооборудования; слесарь по ремонту автомобилей; столяр; плотник; оператор заправочных станций; оператор электронно-вычислительных и вычислительных машин; оператор котельных;</w:t>
            </w:r>
            <w:proofErr w:type="gramEnd"/>
            <w:r>
              <w:rPr>
                <w:sz w:val="24"/>
                <w:szCs w:val="24"/>
              </w:rPr>
              <w:t xml:space="preserve"> сварщик арматурных сеток и каркасов; тракторист; машинист </w:t>
            </w:r>
            <w:r>
              <w:rPr>
                <w:sz w:val="24"/>
                <w:szCs w:val="24"/>
              </w:rPr>
              <w:lastRenderedPageBreak/>
              <w:t xml:space="preserve">компрессорных установок; электромонтер по ремонту и обслуживанию электрооборудования; </w:t>
            </w:r>
            <w:proofErr w:type="spellStart"/>
            <w:r>
              <w:rPr>
                <w:sz w:val="24"/>
                <w:szCs w:val="24"/>
              </w:rPr>
              <w:t>котлочист</w:t>
            </w:r>
            <w:proofErr w:type="spellEnd"/>
            <w:r>
              <w:rPr>
                <w:sz w:val="24"/>
                <w:szCs w:val="24"/>
              </w:rPr>
              <w:t>; рабочий по уходу за животными; продавец продовольственных товаров; повар; фальц</w:t>
            </w:r>
            <w:r w:rsidRPr="00304A8D">
              <w:rPr>
                <w:sz w:val="24"/>
                <w:szCs w:val="24"/>
              </w:rPr>
              <w:t>овщик</w:t>
            </w:r>
            <w:r>
              <w:rPr>
                <w:sz w:val="24"/>
                <w:szCs w:val="24"/>
              </w:rPr>
              <w:t>; печатник плоской печати</w:t>
            </w:r>
          </w:p>
        </w:tc>
        <w:tc>
          <w:tcPr>
            <w:tcW w:w="1418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E1543">
              <w:rPr>
                <w:sz w:val="24"/>
                <w:szCs w:val="24"/>
              </w:rPr>
              <w:t>432</w:t>
            </w:r>
          </w:p>
        </w:tc>
      </w:tr>
      <w:tr w:rsidR="00D70050" w:rsidRPr="00AB2018" w:rsidTr="003E11E3">
        <w:trPr>
          <w:trHeight w:val="698"/>
        </w:trPr>
        <w:tc>
          <w:tcPr>
            <w:tcW w:w="2694" w:type="dxa"/>
            <w:vMerge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 xml:space="preserve">и рабочих, </w:t>
            </w:r>
            <w:r w:rsidRPr="00AB2018">
              <w:rPr>
                <w:sz w:val="24"/>
                <w:szCs w:val="24"/>
              </w:rPr>
              <w:t>по которым предусмотрено присвоение  3 квалификационного разряда в соответствии с Единым квалификационным справочником работ и профессий рабочих</w:t>
            </w:r>
            <w:r>
              <w:rPr>
                <w:sz w:val="24"/>
                <w:szCs w:val="24"/>
              </w:rPr>
              <w:t xml:space="preserve">*: машинист (кочегар) котельных; </w:t>
            </w:r>
            <w:r w:rsidRPr="00AB2018">
              <w:rPr>
                <w:sz w:val="24"/>
                <w:szCs w:val="24"/>
              </w:rPr>
              <w:t xml:space="preserve">кастелянша; </w:t>
            </w:r>
            <w:r>
              <w:rPr>
                <w:sz w:val="24"/>
                <w:szCs w:val="24"/>
              </w:rPr>
              <w:t xml:space="preserve">коневод; </w:t>
            </w:r>
            <w:r w:rsidRPr="00AB2018">
              <w:rPr>
                <w:sz w:val="24"/>
                <w:szCs w:val="24"/>
              </w:rPr>
              <w:t>кладовщик;</w:t>
            </w:r>
            <w:r>
              <w:rPr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парикм</w:t>
            </w:r>
            <w:r>
              <w:rPr>
                <w:sz w:val="24"/>
                <w:szCs w:val="24"/>
              </w:rPr>
              <w:t xml:space="preserve">ахер; приемщик пункта проката; кассир билетный; </w:t>
            </w:r>
            <w:r w:rsidRPr="00AB2018">
              <w:rPr>
                <w:sz w:val="24"/>
                <w:szCs w:val="24"/>
              </w:rPr>
              <w:t>таксидермист;</w:t>
            </w:r>
            <w:r>
              <w:rPr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радиооператор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>
              <w:rPr>
                <w:sz w:val="24"/>
                <w:szCs w:val="24"/>
              </w:rPr>
              <w:t>ремонтировщик</w:t>
            </w:r>
            <w:proofErr w:type="spellEnd"/>
            <w:r>
              <w:rPr>
                <w:sz w:val="24"/>
                <w:szCs w:val="24"/>
              </w:rPr>
              <w:t xml:space="preserve"> плоскостных спортивных сооружений;</w:t>
            </w:r>
            <w:r w:rsidRPr="00AB2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заточник; машинист насосных установок; овощевод; рабочий зеленого хозяйства</w:t>
            </w:r>
            <w:proofErr w:type="gramEnd"/>
          </w:p>
        </w:tc>
        <w:tc>
          <w:tcPr>
            <w:tcW w:w="1418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543">
              <w:rPr>
                <w:sz w:val="24"/>
                <w:szCs w:val="24"/>
              </w:rPr>
              <w:t>536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рабочих, </w:t>
            </w:r>
            <w:r w:rsidRPr="00AB2018">
              <w:rPr>
                <w:sz w:val="24"/>
                <w:szCs w:val="24"/>
              </w:rPr>
              <w:t>отнесенны</w:t>
            </w:r>
            <w:r>
              <w:rPr>
                <w:sz w:val="24"/>
                <w:szCs w:val="24"/>
              </w:rPr>
              <w:t>е</w:t>
            </w:r>
            <w:r w:rsidRPr="00AB2018">
              <w:rPr>
                <w:sz w:val="24"/>
                <w:szCs w:val="24"/>
              </w:rPr>
              <w:t xml:space="preserve"> к пер</w:t>
            </w:r>
            <w:r>
              <w:rPr>
                <w:sz w:val="24"/>
                <w:szCs w:val="24"/>
              </w:rPr>
              <w:t xml:space="preserve">вому квалификационному уровню, </w:t>
            </w:r>
            <w:r w:rsidRPr="00AB2018">
              <w:rPr>
                <w:sz w:val="24"/>
                <w:szCs w:val="24"/>
              </w:rPr>
              <w:t xml:space="preserve">при выполнении работ по профессии с производным наименованием «старший» (старший по смене) </w:t>
            </w:r>
          </w:p>
        </w:tc>
        <w:tc>
          <w:tcPr>
            <w:tcW w:w="1418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543">
              <w:rPr>
                <w:sz w:val="24"/>
                <w:szCs w:val="24"/>
              </w:rPr>
              <w:t>640</w:t>
            </w:r>
          </w:p>
        </w:tc>
      </w:tr>
    </w:tbl>
    <w:p w:rsidR="00D70050" w:rsidRPr="00BE1543" w:rsidRDefault="00D70050" w:rsidP="00BB0C97">
      <w:pPr>
        <w:pStyle w:val="a8"/>
        <w:spacing w:line="240" w:lineRule="auto"/>
        <w:ind w:left="1429"/>
        <w:rPr>
          <w:b/>
          <w:bCs/>
          <w:i/>
          <w:iCs/>
          <w:sz w:val="16"/>
          <w:szCs w:val="16"/>
        </w:rPr>
      </w:pPr>
    </w:p>
    <w:p w:rsidR="00D70050" w:rsidRDefault="00D70050" w:rsidP="00BB0C97">
      <w:pPr>
        <w:pStyle w:val="a8"/>
        <w:numPr>
          <w:ilvl w:val="1"/>
          <w:numId w:val="2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 xml:space="preserve">Профессиональная квалификационная группа </w:t>
      </w:r>
    </w:p>
    <w:p w:rsidR="00D70050" w:rsidRPr="000671F4" w:rsidRDefault="00D70050" w:rsidP="00BB0C97">
      <w:pPr>
        <w:pStyle w:val="a8"/>
        <w:spacing w:line="240" w:lineRule="auto"/>
        <w:ind w:left="0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«Общеотраслевые профессии рабочих второго уровня»</w:t>
      </w:r>
    </w:p>
    <w:p w:rsidR="00D70050" w:rsidRPr="00BE1543" w:rsidRDefault="00D70050" w:rsidP="00BB0C97">
      <w:pPr>
        <w:pStyle w:val="a8"/>
        <w:spacing w:line="240" w:lineRule="auto"/>
        <w:ind w:left="0" w:firstLine="709"/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244"/>
        <w:gridCol w:w="1525"/>
      </w:tblGrid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 w:rsidRPr="00DC1A89">
              <w:t xml:space="preserve">Профессии, отнесенные к </w:t>
            </w:r>
            <w:r w:rsidRPr="00474D09">
              <w:t>профессиональным</w:t>
            </w:r>
            <w:r w:rsidRPr="00DC1A89">
              <w:t xml:space="preserve"> квалификационным уровням</w:t>
            </w:r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Базовый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D70050" w:rsidRPr="00AB2018" w:rsidTr="003E11E3">
        <w:trPr>
          <w:trHeight w:val="1972"/>
        </w:trPr>
        <w:tc>
          <w:tcPr>
            <w:tcW w:w="2694" w:type="dxa"/>
            <w:vMerge w:val="restart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 рабочих, </w:t>
            </w:r>
            <w:r w:rsidRPr="00AB2018">
              <w:rPr>
                <w:sz w:val="24"/>
                <w:szCs w:val="24"/>
              </w:rPr>
              <w:t xml:space="preserve">по которым предусмотрено присвоение 4  квалификационного разряда в соответствии с Единым квалификационным справочником работ и профессий рабочих </w:t>
            </w:r>
            <w:r>
              <w:rPr>
                <w:sz w:val="24"/>
                <w:szCs w:val="24"/>
              </w:rPr>
              <w:t>*:</w:t>
            </w:r>
          </w:p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пожарный; маляр; штукатур; </w:t>
            </w:r>
            <w:r>
              <w:rPr>
                <w:sz w:val="24"/>
                <w:szCs w:val="24"/>
              </w:rPr>
              <w:t xml:space="preserve">санитар ветеринарный; изготовитель пищевых  полуфабрикатов; </w:t>
            </w:r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543">
              <w:rPr>
                <w:sz w:val="24"/>
                <w:szCs w:val="24"/>
              </w:rPr>
              <w:t>848</w:t>
            </w:r>
          </w:p>
        </w:tc>
      </w:tr>
      <w:tr w:rsidR="00D70050" w:rsidRPr="00AB2018" w:rsidTr="003E11E3">
        <w:trPr>
          <w:trHeight w:val="1471"/>
        </w:trPr>
        <w:tc>
          <w:tcPr>
            <w:tcW w:w="2694" w:type="dxa"/>
            <w:vMerge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и</w:t>
            </w:r>
            <w:r w:rsidRPr="00AB2018">
              <w:rPr>
                <w:sz w:val="24"/>
                <w:szCs w:val="24"/>
              </w:rPr>
              <w:t xml:space="preserve"> рабочих, по ко</w:t>
            </w:r>
            <w:r>
              <w:rPr>
                <w:sz w:val="24"/>
                <w:szCs w:val="24"/>
              </w:rPr>
              <w:t xml:space="preserve">торым предусмотрено присвоение </w:t>
            </w:r>
            <w:r w:rsidRPr="00AB2018">
              <w:rPr>
                <w:sz w:val="24"/>
                <w:szCs w:val="24"/>
              </w:rPr>
              <w:t>5 квалификационного разряда в соответствии с Единым квалификационным справочн</w:t>
            </w:r>
            <w:r>
              <w:rPr>
                <w:sz w:val="24"/>
                <w:szCs w:val="24"/>
              </w:rPr>
              <w:t>иком работ и профессий рабочих*:</w:t>
            </w:r>
          </w:p>
          <w:p w:rsidR="00D70050" w:rsidRPr="002935E5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водитель автом</w:t>
            </w:r>
            <w:r>
              <w:rPr>
                <w:sz w:val="24"/>
                <w:szCs w:val="24"/>
              </w:rPr>
              <w:t>обиля; буфетчик; официант</w:t>
            </w:r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E1543">
              <w:rPr>
                <w:sz w:val="24"/>
                <w:szCs w:val="24"/>
              </w:rPr>
              <w:t>952</w:t>
            </w:r>
          </w:p>
        </w:tc>
      </w:tr>
      <w:tr w:rsidR="00D70050" w:rsidRPr="00AB2018" w:rsidTr="003E11E3">
        <w:trPr>
          <w:trHeight w:val="616"/>
        </w:trPr>
        <w:tc>
          <w:tcPr>
            <w:tcW w:w="2694" w:type="dxa"/>
            <w:vMerge w:val="restart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и</w:t>
            </w:r>
            <w:r w:rsidRPr="00AB2018">
              <w:rPr>
                <w:sz w:val="24"/>
                <w:szCs w:val="24"/>
              </w:rPr>
              <w:t xml:space="preserve"> рабочих, по ко</w:t>
            </w:r>
            <w:r>
              <w:rPr>
                <w:sz w:val="24"/>
                <w:szCs w:val="24"/>
              </w:rPr>
              <w:t xml:space="preserve">торым предусмотрено присвоение </w:t>
            </w:r>
            <w:r w:rsidRPr="00AB2018">
              <w:rPr>
                <w:sz w:val="24"/>
                <w:szCs w:val="24"/>
              </w:rPr>
              <w:t>6 квалификационного разряда в соответствии с Единым квалификационным справочником работ и профессий рабочих</w:t>
            </w:r>
            <w:r>
              <w:rPr>
                <w:sz w:val="24"/>
                <w:szCs w:val="24"/>
              </w:rPr>
              <w:t>*:</w:t>
            </w:r>
            <w:r w:rsidRPr="00AB2018">
              <w:rPr>
                <w:sz w:val="24"/>
                <w:szCs w:val="24"/>
              </w:rPr>
              <w:t xml:space="preserve"> </w:t>
            </w:r>
          </w:p>
          <w:p w:rsidR="00D70050" w:rsidRPr="00AB2018" w:rsidRDefault="00D70050" w:rsidP="006C7659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антенщик-</w:t>
            </w:r>
            <w:r w:rsidRPr="00AB2018">
              <w:rPr>
                <w:sz w:val="24"/>
                <w:szCs w:val="24"/>
              </w:rPr>
              <w:t>мачтовик</w:t>
            </w:r>
            <w:proofErr w:type="spellEnd"/>
            <w:r w:rsidRPr="00AB2018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слесарь-</w:t>
            </w:r>
            <w:r w:rsidRPr="00AB2018">
              <w:rPr>
                <w:sz w:val="24"/>
                <w:szCs w:val="24"/>
              </w:rPr>
              <w:t>аккумулято</w:t>
            </w:r>
            <w:r>
              <w:rPr>
                <w:sz w:val="24"/>
                <w:szCs w:val="24"/>
              </w:rPr>
              <w:t>рщик; слесарь-</w:t>
            </w:r>
            <w:r w:rsidRPr="00AB2018">
              <w:rPr>
                <w:sz w:val="24"/>
                <w:szCs w:val="24"/>
              </w:rPr>
              <w:t>ремонтник; слесарь-электрик;  оператор котельной, слесарь по ремонту оборудования тепловых сетей; кондитер; электромонтер по ремонту и обслуживанию электрооборудования;  тракторист;</w:t>
            </w:r>
            <w:r>
              <w:rPr>
                <w:sz w:val="24"/>
                <w:szCs w:val="24"/>
              </w:rPr>
              <w:t xml:space="preserve"> машинист бульдозера; </w:t>
            </w:r>
            <w:proofErr w:type="spellStart"/>
            <w:r>
              <w:rPr>
                <w:sz w:val="24"/>
                <w:szCs w:val="24"/>
              </w:rPr>
              <w:t>электоргазосварщик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AB2018">
              <w:rPr>
                <w:sz w:val="24"/>
                <w:szCs w:val="24"/>
              </w:rPr>
              <w:t xml:space="preserve">токарь; тренер лошадей; кузнец (штамповщик либо ручной ковки); </w:t>
            </w:r>
            <w:r>
              <w:rPr>
                <w:sz w:val="24"/>
                <w:szCs w:val="24"/>
              </w:rPr>
              <w:lastRenderedPageBreak/>
              <w:t>оператор электронно-вычислительных и вычислительных машин</w:t>
            </w:r>
            <w:proofErr w:type="gramEnd"/>
          </w:p>
        </w:tc>
        <w:tc>
          <w:tcPr>
            <w:tcW w:w="1525" w:type="dxa"/>
          </w:tcPr>
          <w:p w:rsidR="00D70050" w:rsidRPr="00AB2018" w:rsidRDefault="00BE1543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4056</w:t>
            </w:r>
          </w:p>
        </w:tc>
      </w:tr>
      <w:tr w:rsidR="00D70050" w:rsidRPr="00AB2018" w:rsidTr="003E11E3">
        <w:trPr>
          <w:trHeight w:val="211"/>
        </w:trPr>
        <w:tc>
          <w:tcPr>
            <w:tcW w:w="2694" w:type="dxa"/>
            <w:vMerge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и</w:t>
            </w:r>
            <w:r w:rsidRPr="00AB2018">
              <w:rPr>
                <w:sz w:val="24"/>
                <w:szCs w:val="24"/>
              </w:rPr>
              <w:t xml:space="preserve"> рабочих, по ко</w:t>
            </w:r>
            <w:r>
              <w:rPr>
                <w:sz w:val="24"/>
                <w:szCs w:val="24"/>
              </w:rPr>
              <w:t>торым предусмотрено присвоение 7</w:t>
            </w:r>
            <w:r w:rsidRPr="00AB2018">
              <w:rPr>
                <w:sz w:val="24"/>
                <w:szCs w:val="24"/>
              </w:rPr>
              <w:t xml:space="preserve"> квалификационного разряда в соответствии с Единым квалификационным справочником работ и профессий рабочих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160</w:t>
            </w:r>
          </w:p>
        </w:tc>
      </w:tr>
      <w:tr w:rsidR="00D70050" w:rsidRPr="00AB2018" w:rsidTr="003E11E3">
        <w:trPr>
          <w:trHeight w:val="1224"/>
        </w:trPr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24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2018">
              <w:rPr>
                <w:sz w:val="24"/>
                <w:szCs w:val="24"/>
              </w:rPr>
              <w:t>рофесси</w:t>
            </w:r>
            <w:r>
              <w:rPr>
                <w:sz w:val="24"/>
                <w:szCs w:val="24"/>
              </w:rPr>
              <w:t>и</w:t>
            </w:r>
            <w:r w:rsidRPr="00AB2018">
              <w:rPr>
                <w:sz w:val="24"/>
                <w:szCs w:val="24"/>
              </w:rPr>
              <w:t xml:space="preserve"> рабочих, по кото</w:t>
            </w:r>
            <w:r>
              <w:rPr>
                <w:sz w:val="24"/>
                <w:szCs w:val="24"/>
              </w:rPr>
              <w:t xml:space="preserve">рым предусмотрено присвоение 8 </w:t>
            </w:r>
            <w:r w:rsidRPr="00AB2018">
              <w:rPr>
                <w:sz w:val="24"/>
                <w:szCs w:val="24"/>
              </w:rPr>
              <w:t>квалификационного разряда в соответствии с Единым квалификационным справочником работ и профессий рабочих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264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D70050" w:rsidRPr="00F15715" w:rsidRDefault="00D70050" w:rsidP="003E11E3">
            <w:pPr>
              <w:pStyle w:val="a8"/>
              <w:spacing w:line="240" w:lineRule="auto"/>
              <w:ind w:left="0"/>
              <w:rPr>
                <w:spacing w:val="-2"/>
                <w:kern w:val="24"/>
                <w:sz w:val="24"/>
                <w:szCs w:val="24"/>
              </w:rPr>
            </w:pPr>
            <w:proofErr w:type="gramStart"/>
            <w:r w:rsidRPr="00F15715">
              <w:rPr>
                <w:spacing w:val="-2"/>
                <w:kern w:val="24"/>
                <w:sz w:val="24"/>
                <w:szCs w:val="24"/>
              </w:rPr>
              <w:t xml:space="preserve">Профессии рабочих, предусмотренные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 </w:t>
            </w:r>
            <w:r>
              <w:rPr>
                <w:spacing w:val="-2"/>
                <w:kern w:val="24"/>
                <w:sz w:val="24"/>
                <w:szCs w:val="24"/>
              </w:rPr>
              <w:t>в</w:t>
            </w:r>
            <w:r w:rsidRPr="00F15715">
              <w:rPr>
                <w:spacing w:val="-2"/>
                <w:kern w:val="24"/>
                <w:sz w:val="24"/>
                <w:szCs w:val="24"/>
              </w:rPr>
              <w:t xml:space="preserve"> соответствии с перечнем наименований профессий высококвалифицированных рабочих</w:t>
            </w:r>
            <w:r>
              <w:rPr>
                <w:spacing w:val="-2"/>
                <w:kern w:val="24"/>
                <w:sz w:val="24"/>
                <w:szCs w:val="24"/>
              </w:rPr>
              <w:t>,</w:t>
            </w:r>
            <w:r w:rsidRPr="00F15715">
              <w:rPr>
                <w:spacing w:val="-2"/>
                <w:kern w:val="24"/>
                <w:sz w:val="24"/>
                <w:szCs w:val="24"/>
              </w:rPr>
              <w:t xml:space="preserve"> занятых на важных (особо важных) и ответственных (особо ответственных) работах ** </w:t>
            </w:r>
            <w:proofErr w:type="gramEnd"/>
          </w:p>
        </w:tc>
        <w:tc>
          <w:tcPr>
            <w:tcW w:w="152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368</w:t>
            </w:r>
          </w:p>
        </w:tc>
      </w:tr>
    </w:tbl>
    <w:p w:rsidR="00D70050" w:rsidRPr="0072182D" w:rsidRDefault="00D70050" w:rsidP="00BB0C97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*П</w:t>
      </w:r>
      <w:r w:rsidRPr="0072182D">
        <w:rPr>
          <w:sz w:val="20"/>
          <w:szCs w:val="20"/>
        </w:rPr>
        <w:t xml:space="preserve">ри присвоении другого квалификационного разряда в соответствии с Единым квалификационным справочником работ и профессий рабочих, </w:t>
      </w:r>
      <w:r>
        <w:rPr>
          <w:sz w:val="20"/>
          <w:szCs w:val="20"/>
        </w:rPr>
        <w:t xml:space="preserve">предполагающего переход профессии в следующий квалификационный уровень, </w:t>
      </w:r>
      <w:r w:rsidRPr="0072182D">
        <w:rPr>
          <w:sz w:val="20"/>
          <w:szCs w:val="20"/>
        </w:rPr>
        <w:t>базовый оклад устанавливается в соответствии с</w:t>
      </w:r>
      <w:r>
        <w:rPr>
          <w:sz w:val="20"/>
          <w:szCs w:val="20"/>
        </w:rPr>
        <w:t xml:space="preserve"> новым</w:t>
      </w:r>
      <w:r w:rsidRPr="0072182D">
        <w:rPr>
          <w:sz w:val="20"/>
          <w:szCs w:val="20"/>
        </w:rPr>
        <w:t xml:space="preserve"> квалификационным уровнем</w:t>
      </w:r>
      <w:r>
        <w:rPr>
          <w:sz w:val="20"/>
          <w:szCs w:val="20"/>
        </w:rPr>
        <w:t>.</w:t>
      </w:r>
    </w:p>
    <w:p w:rsidR="00D70050" w:rsidRPr="00A052DC" w:rsidRDefault="00D70050" w:rsidP="00BB0C9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052DC">
        <w:rPr>
          <w:sz w:val="20"/>
          <w:szCs w:val="20"/>
        </w:rPr>
        <w:t xml:space="preserve">** </w:t>
      </w:r>
      <w:r>
        <w:rPr>
          <w:sz w:val="20"/>
          <w:szCs w:val="20"/>
        </w:rPr>
        <w:t>В рамках настоящего постановления под «высококвалифицированными  рабочими,</w:t>
      </w:r>
      <w:r w:rsidRPr="00A052DC">
        <w:rPr>
          <w:sz w:val="20"/>
          <w:szCs w:val="20"/>
        </w:rPr>
        <w:t xml:space="preserve"> заняты</w:t>
      </w:r>
      <w:r>
        <w:rPr>
          <w:sz w:val="20"/>
          <w:szCs w:val="20"/>
        </w:rPr>
        <w:t>ми</w:t>
      </w:r>
      <w:r w:rsidRPr="00A052DC">
        <w:rPr>
          <w:sz w:val="20"/>
          <w:szCs w:val="20"/>
        </w:rPr>
        <w:t xml:space="preserve"> на важных (особо важных) и ответственных (особо ответственных) работах</w:t>
      </w:r>
      <w:r>
        <w:rPr>
          <w:sz w:val="20"/>
          <w:szCs w:val="20"/>
        </w:rPr>
        <w:t xml:space="preserve">» понимаются работники государственных учреждений Забайкальского края, осуществляющие профессиональную деятельность по профессиям рабочих, в соответствии с </w:t>
      </w:r>
      <w:r w:rsidRPr="00537E9D">
        <w:rPr>
          <w:sz w:val="20"/>
          <w:szCs w:val="20"/>
        </w:rPr>
        <w:t xml:space="preserve">приложением </w:t>
      </w:r>
      <w:proofErr w:type="gramStart"/>
      <w:r w:rsidRPr="00537E9D">
        <w:rPr>
          <w:sz w:val="20"/>
          <w:szCs w:val="20"/>
        </w:rPr>
        <w:t>к</w:t>
      </w:r>
      <w:proofErr w:type="gramEnd"/>
      <w:r w:rsidRPr="00537E9D">
        <w:rPr>
          <w:sz w:val="20"/>
          <w:szCs w:val="20"/>
        </w:rPr>
        <w:t xml:space="preserve"> </w:t>
      </w:r>
      <w:proofErr w:type="gramStart"/>
      <w:r w:rsidRPr="00537E9D">
        <w:rPr>
          <w:sz w:val="20"/>
          <w:szCs w:val="20"/>
        </w:rPr>
        <w:t>настоящим</w:t>
      </w:r>
      <w:proofErr w:type="gramEnd"/>
      <w:r w:rsidRPr="00537E9D">
        <w:rPr>
          <w:sz w:val="20"/>
          <w:szCs w:val="20"/>
        </w:rPr>
        <w:t xml:space="preserve"> размерам базовых</w:t>
      </w:r>
      <w:r>
        <w:rPr>
          <w:sz w:val="20"/>
          <w:szCs w:val="20"/>
        </w:rPr>
        <w:t xml:space="preserve"> окладов (базовых должностных окладов) по профессионально-квалификационным группам работников государственных учреждений Забайкальского края.</w:t>
      </w:r>
    </w:p>
    <w:p w:rsidR="00D70050" w:rsidRPr="00BE1543" w:rsidRDefault="00D70050" w:rsidP="00BB0C97">
      <w:pPr>
        <w:jc w:val="both"/>
        <w:rPr>
          <w:b/>
          <w:bCs/>
          <w:sz w:val="16"/>
          <w:szCs w:val="16"/>
        </w:rPr>
      </w:pPr>
    </w:p>
    <w:p w:rsidR="00D70050" w:rsidRDefault="00D70050" w:rsidP="00BB0C97">
      <w:pPr>
        <w:pStyle w:val="a8"/>
        <w:numPr>
          <w:ilvl w:val="0"/>
          <w:numId w:val="2"/>
        </w:numPr>
        <w:spacing w:line="240" w:lineRule="auto"/>
        <w:ind w:left="0" w:firstLine="0"/>
        <w:jc w:val="center"/>
        <w:rPr>
          <w:b/>
          <w:bCs/>
        </w:rPr>
      </w:pPr>
      <w:r w:rsidRPr="000671F4">
        <w:rPr>
          <w:b/>
          <w:bCs/>
        </w:rPr>
        <w:t xml:space="preserve">Профессиональные квалификационные группы </w:t>
      </w:r>
    </w:p>
    <w:p w:rsidR="00D70050" w:rsidRDefault="00D70050" w:rsidP="00BB0C97">
      <w:pPr>
        <w:pStyle w:val="a8"/>
        <w:spacing w:line="240" w:lineRule="auto"/>
        <w:ind w:left="0"/>
        <w:jc w:val="center"/>
        <w:rPr>
          <w:b/>
          <w:bCs/>
        </w:rPr>
      </w:pPr>
      <w:r w:rsidRPr="000671F4">
        <w:rPr>
          <w:b/>
          <w:bCs/>
        </w:rPr>
        <w:t>общеотраслевых должностей руководителей,</w:t>
      </w:r>
    </w:p>
    <w:p w:rsidR="00D70050" w:rsidRPr="000671F4" w:rsidRDefault="00D70050" w:rsidP="00BB0C97">
      <w:pPr>
        <w:pStyle w:val="a8"/>
        <w:spacing w:line="240" w:lineRule="auto"/>
        <w:ind w:left="0"/>
        <w:jc w:val="center"/>
        <w:rPr>
          <w:b/>
          <w:bCs/>
        </w:rPr>
      </w:pPr>
      <w:r w:rsidRPr="000671F4">
        <w:rPr>
          <w:b/>
          <w:bCs/>
        </w:rPr>
        <w:t>специалистов и служащих</w:t>
      </w:r>
    </w:p>
    <w:p w:rsidR="00D70050" w:rsidRPr="00BE1543" w:rsidRDefault="00D70050" w:rsidP="00BB0C97">
      <w:pPr>
        <w:jc w:val="center"/>
        <w:rPr>
          <w:b/>
          <w:bCs/>
          <w:sz w:val="16"/>
          <w:szCs w:val="16"/>
        </w:rPr>
      </w:pPr>
    </w:p>
    <w:p w:rsidR="00D70050" w:rsidRDefault="00D70050" w:rsidP="00BB0C97">
      <w:pPr>
        <w:pStyle w:val="a8"/>
        <w:numPr>
          <w:ilvl w:val="1"/>
          <w:numId w:val="2"/>
        </w:numPr>
        <w:spacing w:line="240" w:lineRule="auto"/>
        <w:ind w:left="0" w:firstLine="0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Профессиональная квалификационная группа</w:t>
      </w:r>
    </w:p>
    <w:p w:rsidR="00D70050" w:rsidRPr="000671F4" w:rsidRDefault="00D70050" w:rsidP="00BB0C97">
      <w:pPr>
        <w:pStyle w:val="a8"/>
        <w:spacing w:line="240" w:lineRule="auto"/>
        <w:ind w:left="0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«Общеотраслевые должности служащих первого уровня»</w:t>
      </w:r>
    </w:p>
    <w:p w:rsidR="00D70050" w:rsidRPr="00BE1543" w:rsidRDefault="00D70050" w:rsidP="00BB0C97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both"/>
            </w:pPr>
            <w:r w:rsidRPr="00AB2018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D70050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AB2018">
              <w:rPr>
                <w:sz w:val="24"/>
                <w:szCs w:val="24"/>
              </w:rPr>
              <w:t>Архивариус; агент по</w:t>
            </w:r>
            <w:r>
              <w:rPr>
                <w:sz w:val="24"/>
                <w:szCs w:val="24"/>
              </w:rPr>
              <w:t xml:space="preserve"> снабжению; делопроизводитель; </w:t>
            </w:r>
            <w:r w:rsidRPr="00AB2018">
              <w:rPr>
                <w:sz w:val="24"/>
                <w:szCs w:val="24"/>
              </w:rPr>
              <w:t>кассир; паспортист; комендант; секретарь; секретарь-маш</w:t>
            </w:r>
            <w:r>
              <w:rPr>
                <w:sz w:val="24"/>
                <w:szCs w:val="24"/>
              </w:rPr>
              <w:t xml:space="preserve">инистка;  счетовод; </w:t>
            </w:r>
            <w:r w:rsidRPr="00AB2018">
              <w:rPr>
                <w:sz w:val="24"/>
                <w:szCs w:val="24"/>
              </w:rPr>
              <w:t>дежурный (по залу, по общежитию, этажу гостиницы и др.); дежурный бюро пропусков; машинистка;</w:t>
            </w:r>
            <w:r w:rsidRPr="00AB20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 xml:space="preserve">паспортист; секретарь-стенографистка; табельщик; </w:t>
            </w:r>
            <w:r>
              <w:rPr>
                <w:sz w:val="24"/>
                <w:szCs w:val="24"/>
              </w:rPr>
              <w:t xml:space="preserve">калькулятор; копировщик; </w:t>
            </w:r>
            <w:r w:rsidRPr="00AB2018">
              <w:rPr>
                <w:sz w:val="24"/>
                <w:szCs w:val="24"/>
              </w:rPr>
              <w:t>учетчик</w:t>
            </w:r>
            <w:r>
              <w:rPr>
                <w:sz w:val="24"/>
                <w:szCs w:val="24"/>
              </w:rPr>
              <w:t xml:space="preserve">; экспедитор; экспедитор по перевозке грузов </w:t>
            </w:r>
            <w:proofErr w:type="gramEnd"/>
          </w:p>
          <w:p w:rsidR="00D70050" w:rsidRPr="00CB4336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D70050" w:rsidRPr="00AB2018" w:rsidRDefault="00BE1543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 w:rsidR="00132539">
              <w:rPr>
                <w:sz w:val="24"/>
                <w:szCs w:val="24"/>
              </w:rPr>
              <w:t xml:space="preserve">вого </w:t>
            </w:r>
            <w:r>
              <w:rPr>
                <w:sz w:val="24"/>
                <w:szCs w:val="24"/>
              </w:rPr>
              <w:t xml:space="preserve">квалификационного уровня, </w:t>
            </w:r>
            <w:r w:rsidRPr="00AB2018">
              <w:rPr>
                <w:sz w:val="24"/>
                <w:szCs w:val="24"/>
              </w:rPr>
              <w:t xml:space="preserve">по которым устанавливается производное должностное </w:t>
            </w:r>
            <w:r w:rsidRPr="00AB2018">
              <w:rPr>
                <w:sz w:val="24"/>
                <w:szCs w:val="24"/>
              </w:rPr>
              <w:lastRenderedPageBreak/>
              <w:t>наименование «старший»</w:t>
            </w:r>
          </w:p>
        </w:tc>
        <w:tc>
          <w:tcPr>
            <w:tcW w:w="1666" w:type="dxa"/>
          </w:tcPr>
          <w:p w:rsidR="00D70050" w:rsidRPr="00AB2018" w:rsidRDefault="00BE1543" w:rsidP="00BE154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4113</w:t>
            </w:r>
          </w:p>
        </w:tc>
      </w:tr>
    </w:tbl>
    <w:p w:rsidR="00D70050" w:rsidRPr="00BE1543" w:rsidRDefault="00D70050" w:rsidP="00811119">
      <w:pPr>
        <w:rPr>
          <w:b/>
          <w:bCs/>
          <w:i/>
          <w:iCs/>
          <w:sz w:val="16"/>
          <w:szCs w:val="16"/>
        </w:rPr>
      </w:pPr>
    </w:p>
    <w:p w:rsidR="00D70050" w:rsidRDefault="00D70050" w:rsidP="00811119">
      <w:pPr>
        <w:pStyle w:val="a8"/>
        <w:numPr>
          <w:ilvl w:val="1"/>
          <w:numId w:val="2"/>
        </w:numPr>
        <w:spacing w:line="240" w:lineRule="auto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Профессиональная квалификационная группа</w:t>
      </w:r>
    </w:p>
    <w:p w:rsidR="00D70050" w:rsidRPr="000671F4" w:rsidRDefault="00D70050" w:rsidP="00811119">
      <w:pPr>
        <w:pStyle w:val="a8"/>
        <w:spacing w:line="240" w:lineRule="auto"/>
        <w:ind w:left="1068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</w:t>
      </w:r>
      <w:r w:rsidRPr="000671F4">
        <w:rPr>
          <w:b/>
          <w:bCs/>
          <w:i/>
          <w:iCs/>
        </w:rPr>
        <w:t>«Общеотрас</w:t>
      </w:r>
      <w:r>
        <w:rPr>
          <w:b/>
          <w:bCs/>
          <w:i/>
          <w:iCs/>
        </w:rPr>
        <w:t>левые должности служащих второго</w:t>
      </w:r>
      <w:r w:rsidRPr="000671F4">
        <w:rPr>
          <w:b/>
          <w:bCs/>
          <w:i/>
          <w:iCs/>
        </w:rPr>
        <w:t xml:space="preserve"> уровня»</w:t>
      </w:r>
    </w:p>
    <w:p w:rsidR="00D70050" w:rsidRPr="00BE1543" w:rsidRDefault="00D70050" w:rsidP="00811119">
      <w:pPr>
        <w:jc w:val="center"/>
        <w:rPr>
          <w:b/>
          <w:bCs/>
          <w:i/>
          <w:iCs/>
          <w:sz w:val="16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4962"/>
        <w:gridCol w:w="1666"/>
      </w:tblGrid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профессиональным квалификационным уровням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Администратор; диспетчер; инспектор по кадрам; лаборант; секретарь руководителя; техник; техник по защите информации;</w:t>
            </w:r>
          </w:p>
          <w:p w:rsidR="00D70050" w:rsidRPr="001C4D7B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AB2018">
              <w:rPr>
                <w:sz w:val="24"/>
                <w:szCs w:val="24"/>
              </w:rPr>
              <w:t>товаровед; техник вычислительного (информационно-вычислительного) центра; художник; техник-программист</w:t>
            </w:r>
            <w:r w:rsidRPr="002D6D77">
              <w:rPr>
                <w:sz w:val="24"/>
                <w:szCs w:val="24"/>
              </w:rPr>
              <w:t>;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846EA">
              <w:rPr>
                <w:sz w:val="24"/>
                <w:szCs w:val="24"/>
              </w:rPr>
              <w:t xml:space="preserve">техник по метрологии; </w:t>
            </w:r>
            <w:r>
              <w:rPr>
                <w:sz w:val="24"/>
                <w:szCs w:val="24"/>
              </w:rPr>
              <w:t>специалист по работе с молодежью; художник-</w:t>
            </w:r>
            <w:r w:rsidRPr="00AB2018">
              <w:rPr>
                <w:sz w:val="24"/>
                <w:szCs w:val="24"/>
              </w:rPr>
              <w:t>оформитель;</w:t>
            </w:r>
            <w:r>
              <w:rPr>
                <w:sz w:val="24"/>
                <w:szCs w:val="24"/>
              </w:rPr>
              <w:t xml:space="preserve"> </w:t>
            </w:r>
            <w:r w:rsidRPr="001C4D7B">
              <w:rPr>
                <w:sz w:val="24"/>
                <w:szCs w:val="24"/>
              </w:rPr>
              <w:t>техник-смотритель; техник-электрик; техник по обслуживанию вентиляционных систем</w:t>
            </w:r>
            <w:proofErr w:type="gramEnd"/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217</w:t>
            </w:r>
          </w:p>
        </w:tc>
      </w:tr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B2018">
              <w:rPr>
                <w:sz w:val="24"/>
                <w:szCs w:val="24"/>
              </w:rPr>
              <w:t>аведующая машинописным бюро; заведующий архивом</w:t>
            </w:r>
            <w:r w:rsidRPr="00010D74">
              <w:rPr>
                <w:sz w:val="24"/>
                <w:szCs w:val="24"/>
              </w:rPr>
              <w:t>;</w:t>
            </w:r>
            <w:r w:rsidRPr="00AB20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</w:t>
            </w:r>
            <w:r>
              <w:rPr>
                <w:sz w:val="24"/>
                <w:szCs w:val="24"/>
              </w:rPr>
              <w:t>.</w:t>
            </w:r>
          </w:p>
          <w:p w:rsidR="00D70050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«старший». </w:t>
            </w:r>
          </w:p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первого квалификационного уровня</w:t>
            </w:r>
            <w:r>
              <w:rPr>
                <w:sz w:val="24"/>
                <w:szCs w:val="24"/>
              </w:rPr>
              <w:t xml:space="preserve">, по которым устанавливается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B2018">
              <w:rPr>
                <w:sz w:val="24"/>
                <w:szCs w:val="24"/>
              </w:rPr>
              <w:t xml:space="preserve"> </w:t>
            </w:r>
            <w:proofErr w:type="spellStart"/>
            <w:r w:rsidRPr="00AB2018">
              <w:rPr>
                <w:sz w:val="24"/>
                <w:szCs w:val="24"/>
              </w:rPr>
              <w:t>внутридолжностная</w:t>
            </w:r>
            <w:proofErr w:type="spellEnd"/>
            <w:r w:rsidRPr="00AB2018"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321</w:t>
            </w:r>
          </w:p>
        </w:tc>
      </w:tr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Заведующий научно-технической библиотекой;</w:t>
            </w:r>
            <w:r w:rsidRPr="00F157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B2018">
              <w:rPr>
                <w:sz w:val="24"/>
                <w:szCs w:val="24"/>
              </w:rPr>
              <w:t>аведую</w:t>
            </w:r>
            <w:r>
              <w:rPr>
                <w:sz w:val="24"/>
                <w:szCs w:val="24"/>
              </w:rPr>
              <w:t xml:space="preserve">щий производством (шеф-повар); </w:t>
            </w:r>
            <w:r w:rsidRPr="00AB2018">
              <w:rPr>
                <w:sz w:val="24"/>
                <w:szCs w:val="24"/>
              </w:rPr>
              <w:t>заведующий с</w:t>
            </w:r>
            <w:r>
              <w:rPr>
                <w:sz w:val="24"/>
                <w:szCs w:val="24"/>
              </w:rPr>
              <w:t xml:space="preserve">толовой; заведующий гостиницей; </w:t>
            </w:r>
            <w:r w:rsidRPr="00AB201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чальник хозяйственного отдела, заведующий</w:t>
            </w:r>
            <w:r w:rsidRPr="00AB2018">
              <w:rPr>
                <w:sz w:val="24"/>
                <w:szCs w:val="24"/>
              </w:rPr>
              <w:t xml:space="preserve"> общежитием;</w:t>
            </w:r>
            <w:r w:rsidRPr="00AB201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управляющий отделением (фермой, сельскохозяйственным участком)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70050" w:rsidRPr="006B4C6B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>
              <w:rPr>
                <w:sz w:val="24"/>
                <w:szCs w:val="24"/>
              </w:rPr>
              <w:t xml:space="preserve">вого квалификационного уровня, по которым устанавливается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AB2018">
              <w:rPr>
                <w:sz w:val="24"/>
                <w:szCs w:val="24"/>
              </w:rPr>
              <w:t xml:space="preserve"> </w:t>
            </w:r>
            <w:proofErr w:type="spellStart"/>
            <w:r w:rsidRPr="00AB2018">
              <w:rPr>
                <w:sz w:val="24"/>
                <w:szCs w:val="24"/>
              </w:rPr>
              <w:t>внутридолжностная</w:t>
            </w:r>
            <w:proofErr w:type="spellEnd"/>
            <w:r w:rsidRPr="00AB2018">
              <w:rPr>
                <w:sz w:val="24"/>
                <w:szCs w:val="24"/>
              </w:rPr>
              <w:t xml:space="preserve"> категория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529</w:t>
            </w:r>
          </w:p>
        </w:tc>
      </w:tr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AB2018">
              <w:rPr>
                <w:sz w:val="24"/>
                <w:szCs w:val="24"/>
              </w:rPr>
              <w:t>Механик</w:t>
            </w:r>
            <w:r>
              <w:rPr>
                <w:sz w:val="24"/>
                <w:szCs w:val="24"/>
              </w:rPr>
              <w:t>; заведующий виварием; мастер  контрольный (участка, цеха); мастер участка (включая старшего).</w:t>
            </w:r>
            <w:proofErr w:type="gramEnd"/>
          </w:p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>
              <w:rPr>
                <w:sz w:val="24"/>
                <w:szCs w:val="24"/>
              </w:rPr>
              <w:t xml:space="preserve">вого квалификационного уровня, </w:t>
            </w:r>
            <w:r w:rsidRPr="00AB2018">
              <w:rPr>
                <w:sz w:val="24"/>
                <w:szCs w:val="24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737</w:t>
            </w:r>
          </w:p>
        </w:tc>
      </w:tr>
      <w:tr w:rsidR="00D70050" w:rsidRPr="00AB2018" w:rsidTr="003E11E3">
        <w:tc>
          <w:tcPr>
            <w:tcW w:w="2835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4962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proofErr w:type="gramStart"/>
            <w:r w:rsidRPr="00AB2018">
              <w:rPr>
                <w:sz w:val="24"/>
                <w:szCs w:val="24"/>
              </w:rPr>
              <w:t>Начальник гаража, начальник  (заведующий) мастерской, начальник ремонтного цеха; начальник смены (участка); начальник цеха (участка)</w:t>
            </w:r>
            <w:proofErr w:type="gramEnd"/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841</w:t>
            </w:r>
          </w:p>
        </w:tc>
      </w:tr>
    </w:tbl>
    <w:p w:rsidR="00D70050" w:rsidRPr="00BE1543" w:rsidRDefault="00D70050" w:rsidP="00811119">
      <w:pPr>
        <w:autoSpaceDE w:val="0"/>
        <w:autoSpaceDN w:val="0"/>
        <w:adjustRightInd w:val="0"/>
        <w:ind w:left="1070"/>
        <w:jc w:val="center"/>
        <w:rPr>
          <w:b/>
          <w:bCs/>
          <w:i/>
          <w:iCs/>
          <w:sz w:val="16"/>
          <w:szCs w:val="16"/>
        </w:rPr>
      </w:pPr>
    </w:p>
    <w:p w:rsidR="00D70050" w:rsidRDefault="00D70050" w:rsidP="00BB0C97">
      <w:pPr>
        <w:pStyle w:val="a8"/>
        <w:numPr>
          <w:ilvl w:val="1"/>
          <w:numId w:val="3"/>
        </w:num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 xml:space="preserve">Профессиональная квалификационная группа </w:t>
      </w:r>
      <w:r w:rsidRPr="000671F4">
        <w:rPr>
          <w:b/>
          <w:bCs/>
          <w:i/>
          <w:iCs/>
        </w:rPr>
        <w:br/>
        <w:t>«Общеотраслевые должности служащих третьего уровня»</w:t>
      </w:r>
    </w:p>
    <w:p w:rsidR="00D70050" w:rsidRPr="00BE1543" w:rsidRDefault="00D70050" w:rsidP="00811119">
      <w:pPr>
        <w:autoSpaceDE w:val="0"/>
        <w:autoSpaceDN w:val="0"/>
        <w:adjustRightInd w:val="0"/>
        <w:ind w:left="1070"/>
        <w:jc w:val="center"/>
        <w:rPr>
          <w:b/>
          <w:bCs/>
          <w:i/>
          <w:iCs/>
          <w:sz w:val="16"/>
          <w:szCs w:val="1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профессиональным квалификационным уровням 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</w:t>
            </w:r>
            <w:r>
              <w:rPr>
                <w:sz w:val="24"/>
                <w:szCs w:val="24"/>
              </w:rPr>
              <w:t>,</w:t>
            </w:r>
            <w:r w:rsidRPr="00AB2018">
              <w:rPr>
                <w:sz w:val="24"/>
                <w:szCs w:val="24"/>
              </w:rPr>
              <w:t xml:space="preserve"> рублей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D70050" w:rsidRPr="00B3627F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Аналитик; б</w:t>
            </w:r>
            <w:r w:rsidRPr="00AB2018">
              <w:rPr>
                <w:sz w:val="24"/>
                <w:szCs w:val="24"/>
              </w:rPr>
              <w:t xml:space="preserve">ухгалтер; </w:t>
            </w:r>
            <w:proofErr w:type="spellStart"/>
            <w:r w:rsidRPr="00AB2018">
              <w:rPr>
                <w:sz w:val="24"/>
                <w:szCs w:val="24"/>
              </w:rPr>
              <w:t>документовед</w:t>
            </w:r>
            <w:proofErr w:type="spellEnd"/>
            <w:r w:rsidRPr="00AB2018">
              <w:rPr>
                <w:sz w:val="24"/>
                <w:szCs w:val="24"/>
              </w:rPr>
              <w:t>; инженер; инженер по защите информации; инженер по охране труда;</w:t>
            </w:r>
            <w:r>
              <w:rPr>
                <w:sz w:val="24"/>
                <w:szCs w:val="24"/>
              </w:rPr>
              <w:t xml:space="preserve"> инженер-механик;</w:t>
            </w:r>
            <w:r w:rsidRPr="00AB2018">
              <w:rPr>
                <w:sz w:val="24"/>
                <w:szCs w:val="24"/>
              </w:rPr>
              <w:t xml:space="preserve"> инженер</w:t>
            </w:r>
            <w:r>
              <w:rPr>
                <w:sz w:val="24"/>
                <w:szCs w:val="24"/>
              </w:rPr>
              <w:t>-</w:t>
            </w:r>
            <w:r w:rsidRPr="00AB2018">
              <w:rPr>
                <w:sz w:val="24"/>
                <w:szCs w:val="24"/>
              </w:rPr>
              <w:t>программист (программист); инженер</w:t>
            </w:r>
            <w:r>
              <w:rPr>
                <w:sz w:val="24"/>
                <w:szCs w:val="24"/>
              </w:rPr>
              <w:t>-</w:t>
            </w:r>
            <w:r w:rsidRPr="00AB2018">
              <w:rPr>
                <w:sz w:val="24"/>
                <w:szCs w:val="24"/>
              </w:rPr>
              <w:t xml:space="preserve">технолог (технолог); </w:t>
            </w:r>
            <w:proofErr w:type="spellStart"/>
            <w:r w:rsidRPr="00AB2018">
              <w:rPr>
                <w:sz w:val="24"/>
                <w:szCs w:val="24"/>
              </w:rPr>
              <w:t>инженер</w:t>
            </w:r>
            <w:r>
              <w:rPr>
                <w:sz w:val="24"/>
                <w:szCs w:val="24"/>
              </w:rPr>
              <w:t>-</w:t>
            </w:r>
            <w:r w:rsidRPr="00AB2018">
              <w:rPr>
                <w:sz w:val="24"/>
                <w:szCs w:val="24"/>
              </w:rPr>
              <w:t>электроник</w:t>
            </w:r>
            <w:proofErr w:type="spellEnd"/>
            <w:r w:rsidRPr="00AB2018">
              <w:rPr>
                <w:sz w:val="24"/>
                <w:szCs w:val="24"/>
              </w:rPr>
              <w:t xml:space="preserve"> (электроник); инженер-энергетик;</w:t>
            </w:r>
            <w:r>
              <w:rPr>
                <w:sz w:val="24"/>
                <w:szCs w:val="24"/>
              </w:rPr>
              <w:t xml:space="preserve"> инженер-электрик; инженер по вентиляции; инженер по ремонту; инженер </w:t>
            </w:r>
            <w:r w:rsidRPr="00AB2018">
              <w:rPr>
                <w:sz w:val="24"/>
                <w:szCs w:val="24"/>
              </w:rPr>
              <w:t>по надзору за строительством; инспектор центра занятости населения; менеджер;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</w:t>
            </w:r>
            <w:proofErr w:type="gramEnd"/>
            <w:r w:rsidRPr="00AB2018">
              <w:rPr>
                <w:sz w:val="24"/>
                <w:szCs w:val="24"/>
              </w:rPr>
              <w:t xml:space="preserve"> экономист по труду,  инженер по нормированию труда; инженер по организации и нормированию труда;</w:t>
            </w:r>
            <w:r>
              <w:rPr>
                <w:sz w:val="24"/>
                <w:szCs w:val="24"/>
              </w:rPr>
              <w:t xml:space="preserve"> инженер по комплектации оборудования; эколог (инженер по охране окружающей среды);</w:t>
            </w:r>
            <w:r w:rsidRPr="00AB2018">
              <w:rPr>
                <w:sz w:val="24"/>
                <w:szCs w:val="24"/>
              </w:rPr>
              <w:t xml:space="preserve"> переводчик; экономист по финансовой работе; бухгалтер</w:t>
            </w:r>
            <w:r>
              <w:rPr>
                <w:sz w:val="24"/>
                <w:szCs w:val="24"/>
              </w:rPr>
              <w:t>-</w:t>
            </w:r>
            <w:r w:rsidRPr="00AB2018">
              <w:rPr>
                <w:sz w:val="24"/>
                <w:szCs w:val="24"/>
              </w:rPr>
              <w:t>ревизор; менеджер по персоналу; менеджер по рекламе; менеджер по связям с общественностью; специалист по маркетингу;</w:t>
            </w:r>
            <w:r w:rsidRPr="00AB2018">
              <w:rPr>
                <w:b/>
                <w:bCs/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психолог</w:t>
            </w:r>
            <w:r w:rsidRPr="004509AF">
              <w:rPr>
                <w:sz w:val="24"/>
                <w:szCs w:val="24"/>
              </w:rPr>
              <w:t xml:space="preserve">; </w:t>
            </w:r>
            <w:r w:rsidRPr="00AB2018">
              <w:rPr>
                <w:sz w:val="24"/>
                <w:szCs w:val="24"/>
              </w:rPr>
              <w:t>социолог;</w:t>
            </w:r>
            <w:r w:rsidRPr="00AB2018">
              <w:rPr>
                <w:b/>
                <w:bCs/>
                <w:sz w:val="24"/>
                <w:szCs w:val="24"/>
              </w:rPr>
              <w:t xml:space="preserve"> </w:t>
            </w:r>
            <w:r w:rsidRPr="00AB2018">
              <w:rPr>
                <w:sz w:val="24"/>
                <w:szCs w:val="24"/>
              </w:rPr>
              <w:t>специалист по связям с общественностью;</w:t>
            </w:r>
            <w:r>
              <w:rPr>
                <w:sz w:val="24"/>
                <w:szCs w:val="24"/>
              </w:rPr>
              <w:t xml:space="preserve"> специалист по защите информации; администратор информационной безопасности вычислительной сети; юрисконсульт; администратор баз данных;  </w:t>
            </w:r>
            <w:proofErr w:type="spellStart"/>
            <w:r>
              <w:rPr>
                <w:sz w:val="24"/>
                <w:szCs w:val="24"/>
              </w:rPr>
              <w:t>сурдопереводчик</w:t>
            </w:r>
            <w:proofErr w:type="spellEnd"/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E1543">
              <w:rPr>
                <w:sz w:val="24"/>
                <w:szCs w:val="24"/>
              </w:rPr>
              <w:t>945</w:t>
            </w:r>
          </w:p>
        </w:tc>
      </w:tr>
      <w:tr w:rsidR="00D70050" w:rsidRPr="00AB2018" w:rsidTr="003E11E3">
        <w:trPr>
          <w:trHeight w:val="1055"/>
        </w:trPr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>
              <w:rPr>
                <w:sz w:val="24"/>
                <w:szCs w:val="24"/>
              </w:rPr>
              <w:t xml:space="preserve">вого квалификационного уровня, </w:t>
            </w:r>
            <w:r w:rsidRPr="00AB2018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которым может устанавливаться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B2018">
              <w:rPr>
                <w:sz w:val="24"/>
                <w:szCs w:val="24"/>
              </w:rPr>
              <w:t xml:space="preserve"> </w:t>
            </w:r>
            <w:proofErr w:type="spellStart"/>
            <w:r w:rsidRPr="00AB2018">
              <w:rPr>
                <w:sz w:val="24"/>
                <w:szCs w:val="24"/>
              </w:rPr>
              <w:t>внутридолжностная</w:t>
            </w:r>
            <w:proofErr w:type="spellEnd"/>
            <w:r w:rsidRPr="00AB2018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D70050" w:rsidRPr="00AB2018" w:rsidRDefault="00BE1543" w:rsidP="003E11E3">
            <w:pPr>
              <w:pStyle w:val="a8"/>
              <w:spacing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5049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>
              <w:rPr>
                <w:sz w:val="24"/>
                <w:szCs w:val="24"/>
              </w:rPr>
              <w:t xml:space="preserve">вого квалификационного уровня, </w:t>
            </w:r>
            <w:r w:rsidRPr="00AB2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которым может устанавливаться </w:t>
            </w:r>
            <w:r>
              <w:rPr>
                <w:sz w:val="24"/>
                <w:szCs w:val="24"/>
                <w:lang w:val="en-US"/>
              </w:rPr>
              <w:t>I</w:t>
            </w:r>
            <w:r w:rsidRPr="00AB2018">
              <w:rPr>
                <w:sz w:val="24"/>
                <w:szCs w:val="24"/>
              </w:rPr>
              <w:t xml:space="preserve"> </w:t>
            </w:r>
            <w:proofErr w:type="spellStart"/>
            <w:r w:rsidRPr="00AB2018">
              <w:rPr>
                <w:sz w:val="24"/>
                <w:szCs w:val="24"/>
              </w:rPr>
              <w:t>внутридолжностная</w:t>
            </w:r>
            <w:proofErr w:type="spellEnd"/>
            <w:r w:rsidRPr="00AB2018">
              <w:rPr>
                <w:sz w:val="24"/>
                <w:szCs w:val="24"/>
              </w:rPr>
              <w:t xml:space="preserve"> категория</w:t>
            </w:r>
          </w:p>
        </w:tc>
        <w:tc>
          <w:tcPr>
            <w:tcW w:w="1666" w:type="dxa"/>
          </w:tcPr>
          <w:p w:rsidR="00D70050" w:rsidRPr="00AB2018" w:rsidRDefault="00BE1543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5153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Должности служащих пер</w:t>
            </w:r>
            <w:r>
              <w:rPr>
                <w:sz w:val="24"/>
                <w:szCs w:val="24"/>
              </w:rPr>
              <w:t xml:space="preserve">вого квалификационного уровня, </w:t>
            </w:r>
            <w:r w:rsidRPr="00AB2018">
              <w:rPr>
                <w:sz w:val="24"/>
                <w:szCs w:val="24"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543">
              <w:rPr>
                <w:sz w:val="24"/>
                <w:szCs w:val="24"/>
              </w:rPr>
              <w:t>257</w:t>
            </w:r>
          </w:p>
        </w:tc>
      </w:tr>
      <w:tr w:rsidR="00D70050" w:rsidRPr="00AB2018" w:rsidTr="003E11E3">
        <w:trPr>
          <w:trHeight w:val="838"/>
        </w:trPr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lastRenderedPageBreak/>
              <w:t>5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Главные специалисты в отделах</w:t>
            </w:r>
            <w:r>
              <w:rPr>
                <w:sz w:val="24"/>
                <w:szCs w:val="24"/>
              </w:rPr>
              <w:t>, отделениях,  лабораториях, мастерских;</w:t>
            </w:r>
            <w:r w:rsidRPr="00AB2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AB2018">
              <w:rPr>
                <w:sz w:val="24"/>
                <w:szCs w:val="24"/>
              </w:rPr>
              <w:t>аместитель  главного бухгалтера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543">
              <w:rPr>
                <w:sz w:val="24"/>
                <w:szCs w:val="24"/>
              </w:rPr>
              <w:t>361</w:t>
            </w:r>
          </w:p>
        </w:tc>
      </w:tr>
    </w:tbl>
    <w:p w:rsidR="00D70050" w:rsidRPr="00BE1543" w:rsidRDefault="00D70050" w:rsidP="005F6F80">
      <w:pPr>
        <w:ind w:left="1070"/>
        <w:jc w:val="center"/>
        <w:rPr>
          <w:b/>
          <w:bCs/>
          <w:i/>
          <w:iCs/>
          <w:sz w:val="16"/>
          <w:szCs w:val="16"/>
        </w:rPr>
      </w:pPr>
    </w:p>
    <w:p w:rsidR="00D70050" w:rsidRPr="000671F4" w:rsidRDefault="00D70050" w:rsidP="00BB0C97">
      <w:pPr>
        <w:pStyle w:val="a8"/>
        <w:numPr>
          <w:ilvl w:val="1"/>
          <w:numId w:val="3"/>
        </w:numPr>
        <w:spacing w:line="240" w:lineRule="auto"/>
        <w:ind w:left="0" w:firstLine="709"/>
        <w:jc w:val="center"/>
        <w:rPr>
          <w:b/>
          <w:bCs/>
          <w:i/>
          <w:iCs/>
        </w:rPr>
      </w:pPr>
      <w:r w:rsidRPr="000671F4">
        <w:rPr>
          <w:b/>
          <w:bCs/>
          <w:i/>
          <w:iCs/>
        </w:rPr>
        <w:t>Профессиональная квалификационная группа «Общеотраслевые должности служащих четвертого уровня»</w:t>
      </w:r>
    </w:p>
    <w:p w:rsidR="00D70050" w:rsidRPr="00BE1543" w:rsidRDefault="00D70050" w:rsidP="00BB0C97">
      <w:pPr>
        <w:pStyle w:val="a8"/>
        <w:spacing w:line="240" w:lineRule="auto"/>
        <w:ind w:left="1068"/>
        <w:rPr>
          <w:b/>
          <w:bCs/>
          <w:i/>
          <w:i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5103"/>
        <w:gridCol w:w="1666"/>
      </w:tblGrid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>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2018">
              <w:t xml:space="preserve">Должности, отнесенные к   профессиональным квалификационным уровням 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Базовый </w:t>
            </w:r>
            <w:r>
              <w:rPr>
                <w:sz w:val="24"/>
                <w:szCs w:val="24"/>
              </w:rPr>
              <w:t>должностной</w:t>
            </w:r>
            <w:r w:rsidRPr="00AB2018">
              <w:rPr>
                <w:sz w:val="24"/>
                <w:szCs w:val="24"/>
              </w:rPr>
              <w:t xml:space="preserve"> оклад, рублей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Начальник отдела кадров</w:t>
            </w:r>
            <w:r>
              <w:rPr>
                <w:sz w:val="24"/>
                <w:szCs w:val="24"/>
              </w:rPr>
              <w:t xml:space="preserve"> (спецотдела и др.)</w:t>
            </w:r>
            <w:r w:rsidRPr="00AB2018">
              <w:rPr>
                <w:sz w:val="24"/>
                <w:szCs w:val="24"/>
              </w:rPr>
              <w:t>; начальник планово-экономического отдела;  начальник финансового отдела; начальник юридического отдела; начальник отдела центра занятости населения; начальник отдела материально-технического снабжения; начальник технического отдела; начальник отдела</w:t>
            </w:r>
            <w:r>
              <w:rPr>
                <w:sz w:val="24"/>
                <w:szCs w:val="24"/>
              </w:rPr>
              <w:t xml:space="preserve"> комплектации оборудования; </w:t>
            </w:r>
            <w:r w:rsidRPr="00AB2018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 xml:space="preserve">окружающей среды; начальник отдела капитального строительства 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543">
              <w:rPr>
                <w:sz w:val="24"/>
                <w:szCs w:val="24"/>
              </w:rPr>
              <w:t>465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Главный* (энергетик, специалист по защите информации, механик</w:t>
            </w:r>
            <w:r>
              <w:rPr>
                <w:sz w:val="24"/>
                <w:szCs w:val="24"/>
              </w:rPr>
              <w:t>, метролог, технолог, экономист)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543">
              <w:rPr>
                <w:sz w:val="24"/>
                <w:szCs w:val="24"/>
              </w:rPr>
              <w:t>569</w:t>
            </w:r>
          </w:p>
        </w:tc>
      </w:tr>
      <w:tr w:rsidR="00D70050" w:rsidRPr="00AB2018" w:rsidTr="003E11E3">
        <w:tc>
          <w:tcPr>
            <w:tcW w:w="2694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 w:rsidRPr="00AB201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5103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(начальник, </w:t>
            </w:r>
            <w:proofErr w:type="gramStart"/>
            <w:r w:rsidRPr="00AB2018">
              <w:rPr>
                <w:sz w:val="24"/>
                <w:szCs w:val="24"/>
              </w:rPr>
              <w:t>заведующий) филиала</w:t>
            </w:r>
            <w:proofErr w:type="gramEnd"/>
            <w:r w:rsidRPr="00AB2018">
              <w:rPr>
                <w:sz w:val="24"/>
                <w:szCs w:val="24"/>
              </w:rPr>
              <w:t>, другого обособленного структурного подразделения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66" w:type="dxa"/>
          </w:tcPr>
          <w:p w:rsidR="00D70050" w:rsidRPr="00AB2018" w:rsidRDefault="00D70050" w:rsidP="003E11E3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1543">
              <w:rPr>
                <w:sz w:val="24"/>
                <w:szCs w:val="24"/>
              </w:rPr>
              <w:t>673</w:t>
            </w:r>
          </w:p>
        </w:tc>
      </w:tr>
    </w:tbl>
    <w:p w:rsidR="00D70050" w:rsidRPr="000D0ECF" w:rsidRDefault="00D70050" w:rsidP="00BB0C97">
      <w:pPr>
        <w:pStyle w:val="a8"/>
        <w:spacing w:line="240" w:lineRule="auto"/>
        <w:ind w:left="0" w:firstLine="709"/>
        <w:jc w:val="both"/>
        <w:rPr>
          <w:sz w:val="20"/>
          <w:szCs w:val="20"/>
        </w:rPr>
      </w:pPr>
      <w:r w:rsidRPr="000D0ECF">
        <w:rPr>
          <w:sz w:val="20"/>
          <w:szCs w:val="20"/>
        </w:rPr>
        <w:t>*За исключением случаев, 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</w:t>
      </w:r>
      <w:r>
        <w:rPr>
          <w:sz w:val="20"/>
          <w:szCs w:val="20"/>
        </w:rPr>
        <w:t>тителя руководителя организации.</w:t>
      </w:r>
    </w:p>
    <w:p w:rsidR="00D70050" w:rsidRDefault="00D70050" w:rsidP="00BB0C97">
      <w:pPr>
        <w:pStyle w:val="a8"/>
        <w:spacing w:line="240" w:lineRule="auto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**Оклады заместителей руководителей структурных подразделений устанавливаются на 5-10% ниже должностного оклада руководителей соответствующих подразделений.</w:t>
      </w:r>
    </w:p>
    <w:p w:rsidR="00D70050" w:rsidRPr="00132539" w:rsidRDefault="00D70050" w:rsidP="00BE1543">
      <w:pPr>
        <w:pStyle w:val="a8"/>
        <w:autoSpaceDE w:val="0"/>
        <w:autoSpaceDN w:val="0"/>
        <w:adjustRightInd w:val="0"/>
        <w:spacing w:line="240" w:lineRule="auto"/>
        <w:ind w:left="0"/>
        <w:rPr>
          <w:b/>
          <w:bCs/>
          <w:sz w:val="16"/>
          <w:szCs w:val="16"/>
        </w:rPr>
      </w:pPr>
    </w:p>
    <w:p w:rsidR="00D70050" w:rsidRPr="000671F4" w:rsidRDefault="00D70050" w:rsidP="00BB0C97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</w:rPr>
      </w:pPr>
      <w:r w:rsidRPr="000671F4">
        <w:rPr>
          <w:b/>
          <w:bCs/>
        </w:rPr>
        <w:t>11. Профессиональные квалификационные группы должностей работников сельского хозяйства</w:t>
      </w:r>
    </w:p>
    <w:p w:rsidR="00D70050" w:rsidRPr="00132539" w:rsidRDefault="00D70050" w:rsidP="00BB0C97">
      <w:pPr>
        <w:pStyle w:val="a8"/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16"/>
          <w:szCs w:val="16"/>
        </w:rPr>
      </w:pPr>
    </w:p>
    <w:p w:rsidR="00D70050" w:rsidRPr="0081111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11119">
        <w:rPr>
          <w:b/>
          <w:bCs/>
          <w:i/>
          <w:iCs/>
          <w:sz w:val="28"/>
          <w:szCs w:val="28"/>
        </w:rPr>
        <w:t xml:space="preserve">11.1. Профессиональная квалификационная группа </w:t>
      </w:r>
    </w:p>
    <w:p w:rsidR="00D70050" w:rsidRPr="0081111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11119">
        <w:rPr>
          <w:b/>
          <w:bCs/>
          <w:i/>
          <w:iCs/>
          <w:sz w:val="28"/>
          <w:szCs w:val="28"/>
        </w:rPr>
        <w:t>«Должности работников сельского хозяйства второго уровня»</w:t>
      </w:r>
    </w:p>
    <w:p w:rsidR="00D70050" w:rsidRPr="0013253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4820"/>
        <w:gridCol w:w="1701"/>
      </w:tblGrid>
      <w:tr w:rsidR="00D70050" w:rsidRPr="00BB0C97" w:rsidTr="003E11E3">
        <w:trPr>
          <w:trHeight w:val="994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D70050" w:rsidRPr="00BB0C97" w:rsidTr="003E11E3">
        <w:trPr>
          <w:trHeight w:val="78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Ветеринарный фельдшер; зоотехник государственной заводской конюшни; лаборант ветеринарной лаборатории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54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D70050" w:rsidRPr="00BB0C97" w:rsidTr="003E11E3">
        <w:trPr>
          <w:trHeight w:val="62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Зоотехник государственной заводской конюшни </w:t>
            </w:r>
            <w:r w:rsidRPr="00BB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54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70050" w:rsidRPr="00BB0C97" w:rsidTr="003E11E3">
        <w:trPr>
          <w:trHeight w:val="579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r w:rsidRPr="00BB0C97">
              <w:t xml:space="preserve">Зоотехник государственной заводской конюшни </w:t>
            </w:r>
            <w:r w:rsidRPr="00BB0C97">
              <w:rPr>
                <w:lang w:val="en-US"/>
              </w:rPr>
              <w:t>I</w:t>
            </w:r>
            <w:r w:rsidRPr="00BB0C97">
              <w:t xml:space="preserve">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BE1543" w:rsidP="003E11E3">
            <w:pPr>
              <w:jc w:val="center"/>
            </w:pPr>
            <w:r>
              <w:t>4633</w:t>
            </w:r>
          </w:p>
        </w:tc>
      </w:tr>
      <w:tr w:rsidR="00D70050" w:rsidRPr="00BB0C97" w:rsidTr="003E11E3">
        <w:trPr>
          <w:trHeight w:val="878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r w:rsidRPr="00BB0C97">
              <w:t>Заведующий ветеринарным пунктом; ведущий зоотехник государственной заводской конюшни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jc w:val="center"/>
            </w:pPr>
            <w:r w:rsidRPr="00BB0C97">
              <w:t>4</w:t>
            </w:r>
            <w:r w:rsidR="00BE1543">
              <w:t>737</w:t>
            </w:r>
          </w:p>
        </w:tc>
      </w:tr>
    </w:tbl>
    <w:p w:rsidR="00D70050" w:rsidRPr="00132539" w:rsidRDefault="00D70050" w:rsidP="00132539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</w:rPr>
      </w:pPr>
    </w:p>
    <w:p w:rsidR="00D70050" w:rsidRPr="0081111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811119">
        <w:rPr>
          <w:b/>
          <w:bCs/>
          <w:i/>
          <w:iCs/>
          <w:sz w:val="28"/>
          <w:szCs w:val="28"/>
        </w:rPr>
        <w:t xml:space="preserve">11.2. Профессионально-квалификационная группа </w:t>
      </w:r>
      <w:r w:rsidRPr="00811119">
        <w:rPr>
          <w:b/>
          <w:bCs/>
          <w:i/>
          <w:iCs/>
          <w:sz w:val="28"/>
          <w:szCs w:val="28"/>
        </w:rPr>
        <w:br/>
        <w:t>«Должности работник</w:t>
      </w:r>
      <w:r>
        <w:rPr>
          <w:b/>
          <w:bCs/>
          <w:i/>
          <w:iCs/>
          <w:sz w:val="28"/>
          <w:szCs w:val="28"/>
        </w:rPr>
        <w:t>ов сельского хозяйства третьего</w:t>
      </w:r>
      <w:r w:rsidRPr="00811119">
        <w:rPr>
          <w:b/>
          <w:bCs/>
          <w:i/>
          <w:iCs/>
          <w:sz w:val="28"/>
          <w:szCs w:val="28"/>
        </w:rPr>
        <w:t xml:space="preserve"> уровня»</w:t>
      </w:r>
    </w:p>
    <w:p w:rsidR="00D70050" w:rsidRPr="0013253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775"/>
        <w:gridCol w:w="1701"/>
      </w:tblGrid>
      <w:tr w:rsidR="00D70050" w:rsidRPr="00BB0C97" w:rsidTr="003E11E3">
        <w:trPr>
          <w:trHeight w:val="63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D70050" w:rsidRPr="00BB0C97" w:rsidTr="003E11E3">
        <w:trPr>
          <w:trHeight w:val="604"/>
          <w:tblCellSpacing w:w="5" w:type="nil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775" w:type="dxa"/>
            <w:tcBorders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543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</w:tr>
      <w:tr w:rsidR="00D70050" w:rsidRPr="00BB0C97" w:rsidTr="003E11E3">
        <w:trPr>
          <w:trHeight w:val="1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B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категории: ветеринарный врач; зоотехник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BE1543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</w:tr>
      <w:tr w:rsidR="00D70050" w:rsidRPr="00BB0C97" w:rsidTr="003E11E3">
        <w:trPr>
          <w:trHeight w:val="566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BB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категории: ветеринарный врач; </w:t>
            </w:r>
          </w:p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охотовед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050" w:rsidRPr="00BB0C97" w:rsidRDefault="00BE1543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5153</w:t>
            </w:r>
          </w:p>
        </w:tc>
      </w:tr>
      <w:tr w:rsidR="00D70050" w:rsidRPr="00BB0C97" w:rsidTr="003E11E3">
        <w:trPr>
          <w:trHeight w:val="302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ветеринарный врач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BE1543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5257</w:t>
            </w:r>
          </w:p>
        </w:tc>
      </w:tr>
    </w:tbl>
    <w:p w:rsidR="00D70050" w:rsidRPr="0013253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p w:rsidR="00D70050" w:rsidRPr="00BB0C97" w:rsidRDefault="00D70050" w:rsidP="00BB0C97">
      <w:pPr>
        <w:pStyle w:val="a8"/>
        <w:numPr>
          <w:ilvl w:val="1"/>
          <w:numId w:val="4"/>
        </w:numPr>
        <w:autoSpaceDE w:val="0"/>
        <w:autoSpaceDN w:val="0"/>
        <w:adjustRightInd w:val="0"/>
        <w:spacing w:line="240" w:lineRule="auto"/>
        <w:jc w:val="center"/>
        <w:rPr>
          <w:b/>
          <w:bCs/>
          <w:i/>
          <w:iCs/>
        </w:rPr>
      </w:pPr>
      <w:r w:rsidRPr="00BB0C97">
        <w:rPr>
          <w:b/>
          <w:bCs/>
          <w:i/>
          <w:iCs/>
        </w:rPr>
        <w:t xml:space="preserve"> Профессионально-квалификационная группа </w:t>
      </w:r>
      <w:r w:rsidRPr="00BB0C97">
        <w:rPr>
          <w:b/>
          <w:bCs/>
          <w:i/>
          <w:iCs/>
        </w:rPr>
        <w:br/>
        <w:t>«Должности работников сельского хозяйства четвертого  уровня»</w:t>
      </w:r>
    </w:p>
    <w:p w:rsidR="00D70050" w:rsidRPr="00132539" w:rsidRDefault="00D70050" w:rsidP="00BB0C97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4917"/>
        <w:gridCol w:w="1559"/>
      </w:tblGrid>
      <w:tr w:rsidR="00D70050" w:rsidRPr="00BB0C97" w:rsidTr="003E11E3">
        <w:trPr>
          <w:trHeight w:val="645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</w:t>
            </w:r>
          </w:p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D70050" w:rsidRPr="00BB0C97" w:rsidTr="003E11E3">
        <w:trPr>
          <w:trHeight w:val="2903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Главный ветеринарный врач; главный зоотехник государственной заводской конюшни; заведующий ветеринарной аптекой; заведующий ветеринарным участком; заведующий лабораторией ветеринарно-санитарной экспертизы; заведующий ветеринарной лабораторией;</w:t>
            </w:r>
          </w:p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заведующий ветеринарной лечебницей;</w:t>
            </w:r>
          </w:p>
          <w:p w:rsidR="00D70050" w:rsidRPr="00BB0C97" w:rsidRDefault="00D70050" w:rsidP="003E11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начальник эпизоотического отряда (противобруцеллёзной экспедиции)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0" w:rsidRPr="00BB0C97" w:rsidRDefault="00D70050" w:rsidP="003E11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C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154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</w:tbl>
    <w:p w:rsidR="00BE1543" w:rsidRPr="00132539" w:rsidRDefault="00BE1543" w:rsidP="00132539">
      <w:pPr>
        <w:pStyle w:val="a8"/>
        <w:spacing w:line="240" w:lineRule="auto"/>
        <w:ind w:left="0"/>
        <w:rPr>
          <w:b/>
          <w:bCs/>
          <w:sz w:val="16"/>
          <w:szCs w:val="16"/>
        </w:rPr>
      </w:pPr>
    </w:p>
    <w:p w:rsidR="00BE1543" w:rsidRPr="00022F8C" w:rsidRDefault="00BE1543" w:rsidP="00BB0C97">
      <w:pPr>
        <w:pStyle w:val="a8"/>
        <w:spacing w:line="240" w:lineRule="auto"/>
        <w:ind w:left="0"/>
        <w:jc w:val="center"/>
        <w:rPr>
          <w:b/>
          <w:bCs/>
          <w:sz w:val="20"/>
          <w:szCs w:val="20"/>
        </w:rPr>
      </w:pPr>
    </w:p>
    <w:p w:rsidR="00D70050" w:rsidRPr="00516AA8" w:rsidRDefault="00D70050" w:rsidP="00BB0C97">
      <w:pPr>
        <w:pStyle w:val="a8"/>
        <w:spacing w:line="240" w:lineRule="auto"/>
        <w:ind w:left="708"/>
        <w:jc w:val="center"/>
        <w:rPr>
          <w:b/>
          <w:bCs/>
        </w:rPr>
      </w:pPr>
      <w:r w:rsidRPr="00516AA8">
        <w:rPr>
          <w:b/>
          <w:bCs/>
        </w:rPr>
        <w:t>ПЕРЕЧЕНЬ</w:t>
      </w:r>
    </w:p>
    <w:p w:rsidR="00D70050" w:rsidRDefault="00D70050" w:rsidP="00BB0C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наименований профессий высококвалифицированных рабочих занятых </w:t>
      </w:r>
      <w:proofErr w:type="gramStart"/>
      <w:r w:rsidRPr="00516AA8">
        <w:rPr>
          <w:b/>
          <w:bCs/>
        </w:rPr>
        <w:t>на</w:t>
      </w:r>
      <w:proofErr w:type="gramEnd"/>
      <w:r w:rsidRPr="00516AA8">
        <w:rPr>
          <w:b/>
          <w:bCs/>
        </w:rPr>
        <w:t xml:space="preserve"> важных (особо важных) и ответственных </w:t>
      </w:r>
    </w:p>
    <w:p w:rsidR="00D70050" w:rsidRPr="00516AA8" w:rsidRDefault="00D70050" w:rsidP="00BB0C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16AA8">
        <w:rPr>
          <w:b/>
          <w:bCs/>
        </w:rPr>
        <w:t xml:space="preserve">(особо ответственных) </w:t>
      </w:r>
      <w:proofErr w:type="gramStart"/>
      <w:r w:rsidRPr="00516AA8">
        <w:rPr>
          <w:b/>
          <w:bCs/>
        </w:rPr>
        <w:t>работах</w:t>
      </w:r>
      <w:proofErr w:type="gramEnd"/>
    </w:p>
    <w:p w:rsidR="00D70050" w:rsidRPr="00132539" w:rsidRDefault="00D70050" w:rsidP="00BB0C97">
      <w:pPr>
        <w:pStyle w:val="a8"/>
        <w:spacing w:line="240" w:lineRule="auto"/>
        <w:ind w:left="708"/>
        <w:jc w:val="center"/>
        <w:rPr>
          <w:b/>
          <w:bCs/>
          <w:sz w:val="16"/>
          <w:szCs w:val="16"/>
        </w:rPr>
      </w:pP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Бригадир на участке основного производства</w:t>
      </w:r>
      <w:r>
        <w:t>.</w:t>
      </w:r>
      <w:r w:rsidRPr="00516AA8">
        <w:t xml:space="preserve"> 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Водители автобусов или специальных легковых автомобилей (</w:t>
      </w:r>
      <w:r>
        <w:t xml:space="preserve">«Дети»), </w:t>
      </w:r>
      <w:r w:rsidRPr="00516AA8">
        <w:t>занятые перевозкой обучающихся (детей,  воспитанников).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>
        <w:t xml:space="preserve"> Водители: автобусов, </w:t>
      </w:r>
      <w:r w:rsidRPr="00516AA8">
        <w:t>занятые перевозкой участников профессиональных художественных коллективов; автоклубов,  оборудованных специал</w:t>
      </w:r>
      <w:r>
        <w:t xml:space="preserve">ьными техническими средствами, </w:t>
      </w:r>
      <w:r w:rsidRPr="00516AA8">
        <w:t xml:space="preserve">осуществляющие перевозку художественных коллективов и специалистов для культурного обслуживания населения. 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Водители скорой помощи.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lastRenderedPageBreak/>
        <w:t>Водители пожарной машины.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Газосварщик.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Повар (при отсутствии шеф-повара и заведующего производством).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Электросварщик ручной сварки.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proofErr w:type="spellStart"/>
      <w:r w:rsidRPr="00516AA8">
        <w:t>Электрогазосварщик</w:t>
      </w:r>
      <w:proofErr w:type="spellEnd"/>
      <w:r w:rsidRPr="00516AA8">
        <w:t>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Машинист холодильных установок.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Слесарь по контрольно-измерительным приборам и автоматике.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Слесарь по ремонту автомобилей.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Слесарь по ремонту оборудования.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>
        <w:t>Слесарь-</w:t>
      </w:r>
      <w:r w:rsidRPr="00516AA8">
        <w:t>ремонтник.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Слесарь</w:t>
      </w:r>
      <w:r>
        <w:t>-</w:t>
      </w:r>
      <w:r w:rsidRPr="00516AA8">
        <w:t>сантехник.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  <w:rPr>
          <w:b/>
          <w:bCs/>
          <w:i/>
          <w:iCs/>
        </w:rPr>
      </w:pPr>
      <w:r w:rsidRPr="00516AA8">
        <w:t>Слесарь</w:t>
      </w:r>
      <w:r>
        <w:t>-</w:t>
      </w:r>
      <w:r w:rsidRPr="00516AA8">
        <w:t>электрик по ремонту электрооборудования</w:t>
      </w:r>
      <w:r w:rsidRPr="00516AA8">
        <w:rPr>
          <w:b/>
          <w:bCs/>
          <w:i/>
          <w:iCs/>
        </w:rPr>
        <w:t>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Слесарь</w:t>
      </w:r>
      <w:r>
        <w:t>-</w:t>
      </w:r>
      <w:r w:rsidRPr="00516AA8">
        <w:t>аккумуляторщик</w:t>
      </w:r>
      <w:r>
        <w:t>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Электромеханик по лифтам.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Электромеханик по ремонту и обслуживанию медицинского оборудования.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Электромонтер по ремонту и обслуживанию аппаратуры и устрой</w:t>
      </w:r>
      <w:proofErr w:type="gramStart"/>
      <w:r w:rsidRPr="00516AA8">
        <w:t>ств св</w:t>
      </w:r>
      <w:proofErr w:type="gramEnd"/>
      <w:r w:rsidRPr="00516AA8">
        <w:t>язи.</w:t>
      </w:r>
    </w:p>
    <w:p w:rsidR="00D70050" w:rsidRPr="00516AA8" w:rsidRDefault="00D70050" w:rsidP="00BB0C97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 w:rsidRPr="00516AA8">
        <w:t>Маши</w:t>
      </w:r>
      <w:r>
        <w:t xml:space="preserve">нист </w:t>
      </w:r>
      <w:r w:rsidRPr="00516AA8">
        <w:t>бульдозер</w:t>
      </w:r>
      <w:r>
        <w:t>а</w:t>
      </w:r>
      <w:r w:rsidRPr="00516AA8">
        <w:t xml:space="preserve">. </w:t>
      </w:r>
    </w:p>
    <w:p w:rsidR="00D70050" w:rsidRPr="00BE1543" w:rsidRDefault="00D70050" w:rsidP="00BE1543">
      <w:pPr>
        <w:pStyle w:val="a8"/>
        <w:numPr>
          <w:ilvl w:val="0"/>
          <w:numId w:val="5"/>
        </w:numPr>
        <w:tabs>
          <w:tab w:val="left" w:pos="1080"/>
        </w:tabs>
        <w:spacing w:line="240" w:lineRule="auto"/>
        <w:ind w:left="0" w:firstLine="708"/>
        <w:jc w:val="both"/>
      </w:pPr>
      <w:r>
        <w:t>Шеф-</w:t>
      </w:r>
      <w:r w:rsidRPr="00516AA8">
        <w:t>повар</w:t>
      </w:r>
      <w:r>
        <w:t>.</w:t>
      </w:r>
      <w:r w:rsidRPr="00516AA8">
        <w:t xml:space="preserve"> </w:t>
      </w:r>
    </w:p>
    <w:p w:rsidR="00D70050" w:rsidRDefault="00D70050" w:rsidP="00BB0C9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 xml:space="preserve">Примечания. </w:t>
      </w:r>
    </w:p>
    <w:p w:rsidR="00D70050" w:rsidRPr="00516AA8" w:rsidRDefault="00D70050" w:rsidP="00BB0C9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1. К высококвалифицированным относятся рабочие, имеющие наивысший разряд по данным профес</w:t>
      </w:r>
      <w:r>
        <w:rPr>
          <w:rFonts w:ascii="Times New Roman" w:hAnsi="Times New Roman" w:cs="Times New Roman"/>
          <w:sz w:val="28"/>
          <w:szCs w:val="28"/>
        </w:rPr>
        <w:t>сиям согласно Единому тарифно-</w:t>
      </w:r>
      <w:r w:rsidRPr="00516AA8">
        <w:rPr>
          <w:rFonts w:ascii="Times New Roman" w:hAnsi="Times New Roman" w:cs="Times New Roman"/>
          <w:sz w:val="28"/>
          <w:szCs w:val="28"/>
        </w:rPr>
        <w:t>квалификационному справочнику (ЕТКС) и выполняющие работы, соответствующие этому разряду.</w:t>
      </w:r>
    </w:p>
    <w:p w:rsidR="00D70050" w:rsidRPr="00516AA8" w:rsidRDefault="00D70050" w:rsidP="00BB0C9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2. Вопрос об установлении конкретному рабочему базового оклада,</w:t>
      </w:r>
      <w:r>
        <w:rPr>
          <w:rFonts w:ascii="Times New Roman" w:hAnsi="Times New Roman" w:cs="Times New Roman"/>
          <w:sz w:val="28"/>
          <w:szCs w:val="28"/>
        </w:rPr>
        <w:t xml:space="preserve">  базовой ставки исходя из 9, </w:t>
      </w:r>
      <w:r w:rsidRPr="00516AA8">
        <w:rPr>
          <w:rFonts w:ascii="Times New Roman" w:hAnsi="Times New Roman" w:cs="Times New Roman"/>
          <w:sz w:val="28"/>
          <w:szCs w:val="28"/>
        </w:rPr>
        <w:t>10 разрядов ЕТКС в со</w:t>
      </w:r>
      <w:r>
        <w:rPr>
          <w:rFonts w:ascii="Times New Roman" w:hAnsi="Times New Roman" w:cs="Times New Roman"/>
          <w:sz w:val="28"/>
          <w:szCs w:val="28"/>
        </w:rPr>
        <w:t>ответствии с настоящим Перечнем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решается администрацией организации по согласованию с выборным профсоюзным органом с учетом квалификации, о</w:t>
      </w:r>
      <w:r>
        <w:rPr>
          <w:rFonts w:ascii="Times New Roman" w:hAnsi="Times New Roman" w:cs="Times New Roman"/>
          <w:sz w:val="28"/>
          <w:szCs w:val="28"/>
        </w:rPr>
        <w:t xml:space="preserve">бъема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выполняемых им</w:t>
      </w:r>
      <w:r w:rsidRPr="00516AA8">
        <w:rPr>
          <w:rFonts w:ascii="Times New Roman" w:hAnsi="Times New Roman" w:cs="Times New Roman"/>
          <w:sz w:val="28"/>
          <w:szCs w:val="28"/>
        </w:rPr>
        <w:t xml:space="preserve"> работ в пределах средств, направляемых на оплату труда.</w:t>
      </w:r>
    </w:p>
    <w:p w:rsidR="00D70050" w:rsidRPr="00516AA8" w:rsidRDefault="00D70050" w:rsidP="00BB0C97">
      <w:pPr>
        <w:pStyle w:val="ConsPlusNormal"/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AA8">
        <w:rPr>
          <w:rFonts w:ascii="Times New Roman" w:hAnsi="Times New Roman" w:cs="Times New Roman"/>
          <w:sz w:val="28"/>
          <w:szCs w:val="28"/>
        </w:rPr>
        <w:t>Отмена оплаты труда по повышенным разрядам является изменением условий оплаты труда, о которых работники должны быть предупреждены не менее чем за два месяца.</w:t>
      </w:r>
    </w:p>
    <w:p w:rsidR="00D70050" w:rsidRDefault="00D70050" w:rsidP="00BE1543">
      <w:pPr>
        <w:pStyle w:val="a8"/>
        <w:spacing w:line="240" w:lineRule="auto"/>
        <w:ind w:left="0"/>
        <w:jc w:val="both"/>
      </w:pPr>
    </w:p>
    <w:p w:rsidR="00D70050" w:rsidRPr="00516AA8" w:rsidRDefault="00D70050" w:rsidP="00BB0C97">
      <w:pPr>
        <w:jc w:val="center"/>
      </w:pPr>
      <w:r>
        <w:t>___________________</w:t>
      </w:r>
    </w:p>
    <w:p w:rsidR="00D70050" w:rsidRDefault="00D70050" w:rsidP="00BB0C97"/>
    <w:p w:rsidR="00D70050" w:rsidRPr="000671F4" w:rsidRDefault="00D70050" w:rsidP="00BB0C97">
      <w:pPr>
        <w:pStyle w:val="a8"/>
        <w:tabs>
          <w:tab w:val="left" w:pos="360"/>
        </w:tabs>
        <w:autoSpaceDE w:val="0"/>
        <w:autoSpaceDN w:val="0"/>
        <w:adjustRightInd w:val="0"/>
        <w:spacing w:line="240" w:lineRule="auto"/>
        <w:ind w:left="0"/>
        <w:rPr>
          <w:b/>
          <w:bCs/>
        </w:rPr>
      </w:pPr>
    </w:p>
    <w:sectPr w:rsidR="00D70050" w:rsidRPr="000671F4" w:rsidSect="00782B0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18" w:rsidRDefault="00883918" w:rsidP="007D44CD">
      <w:r>
        <w:separator/>
      </w:r>
    </w:p>
  </w:endnote>
  <w:endnote w:type="continuationSeparator" w:id="1">
    <w:p w:rsidR="00883918" w:rsidRDefault="00883918" w:rsidP="007D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18" w:rsidRDefault="00883918" w:rsidP="007D44CD">
      <w:r>
        <w:separator/>
      </w:r>
    </w:p>
  </w:footnote>
  <w:footnote w:type="continuationSeparator" w:id="1">
    <w:p w:rsidR="00883918" w:rsidRDefault="00883918" w:rsidP="007D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918" w:rsidRDefault="00883918">
    <w:pPr>
      <w:pStyle w:val="ac"/>
      <w:jc w:val="center"/>
    </w:pPr>
  </w:p>
  <w:p w:rsidR="00883918" w:rsidRDefault="0088391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4CEC"/>
    <w:multiLevelType w:val="hybridMultilevel"/>
    <w:tmpl w:val="A5706600"/>
    <w:lvl w:ilvl="0" w:tplc="ACA00A4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7FE23A3"/>
    <w:multiLevelType w:val="multilevel"/>
    <w:tmpl w:val="567640E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4" w:hanging="1800"/>
      </w:pPr>
      <w:rPr>
        <w:rFonts w:cs="Times New Roman" w:hint="default"/>
      </w:rPr>
    </w:lvl>
  </w:abstractNum>
  <w:abstractNum w:abstractNumId="2">
    <w:nsid w:val="4CF066A6"/>
    <w:multiLevelType w:val="hybridMultilevel"/>
    <w:tmpl w:val="FE0A5132"/>
    <w:lvl w:ilvl="0" w:tplc="A7889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C96E4C"/>
    <w:multiLevelType w:val="hybridMultilevel"/>
    <w:tmpl w:val="CE788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D4A0603"/>
    <w:multiLevelType w:val="multilevel"/>
    <w:tmpl w:val="C88E8D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cs="Times New Roman" w:hint="default"/>
      </w:rPr>
    </w:lvl>
  </w:abstractNum>
  <w:abstractNum w:abstractNumId="5">
    <w:nsid w:val="70AC4B60"/>
    <w:multiLevelType w:val="multilevel"/>
    <w:tmpl w:val="0E529AF4"/>
    <w:lvl w:ilvl="0">
      <w:start w:val="11"/>
      <w:numFmt w:val="decimal"/>
      <w:lvlText w:val="%1."/>
      <w:lvlJc w:val="left"/>
      <w:pPr>
        <w:ind w:left="1473" w:hanging="480"/>
      </w:pPr>
      <w:rPr>
        <w:rFonts w:cs="Times New Roman" w:hint="default"/>
        <w:i w:val="0"/>
        <w:iCs w:val="0"/>
      </w:rPr>
    </w:lvl>
    <w:lvl w:ilvl="1">
      <w:start w:val="3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3BE"/>
    <w:rsid w:val="00010571"/>
    <w:rsid w:val="00010D74"/>
    <w:rsid w:val="00011958"/>
    <w:rsid w:val="0001272C"/>
    <w:rsid w:val="00021069"/>
    <w:rsid w:val="00022F8C"/>
    <w:rsid w:val="00061A8C"/>
    <w:rsid w:val="000671F4"/>
    <w:rsid w:val="000678F0"/>
    <w:rsid w:val="000712D5"/>
    <w:rsid w:val="00076DDE"/>
    <w:rsid w:val="000774D1"/>
    <w:rsid w:val="00090074"/>
    <w:rsid w:val="00097BCE"/>
    <w:rsid w:val="000D0ECF"/>
    <w:rsid w:val="000E748E"/>
    <w:rsid w:val="00111394"/>
    <w:rsid w:val="00132539"/>
    <w:rsid w:val="00153A84"/>
    <w:rsid w:val="00177697"/>
    <w:rsid w:val="00180ED2"/>
    <w:rsid w:val="001836BE"/>
    <w:rsid w:val="001868F0"/>
    <w:rsid w:val="001A4BA3"/>
    <w:rsid w:val="001C1776"/>
    <w:rsid w:val="001C4D7B"/>
    <w:rsid w:val="001F6A24"/>
    <w:rsid w:val="002218AE"/>
    <w:rsid w:val="002457F7"/>
    <w:rsid w:val="00251710"/>
    <w:rsid w:val="00264231"/>
    <w:rsid w:val="0027381F"/>
    <w:rsid w:val="00282313"/>
    <w:rsid w:val="002935E5"/>
    <w:rsid w:val="002A2533"/>
    <w:rsid w:val="002A2914"/>
    <w:rsid w:val="002C623F"/>
    <w:rsid w:val="002C6B48"/>
    <w:rsid w:val="002D0821"/>
    <w:rsid w:val="002D6D77"/>
    <w:rsid w:val="00304A8D"/>
    <w:rsid w:val="00334F28"/>
    <w:rsid w:val="00353614"/>
    <w:rsid w:val="00365C7E"/>
    <w:rsid w:val="00367E11"/>
    <w:rsid w:val="00367F32"/>
    <w:rsid w:val="003A29DA"/>
    <w:rsid w:val="003B2F12"/>
    <w:rsid w:val="003E11E3"/>
    <w:rsid w:val="003E4B5C"/>
    <w:rsid w:val="003F3E0F"/>
    <w:rsid w:val="00417021"/>
    <w:rsid w:val="00435809"/>
    <w:rsid w:val="00440143"/>
    <w:rsid w:val="00442068"/>
    <w:rsid w:val="00445A0A"/>
    <w:rsid w:val="004509AF"/>
    <w:rsid w:val="00474D09"/>
    <w:rsid w:val="00481D17"/>
    <w:rsid w:val="004B1A8F"/>
    <w:rsid w:val="004D68E7"/>
    <w:rsid w:val="004E75D8"/>
    <w:rsid w:val="004E7806"/>
    <w:rsid w:val="004F3251"/>
    <w:rsid w:val="00510088"/>
    <w:rsid w:val="00514F54"/>
    <w:rsid w:val="00516AA8"/>
    <w:rsid w:val="00537E9D"/>
    <w:rsid w:val="00570541"/>
    <w:rsid w:val="00572E9B"/>
    <w:rsid w:val="0058712A"/>
    <w:rsid w:val="005933BE"/>
    <w:rsid w:val="00593840"/>
    <w:rsid w:val="0059494E"/>
    <w:rsid w:val="005A01A7"/>
    <w:rsid w:val="005A5F63"/>
    <w:rsid w:val="005B1BE2"/>
    <w:rsid w:val="005C3C62"/>
    <w:rsid w:val="005D2575"/>
    <w:rsid w:val="005E71BA"/>
    <w:rsid w:val="005F6F80"/>
    <w:rsid w:val="00643336"/>
    <w:rsid w:val="00652BDF"/>
    <w:rsid w:val="00681F06"/>
    <w:rsid w:val="00683F6D"/>
    <w:rsid w:val="006977B2"/>
    <w:rsid w:val="006A0726"/>
    <w:rsid w:val="006B4C6B"/>
    <w:rsid w:val="006C7659"/>
    <w:rsid w:val="006D178E"/>
    <w:rsid w:val="006F22DA"/>
    <w:rsid w:val="0072182D"/>
    <w:rsid w:val="00754ED6"/>
    <w:rsid w:val="00772FFE"/>
    <w:rsid w:val="00782B0D"/>
    <w:rsid w:val="0078563E"/>
    <w:rsid w:val="007948D2"/>
    <w:rsid w:val="007B7261"/>
    <w:rsid w:val="007D2BBD"/>
    <w:rsid w:val="007D44CD"/>
    <w:rsid w:val="007E0672"/>
    <w:rsid w:val="007F271C"/>
    <w:rsid w:val="00811119"/>
    <w:rsid w:val="0085627D"/>
    <w:rsid w:val="008639C4"/>
    <w:rsid w:val="00873DFA"/>
    <w:rsid w:val="00883918"/>
    <w:rsid w:val="008935F7"/>
    <w:rsid w:val="008939C1"/>
    <w:rsid w:val="008C2F55"/>
    <w:rsid w:val="008C3AB8"/>
    <w:rsid w:val="008D5928"/>
    <w:rsid w:val="008D75C9"/>
    <w:rsid w:val="00902558"/>
    <w:rsid w:val="00904628"/>
    <w:rsid w:val="0091016A"/>
    <w:rsid w:val="00932F89"/>
    <w:rsid w:val="00954A4A"/>
    <w:rsid w:val="00961755"/>
    <w:rsid w:val="00992C84"/>
    <w:rsid w:val="00993716"/>
    <w:rsid w:val="009C0687"/>
    <w:rsid w:val="009C5CF2"/>
    <w:rsid w:val="009C62DC"/>
    <w:rsid w:val="009C77D0"/>
    <w:rsid w:val="009D620B"/>
    <w:rsid w:val="00A052DC"/>
    <w:rsid w:val="00A073AD"/>
    <w:rsid w:val="00A47900"/>
    <w:rsid w:val="00A60722"/>
    <w:rsid w:val="00A7199E"/>
    <w:rsid w:val="00A76307"/>
    <w:rsid w:val="00AA2A4D"/>
    <w:rsid w:val="00AB05B9"/>
    <w:rsid w:val="00AB2018"/>
    <w:rsid w:val="00AE6257"/>
    <w:rsid w:val="00AE7845"/>
    <w:rsid w:val="00B02E90"/>
    <w:rsid w:val="00B11E67"/>
    <w:rsid w:val="00B14FB7"/>
    <w:rsid w:val="00B22B52"/>
    <w:rsid w:val="00B3627F"/>
    <w:rsid w:val="00B60A1D"/>
    <w:rsid w:val="00BB0C97"/>
    <w:rsid w:val="00BD44ED"/>
    <w:rsid w:val="00BE1543"/>
    <w:rsid w:val="00BE1AB4"/>
    <w:rsid w:val="00C164D8"/>
    <w:rsid w:val="00C61C94"/>
    <w:rsid w:val="00C620B1"/>
    <w:rsid w:val="00CA50EE"/>
    <w:rsid w:val="00CB4336"/>
    <w:rsid w:val="00D02201"/>
    <w:rsid w:val="00D62749"/>
    <w:rsid w:val="00D64BEB"/>
    <w:rsid w:val="00D70050"/>
    <w:rsid w:val="00D708F0"/>
    <w:rsid w:val="00D83225"/>
    <w:rsid w:val="00D846EA"/>
    <w:rsid w:val="00DB60FF"/>
    <w:rsid w:val="00DC1A89"/>
    <w:rsid w:val="00DD67C8"/>
    <w:rsid w:val="00DF014B"/>
    <w:rsid w:val="00DF667B"/>
    <w:rsid w:val="00E01000"/>
    <w:rsid w:val="00E057C2"/>
    <w:rsid w:val="00E2797B"/>
    <w:rsid w:val="00E27E99"/>
    <w:rsid w:val="00E53AA1"/>
    <w:rsid w:val="00E552CD"/>
    <w:rsid w:val="00E61230"/>
    <w:rsid w:val="00E6289F"/>
    <w:rsid w:val="00E653AA"/>
    <w:rsid w:val="00E72E26"/>
    <w:rsid w:val="00E75CDF"/>
    <w:rsid w:val="00E86AA9"/>
    <w:rsid w:val="00E905D4"/>
    <w:rsid w:val="00E92542"/>
    <w:rsid w:val="00E96C6B"/>
    <w:rsid w:val="00E978AC"/>
    <w:rsid w:val="00EB270D"/>
    <w:rsid w:val="00F15715"/>
    <w:rsid w:val="00F2579D"/>
    <w:rsid w:val="00F27C7B"/>
    <w:rsid w:val="00F434F9"/>
    <w:rsid w:val="00F4695D"/>
    <w:rsid w:val="00F55D3A"/>
    <w:rsid w:val="00F666BC"/>
    <w:rsid w:val="00F77C45"/>
    <w:rsid w:val="00FD5F6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272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pacing w:val="60"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1272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272C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272C"/>
    <w:rPr>
      <w:rFonts w:ascii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5933B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33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a"/>
    <w:uiPriority w:val="99"/>
    <w:rsid w:val="005933B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5933B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5933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933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010571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BB0C97"/>
    <w:pPr>
      <w:spacing w:line="276" w:lineRule="auto"/>
      <w:ind w:left="720"/>
    </w:pPr>
    <w:rPr>
      <w:sz w:val="28"/>
      <w:szCs w:val="28"/>
      <w:lang w:eastAsia="en-US"/>
    </w:rPr>
  </w:style>
  <w:style w:type="paragraph" w:styleId="a9">
    <w:name w:val="No Spacing"/>
    <w:uiPriority w:val="99"/>
    <w:qFormat/>
    <w:rsid w:val="00BB0C97"/>
    <w:rPr>
      <w:rFonts w:ascii="Times New Roman" w:eastAsia="Times New Roman" w:hAnsi="Times New Roman"/>
      <w:sz w:val="28"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rsid w:val="000127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272C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45A0A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D44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D44C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rsid w:val="007D44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7D44C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1812</Words>
  <Characters>15372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 К. Баскакова</dc:creator>
  <cp:keywords/>
  <dc:description/>
  <cp:lastModifiedBy>Татьяна В. Карпова</cp:lastModifiedBy>
  <cp:revision>5</cp:revision>
  <cp:lastPrinted>2017-12-26T07:27:00Z</cp:lastPrinted>
  <dcterms:created xsi:type="dcterms:W3CDTF">2017-12-25T06:05:00Z</dcterms:created>
  <dcterms:modified xsi:type="dcterms:W3CDTF">2017-12-26T07:35:00Z</dcterms:modified>
</cp:coreProperties>
</file>