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DC" w:rsidRPr="00D6222E" w:rsidRDefault="003D51DC" w:rsidP="003D51DC">
      <w:pPr>
        <w:tabs>
          <w:tab w:val="left" w:pos="1701"/>
        </w:tabs>
        <w:overflowPunct w:val="0"/>
        <w:ind w:left="-142" w:right="-143"/>
        <w:jc w:val="center"/>
        <w:textAlignment w:val="baseline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33"/>
          <w:szCs w:val="33"/>
        </w:rPr>
      </w:pPr>
      <w:r w:rsidRPr="00D6222E">
        <w:rPr>
          <w:b/>
          <w:color w:val="000000"/>
          <w:spacing w:val="-11"/>
          <w:sz w:val="33"/>
          <w:szCs w:val="33"/>
        </w:rPr>
        <w:t xml:space="preserve">МИНИСТЕРСТВО СЕЛЬСКОГО ХОЗЯЙСТВА </w:t>
      </w: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33"/>
          <w:szCs w:val="33"/>
        </w:rPr>
      </w:pPr>
      <w:r w:rsidRPr="00D6222E">
        <w:rPr>
          <w:b/>
          <w:color w:val="000000"/>
          <w:spacing w:val="-11"/>
          <w:sz w:val="33"/>
          <w:szCs w:val="33"/>
        </w:rPr>
        <w:t>ЗАБАЙКАЛЬСКОГО КРАЯ</w:t>
      </w: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3D51DC" w:rsidRPr="00D6222E" w:rsidRDefault="003D51DC" w:rsidP="003D51DC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3D51DC" w:rsidRDefault="003D51DC" w:rsidP="003D51DC">
      <w:pPr>
        <w:shd w:val="clear" w:color="auto" w:fill="FFFFFF"/>
        <w:jc w:val="center"/>
        <w:rPr>
          <w:bCs/>
          <w:color w:val="000000"/>
          <w:spacing w:val="-14"/>
          <w:sz w:val="35"/>
          <w:szCs w:val="35"/>
        </w:rPr>
      </w:pPr>
      <w:r w:rsidRPr="00D6222E">
        <w:rPr>
          <w:bCs/>
          <w:color w:val="000000"/>
          <w:spacing w:val="-14"/>
          <w:sz w:val="35"/>
          <w:szCs w:val="35"/>
        </w:rPr>
        <w:t>ПРИКАЗ</w:t>
      </w:r>
    </w:p>
    <w:p w:rsidR="003D51DC" w:rsidRPr="00D6222E" w:rsidRDefault="003D51DC" w:rsidP="003D51DC">
      <w:pPr>
        <w:shd w:val="clear" w:color="auto" w:fill="FFFFFF"/>
        <w:jc w:val="center"/>
        <w:rPr>
          <w:bCs/>
          <w:color w:val="000000"/>
          <w:spacing w:val="-14"/>
          <w:sz w:val="28"/>
          <w:szCs w:val="28"/>
        </w:rPr>
      </w:pPr>
    </w:p>
    <w:p w:rsidR="003D51DC" w:rsidRDefault="003D51DC" w:rsidP="003D51D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</w:t>
      </w:r>
      <w:r w:rsidR="00256110">
        <w:rPr>
          <w:bCs/>
          <w:color w:val="000000"/>
          <w:sz w:val="28"/>
          <w:szCs w:val="28"/>
        </w:rPr>
        <w:t>января</w:t>
      </w:r>
      <w:r w:rsidRPr="00D6222E">
        <w:rPr>
          <w:bCs/>
          <w:color w:val="000000"/>
          <w:sz w:val="28"/>
          <w:szCs w:val="28"/>
        </w:rPr>
        <w:t>201</w:t>
      </w:r>
      <w:r w:rsidR="00256110">
        <w:rPr>
          <w:bCs/>
          <w:color w:val="000000"/>
          <w:sz w:val="28"/>
          <w:szCs w:val="28"/>
        </w:rPr>
        <w:t>9</w:t>
      </w:r>
      <w:r w:rsidRPr="00D6222E">
        <w:rPr>
          <w:bCs/>
          <w:color w:val="000000"/>
          <w:sz w:val="28"/>
          <w:szCs w:val="28"/>
        </w:rPr>
        <w:t xml:space="preserve"> года                                                  № __</w:t>
      </w:r>
      <w:r w:rsidR="00060F35">
        <w:rPr>
          <w:bCs/>
          <w:color w:val="000000"/>
          <w:sz w:val="28"/>
          <w:szCs w:val="28"/>
        </w:rPr>
        <w:t>__</w:t>
      </w:r>
      <w:r w:rsidRPr="00D6222E">
        <w:rPr>
          <w:bCs/>
          <w:color w:val="000000"/>
          <w:sz w:val="28"/>
          <w:szCs w:val="28"/>
        </w:rPr>
        <w:t>_</w:t>
      </w:r>
    </w:p>
    <w:p w:rsidR="003D51DC" w:rsidRPr="00D6222E" w:rsidRDefault="003D51DC" w:rsidP="003D51DC">
      <w:pPr>
        <w:jc w:val="center"/>
        <w:rPr>
          <w:bCs/>
          <w:color w:val="000000"/>
          <w:sz w:val="28"/>
          <w:szCs w:val="28"/>
        </w:rPr>
      </w:pPr>
    </w:p>
    <w:p w:rsidR="003D51DC" w:rsidRPr="00D6222E" w:rsidRDefault="003D51DC" w:rsidP="003D51DC">
      <w:pPr>
        <w:shd w:val="clear" w:color="auto" w:fill="FFFFFF"/>
        <w:jc w:val="center"/>
        <w:rPr>
          <w:bCs/>
          <w:color w:val="000000"/>
          <w:spacing w:val="-14"/>
          <w:sz w:val="6"/>
          <w:szCs w:val="6"/>
        </w:rPr>
      </w:pPr>
      <w:r w:rsidRPr="00D6222E">
        <w:rPr>
          <w:bCs/>
          <w:color w:val="000000"/>
          <w:spacing w:val="-6"/>
          <w:sz w:val="35"/>
          <w:szCs w:val="35"/>
        </w:rPr>
        <w:t>г. Чита</w:t>
      </w:r>
    </w:p>
    <w:p w:rsidR="003D51DC" w:rsidRPr="00D6222E" w:rsidRDefault="003D51DC" w:rsidP="003D51DC">
      <w:pPr>
        <w:jc w:val="center"/>
        <w:rPr>
          <w:color w:val="000000"/>
          <w:sz w:val="28"/>
          <w:szCs w:val="28"/>
        </w:rPr>
      </w:pPr>
    </w:p>
    <w:p w:rsidR="003D51DC" w:rsidRPr="002A02BE" w:rsidRDefault="003D51DC" w:rsidP="003D51DC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Министерства сельского хозяйства Забайкальского края от 20 февраля 2017 года № 49 «</w:t>
      </w:r>
      <w:r w:rsidRPr="002A02BE">
        <w:rPr>
          <w:b/>
          <w:sz w:val="28"/>
          <w:szCs w:val="28"/>
        </w:rPr>
        <w:t>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</w:t>
      </w:r>
      <w:r>
        <w:rPr>
          <w:b/>
          <w:sz w:val="28"/>
          <w:szCs w:val="28"/>
        </w:rPr>
        <w:t>»</w:t>
      </w:r>
    </w:p>
    <w:p w:rsidR="003D51DC" w:rsidRPr="002A02BE" w:rsidRDefault="003D51DC" w:rsidP="003D51DC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3D51DC" w:rsidRPr="002A02BE" w:rsidRDefault="003D51DC" w:rsidP="003D51DC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2A02BE">
        <w:rPr>
          <w:bCs/>
          <w:sz w:val="28"/>
          <w:szCs w:val="28"/>
        </w:rPr>
        <w:t>пунктом 4 Положения о Министерстве сельского хозяйства Забайкальского края, утвержденного постановлением Правительства Забайкальского края от 16 декабря 2016 года № 466</w:t>
      </w:r>
      <w:r>
        <w:rPr>
          <w:bCs/>
          <w:sz w:val="28"/>
          <w:szCs w:val="28"/>
        </w:rPr>
        <w:t>, в</w:t>
      </w:r>
      <w:r w:rsidRPr="002A02BE">
        <w:rPr>
          <w:bCs/>
          <w:sz w:val="28"/>
          <w:szCs w:val="28"/>
        </w:rPr>
        <w:t xml:space="preserve"> целях </w:t>
      </w:r>
      <w:r>
        <w:rPr>
          <w:bCs/>
          <w:sz w:val="28"/>
          <w:szCs w:val="28"/>
        </w:rPr>
        <w:t xml:space="preserve">приведения нормативно правовой базы Забайкальского края в соответствие </w:t>
      </w:r>
      <w:r w:rsidR="00CE3B2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 действующим законодательством</w:t>
      </w:r>
      <w:r w:rsidR="001D5E4B">
        <w:rPr>
          <w:bCs/>
          <w:sz w:val="28"/>
          <w:szCs w:val="28"/>
        </w:rPr>
        <w:t xml:space="preserve"> </w:t>
      </w:r>
      <w:r w:rsidRPr="002A02BE">
        <w:rPr>
          <w:b/>
          <w:spacing w:val="40"/>
          <w:sz w:val="28"/>
          <w:szCs w:val="28"/>
        </w:rPr>
        <w:t>приказываю</w:t>
      </w:r>
      <w:r w:rsidRPr="002A02BE">
        <w:rPr>
          <w:spacing w:val="40"/>
          <w:sz w:val="28"/>
          <w:szCs w:val="28"/>
        </w:rPr>
        <w:t>:</w:t>
      </w:r>
    </w:p>
    <w:p w:rsidR="00B80D8B" w:rsidRDefault="00B80D8B" w:rsidP="003D51DC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</w:t>
      </w:r>
      <w:r w:rsidR="003D51DC">
        <w:rPr>
          <w:bCs/>
          <w:sz w:val="28"/>
          <w:szCs w:val="28"/>
        </w:rPr>
        <w:t xml:space="preserve">твердить </w:t>
      </w:r>
      <w:r w:rsidR="00D015F3">
        <w:rPr>
          <w:bCs/>
          <w:sz w:val="28"/>
          <w:szCs w:val="28"/>
        </w:rPr>
        <w:t xml:space="preserve">прилагаемые </w:t>
      </w:r>
      <w:r w:rsidR="003D51DC">
        <w:rPr>
          <w:bCs/>
          <w:sz w:val="28"/>
          <w:szCs w:val="28"/>
        </w:rPr>
        <w:t xml:space="preserve">изменения, которые вносятся в </w:t>
      </w:r>
      <w:r w:rsidR="003D51DC" w:rsidRPr="00EF027E">
        <w:rPr>
          <w:bCs/>
          <w:sz w:val="28"/>
          <w:szCs w:val="28"/>
        </w:rPr>
        <w:t xml:space="preserve">приказ </w:t>
      </w:r>
      <w:proofErr w:type="gramStart"/>
      <w:r w:rsidR="003D51DC" w:rsidRPr="00EF027E">
        <w:rPr>
          <w:sz w:val="28"/>
          <w:szCs w:val="28"/>
        </w:rPr>
        <w:t xml:space="preserve">Министерства сельского хозяйства Забайкальского края от 20 февраля </w:t>
      </w:r>
      <w:r w:rsidR="00D015F3">
        <w:rPr>
          <w:sz w:val="28"/>
          <w:szCs w:val="28"/>
        </w:rPr>
        <w:br/>
      </w:r>
      <w:r w:rsidR="003D51DC" w:rsidRPr="00EF027E">
        <w:rPr>
          <w:sz w:val="28"/>
          <w:szCs w:val="28"/>
        </w:rPr>
        <w:t xml:space="preserve">2017 года № 49 «О проведении конкурсного отбора на предоставление субсидий бюджетам муниципальных районов Забайкальского края </w:t>
      </w:r>
      <w:r w:rsidR="00D015F3">
        <w:rPr>
          <w:sz w:val="28"/>
          <w:szCs w:val="28"/>
        </w:rPr>
        <w:br/>
      </w:r>
      <w:r w:rsidR="003D51DC" w:rsidRPr="00EF027E">
        <w:rPr>
          <w:sz w:val="28"/>
          <w:szCs w:val="28"/>
        </w:rPr>
        <w:t>из бюджета Забайкальского края на реализацию мероприятий по грантовой поддержке местных инициатив граждан, проживающих в сельской местности»</w:t>
      </w:r>
      <w:r w:rsidR="00F339EB">
        <w:rPr>
          <w:sz w:val="28"/>
          <w:szCs w:val="28"/>
        </w:rPr>
        <w:t xml:space="preserve"> (с изменениями, внесенными приказ</w:t>
      </w:r>
      <w:r w:rsidR="00076BF5">
        <w:rPr>
          <w:sz w:val="28"/>
          <w:szCs w:val="28"/>
        </w:rPr>
        <w:t>ами</w:t>
      </w:r>
      <w:r w:rsidR="00F339EB">
        <w:rPr>
          <w:sz w:val="28"/>
          <w:szCs w:val="28"/>
        </w:rPr>
        <w:t xml:space="preserve"> Министерств</w:t>
      </w:r>
      <w:r w:rsidR="000A31EB">
        <w:rPr>
          <w:sz w:val="28"/>
          <w:szCs w:val="28"/>
        </w:rPr>
        <w:t>а</w:t>
      </w:r>
      <w:r w:rsidR="00F339EB">
        <w:rPr>
          <w:sz w:val="28"/>
          <w:szCs w:val="28"/>
        </w:rPr>
        <w:t xml:space="preserve"> сельского хозяйства Забайкальского края от 26 октября 2017 года № 318</w:t>
      </w:r>
      <w:r w:rsidR="00076BF5">
        <w:rPr>
          <w:sz w:val="28"/>
          <w:szCs w:val="28"/>
        </w:rPr>
        <w:t>, от 19 февраля 2018 года</w:t>
      </w:r>
      <w:proofErr w:type="gramEnd"/>
      <w:r w:rsidR="00076BF5">
        <w:rPr>
          <w:sz w:val="28"/>
          <w:szCs w:val="28"/>
        </w:rPr>
        <w:t xml:space="preserve"> № 65)</w:t>
      </w:r>
      <w:r>
        <w:rPr>
          <w:bCs/>
          <w:sz w:val="28"/>
          <w:szCs w:val="28"/>
        </w:rPr>
        <w:t>;</w:t>
      </w:r>
    </w:p>
    <w:p w:rsidR="00B80D8B" w:rsidRDefault="00B80D8B" w:rsidP="003D51DC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80D8B">
        <w:rPr>
          <w:bCs/>
          <w:sz w:val="28"/>
          <w:szCs w:val="28"/>
        </w:rPr>
        <w:t xml:space="preserve"> Настоящий приказ опубликовать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Pr="00B80D8B">
          <w:rPr>
            <w:bCs/>
            <w:sz w:val="28"/>
            <w:szCs w:val="28"/>
          </w:rPr>
          <w:t>http://право.забайкальскийкрай.рф</w:t>
        </w:r>
      </w:hyperlink>
      <w:r w:rsidRPr="00B80D8B">
        <w:rPr>
          <w:bCs/>
          <w:sz w:val="28"/>
          <w:szCs w:val="28"/>
        </w:rPr>
        <w:t>).</w:t>
      </w:r>
    </w:p>
    <w:p w:rsidR="003D51DC" w:rsidRPr="00B80D8B" w:rsidRDefault="003D51DC" w:rsidP="003D51DC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3D51DC" w:rsidRDefault="003D51DC" w:rsidP="003D51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D51DC" w:rsidRDefault="003D51DC" w:rsidP="003D51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56110" w:rsidRDefault="00256110" w:rsidP="003D51D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</w:t>
      </w:r>
      <w:r w:rsidR="00B80D8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                             М.В.Кузнецова</w:t>
      </w:r>
    </w:p>
    <w:p w:rsidR="003D51DC" w:rsidRPr="002A02BE" w:rsidRDefault="00256110" w:rsidP="003D51D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51DC" w:rsidRPr="002A02B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51DC" w:rsidRPr="002A02BE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</w:p>
    <w:p w:rsidR="00256110" w:rsidRDefault="00F339EB" w:rsidP="00B80D8B">
      <w:pPr>
        <w:pStyle w:val="ConsPlusNormal"/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51DC" w:rsidRPr="007E7EA6" w:rsidRDefault="003D51DC" w:rsidP="003D51DC">
      <w:pPr>
        <w:spacing w:after="120" w:line="360" w:lineRule="auto"/>
        <w:ind w:left="5103"/>
        <w:jc w:val="center"/>
        <w:outlineLvl w:val="0"/>
        <w:rPr>
          <w:sz w:val="24"/>
          <w:szCs w:val="24"/>
        </w:rPr>
      </w:pPr>
      <w:r w:rsidRPr="007E7EA6">
        <w:rPr>
          <w:sz w:val="24"/>
          <w:szCs w:val="24"/>
        </w:rPr>
        <w:lastRenderedPageBreak/>
        <w:t>УТВЕРЖДЕНЫ</w:t>
      </w:r>
    </w:p>
    <w:p w:rsidR="003D51DC" w:rsidRPr="007E7EA6" w:rsidRDefault="003D51DC" w:rsidP="003D51DC">
      <w:pPr>
        <w:ind w:left="5103"/>
        <w:jc w:val="center"/>
        <w:outlineLvl w:val="0"/>
        <w:rPr>
          <w:sz w:val="24"/>
          <w:szCs w:val="24"/>
        </w:rPr>
      </w:pPr>
      <w:r w:rsidRPr="007E7EA6">
        <w:rPr>
          <w:sz w:val="24"/>
          <w:szCs w:val="24"/>
        </w:rPr>
        <w:t>приказом Министерства сельского хозяйства Забайкальского края</w:t>
      </w:r>
    </w:p>
    <w:p w:rsidR="003D51DC" w:rsidRPr="007E7EA6" w:rsidRDefault="003D51DC" w:rsidP="003D51DC">
      <w:pPr>
        <w:ind w:left="5103"/>
        <w:jc w:val="center"/>
        <w:outlineLvl w:val="0"/>
        <w:rPr>
          <w:sz w:val="24"/>
          <w:szCs w:val="24"/>
        </w:rPr>
      </w:pPr>
      <w:r w:rsidRPr="007E7EA6">
        <w:rPr>
          <w:sz w:val="24"/>
          <w:szCs w:val="24"/>
        </w:rPr>
        <w:t>от «___» ________ 201</w:t>
      </w:r>
      <w:r w:rsidR="00256110">
        <w:rPr>
          <w:sz w:val="24"/>
          <w:szCs w:val="24"/>
        </w:rPr>
        <w:t>9</w:t>
      </w:r>
      <w:r w:rsidRPr="007E7EA6">
        <w:rPr>
          <w:sz w:val="24"/>
          <w:szCs w:val="24"/>
        </w:rPr>
        <w:t xml:space="preserve"> года № ___</w:t>
      </w:r>
    </w:p>
    <w:p w:rsidR="003D51DC" w:rsidRPr="001E3E75" w:rsidRDefault="003D51DC" w:rsidP="003D51DC">
      <w:pPr>
        <w:ind w:left="5398"/>
        <w:jc w:val="center"/>
        <w:outlineLvl w:val="0"/>
        <w:rPr>
          <w:color w:val="FFFFFF"/>
          <w:sz w:val="28"/>
          <w:szCs w:val="28"/>
        </w:rPr>
      </w:pPr>
      <w:r w:rsidRPr="001E3E75">
        <w:rPr>
          <w:color w:val="FFFFFF"/>
          <w:sz w:val="28"/>
          <w:szCs w:val="28"/>
        </w:rPr>
        <w:t>«__» ______ 2016 года № ___</w:t>
      </w:r>
    </w:p>
    <w:p w:rsidR="003D51DC" w:rsidRPr="00264F70" w:rsidRDefault="003D51DC" w:rsidP="003D51DC">
      <w:pPr>
        <w:rPr>
          <w:sz w:val="28"/>
          <w:szCs w:val="28"/>
        </w:rPr>
      </w:pPr>
    </w:p>
    <w:p w:rsidR="003D51DC" w:rsidRPr="00CA3FCD" w:rsidRDefault="003D51DC" w:rsidP="003D51DC">
      <w:pPr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ИЗМЕНЕНИЯ,</w:t>
      </w:r>
    </w:p>
    <w:p w:rsidR="003D51DC" w:rsidRDefault="003D51DC" w:rsidP="003D51DC">
      <w:pPr>
        <w:tabs>
          <w:tab w:val="left" w:pos="1080"/>
        </w:tabs>
        <w:jc w:val="center"/>
        <w:rPr>
          <w:b/>
          <w:sz w:val="28"/>
          <w:szCs w:val="28"/>
        </w:rPr>
      </w:pPr>
      <w:r w:rsidRPr="00CA3FCD">
        <w:rPr>
          <w:b/>
          <w:sz w:val="28"/>
          <w:szCs w:val="28"/>
        </w:rPr>
        <w:t>которые вносятся в</w:t>
      </w:r>
      <w:r>
        <w:rPr>
          <w:b/>
          <w:sz w:val="28"/>
          <w:szCs w:val="28"/>
        </w:rPr>
        <w:t xml:space="preserve"> приказ Министерства сельского хозяйства Забайкальского кра</w:t>
      </w:r>
      <w:bookmarkStart w:id="0" w:name="_GoBack"/>
      <w:bookmarkEnd w:id="0"/>
      <w:r>
        <w:rPr>
          <w:b/>
          <w:sz w:val="28"/>
          <w:szCs w:val="28"/>
        </w:rPr>
        <w:t xml:space="preserve">я от 20 февраля 2017 года № 49 </w:t>
      </w:r>
      <w:r>
        <w:rPr>
          <w:b/>
          <w:sz w:val="28"/>
          <w:szCs w:val="28"/>
        </w:rPr>
        <w:br/>
        <w:t>«</w:t>
      </w:r>
      <w:r w:rsidRPr="002A02BE">
        <w:rPr>
          <w:b/>
          <w:sz w:val="28"/>
          <w:szCs w:val="28"/>
        </w:rPr>
        <w:t>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</w:t>
      </w:r>
      <w:r>
        <w:rPr>
          <w:b/>
          <w:sz w:val="28"/>
          <w:szCs w:val="28"/>
        </w:rPr>
        <w:t>ржке местных инициатив граждан,</w:t>
      </w:r>
    </w:p>
    <w:p w:rsidR="003D51DC" w:rsidRPr="002A02BE" w:rsidRDefault="003D51DC" w:rsidP="003D51DC">
      <w:pPr>
        <w:tabs>
          <w:tab w:val="left" w:pos="1080"/>
        </w:tabs>
        <w:jc w:val="center"/>
        <w:rPr>
          <w:b/>
          <w:sz w:val="28"/>
          <w:szCs w:val="28"/>
        </w:rPr>
      </w:pPr>
      <w:proofErr w:type="gramStart"/>
      <w:r w:rsidRPr="002A02BE">
        <w:rPr>
          <w:b/>
          <w:sz w:val="28"/>
          <w:szCs w:val="28"/>
        </w:rPr>
        <w:t>проживающих</w:t>
      </w:r>
      <w:proofErr w:type="gramEnd"/>
      <w:r w:rsidRPr="002A02BE">
        <w:rPr>
          <w:b/>
          <w:sz w:val="28"/>
          <w:szCs w:val="28"/>
        </w:rPr>
        <w:t xml:space="preserve"> в сельской местности</w:t>
      </w:r>
      <w:r>
        <w:rPr>
          <w:b/>
          <w:sz w:val="28"/>
          <w:szCs w:val="28"/>
        </w:rPr>
        <w:t>»</w:t>
      </w:r>
    </w:p>
    <w:p w:rsidR="003D51DC" w:rsidRPr="00F3660A" w:rsidRDefault="003D51DC" w:rsidP="003D51DC">
      <w:pPr>
        <w:tabs>
          <w:tab w:val="left" w:pos="267"/>
        </w:tabs>
        <w:jc w:val="both"/>
        <w:rPr>
          <w:bCs/>
          <w:sz w:val="28"/>
          <w:szCs w:val="28"/>
        </w:rPr>
      </w:pPr>
    </w:p>
    <w:p w:rsidR="00B64CE0" w:rsidRDefault="00076BF5" w:rsidP="003D51DC">
      <w:pPr>
        <w:tabs>
          <w:tab w:val="left" w:pos="2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339EB">
        <w:rPr>
          <w:bCs/>
          <w:sz w:val="28"/>
          <w:szCs w:val="28"/>
        </w:rPr>
        <w:t xml:space="preserve">. </w:t>
      </w:r>
      <w:r w:rsidR="00B64CE0">
        <w:rPr>
          <w:bCs/>
          <w:sz w:val="28"/>
          <w:szCs w:val="28"/>
        </w:rPr>
        <w:t>В пункте 5</w:t>
      </w:r>
      <w:r w:rsidR="000A31EB">
        <w:rPr>
          <w:bCs/>
          <w:sz w:val="28"/>
          <w:szCs w:val="28"/>
        </w:rPr>
        <w:t xml:space="preserve"> слова «на А.П. </w:t>
      </w:r>
      <w:proofErr w:type="spellStart"/>
      <w:r w:rsidR="000A31EB">
        <w:rPr>
          <w:bCs/>
          <w:sz w:val="28"/>
          <w:szCs w:val="28"/>
        </w:rPr>
        <w:t>Люстика</w:t>
      </w:r>
      <w:proofErr w:type="spellEnd"/>
      <w:r w:rsidR="000A31EB">
        <w:rPr>
          <w:bCs/>
          <w:sz w:val="28"/>
          <w:szCs w:val="28"/>
        </w:rPr>
        <w:t xml:space="preserve">» заменить словами </w:t>
      </w:r>
      <w:r w:rsidR="000A31EB">
        <w:rPr>
          <w:bCs/>
          <w:sz w:val="28"/>
          <w:szCs w:val="28"/>
        </w:rPr>
        <w:br/>
        <w:t>«на П.И. Тарасова».</w:t>
      </w:r>
    </w:p>
    <w:p w:rsidR="003D51DC" w:rsidRPr="00F3660A" w:rsidRDefault="000A31EB" w:rsidP="003D51DC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D51DC" w:rsidRPr="00F3660A">
        <w:rPr>
          <w:bCs/>
          <w:sz w:val="28"/>
          <w:szCs w:val="28"/>
        </w:rPr>
        <w:t>Приложение № 1 «</w:t>
      </w:r>
      <w:r w:rsidR="003D51DC" w:rsidRPr="00F3660A">
        <w:rPr>
          <w:sz w:val="28"/>
          <w:szCs w:val="28"/>
        </w:rPr>
        <w:t xml:space="preserve">Состав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местности» изложить в </w:t>
      </w:r>
      <w:r w:rsidR="001366B7">
        <w:rPr>
          <w:sz w:val="28"/>
          <w:szCs w:val="28"/>
        </w:rPr>
        <w:t>новой</w:t>
      </w:r>
      <w:r w:rsidR="003D51DC" w:rsidRPr="00F3660A">
        <w:rPr>
          <w:sz w:val="28"/>
          <w:szCs w:val="28"/>
        </w:rPr>
        <w:t xml:space="preserve"> редакции:</w:t>
      </w:r>
    </w:p>
    <w:p w:rsidR="00072504" w:rsidRDefault="00072504" w:rsidP="00072504">
      <w:pPr>
        <w:shd w:val="clear" w:color="auto" w:fill="FFFFFF"/>
        <w:spacing w:line="360" w:lineRule="auto"/>
        <w:ind w:left="4536"/>
        <w:jc w:val="center"/>
        <w:rPr>
          <w:sz w:val="28"/>
          <w:szCs w:val="28"/>
        </w:rPr>
      </w:pPr>
    </w:p>
    <w:p w:rsidR="003D51DC" w:rsidRPr="00F3660A" w:rsidRDefault="003D51DC" w:rsidP="00072504">
      <w:pPr>
        <w:shd w:val="clear" w:color="auto" w:fill="FFFFFF"/>
        <w:spacing w:line="360" w:lineRule="auto"/>
        <w:ind w:left="4536"/>
        <w:jc w:val="center"/>
        <w:rPr>
          <w:sz w:val="24"/>
          <w:szCs w:val="24"/>
        </w:rPr>
      </w:pPr>
      <w:r w:rsidRPr="00F3660A">
        <w:rPr>
          <w:sz w:val="28"/>
          <w:szCs w:val="28"/>
        </w:rPr>
        <w:t>«</w:t>
      </w:r>
      <w:r w:rsidRPr="00F3660A">
        <w:rPr>
          <w:sz w:val="24"/>
          <w:szCs w:val="24"/>
        </w:rPr>
        <w:t>ПРИЛОЖЕНИЕ № 1</w:t>
      </w:r>
    </w:p>
    <w:p w:rsidR="003D51DC" w:rsidRPr="00F3660A" w:rsidRDefault="003D51DC" w:rsidP="003D51DC">
      <w:pPr>
        <w:shd w:val="clear" w:color="auto" w:fill="FFFFFF"/>
        <w:ind w:left="4536"/>
        <w:jc w:val="center"/>
        <w:rPr>
          <w:sz w:val="24"/>
          <w:szCs w:val="24"/>
        </w:rPr>
      </w:pPr>
      <w:r w:rsidRPr="00F3660A">
        <w:rPr>
          <w:sz w:val="24"/>
          <w:szCs w:val="24"/>
        </w:rPr>
        <w:t>к приказу Министерства сельскогохозяйства Забайкальского края</w:t>
      </w:r>
    </w:p>
    <w:p w:rsidR="003D51DC" w:rsidRDefault="003D51DC" w:rsidP="003D51DC">
      <w:pPr>
        <w:ind w:left="4536"/>
        <w:jc w:val="center"/>
        <w:rPr>
          <w:sz w:val="24"/>
          <w:szCs w:val="24"/>
        </w:rPr>
      </w:pPr>
      <w:r w:rsidRPr="00F3660A">
        <w:rPr>
          <w:sz w:val="24"/>
          <w:szCs w:val="24"/>
        </w:rPr>
        <w:t>от 20 февраля 2017 года № 49</w:t>
      </w:r>
    </w:p>
    <w:p w:rsidR="003D51DC" w:rsidRDefault="003D51DC" w:rsidP="003D51DC">
      <w:pPr>
        <w:ind w:left="5387"/>
        <w:jc w:val="center"/>
        <w:rPr>
          <w:sz w:val="24"/>
          <w:szCs w:val="24"/>
        </w:rPr>
      </w:pPr>
    </w:p>
    <w:p w:rsidR="000A3020" w:rsidRDefault="000A3020" w:rsidP="003D51DC">
      <w:pPr>
        <w:ind w:left="5387"/>
        <w:jc w:val="center"/>
        <w:rPr>
          <w:sz w:val="24"/>
          <w:szCs w:val="24"/>
        </w:rPr>
      </w:pPr>
    </w:p>
    <w:p w:rsidR="000A3020" w:rsidRPr="00F3660A" w:rsidRDefault="000A3020" w:rsidP="003D51DC">
      <w:pPr>
        <w:ind w:left="5387"/>
        <w:jc w:val="center"/>
        <w:rPr>
          <w:sz w:val="24"/>
          <w:szCs w:val="24"/>
        </w:rPr>
      </w:pPr>
    </w:p>
    <w:p w:rsidR="003D51DC" w:rsidRPr="00F3660A" w:rsidRDefault="003D51DC" w:rsidP="003D51DC">
      <w:pPr>
        <w:jc w:val="center"/>
        <w:rPr>
          <w:b/>
          <w:sz w:val="28"/>
          <w:szCs w:val="28"/>
        </w:rPr>
      </w:pPr>
      <w:r w:rsidRPr="00F3660A">
        <w:rPr>
          <w:b/>
          <w:sz w:val="28"/>
          <w:szCs w:val="28"/>
        </w:rPr>
        <w:t>СОСТАВ</w:t>
      </w:r>
    </w:p>
    <w:p w:rsidR="003D51DC" w:rsidRPr="00F3660A" w:rsidRDefault="003D51DC" w:rsidP="003D51DC">
      <w:pPr>
        <w:jc w:val="center"/>
        <w:rPr>
          <w:b/>
          <w:sz w:val="28"/>
          <w:szCs w:val="28"/>
        </w:rPr>
      </w:pPr>
      <w:r w:rsidRPr="00F3660A">
        <w:rPr>
          <w:b/>
          <w:sz w:val="28"/>
          <w:szCs w:val="28"/>
        </w:rPr>
        <w:t xml:space="preserve">конкурсной комиссии по проведению конкурсного отбора </w:t>
      </w:r>
      <w:r w:rsidRPr="00F3660A">
        <w:rPr>
          <w:b/>
          <w:sz w:val="28"/>
          <w:szCs w:val="28"/>
        </w:rPr>
        <w:br/>
        <w:t>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</w:t>
      </w:r>
    </w:p>
    <w:p w:rsidR="003D51DC" w:rsidRPr="00F3660A" w:rsidRDefault="003D51DC" w:rsidP="003D51DC">
      <w:pPr>
        <w:jc w:val="center"/>
        <w:rPr>
          <w:sz w:val="28"/>
          <w:szCs w:val="28"/>
        </w:rPr>
      </w:pPr>
    </w:p>
    <w:tbl>
      <w:tblPr>
        <w:tblW w:w="9424" w:type="dxa"/>
        <w:tblInd w:w="40" w:type="dxa"/>
        <w:tblLook w:val="04A0"/>
      </w:tblPr>
      <w:tblGrid>
        <w:gridCol w:w="4705"/>
        <w:gridCol w:w="389"/>
        <w:gridCol w:w="4330"/>
      </w:tblGrid>
      <w:tr w:rsidR="00F339EB" w:rsidRPr="00F3660A" w:rsidTr="00D015F3">
        <w:trPr>
          <w:trHeight w:val="1036"/>
        </w:trPr>
        <w:tc>
          <w:tcPr>
            <w:tcW w:w="2619" w:type="dxa"/>
            <w:hideMark/>
          </w:tcPr>
          <w:p w:rsidR="00F339EB" w:rsidRPr="00F3660A" w:rsidRDefault="00336501" w:rsidP="00E70606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Петр Иванович</w:t>
            </w:r>
          </w:p>
        </w:tc>
        <w:tc>
          <w:tcPr>
            <w:tcW w:w="459" w:type="dxa"/>
          </w:tcPr>
          <w:p w:rsidR="00F339EB" w:rsidRPr="00F3660A" w:rsidRDefault="00336501" w:rsidP="00E70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36501" w:rsidRPr="000A3020" w:rsidRDefault="00336501" w:rsidP="00336501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заместитель министра </w:t>
            </w:r>
            <w:r w:rsidRPr="000A3020">
              <w:rPr>
                <w:spacing w:val="-6"/>
                <w:sz w:val="28"/>
                <w:szCs w:val="28"/>
              </w:rPr>
              <w:t>сельского хозяйства Забайкальского края, председател</w:t>
            </w:r>
            <w:r w:rsidR="00256110">
              <w:rPr>
                <w:spacing w:val="-6"/>
                <w:sz w:val="28"/>
                <w:szCs w:val="28"/>
              </w:rPr>
              <w:t>ь</w:t>
            </w:r>
            <w:r w:rsidRPr="000A3020">
              <w:rPr>
                <w:spacing w:val="-6"/>
                <w:sz w:val="28"/>
                <w:szCs w:val="28"/>
              </w:rPr>
              <w:t xml:space="preserve"> конкурсной комиссии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E70606" w:rsidRPr="00FF3061" w:rsidRDefault="00E70606" w:rsidP="00E70606">
            <w:pPr>
              <w:tabs>
                <w:tab w:val="left" w:pos="267"/>
              </w:tabs>
              <w:ind w:left="8"/>
              <w:jc w:val="both"/>
              <w:rPr>
                <w:sz w:val="14"/>
                <w:szCs w:val="14"/>
              </w:rPr>
            </w:pPr>
          </w:p>
        </w:tc>
      </w:tr>
      <w:tr w:rsidR="00256110" w:rsidRPr="00F3660A" w:rsidTr="00D015F3">
        <w:trPr>
          <w:trHeight w:val="1036"/>
        </w:trPr>
        <w:tc>
          <w:tcPr>
            <w:tcW w:w="2619" w:type="dxa"/>
            <w:hideMark/>
          </w:tcPr>
          <w:p w:rsidR="00256110" w:rsidRDefault="00256110" w:rsidP="00E70606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Наталья Юрьевна</w:t>
            </w:r>
          </w:p>
        </w:tc>
        <w:tc>
          <w:tcPr>
            <w:tcW w:w="459" w:type="dxa"/>
          </w:tcPr>
          <w:p w:rsidR="00256110" w:rsidRDefault="00256110" w:rsidP="00E70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256110" w:rsidRDefault="00256110" w:rsidP="00336501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начальник отдела социального развития села </w:t>
            </w:r>
            <w:r w:rsidRPr="000A3020">
              <w:rPr>
                <w:spacing w:val="-6"/>
                <w:sz w:val="28"/>
                <w:szCs w:val="28"/>
              </w:rPr>
              <w:t xml:space="preserve">Министерства сельского хозяйства </w:t>
            </w:r>
            <w:r w:rsidRPr="000A3020">
              <w:rPr>
                <w:spacing w:val="-6"/>
                <w:sz w:val="28"/>
                <w:szCs w:val="28"/>
              </w:rPr>
              <w:lastRenderedPageBreak/>
              <w:t>Забайкальского края</w:t>
            </w:r>
            <w:r>
              <w:rPr>
                <w:spacing w:val="-6"/>
                <w:sz w:val="28"/>
                <w:szCs w:val="28"/>
              </w:rPr>
              <w:t>, заместитель председателя конкурсной комиссии</w:t>
            </w:r>
            <w:r w:rsidRPr="000A3020">
              <w:rPr>
                <w:spacing w:val="-6"/>
                <w:sz w:val="28"/>
                <w:szCs w:val="28"/>
              </w:rPr>
              <w:t>;</w:t>
            </w:r>
          </w:p>
        </w:tc>
      </w:tr>
      <w:tr w:rsidR="003D51DC" w:rsidRPr="00F3660A" w:rsidTr="00D015F3">
        <w:trPr>
          <w:trHeight w:val="1264"/>
        </w:trPr>
        <w:tc>
          <w:tcPr>
            <w:tcW w:w="2619" w:type="dxa"/>
            <w:hideMark/>
          </w:tcPr>
          <w:p w:rsidR="000A31EB" w:rsidRDefault="000A31EB" w:rsidP="00E7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 Ольга </w:t>
            </w:r>
          </w:p>
          <w:p w:rsidR="003D51DC" w:rsidRPr="00F3660A" w:rsidRDefault="000A31EB" w:rsidP="00E7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459" w:type="dxa"/>
          </w:tcPr>
          <w:p w:rsidR="003D51DC" w:rsidRPr="00F3660A" w:rsidRDefault="003D51DC" w:rsidP="00E70606">
            <w:pPr>
              <w:ind w:left="8"/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spacing w:val="-6"/>
                <w:sz w:val="28"/>
                <w:szCs w:val="28"/>
              </w:rPr>
              <w:t>главный специалист-эксперт отдела социального развития села Министерства сельского хозяйства Забайкальского края, секретарь конкурсной комиссии;</w:t>
            </w:r>
          </w:p>
          <w:p w:rsidR="003D51DC" w:rsidRPr="00FF3061" w:rsidRDefault="003D51DC" w:rsidP="00E70606">
            <w:pPr>
              <w:tabs>
                <w:tab w:val="left" w:pos="267"/>
              </w:tabs>
              <w:ind w:left="-250" w:firstLine="142"/>
              <w:jc w:val="both"/>
              <w:rPr>
                <w:sz w:val="14"/>
                <w:szCs w:val="14"/>
              </w:rPr>
            </w:pPr>
          </w:p>
        </w:tc>
      </w:tr>
      <w:tr w:rsidR="003D51DC" w:rsidRPr="00F3660A" w:rsidTr="00D015F3">
        <w:trPr>
          <w:trHeight w:val="267"/>
        </w:trPr>
        <w:tc>
          <w:tcPr>
            <w:tcW w:w="9424" w:type="dxa"/>
            <w:gridSpan w:val="3"/>
            <w:vAlign w:val="center"/>
            <w:hideMark/>
          </w:tcPr>
          <w:p w:rsidR="00FF3061" w:rsidRDefault="003D51DC" w:rsidP="00FF3061">
            <w:pPr>
              <w:tabs>
                <w:tab w:val="left" w:pos="267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Члены Комиссии:</w:t>
            </w:r>
          </w:p>
          <w:p w:rsidR="00FF3061" w:rsidRPr="00FF3061" w:rsidRDefault="00FF3061" w:rsidP="001366B7">
            <w:pPr>
              <w:tabs>
                <w:tab w:val="left" w:pos="267"/>
              </w:tabs>
              <w:rPr>
                <w:b/>
                <w:sz w:val="10"/>
                <w:szCs w:val="10"/>
              </w:rPr>
            </w:pPr>
          </w:p>
        </w:tc>
      </w:tr>
      <w:tr w:rsidR="003D51DC" w:rsidRPr="00F3660A" w:rsidTr="00D015F3">
        <w:trPr>
          <w:trHeight w:val="720"/>
        </w:trPr>
        <w:tc>
          <w:tcPr>
            <w:tcW w:w="2619" w:type="dxa"/>
          </w:tcPr>
          <w:p w:rsidR="00D015F3" w:rsidRDefault="00D015F3" w:rsidP="00D0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Алексеевская Светлана Николаевна</w:t>
            </w:r>
          </w:p>
          <w:p w:rsidR="003D51DC" w:rsidRPr="00F3660A" w:rsidRDefault="003D51DC" w:rsidP="00E70606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hideMark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D015F3" w:rsidRPr="000A3020" w:rsidRDefault="00D015F3" w:rsidP="00D015F3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начальник</w:t>
            </w:r>
            <w:r w:rsidRPr="000A3020">
              <w:rPr>
                <w:spacing w:val="-6"/>
                <w:sz w:val="28"/>
                <w:szCs w:val="28"/>
              </w:rPr>
              <w:t xml:space="preserve"> отдела правового обеспечения управления правовой, кадровой и организационной работы Министерства сельского хозяйства Забайкальского края;</w:t>
            </w:r>
          </w:p>
          <w:p w:rsidR="001366B7" w:rsidRPr="001366B7" w:rsidRDefault="001366B7" w:rsidP="00D015F3">
            <w:pPr>
              <w:tabs>
                <w:tab w:val="left" w:pos="267"/>
              </w:tabs>
              <w:jc w:val="both"/>
              <w:rPr>
                <w:spacing w:val="-6"/>
                <w:sz w:val="16"/>
                <w:szCs w:val="16"/>
              </w:rPr>
            </w:pPr>
          </w:p>
        </w:tc>
      </w:tr>
      <w:tr w:rsidR="00D015F3" w:rsidRPr="00F3660A" w:rsidTr="00D015F3">
        <w:trPr>
          <w:trHeight w:val="720"/>
        </w:trPr>
        <w:tc>
          <w:tcPr>
            <w:tcW w:w="2619" w:type="dxa"/>
          </w:tcPr>
          <w:p w:rsidR="00D015F3" w:rsidRDefault="00D015F3" w:rsidP="00E70606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Бутько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59" w:type="dxa"/>
            <w:hideMark/>
          </w:tcPr>
          <w:p w:rsidR="00D015F3" w:rsidRPr="00F3660A" w:rsidRDefault="00D015F3" w:rsidP="00E70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D015F3" w:rsidRDefault="00D015F3" w:rsidP="00D015F3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</w:t>
            </w:r>
            <w:r w:rsidRPr="001366B7">
              <w:rPr>
                <w:spacing w:val="-6"/>
                <w:sz w:val="28"/>
                <w:szCs w:val="28"/>
              </w:rPr>
              <w:t xml:space="preserve">ачальник </w:t>
            </w:r>
            <w:proofErr w:type="gramStart"/>
            <w:r w:rsidRPr="001366B7">
              <w:rPr>
                <w:spacing w:val="-6"/>
                <w:sz w:val="28"/>
                <w:szCs w:val="28"/>
              </w:rPr>
              <w:t>отдела охраны окружающей среды Министерства природных ресурсов Забайкальского</w:t>
            </w:r>
            <w:proofErr w:type="gramEnd"/>
            <w:r w:rsidRPr="001366B7">
              <w:rPr>
                <w:spacing w:val="-6"/>
                <w:sz w:val="28"/>
                <w:szCs w:val="28"/>
              </w:rPr>
              <w:t xml:space="preserve"> края</w:t>
            </w:r>
            <w:r>
              <w:rPr>
                <w:spacing w:val="-6"/>
                <w:sz w:val="28"/>
                <w:szCs w:val="28"/>
              </w:rPr>
              <w:t xml:space="preserve"> (по согласованию);</w:t>
            </w:r>
          </w:p>
          <w:p w:rsidR="00D015F3" w:rsidRPr="00D015F3" w:rsidRDefault="00D015F3" w:rsidP="001366B7">
            <w:pPr>
              <w:tabs>
                <w:tab w:val="left" w:pos="267"/>
              </w:tabs>
              <w:jc w:val="both"/>
              <w:rPr>
                <w:spacing w:val="-6"/>
                <w:sz w:val="10"/>
                <w:szCs w:val="10"/>
              </w:rPr>
            </w:pPr>
          </w:p>
        </w:tc>
      </w:tr>
      <w:tr w:rsidR="001366B7" w:rsidRPr="00F3660A" w:rsidTr="00D015F3">
        <w:trPr>
          <w:trHeight w:val="720"/>
        </w:trPr>
        <w:tc>
          <w:tcPr>
            <w:tcW w:w="2619" w:type="dxa"/>
          </w:tcPr>
          <w:p w:rsidR="001366B7" w:rsidRPr="00F3660A" w:rsidRDefault="001366B7" w:rsidP="001366B7">
            <w:pPr>
              <w:rPr>
                <w:bCs/>
                <w:sz w:val="28"/>
                <w:szCs w:val="28"/>
              </w:rPr>
            </w:pPr>
            <w:proofErr w:type="spellStart"/>
            <w:r w:rsidRPr="00F3660A">
              <w:rPr>
                <w:bCs/>
                <w:sz w:val="28"/>
                <w:szCs w:val="28"/>
              </w:rPr>
              <w:t>Дамдинов</w:t>
            </w:r>
            <w:proofErr w:type="spellEnd"/>
          </w:p>
          <w:p w:rsidR="001366B7" w:rsidRDefault="001366B7" w:rsidP="001366B7">
            <w:pPr>
              <w:rPr>
                <w:bCs/>
                <w:sz w:val="28"/>
                <w:szCs w:val="28"/>
              </w:rPr>
            </w:pPr>
            <w:r w:rsidRPr="00F3660A">
              <w:rPr>
                <w:bCs/>
                <w:sz w:val="28"/>
                <w:szCs w:val="28"/>
              </w:rPr>
              <w:t xml:space="preserve">Эдуард </w:t>
            </w:r>
          </w:p>
          <w:p w:rsidR="001366B7" w:rsidRPr="00F3660A" w:rsidRDefault="001366B7" w:rsidP="001366B7">
            <w:pPr>
              <w:rPr>
                <w:bCs/>
                <w:sz w:val="28"/>
                <w:szCs w:val="28"/>
              </w:rPr>
            </w:pPr>
            <w:proofErr w:type="spellStart"/>
            <w:r w:rsidRPr="00F3660A">
              <w:rPr>
                <w:bCs/>
                <w:sz w:val="28"/>
                <w:szCs w:val="28"/>
              </w:rPr>
              <w:t>Насакдоржиевич</w:t>
            </w:r>
            <w:proofErr w:type="spellEnd"/>
          </w:p>
        </w:tc>
        <w:tc>
          <w:tcPr>
            <w:tcW w:w="459" w:type="dxa"/>
            <w:hideMark/>
          </w:tcPr>
          <w:p w:rsidR="001366B7" w:rsidRPr="00F3660A" w:rsidRDefault="00D015F3" w:rsidP="00E70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1366B7" w:rsidRDefault="001366B7" w:rsidP="00E70606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bCs/>
                <w:spacing w:val="-6"/>
                <w:sz w:val="28"/>
                <w:szCs w:val="28"/>
              </w:rPr>
              <w:t xml:space="preserve">начальник отдела организации инвестиционно-ресурсной деятельности и размещения государственного заказа </w:t>
            </w:r>
            <w:r w:rsidRPr="000A3020">
              <w:rPr>
                <w:spacing w:val="-6"/>
                <w:sz w:val="28"/>
                <w:szCs w:val="28"/>
              </w:rPr>
              <w:t>Министерства образования, науки и молодежной политики Забайкальского края (по согласованию);</w:t>
            </w:r>
          </w:p>
          <w:p w:rsidR="001366B7" w:rsidRPr="001366B7" w:rsidRDefault="001366B7" w:rsidP="00E70606">
            <w:pPr>
              <w:tabs>
                <w:tab w:val="left" w:pos="267"/>
              </w:tabs>
              <w:jc w:val="both"/>
              <w:rPr>
                <w:spacing w:val="-6"/>
                <w:sz w:val="16"/>
                <w:szCs w:val="16"/>
              </w:rPr>
            </w:pPr>
          </w:p>
        </w:tc>
      </w:tr>
      <w:tr w:rsidR="00B84FF0" w:rsidRPr="00F3660A" w:rsidTr="00D015F3">
        <w:trPr>
          <w:trHeight w:val="720"/>
        </w:trPr>
        <w:tc>
          <w:tcPr>
            <w:tcW w:w="2619" w:type="dxa"/>
          </w:tcPr>
          <w:p w:rsidR="00B84FF0" w:rsidRDefault="00B84FF0" w:rsidP="00B84F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ДылыковаЦыбегмитБадмацыреновна</w:t>
            </w:r>
            <w:proofErr w:type="spellEnd"/>
          </w:p>
          <w:p w:rsidR="00B84FF0" w:rsidRPr="00D015F3" w:rsidRDefault="00B84FF0" w:rsidP="00E70606">
            <w:pPr>
              <w:rPr>
                <w:bCs/>
                <w:sz w:val="10"/>
                <w:szCs w:val="10"/>
              </w:rPr>
            </w:pPr>
          </w:p>
        </w:tc>
        <w:tc>
          <w:tcPr>
            <w:tcW w:w="459" w:type="dxa"/>
            <w:hideMark/>
          </w:tcPr>
          <w:p w:rsidR="00B84FF0" w:rsidRPr="00F3660A" w:rsidRDefault="00B84FF0" w:rsidP="00E70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B84FF0" w:rsidRPr="000A3020" w:rsidRDefault="00B84FF0" w:rsidP="00B84FF0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spacing w:val="-6"/>
                <w:sz w:val="28"/>
                <w:szCs w:val="28"/>
              </w:rPr>
              <w:t>начальник отдела финансирования Министерства  сельского хозяйства Забайкальского края;</w:t>
            </w:r>
          </w:p>
          <w:p w:rsidR="00B84FF0" w:rsidRPr="000A3020" w:rsidRDefault="00B84FF0" w:rsidP="00E70606">
            <w:pPr>
              <w:tabs>
                <w:tab w:val="left" w:pos="267"/>
              </w:tabs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3D51DC" w:rsidRPr="00F3660A" w:rsidTr="00D015F3">
        <w:trPr>
          <w:trHeight w:val="720"/>
        </w:trPr>
        <w:tc>
          <w:tcPr>
            <w:tcW w:w="2619" w:type="dxa"/>
          </w:tcPr>
          <w:p w:rsidR="003D51DC" w:rsidRPr="00F3660A" w:rsidRDefault="003D51DC" w:rsidP="00E70606">
            <w:pPr>
              <w:rPr>
                <w:sz w:val="28"/>
                <w:szCs w:val="28"/>
              </w:rPr>
            </w:pPr>
            <w:proofErr w:type="spellStart"/>
            <w:r w:rsidRPr="00F3660A">
              <w:rPr>
                <w:sz w:val="28"/>
                <w:szCs w:val="28"/>
              </w:rPr>
              <w:t>Жеребцова</w:t>
            </w:r>
            <w:proofErr w:type="spellEnd"/>
          </w:p>
          <w:p w:rsidR="003D51DC" w:rsidRPr="00F3660A" w:rsidRDefault="003D51DC" w:rsidP="00E70606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459" w:type="dxa"/>
            <w:hideMark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0A3020">
              <w:rPr>
                <w:spacing w:val="-6"/>
                <w:sz w:val="28"/>
                <w:szCs w:val="28"/>
              </w:rPr>
              <w:t xml:space="preserve">начальник управления по реализации государственной культурной политики Министерства культуры Забайкальского края </w:t>
            </w:r>
            <w:r w:rsidR="00382DA1">
              <w:rPr>
                <w:spacing w:val="-6"/>
                <w:sz w:val="28"/>
                <w:szCs w:val="28"/>
              </w:rPr>
              <w:br/>
            </w:r>
            <w:r w:rsidRPr="000A3020">
              <w:rPr>
                <w:spacing w:val="-6"/>
                <w:sz w:val="28"/>
                <w:szCs w:val="28"/>
              </w:rPr>
              <w:t>(по согласованию);</w:t>
            </w:r>
          </w:p>
          <w:p w:rsidR="003D51DC" w:rsidRPr="00FF3061" w:rsidRDefault="003D51DC" w:rsidP="00E70606">
            <w:pPr>
              <w:tabs>
                <w:tab w:val="left" w:pos="267"/>
              </w:tabs>
              <w:jc w:val="both"/>
              <w:rPr>
                <w:spacing w:val="-6"/>
                <w:sz w:val="14"/>
                <w:szCs w:val="14"/>
              </w:rPr>
            </w:pPr>
          </w:p>
        </w:tc>
      </w:tr>
      <w:tr w:rsidR="003D51DC" w:rsidRPr="00E96B88" w:rsidTr="00D015F3">
        <w:trPr>
          <w:trHeight w:val="720"/>
        </w:trPr>
        <w:tc>
          <w:tcPr>
            <w:tcW w:w="2619" w:type="dxa"/>
            <w:hideMark/>
          </w:tcPr>
          <w:p w:rsidR="003D51DC" w:rsidRPr="00636C9C" w:rsidRDefault="00636C9C" w:rsidP="00E70606">
            <w:pPr>
              <w:rPr>
                <w:sz w:val="28"/>
                <w:szCs w:val="28"/>
              </w:rPr>
            </w:pPr>
            <w:proofErr w:type="spellStart"/>
            <w:r w:rsidRPr="00636C9C">
              <w:rPr>
                <w:sz w:val="28"/>
                <w:szCs w:val="28"/>
              </w:rPr>
              <w:t>Закаменных</w:t>
            </w:r>
            <w:proofErr w:type="spellEnd"/>
            <w:r w:rsidRPr="00636C9C">
              <w:rPr>
                <w:sz w:val="28"/>
                <w:szCs w:val="28"/>
              </w:rPr>
              <w:t xml:space="preserve"> Эльвира Александровна</w:t>
            </w:r>
          </w:p>
        </w:tc>
        <w:tc>
          <w:tcPr>
            <w:tcW w:w="459" w:type="dxa"/>
            <w:hideMark/>
          </w:tcPr>
          <w:p w:rsidR="003D51DC" w:rsidRPr="00636C9C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636C9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636C9C" w:rsidRDefault="003D51DC" w:rsidP="000A3020">
            <w:pPr>
              <w:tabs>
                <w:tab w:val="left" w:pos="267"/>
              </w:tabs>
              <w:jc w:val="both"/>
              <w:rPr>
                <w:spacing w:val="-6"/>
                <w:sz w:val="28"/>
                <w:szCs w:val="28"/>
              </w:rPr>
            </w:pPr>
            <w:r w:rsidRPr="00636C9C">
              <w:rPr>
                <w:spacing w:val="-6"/>
                <w:sz w:val="28"/>
                <w:szCs w:val="28"/>
              </w:rPr>
              <w:t>начальник управления государственного финансового контроля Министерства финансов Забайкальского края (по согласованию);</w:t>
            </w:r>
          </w:p>
          <w:p w:rsidR="000A3020" w:rsidRPr="00636C9C" w:rsidRDefault="000A3020" w:rsidP="000A3020">
            <w:pPr>
              <w:tabs>
                <w:tab w:val="left" w:pos="267"/>
              </w:tabs>
              <w:jc w:val="both"/>
              <w:rPr>
                <w:spacing w:val="-6"/>
                <w:sz w:val="14"/>
                <w:szCs w:val="14"/>
              </w:rPr>
            </w:pPr>
          </w:p>
        </w:tc>
      </w:tr>
      <w:tr w:rsidR="003D51DC" w:rsidRPr="00F3660A" w:rsidTr="00D015F3">
        <w:trPr>
          <w:trHeight w:val="1446"/>
        </w:trPr>
        <w:tc>
          <w:tcPr>
            <w:tcW w:w="2619" w:type="dxa"/>
            <w:hideMark/>
          </w:tcPr>
          <w:p w:rsidR="003D51DC" w:rsidRPr="00F3660A" w:rsidRDefault="003D51DC" w:rsidP="00E70606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lastRenderedPageBreak/>
              <w:t>Соболев Александр Николаевич</w:t>
            </w:r>
          </w:p>
        </w:tc>
        <w:tc>
          <w:tcPr>
            <w:tcW w:w="459" w:type="dxa"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Default="003D51DC" w:rsidP="00E70606">
            <w:pPr>
              <w:pStyle w:val="3"/>
              <w:numPr>
                <w:ilvl w:val="0"/>
                <w:numId w:val="0"/>
              </w:numPr>
              <w:tabs>
                <w:tab w:val="left" w:pos="267"/>
              </w:tabs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16"/>
                <w:szCs w:val="16"/>
              </w:rPr>
            </w:pP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заведующий отделом по развитию </w:t>
            </w: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br/>
              <w:t xml:space="preserve">и эксплуатации спортивной инфраструктуры Министерства физической культуры </w:t>
            </w: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br/>
              <w:t>и спорта Забайкальского края (по согласованию);</w:t>
            </w:r>
          </w:p>
          <w:p w:rsidR="00FF3061" w:rsidRPr="00FF3061" w:rsidRDefault="00FF3061" w:rsidP="00FF3061">
            <w:pPr>
              <w:rPr>
                <w:sz w:val="16"/>
                <w:szCs w:val="16"/>
              </w:rPr>
            </w:pPr>
          </w:p>
        </w:tc>
      </w:tr>
      <w:tr w:rsidR="003D51DC" w:rsidRPr="00F3660A" w:rsidTr="00D015F3">
        <w:trPr>
          <w:trHeight w:val="984"/>
        </w:trPr>
        <w:tc>
          <w:tcPr>
            <w:tcW w:w="2619" w:type="dxa"/>
            <w:hideMark/>
          </w:tcPr>
          <w:p w:rsidR="003D51DC" w:rsidRDefault="003D51DC" w:rsidP="00E70606">
            <w:pPr>
              <w:rPr>
                <w:sz w:val="28"/>
                <w:szCs w:val="28"/>
              </w:rPr>
            </w:pPr>
            <w:r w:rsidRPr="00F3660A">
              <w:rPr>
                <w:sz w:val="28"/>
                <w:szCs w:val="28"/>
              </w:rPr>
              <w:t>Суздальницкий Константин Борисович</w:t>
            </w:r>
          </w:p>
          <w:p w:rsidR="00D015F3" w:rsidRPr="00D015F3" w:rsidRDefault="00D015F3" w:rsidP="00E70606">
            <w:pPr>
              <w:rPr>
                <w:sz w:val="10"/>
                <w:szCs w:val="10"/>
              </w:rPr>
            </w:pPr>
          </w:p>
        </w:tc>
        <w:tc>
          <w:tcPr>
            <w:tcW w:w="459" w:type="dxa"/>
          </w:tcPr>
          <w:p w:rsidR="003D51DC" w:rsidRPr="00F3660A" w:rsidRDefault="003D51DC" w:rsidP="00E70606">
            <w:pPr>
              <w:jc w:val="center"/>
              <w:rPr>
                <w:b/>
                <w:sz w:val="28"/>
                <w:szCs w:val="28"/>
              </w:rPr>
            </w:pPr>
            <w:r w:rsidRPr="00F366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3D51DC" w:rsidRPr="000A3020" w:rsidRDefault="003D51DC" w:rsidP="004125B8">
            <w:pPr>
              <w:pStyle w:val="3"/>
              <w:numPr>
                <w:ilvl w:val="0"/>
                <w:numId w:val="0"/>
              </w:numPr>
              <w:tabs>
                <w:tab w:val="left" w:pos="267"/>
              </w:tabs>
              <w:spacing w:before="0" w:after="0"/>
              <w:jc w:val="both"/>
              <w:rPr>
                <w:spacing w:val="-6"/>
              </w:rPr>
            </w:pP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заместитель министра территориального развития Забайкальского края (по согласованию)</w:t>
            </w:r>
            <w:r w:rsidR="004125B8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.</w:t>
            </w:r>
          </w:p>
        </w:tc>
      </w:tr>
      <w:tr w:rsidR="00D015F3" w:rsidRPr="00F3660A" w:rsidTr="00D015F3">
        <w:trPr>
          <w:trHeight w:val="984"/>
        </w:trPr>
        <w:tc>
          <w:tcPr>
            <w:tcW w:w="2619" w:type="dxa"/>
            <w:hideMark/>
          </w:tcPr>
          <w:p w:rsidR="00D015F3" w:rsidRPr="00F3660A" w:rsidRDefault="00D015F3" w:rsidP="00E70606">
            <w:pPr>
              <w:rPr>
                <w:sz w:val="28"/>
                <w:szCs w:val="28"/>
              </w:rPr>
            </w:pPr>
            <w:proofErr w:type="spellStart"/>
            <w:r w:rsidRPr="00F3660A">
              <w:rPr>
                <w:sz w:val="28"/>
                <w:szCs w:val="28"/>
              </w:rPr>
              <w:t>Тюрюханова</w:t>
            </w:r>
            <w:proofErr w:type="spellEnd"/>
            <w:r w:rsidRPr="00F3660A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59" w:type="dxa"/>
          </w:tcPr>
          <w:p w:rsidR="00D015F3" w:rsidRPr="00F3660A" w:rsidRDefault="00D015F3" w:rsidP="00E706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6" w:type="dxa"/>
          </w:tcPr>
          <w:p w:rsidR="00D015F3" w:rsidRPr="000A3020" w:rsidRDefault="00D015F3" w:rsidP="004125B8">
            <w:pPr>
              <w:pStyle w:val="3"/>
              <w:numPr>
                <w:ilvl w:val="0"/>
                <w:numId w:val="0"/>
              </w:numPr>
              <w:tabs>
                <w:tab w:val="left" w:pos="267"/>
              </w:tabs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главный консультант отдела мониторинга, анализа и организационной работы с органами местного самоуправления </w:t>
            </w:r>
            <w:r w:rsidRPr="000A3020">
              <w:rPr>
                <w:rStyle w:val="apple-style-span"/>
                <w:rFonts w:ascii="Times New Roman" w:hAnsi="Times New Roman"/>
                <w:b w:val="0"/>
                <w:spacing w:val="-6"/>
                <w:sz w:val="28"/>
                <w:szCs w:val="28"/>
                <w:shd w:val="clear" w:color="auto" w:fill="FFFFFF"/>
              </w:rPr>
              <w:t xml:space="preserve">управления по развитию местного самоуправления Губернатора Забайкальского края </w:t>
            </w:r>
            <w:r w:rsidRPr="000A3020">
              <w:rPr>
                <w:rStyle w:val="apple-style-span"/>
                <w:rFonts w:ascii="Times New Roman" w:hAnsi="Times New Roman"/>
                <w:b w:val="0"/>
                <w:spacing w:val="-6"/>
                <w:sz w:val="28"/>
                <w:szCs w:val="28"/>
                <w:shd w:val="clear" w:color="auto" w:fill="FFFFFF"/>
              </w:rPr>
              <w:br/>
            </w:r>
            <w:r w:rsidRPr="000A302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(по согласованию);</w:t>
            </w:r>
          </w:p>
        </w:tc>
      </w:tr>
    </w:tbl>
    <w:p w:rsidR="004125B8" w:rsidRDefault="00FF3061" w:rsidP="00B66AE5">
      <w:pPr>
        <w:tabs>
          <w:tab w:val="left" w:pos="267"/>
        </w:tabs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__________________</w:t>
      </w:r>
      <w:r w:rsidR="004125B8" w:rsidRPr="004125B8">
        <w:rPr>
          <w:spacing w:val="-6"/>
          <w:sz w:val="28"/>
          <w:szCs w:val="28"/>
        </w:rPr>
        <w:t>».</w:t>
      </w:r>
    </w:p>
    <w:p w:rsidR="00B66AE5" w:rsidRDefault="00B66AE5" w:rsidP="00B66AE5">
      <w:pPr>
        <w:tabs>
          <w:tab w:val="left" w:pos="267"/>
        </w:tabs>
        <w:jc w:val="center"/>
        <w:rPr>
          <w:sz w:val="28"/>
          <w:szCs w:val="28"/>
        </w:rPr>
      </w:pPr>
    </w:p>
    <w:p w:rsidR="001366B7" w:rsidRDefault="000A31EB" w:rsidP="001366B7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BA5">
        <w:rPr>
          <w:sz w:val="28"/>
          <w:szCs w:val="28"/>
        </w:rPr>
        <w:t xml:space="preserve">. </w:t>
      </w:r>
      <w:r w:rsidR="001366B7">
        <w:rPr>
          <w:sz w:val="28"/>
          <w:szCs w:val="28"/>
        </w:rPr>
        <w:t xml:space="preserve">В </w:t>
      </w:r>
      <w:r w:rsidR="00327BA5">
        <w:rPr>
          <w:sz w:val="28"/>
          <w:szCs w:val="28"/>
        </w:rPr>
        <w:t>приложени</w:t>
      </w:r>
      <w:r w:rsidR="001366B7">
        <w:rPr>
          <w:sz w:val="28"/>
          <w:szCs w:val="28"/>
        </w:rPr>
        <w:t>и</w:t>
      </w:r>
      <w:r w:rsidR="00636C9C">
        <w:rPr>
          <w:sz w:val="28"/>
          <w:szCs w:val="28"/>
        </w:rPr>
        <w:t xml:space="preserve">№ </w:t>
      </w:r>
      <w:r w:rsidR="001366B7">
        <w:rPr>
          <w:sz w:val="28"/>
          <w:szCs w:val="28"/>
        </w:rPr>
        <w:t>3</w:t>
      </w:r>
      <w:r w:rsidR="00327BA5">
        <w:rPr>
          <w:sz w:val="28"/>
          <w:szCs w:val="28"/>
        </w:rPr>
        <w:t xml:space="preserve"> «</w:t>
      </w:r>
      <w:r w:rsidR="001366B7">
        <w:rPr>
          <w:sz w:val="28"/>
          <w:szCs w:val="28"/>
        </w:rPr>
        <w:t xml:space="preserve">Порядок проведения конкурсного отбора </w:t>
      </w:r>
      <w:r w:rsidR="009E2766">
        <w:rPr>
          <w:sz w:val="28"/>
          <w:szCs w:val="28"/>
        </w:rPr>
        <w:br/>
      </w:r>
      <w:r w:rsidR="001366B7">
        <w:rPr>
          <w:sz w:val="28"/>
          <w:szCs w:val="28"/>
        </w:rPr>
        <w:t>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граждан, проживающих в сельской местности»:</w:t>
      </w:r>
    </w:p>
    <w:p w:rsidR="00327BA5" w:rsidRDefault="00D015F3" w:rsidP="001366B7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пункта 1.1</w:t>
      </w:r>
      <w:r w:rsidR="001366B7">
        <w:rPr>
          <w:sz w:val="28"/>
          <w:szCs w:val="28"/>
        </w:rPr>
        <w:t xml:space="preserve"> слова «(2014-2020</w:t>
      </w:r>
      <w:r w:rsidR="000A31EB">
        <w:rPr>
          <w:sz w:val="28"/>
          <w:szCs w:val="28"/>
        </w:rPr>
        <w:t xml:space="preserve"> годы</w:t>
      </w:r>
      <w:r w:rsidR="001366B7">
        <w:rPr>
          <w:sz w:val="28"/>
          <w:szCs w:val="28"/>
        </w:rPr>
        <w:t>)» исключить;</w:t>
      </w:r>
    </w:p>
    <w:p w:rsidR="001366B7" w:rsidRDefault="001366B7" w:rsidP="001366B7">
      <w:pPr>
        <w:tabs>
          <w:tab w:val="left" w:pos="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№ 6 «Соглашение № __ </w:t>
      </w:r>
      <w:r w:rsidR="00027C68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субсидии </w:t>
      </w:r>
      <w:r w:rsidR="009E2766">
        <w:rPr>
          <w:sz w:val="28"/>
          <w:szCs w:val="28"/>
        </w:rPr>
        <w:br/>
      </w:r>
      <w:r>
        <w:rPr>
          <w:sz w:val="28"/>
          <w:szCs w:val="28"/>
        </w:rPr>
        <w:t>на реализацию мероприятий по грантовой поддержке местных инициатив граждан, проживающих в сельской местности» признать утратившим силу.</w:t>
      </w:r>
    </w:p>
    <w:p w:rsidR="00B66AE5" w:rsidRDefault="00B66AE5" w:rsidP="006E2615">
      <w:pPr>
        <w:ind w:firstLine="709"/>
        <w:contextualSpacing/>
        <w:jc w:val="both"/>
        <w:rPr>
          <w:sz w:val="28"/>
          <w:szCs w:val="28"/>
        </w:rPr>
      </w:pPr>
    </w:p>
    <w:p w:rsidR="00B66AE5" w:rsidRPr="006E2615" w:rsidRDefault="00B66AE5" w:rsidP="00B66AE5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B66AE5" w:rsidRPr="006E2615" w:rsidSect="00060F35">
      <w:headerReference w:type="default" r:id="rId9"/>
      <w:footnotePr>
        <w:numFmt w:val="chicago"/>
      </w:footnotePr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8B" w:rsidRDefault="00B80D8B" w:rsidP="003D51DC">
      <w:r>
        <w:separator/>
      </w:r>
    </w:p>
  </w:endnote>
  <w:endnote w:type="continuationSeparator" w:id="1">
    <w:p w:rsidR="00B80D8B" w:rsidRDefault="00B80D8B" w:rsidP="003D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8B" w:rsidRDefault="00B80D8B" w:rsidP="003D51DC">
      <w:r>
        <w:separator/>
      </w:r>
    </w:p>
  </w:footnote>
  <w:footnote w:type="continuationSeparator" w:id="1">
    <w:p w:rsidR="00B80D8B" w:rsidRDefault="00B80D8B" w:rsidP="003D5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8B" w:rsidRDefault="00B80D8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3D51DC"/>
    <w:rsid w:val="00000B2A"/>
    <w:rsid w:val="00002658"/>
    <w:rsid w:val="000026BD"/>
    <w:rsid w:val="00027C68"/>
    <w:rsid w:val="00060F35"/>
    <w:rsid w:val="00072504"/>
    <w:rsid w:val="00076BF5"/>
    <w:rsid w:val="00091F73"/>
    <w:rsid w:val="000A3020"/>
    <w:rsid w:val="000A31EB"/>
    <w:rsid w:val="000F4255"/>
    <w:rsid w:val="00131D7B"/>
    <w:rsid w:val="001366B7"/>
    <w:rsid w:val="00164DAD"/>
    <w:rsid w:val="00165AA5"/>
    <w:rsid w:val="00183284"/>
    <w:rsid w:val="00187210"/>
    <w:rsid w:val="00193B5E"/>
    <w:rsid w:val="001A3CCB"/>
    <w:rsid w:val="001D5E4B"/>
    <w:rsid w:val="001E0F5E"/>
    <w:rsid w:val="001E15D2"/>
    <w:rsid w:val="002401A3"/>
    <w:rsid w:val="00256110"/>
    <w:rsid w:val="00280562"/>
    <w:rsid w:val="002B0F59"/>
    <w:rsid w:val="002B4459"/>
    <w:rsid w:val="002E01AE"/>
    <w:rsid w:val="002F5A51"/>
    <w:rsid w:val="003074FA"/>
    <w:rsid w:val="003156EE"/>
    <w:rsid w:val="00327BA5"/>
    <w:rsid w:val="00336501"/>
    <w:rsid w:val="00382DA1"/>
    <w:rsid w:val="003D2190"/>
    <w:rsid w:val="003D51DC"/>
    <w:rsid w:val="00402F91"/>
    <w:rsid w:val="004125B8"/>
    <w:rsid w:val="00442F31"/>
    <w:rsid w:val="00475CA6"/>
    <w:rsid w:val="00486D27"/>
    <w:rsid w:val="004B5605"/>
    <w:rsid w:val="004C093D"/>
    <w:rsid w:val="004D4BEE"/>
    <w:rsid w:val="004F0D73"/>
    <w:rsid w:val="004F39EE"/>
    <w:rsid w:val="00503233"/>
    <w:rsid w:val="00541951"/>
    <w:rsid w:val="00585B2B"/>
    <w:rsid w:val="006073F7"/>
    <w:rsid w:val="00631098"/>
    <w:rsid w:val="00633074"/>
    <w:rsid w:val="00636C9C"/>
    <w:rsid w:val="006775DA"/>
    <w:rsid w:val="00681B2F"/>
    <w:rsid w:val="00681CDB"/>
    <w:rsid w:val="00682128"/>
    <w:rsid w:val="006E0629"/>
    <w:rsid w:val="006E15A5"/>
    <w:rsid w:val="006E2615"/>
    <w:rsid w:val="006E2703"/>
    <w:rsid w:val="00701496"/>
    <w:rsid w:val="007020BE"/>
    <w:rsid w:val="00725B13"/>
    <w:rsid w:val="0074511C"/>
    <w:rsid w:val="00757966"/>
    <w:rsid w:val="00773CE7"/>
    <w:rsid w:val="00797B51"/>
    <w:rsid w:val="007C6C38"/>
    <w:rsid w:val="007F5B24"/>
    <w:rsid w:val="00897CF7"/>
    <w:rsid w:val="008C72C0"/>
    <w:rsid w:val="009330B4"/>
    <w:rsid w:val="00947BD2"/>
    <w:rsid w:val="00985F7C"/>
    <w:rsid w:val="009B4EE9"/>
    <w:rsid w:val="009E2766"/>
    <w:rsid w:val="009F6092"/>
    <w:rsid w:val="00A26C1E"/>
    <w:rsid w:val="00A54913"/>
    <w:rsid w:val="00AD3E8B"/>
    <w:rsid w:val="00B118F2"/>
    <w:rsid w:val="00B64CE0"/>
    <w:rsid w:val="00B66AE5"/>
    <w:rsid w:val="00B73672"/>
    <w:rsid w:val="00B80D8B"/>
    <w:rsid w:val="00B84FF0"/>
    <w:rsid w:val="00BC19AD"/>
    <w:rsid w:val="00BE28F5"/>
    <w:rsid w:val="00BE5EBA"/>
    <w:rsid w:val="00BF5456"/>
    <w:rsid w:val="00C15B3B"/>
    <w:rsid w:val="00C1633D"/>
    <w:rsid w:val="00C438B0"/>
    <w:rsid w:val="00CA5A9E"/>
    <w:rsid w:val="00CB563E"/>
    <w:rsid w:val="00CD2066"/>
    <w:rsid w:val="00CE36EC"/>
    <w:rsid w:val="00CE3B29"/>
    <w:rsid w:val="00CF6E88"/>
    <w:rsid w:val="00D015F3"/>
    <w:rsid w:val="00D437E2"/>
    <w:rsid w:val="00D54811"/>
    <w:rsid w:val="00D74F76"/>
    <w:rsid w:val="00D903F9"/>
    <w:rsid w:val="00DA2B65"/>
    <w:rsid w:val="00DE3DCC"/>
    <w:rsid w:val="00E46CCE"/>
    <w:rsid w:val="00E63EF5"/>
    <w:rsid w:val="00E70606"/>
    <w:rsid w:val="00E70DCB"/>
    <w:rsid w:val="00E7766F"/>
    <w:rsid w:val="00E84850"/>
    <w:rsid w:val="00E96B88"/>
    <w:rsid w:val="00EA2C22"/>
    <w:rsid w:val="00EA6525"/>
    <w:rsid w:val="00F00C92"/>
    <w:rsid w:val="00F339EB"/>
    <w:rsid w:val="00F446DD"/>
    <w:rsid w:val="00F610CB"/>
    <w:rsid w:val="00FA2EA7"/>
    <w:rsid w:val="00FC4AE8"/>
    <w:rsid w:val="00FF3061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1DC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D51D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51D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1D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1D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1DC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1D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1D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1D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D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1D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1D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51DC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51DC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51DC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51DC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51DC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51DC"/>
    <w:rPr>
      <w:rFonts w:asciiTheme="majorHAnsi" w:eastAsiaTheme="majorEastAsia" w:hAnsiTheme="majorHAnsi" w:cstheme="majorBidi"/>
      <w:lang w:eastAsia="ru-RU"/>
    </w:rPr>
  </w:style>
  <w:style w:type="paragraph" w:styleId="a3">
    <w:name w:val="footnote text"/>
    <w:basedOn w:val="a"/>
    <w:link w:val="a4"/>
    <w:uiPriority w:val="99"/>
    <w:unhideWhenUsed/>
    <w:rsid w:val="003D51DC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rsid w:val="003D5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3D51DC"/>
    <w:rPr>
      <w:rFonts w:cs="Times New Roman"/>
      <w:vertAlign w:val="superscript"/>
    </w:rPr>
  </w:style>
  <w:style w:type="paragraph" w:styleId="a6">
    <w:name w:val="header"/>
    <w:aliases w:val="Знак1"/>
    <w:basedOn w:val="a"/>
    <w:link w:val="a7"/>
    <w:uiPriority w:val="99"/>
    <w:unhideWhenUsed/>
    <w:rsid w:val="003D51DC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7">
    <w:name w:val="Верхний колонтитул Знак"/>
    <w:aliases w:val="Знак1 Знак"/>
    <w:basedOn w:val="a0"/>
    <w:link w:val="a6"/>
    <w:uiPriority w:val="99"/>
    <w:rsid w:val="003D51DC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3D5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3D51DC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D51DC"/>
    <w:rPr>
      <w:rFonts w:cs="Times New Roman"/>
      <w:b/>
      <w:bCs/>
      <w:color w:val="106BBE"/>
    </w:rPr>
  </w:style>
  <w:style w:type="character" w:customStyle="1" w:styleId="aa">
    <w:name w:val="Цветовое выделение"/>
    <w:uiPriority w:val="99"/>
    <w:rsid w:val="003D51DC"/>
    <w:rPr>
      <w:b/>
      <w:color w:val="26282F"/>
    </w:rPr>
  </w:style>
  <w:style w:type="character" w:customStyle="1" w:styleId="apple-style-span">
    <w:name w:val="apple-style-span"/>
    <w:basedOn w:val="a0"/>
    <w:rsid w:val="003D51DC"/>
  </w:style>
  <w:style w:type="paragraph" w:styleId="ab">
    <w:name w:val="Balloon Text"/>
    <w:basedOn w:val="a"/>
    <w:link w:val="ac"/>
    <w:uiPriority w:val="99"/>
    <w:semiHidden/>
    <w:unhideWhenUsed/>
    <w:rsid w:val="003D51D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1DC"/>
    <w:rPr>
      <w:rFonts w:ascii="Tahoma" w:eastAsia="Times New Roman" w:hAnsi="Tahoma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1E1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rsid w:val="004F0D73"/>
    <w:rPr>
      <w:rFonts w:ascii="Courier New" w:eastAsiaTheme="minorEastAsia" w:hAnsi="Courier New" w:cs="Courier New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561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B80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10</cp:revision>
  <cp:lastPrinted>2019-01-15T02:53:00Z</cp:lastPrinted>
  <dcterms:created xsi:type="dcterms:W3CDTF">2018-02-09T02:50:00Z</dcterms:created>
  <dcterms:modified xsi:type="dcterms:W3CDTF">2019-01-15T03:26:00Z</dcterms:modified>
</cp:coreProperties>
</file>