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3022F4">
      <w:pPr>
        <w:pStyle w:val="a5"/>
        <w:ind w:right="-143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8B1B70" w:rsidRDefault="008B1B70" w:rsidP="003022F4">
      <w:pPr>
        <w:shd w:val="clear" w:color="auto" w:fill="FFFFFF"/>
        <w:ind w:right="-143" w:firstLine="851"/>
        <w:jc w:val="center"/>
        <w:rPr>
          <w:sz w:val="2"/>
          <w:szCs w:val="2"/>
        </w:rPr>
      </w:pPr>
    </w:p>
    <w:p w:rsidR="00566ABE" w:rsidRPr="00566ABE" w:rsidRDefault="00566ABE" w:rsidP="003022F4">
      <w:pPr>
        <w:spacing w:line="360" w:lineRule="auto"/>
        <w:ind w:right="-143"/>
        <w:jc w:val="center"/>
        <w:rPr>
          <w:b/>
          <w:color w:val="auto"/>
          <w:sz w:val="16"/>
          <w:szCs w:val="16"/>
          <w:lang w:eastAsia="ru-RU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33"/>
          <w:szCs w:val="33"/>
        </w:rPr>
      </w:pPr>
      <w:r w:rsidRPr="00566ABE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33"/>
          <w:szCs w:val="33"/>
        </w:rPr>
      </w:pPr>
      <w:r w:rsidRPr="00566ABE">
        <w:rPr>
          <w:b/>
          <w:spacing w:val="-11"/>
          <w:sz w:val="33"/>
          <w:szCs w:val="33"/>
        </w:rPr>
        <w:t>ЗАБАЙКАЛЬСКОГО КРАЯ</w:t>
      </w:r>
    </w:p>
    <w:p w:rsidR="003022F4" w:rsidRPr="003022F4" w:rsidRDefault="003022F4" w:rsidP="003022F4">
      <w:pPr>
        <w:shd w:val="clear" w:color="auto" w:fill="FFFFFF"/>
        <w:ind w:right="-143"/>
        <w:jc w:val="center"/>
        <w:rPr>
          <w:b/>
          <w:spacing w:val="-11"/>
          <w:szCs w:val="28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/>
          <w:spacing w:val="-11"/>
          <w:sz w:val="2"/>
          <w:szCs w:val="2"/>
        </w:rPr>
      </w:pPr>
    </w:p>
    <w:p w:rsidR="00566ABE" w:rsidRPr="00566ABE" w:rsidRDefault="00566ABE" w:rsidP="003022F4">
      <w:pPr>
        <w:shd w:val="clear" w:color="auto" w:fill="FFFFFF"/>
        <w:ind w:right="-143"/>
        <w:jc w:val="center"/>
        <w:rPr>
          <w:bCs/>
          <w:spacing w:val="-14"/>
        </w:rPr>
      </w:pPr>
      <w:r w:rsidRPr="00566ABE">
        <w:rPr>
          <w:bCs/>
          <w:spacing w:val="-14"/>
          <w:sz w:val="35"/>
          <w:szCs w:val="35"/>
        </w:rPr>
        <w:t>ПРИКАЗ</w:t>
      </w:r>
    </w:p>
    <w:p w:rsidR="00566ABE" w:rsidRPr="00566ABE" w:rsidRDefault="00566ABE" w:rsidP="003022F4">
      <w:pPr>
        <w:widowControl w:val="0"/>
        <w:autoSpaceDE w:val="0"/>
        <w:autoSpaceDN w:val="0"/>
        <w:adjustRightInd w:val="0"/>
        <w:ind w:left="142" w:right="-143"/>
        <w:jc w:val="both"/>
        <w:rPr>
          <w:bCs/>
          <w:szCs w:val="28"/>
        </w:rPr>
      </w:pPr>
      <w:r w:rsidRPr="00566ABE">
        <w:rPr>
          <w:bCs/>
          <w:szCs w:val="28"/>
        </w:rPr>
        <w:t xml:space="preserve">от __________2019 года                                                                        № </w:t>
      </w:r>
    </w:p>
    <w:p w:rsidR="00566ABE" w:rsidRPr="00566ABE" w:rsidRDefault="00566ABE" w:rsidP="003022F4">
      <w:pPr>
        <w:shd w:val="clear" w:color="auto" w:fill="FFFFFF"/>
        <w:ind w:right="-143"/>
        <w:jc w:val="center"/>
        <w:rPr>
          <w:bCs/>
          <w:spacing w:val="-14"/>
          <w:sz w:val="6"/>
          <w:szCs w:val="6"/>
        </w:rPr>
      </w:pPr>
      <w:r w:rsidRPr="00566ABE">
        <w:rPr>
          <w:bCs/>
          <w:spacing w:val="-6"/>
          <w:sz w:val="35"/>
          <w:szCs w:val="35"/>
        </w:rPr>
        <w:t>г. Чита</w:t>
      </w:r>
    </w:p>
    <w:p w:rsidR="008B1B70" w:rsidRPr="00674D09" w:rsidRDefault="008B1B70" w:rsidP="003022F4">
      <w:pPr>
        <w:shd w:val="clear" w:color="auto" w:fill="FFFFFF"/>
        <w:ind w:right="-143" w:firstLine="851"/>
        <w:jc w:val="center"/>
        <w:rPr>
          <w:bCs/>
          <w:spacing w:val="-14"/>
          <w:sz w:val="6"/>
          <w:szCs w:val="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3022F4">
            <w:pPr>
              <w:ind w:right="-143" w:firstLine="851"/>
              <w:jc w:val="both"/>
              <w:rPr>
                <w:b/>
                <w:szCs w:val="28"/>
              </w:rPr>
            </w:pPr>
          </w:p>
        </w:tc>
      </w:tr>
      <w:tr w:rsidR="003022F4" w:rsidRPr="00EE2F67" w:rsidTr="00535349">
        <w:tc>
          <w:tcPr>
            <w:tcW w:w="4928" w:type="dxa"/>
          </w:tcPr>
          <w:p w:rsidR="003022F4" w:rsidRPr="004B508B" w:rsidRDefault="003022F4" w:rsidP="003022F4">
            <w:pPr>
              <w:ind w:right="-143" w:firstLine="851"/>
              <w:jc w:val="both"/>
              <w:rPr>
                <w:b/>
                <w:szCs w:val="28"/>
              </w:rPr>
            </w:pPr>
          </w:p>
        </w:tc>
      </w:tr>
    </w:tbl>
    <w:p w:rsidR="00E636D0" w:rsidRDefault="00E636D0" w:rsidP="003022F4">
      <w:pPr>
        <w:ind w:right="-2"/>
        <w:jc w:val="both"/>
        <w:rPr>
          <w:b/>
          <w:szCs w:val="28"/>
        </w:rPr>
      </w:pPr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EE2F67">
        <w:rPr>
          <w:b/>
        </w:rPr>
        <w:t>П</w:t>
      </w:r>
      <w:r w:rsidRPr="00D71D0A">
        <w:rPr>
          <w:b/>
        </w:rPr>
        <w:t>орядк</w:t>
      </w:r>
      <w:r w:rsidR="005F229F">
        <w:rPr>
          <w:b/>
        </w:rPr>
        <w:t>а</w:t>
      </w:r>
      <w:r w:rsidRPr="00D71D0A">
        <w:rPr>
          <w:b/>
        </w:rPr>
        <w:t xml:space="preserve"> предоставления </w:t>
      </w:r>
      <w:r w:rsidRPr="00D71D0A">
        <w:rPr>
          <w:b/>
          <w:szCs w:val="28"/>
        </w:rPr>
        <w:t>из бюджета Забайкальского края</w:t>
      </w:r>
      <w:r w:rsidR="00EF211B">
        <w:rPr>
          <w:b/>
          <w:szCs w:val="28"/>
        </w:rPr>
        <w:t xml:space="preserve"> </w:t>
      </w:r>
      <w:r w:rsidRPr="00D71D0A">
        <w:rPr>
          <w:b/>
        </w:rPr>
        <w:t>субсидий</w:t>
      </w:r>
      <w:r w:rsidR="00203476" w:rsidRPr="00203476">
        <w:rPr>
          <w:b/>
        </w:rPr>
        <w:t xml:space="preserve"> </w:t>
      </w:r>
      <w:r w:rsidR="00203476" w:rsidRPr="00D71D0A">
        <w:rPr>
          <w:b/>
        </w:rPr>
        <w:t>на иные цели</w:t>
      </w:r>
      <w:r w:rsidR="00643013">
        <w:rPr>
          <w:b/>
        </w:rPr>
        <w:t>,</w:t>
      </w:r>
      <w:r w:rsidR="00203476" w:rsidRPr="000B4A6D">
        <w:rPr>
          <w:b/>
        </w:rPr>
        <w:t xml:space="preserve"> </w:t>
      </w:r>
      <w:r w:rsidR="00203476" w:rsidRPr="000B4A6D">
        <w:rPr>
          <w:b/>
          <w:szCs w:val="28"/>
        </w:rPr>
        <w:t>не связанные с возмещением нормативных затрат на оказание в соответствии с государственным заданием, государственных услуг (выполнение работ)</w:t>
      </w:r>
      <w:r w:rsidR="00203476">
        <w:rPr>
          <w:b/>
          <w:szCs w:val="28"/>
        </w:rPr>
        <w:t xml:space="preserve"> государственным </w:t>
      </w:r>
      <w:r w:rsidRPr="00D71D0A">
        <w:rPr>
          <w:b/>
        </w:rPr>
        <w:t>бюджетным учреждениям Забайкальского края</w:t>
      </w:r>
      <w:r w:rsidR="00203476">
        <w:rPr>
          <w:b/>
        </w:rPr>
        <w:t xml:space="preserve">, в отношении которых Министерство сельского хозяйства </w:t>
      </w:r>
      <w:r w:rsidR="00643013" w:rsidRPr="00D71D0A">
        <w:rPr>
          <w:b/>
        </w:rPr>
        <w:t>Забайкальского края</w:t>
      </w:r>
      <w:r w:rsidR="00643013">
        <w:rPr>
          <w:b/>
        </w:rPr>
        <w:t xml:space="preserve"> </w:t>
      </w:r>
      <w:r w:rsidR="00203476">
        <w:rPr>
          <w:b/>
        </w:rPr>
        <w:t>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Министерства сельского хозяйства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  </w:t>
      </w:r>
      <w:r w:rsidR="00ED1227">
        <w:rPr>
          <w:b/>
        </w:rPr>
        <w:t xml:space="preserve">18 января </w:t>
      </w:r>
      <w:r w:rsidR="00E13C78">
        <w:rPr>
          <w:b/>
        </w:rPr>
        <w:t xml:space="preserve"> 201</w:t>
      </w:r>
      <w:r w:rsidR="00ED1227">
        <w:rPr>
          <w:b/>
        </w:rPr>
        <w:t>9</w:t>
      </w:r>
      <w:r w:rsidR="00E13C78">
        <w:rPr>
          <w:b/>
        </w:rPr>
        <w:t xml:space="preserve"> года № </w:t>
      </w:r>
      <w:r w:rsidR="00ED1227">
        <w:rPr>
          <w:b/>
        </w:rPr>
        <w:t>14</w:t>
      </w:r>
    </w:p>
    <w:p w:rsidR="0021631E" w:rsidRPr="004B508B" w:rsidRDefault="0021631E" w:rsidP="003022F4">
      <w:pPr>
        <w:ind w:right="-2" w:firstLine="851"/>
        <w:jc w:val="both"/>
        <w:rPr>
          <w:b/>
          <w:szCs w:val="28"/>
        </w:rPr>
      </w:pPr>
    </w:p>
    <w:p w:rsidR="00E636D0" w:rsidRDefault="006E7BA3" w:rsidP="003022F4">
      <w:pPr>
        <w:autoSpaceDE w:val="0"/>
        <w:ind w:right="-2" w:firstLine="709"/>
        <w:jc w:val="both"/>
        <w:rPr>
          <w:b/>
          <w:spacing w:val="20"/>
          <w:szCs w:val="28"/>
        </w:rPr>
      </w:pPr>
      <w:r w:rsidRPr="00857015">
        <w:rPr>
          <w:rStyle w:val="apple-style-span"/>
          <w:szCs w:val="28"/>
          <w:shd w:val="clear" w:color="auto" w:fill="FFFFFF"/>
        </w:rPr>
        <w:t xml:space="preserve">В соответствии с пунктом 4 Положения о Министерстве </w:t>
      </w:r>
      <w:proofErr w:type="gramStart"/>
      <w:r w:rsidRPr="00857015">
        <w:rPr>
          <w:rStyle w:val="apple-style-span"/>
          <w:szCs w:val="28"/>
          <w:shd w:val="clear" w:color="auto" w:fill="FFFFFF"/>
        </w:rPr>
        <w:t>сельского хозяйства Забайкальского края, утвержденного постановлением Правительства Забайкальского края от 16 декабря 2016 года № 466</w:t>
      </w:r>
      <w:r w:rsidR="00956C6D" w:rsidRPr="00857015">
        <w:rPr>
          <w:rStyle w:val="apple-style-span"/>
          <w:szCs w:val="28"/>
          <w:shd w:val="clear" w:color="auto" w:fill="FFFFFF"/>
        </w:rPr>
        <w:t xml:space="preserve"> и</w:t>
      </w:r>
      <w:r w:rsidR="00E13C78" w:rsidRPr="00857015">
        <w:rPr>
          <w:szCs w:val="28"/>
        </w:rPr>
        <w:t xml:space="preserve"> в связи с </w:t>
      </w:r>
      <w:r w:rsidR="006562D5" w:rsidRPr="00857015">
        <w:rPr>
          <w:szCs w:val="28"/>
        </w:rPr>
        <w:t>возникшей необходимостью</w:t>
      </w:r>
      <w:r w:rsidR="00956C6D" w:rsidRPr="00857015">
        <w:rPr>
          <w:b/>
          <w:spacing w:val="20"/>
          <w:szCs w:val="28"/>
        </w:rPr>
        <w:t xml:space="preserve"> </w:t>
      </w:r>
      <w:r w:rsidR="00DE44EB" w:rsidRPr="00857015">
        <w:rPr>
          <w:b/>
          <w:spacing w:val="20"/>
          <w:szCs w:val="28"/>
        </w:rPr>
        <w:t>приказываю</w:t>
      </w:r>
      <w:proofErr w:type="gramEnd"/>
      <w:r w:rsidR="00E636D0" w:rsidRPr="00857015">
        <w:rPr>
          <w:b/>
          <w:spacing w:val="20"/>
          <w:szCs w:val="28"/>
        </w:rPr>
        <w:t>:</w:t>
      </w:r>
    </w:p>
    <w:p w:rsidR="00857015" w:rsidRPr="00857015" w:rsidRDefault="00857015" w:rsidP="003022F4">
      <w:pPr>
        <w:autoSpaceDE w:val="0"/>
        <w:ind w:right="-2" w:firstLine="709"/>
        <w:jc w:val="both"/>
        <w:rPr>
          <w:b/>
          <w:spacing w:val="20"/>
          <w:szCs w:val="28"/>
        </w:rPr>
      </w:pPr>
    </w:p>
    <w:p w:rsidR="005F229F" w:rsidRPr="00857015" w:rsidRDefault="00E636D0" w:rsidP="003022F4">
      <w:pPr>
        <w:pStyle w:val="a3"/>
        <w:spacing w:line="240" w:lineRule="auto"/>
        <w:ind w:right="-2" w:firstLine="709"/>
        <w:rPr>
          <w:szCs w:val="28"/>
        </w:rPr>
      </w:pPr>
      <w:r w:rsidRPr="00857015">
        <w:rPr>
          <w:szCs w:val="28"/>
        </w:rPr>
        <w:t xml:space="preserve">1. </w:t>
      </w:r>
      <w:r w:rsidR="005F229F" w:rsidRPr="00857015">
        <w:rPr>
          <w:szCs w:val="28"/>
        </w:rPr>
        <w:t>Внести изменени</w:t>
      </w:r>
      <w:r w:rsidR="00E13C78" w:rsidRPr="00857015">
        <w:rPr>
          <w:szCs w:val="28"/>
          <w:lang w:val="ru-RU"/>
        </w:rPr>
        <w:t>е</w:t>
      </w:r>
      <w:r w:rsidR="005F229F" w:rsidRPr="00857015">
        <w:rPr>
          <w:szCs w:val="28"/>
        </w:rPr>
        <w:t xml:space="preserve"> в пункт 2</w:t>
      </w:r>
      <w:r w:rsidRPr="00857015">
        <w:rPr>
          <w:szCs w:val="28"/>
        </w:rPr>
        <w:t xml:space="preserve"> </w:t>
      </w:r>
      <w:r w:rsidR="00EE2F67" w:rsidRPr="00857015">
        <w:rPr>
          <w:szCs w:val="28"/>
        </w:rPr>
        <w:t>Порядк</w:t>
      </w:r>
      <w:r w:rsidR="005F229F" w:rsidRPr="00857015">
        <w:rPr>
          <w:szCs w:val="28"/>
        </w:rPr>
        <w:t>а</w:t>
      </w:r>
      <w:r w:rsidR="00EE2F67" w:rsidRPr="00857015">
        <w:rPr>
          <w:szCs w:val="28"/>
        </w:rPr>
        <w:t xml:space="preserve">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Министерство сельского хозяйства Забайкальского края осуществляет функции и полномочия учредителя</w:t>
      </w:r>
      <w:r w:rsidR="005F229F" w:rsidRPr="00857015">
        <w:rPr>
          <w:szCs w:val="28"/>
        </w:rPr>
        <w:t xml:space="preserve">, утвержденного приказом Министерства сельского хозяйства Забайкальского края от </w:t>
      </w:r>
      <w:r w:rsidR="00ED1227" w:rsidRPr="00857015">
        <w:rPr>
          <w:szCs w:val="28"/>
          <w:lang w:val="ru-RU"/>
        </w:rPr>
        <w:t>18</w:t>
      </w:r>
      <w:r w:rsidR="006562D5" w:rsidRPr="00857015">
        <w:rPr>
          <w:szCs w:val="28"/>
          <w:lang w:val="ru-RU"/>
        </w:rPr>
        <w:t xml:space="preserve"> </w:t>
      </w:r>
      <w:r w:rsidR="00ED1227" w:rsidRPr="00857015">
        <w:rPr>
          <w:szCs w:val="28"/>
          <w:lang w:val="ru-RU"/>
        </w:rPr>
        <w:t xml:space="preserve">января </w:t>
      </w:r>
      <w:r w:rsidR="005F229F" w:rsidRPr="00857015">
        <w:rPr>
          <w:szCs w:val="28"/>
        </w:rPr>
        <w:t>201</w:t>
      </w:r>
      <w:r w:rsidR="00ED1227" w:rsidRPr="00857015">
        <w:rPr>
          <w:szCs w:val="28"/>
          <w:lang w:val="ru-RU"/>
        </w:rPr>
        <w:t>9</w:t>
      </w:r>
      <w:r w:rsidR="005F229F" w:rsidRPr="00857015">
        <w:rPr>
          <w:szCs w:val="28"/>
        </w:rPr>
        <w:t xml:space="preserve"> года</w:t>
      </w:r>
      <w:r w:rsidR="00E13C78" w:rsidRPr="00857015">
        <w:rPr>
          <w:szCs w:val="28"/>
          <w:lang w:val="ru-RU"/>
        </w:rPr>
        <w:t xml:space="preserve"> </w:t>
      </w:r>
      <w:r w:rsidR="005F229F" w:rsidRPr="00857015">
        <w:rPr>
          <w:szCs w:val="28"/>
        </w:rPr>
        <w:t xml:space="preserve"> №</w:t>
      </w:r>
      <w:r w:rsidR="00E13C78" w:rsidRPr="00857015">
        <w:rPr>
          <w:szCs w:val="28"/>
          <w:lang w:val="ru-RU"/>
        </w:rPr>
        <w:t xml:space="preserve"> </w:t>
      </w:r>
      <w:r w:rsidR="00ED1227" w:rsidRPr="00857015">
        <w:rPr>
          <w:szCs w:val="28"/>
          <w:lang w:val="ru-RU"/>
        </w:rPr>
        <w:t>14</w:t>
      </w:r>
      <w:r w:rsidR="00857015">
        <w:rPr>
          <w:szCs w:val="28"/>
          <w:lang w:val="ru-RU"/>
        </w:rPr>
        <w:t xml:space="preserve"> (с </w:t>
      </w:r>
      <w:r w:rsidR="00844BB4">
        <w:rPr>
          <w:szCs w:val="28"/>
          <w:lang w:val="ru-RU"/>
        </w:rPr>
        <w:t>изменениями, внесенными приказами</w:t>
      </w:r>
      <w:r w:rsidR="00857015">
        <w:rPr>
          <w:szCs w:val="28"/>
          <w:lang w:val="ru-RU"/>
        </w:rPr>
        <w:t xml:space="preserve"> Министерства сельского хозяйства </w:t>
      </w:r>
      <w:r w:rsidR="002D01D9">
        <w:rPr>
          <w:szCs w:val="28"/>
          <w:lang w:val="ru-RU"/>
        </w:rPr>
        <w:t>З</w:t>
      </w:r>
      <w:r w:rsidR="00857015">
        <w:rPr>
          <w:szCs w:val="28"/>
          <w:lang w:val="ru-RU"/>
        </w:rPr>
        <w:t>абайкальского края от 27 февраля 2019 года №40</w:t>
      </w:r>
      <w:r w:rsidR="00844BB4">
        <w:rPr>
          <w:szCs w:val="28"/>
          <w:lang w:val="ru-RU"/>
        </w:rPr>
        <w:t>, от 8 апреля 2019 года № 79</w:t>
      </w:r>
      <w:r w:rsidR="00857015">
        <w:rPr>
          <w:szCs w:val="28"/>
          <w:lang w:val="ru-RU"/>
        </w:rPr>
        <w:t>)</w:t>
      </w:r>
      <w:r w:rsidR="005F229F" w:rsidRPr="00857015">
        <w:rPr>
          <w:szCs w:val="28"/>
        </w:rPr>
        <w:t xml:space="preserve">, </w:t>
      </w:r>
      <w:r w:rsidR="00E13C78" w:rsidRPr="00857015">
        <w:rPr>
          <w:szCs w:val="28"/>
          <w:lang w:val="ru-RU"/>
        </w:rPr>
        <w:t>дополнив</w:t>
      </w:r>
      <w:r w:rsidR="00857015">
        <w:rPr>
          <w:szCs w:val="28"/>
          <w:lang w:val="ru-RU"/>
        </w:rPr>
        <w:t xml:space="preserve"> его</w:t>
      </w:r>
      <w:r w:rsidR="00E13C78" w:rsidRPr="00857015">
        <w:rPr>
          <w:szCs w:val="28"/>
          <w:lang w:val="ru-RU"/>
        </w:rPr>
        <w:t xml:space="preserve"> подпунктом </w:t>
      </w:r>
      <w:r w:rsidR="00844BB4">
        <w:rPr>
          <w:szCs w:val="28"/>
          <w:lang w:val="ru-RU"/>
        </w:rPr>
        <w:t>7</w:t>
      </w:r>
      <w:r w:rsidR="00E13C78" w:rsidRPr="00857015">
        <w:rPr>
          <w:szCs w:val="28"/>
          <w:lang w:val="ru-RU"/>
        </w:rPr>
        <w:t xml:space="preserve"> следующего содержания</w:t>
      </w:r>
      <w:r w:rsidR="005F229F" w:rsidRPr="00857015">
        <w:rPr>
          <w:szCs w:val="28"/>
        </w:rPr>
        <w:t xml:space="preserve">: </w:t>
      </w:r>
    </w:p>
    <w:p w:rsidR="00BA623D" w:rsidRPr="00857015" w:rsidRDefault="00E13C78" w:rsidP="003022F4">
      <w:pPr>
        <w:pStyle w:val="a3"/>
        <w:spacing w:line="240" w:lineRule="auto"/>
        <w:ind w:right="-2" w:firstLine="709"/>
        <w:rPr>
          <w:szCs w:val="28"/>
        </w:rPr>
      </w:pPr>
      <w:r w:rsidRPr="00857015">
        <w:rPr>
          <w:szCs w:val="28"/>
          <w:lang w:val="ru-RU"/>
        </w:rPr>
        <w:t>«</w:t>
      </w:r>
      <w:r w:rsidR="00844BB4">
        <w:rPr>
          <w:szCs w:val="28"/>
          <w:lang w:val="ru-RU"/>
        </w:rPr>
        <w:t>7</w:t>
      </w:r>
      <w:r w:rsidRPr="00857015">
        <w:rPr>
          <w:szCs w:val="28"/>
          <w:lang w:val="ru-RU"/>
        </w:rPr>
        <w:t>)</w:t>
      </w:r>
      <w:r w:rsidR="00956C6D" w:rsidRPr="00857015">
        <w:rPr>
          <w:szCs w:val="28"/>
          <w:lang w:val="ru-RU"/>
        </w:rPr>
        <w:t xml:space="preserve"> </w:t>
      </w:r>
      <w:r w:rsidR="00A521F5" w:rsidRPr="00857015">
        <w:rPr>
          <w:szCs w:val="28"/>
          <w:lang w:val="ru-RU"/>
        </w:rPr>
        <w:t>п</w:t>
      </w:r>
      <w:r w:rsidR="006562D5" w:rsidRPr="00857015">
        <w:rPr>
          <w:szCs w:val="28"/>
          <w:lang w:val="ru-RU"/>
        </w:rPr>
        <w:t xml:space="preserve">роведение </w:t>
      </w:r>
      <w:r w:rsidR="00844BB4">
        <w:rPr>
          <w:szCs w:val="28"/>
          <w:lang w:val="ru-RU"/>
        </w:rPr>
        <w:t>конноспо</w:t>
      </w:r>
      <w:r w:rsidR="008943A5">
        <w:rPr>
          <w:szCs w:val="28"/>
          <w:lang w:val="ru-RU"/>
        </w:rPr>
        <w:t xml:space="preserve">ртивных соревнований </w:t>
      </w:r>
      <w:r w:rsidR="00844BB4">
        <w:rPr>
          <w:szCs w:val="28"/>
          <w:lang w:val="ru-RU"/>
        </w:rPr>
        <w:t xml:space="preserve">в рамках празднования Дня России </w:t>
      </w:r>
      <w:r w:rsidR="00411CD9" w:rsidRPr="00857015">
        <w:rPr>
          <w:szCs w:val="28"/>
          <w:lang w:val="ru-RU"/>
        </w:rPr>
        <w:t>»</w:t>
      </w:r>
      <w:r w:rsidRPr="00857015">
        <w:rPr>
          <w:szCs w:val="28"/>
          <w:lang w:val="ru-RU"/>
        </w:rPr>
        <w:t>.</w:t>
      </w:r>
    </w:p>
    <w:p w:rsidR="004B508B" w:rsidRPr="00857015" w:rsidRDefault="00857015" w:rsidP="003022F4">
      <w:pPr>
        <w:pStyle w:val="a5"/>
        <w:tabs>
          <w:tab w:val="right" w:pos="9356"/>
        </w:tabs>
        <w:ind w:right="-2"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B508B" w:rsidRPr="00857015">
        <w:rPr>
          <w:b w:val="0"/>
          <w:sz w:val="28"/>
          <w:szCs w:val="28"/>
        </w:rPr>
        <w:t xml:space="preserve">. </w:t>
      </w:r>
      <w:r w:rsidR="004B508B" w:rsidRPr="00857015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</w:t>
      </w:r>
      <w:bookmarkStart w:id="0" w:name="_GoBack"/>
      <w:bookmarkEnd w:id="0"/>
      <w:r w:rsidR="004B508B" w:rsidRPr="00857015">
        <w:rPr>
          <w:rStyle w:val="apple-style-span"/>
          <w:b w:val="0"/>
          <w:sz w:val="28"/>
          <w:szCs w:val="28"/>
          <w:shd w:val="clear" w:color="auto" w:fill="FFFFFF"/>
        </w:rPr>
        <w:t xml:space="preserve">ной сети «Интернет» «Официальный интернет-портал </w:t>
      </w:r>
      <w:r w:rsidR="004B508B" w:rsidRPr="00857015">
        <w:rPr>
          <w:rStyle w:val="apple-style-span"/>
          <w:b w:val="0"/>
          <w:sz w:val="28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края»</w:t>
      </w:r>
      <w:r w:rsidR="004B508B" w:rsidRPr="00857015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="004B508B" w:rsidRPr="00857015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10" w:history="1">
        <w:r w:rsidR="004B508B" w:rsidRPr="00857015">
          <w:rPr>
            <w:rStyle w:val="af"/>
            <w:b w:val="0"/>
            <w:sz w:val="28"/>
            <w:szCs w:val="28"/>
            <w:shd w:val="clear" w:color="auto" w:fill="FFFFFF"/>
          </w:rPr>
          <w:t>http://право.забайкальскийкрай.рф</w:t>
        </w:r>
      </w:hyperlink>
      <w:r w:rsidR="004B508B" w:rsidRPr="00857015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8B1B70" w:rsidRPr="00DE44EB" w:rsidRDefault="008B1B70" w:rsidP="003022F4">
      <w:pPr>
        <w:pStyle w:val="a5"/>
        <w:tabs>
          <w:tab w:val="right" w:pos="9360"/>
        </w:tabs>
        <w:spacing w:line="276" w:lineRule="auto"/>
        <w:ind w:right="-2" w:firstLine="709"/>
        <w:jc w:val="both"/>
        <w:outlineLvl w:val="0"/>
        <w:rPr>
          <w:b w:val="0"/>
          <w:sz w:val="28"/>
          <w:szCs w:val="28"/>
        </w:rPr>
      </w:pPr>
    </w:p>
    <w:p w:rsidR="003022F4" w:rsidRDefault="003022F4" w:rsidP="003022F4">
      <w:pPr>
        <w:pStyle w:val="a3"/>
        <w:tabs>
          <w:tab w:val="right" w:pos="9360"/>
          <w:tab w:val="right" w:pos="10200"/>
        </w:tabs>
        <w:spacing w:line="276" w:lineRule="auto"/>
        <w:ind w:right="-143"/>
        <w:rPr>
          <w:color w:val="auto"/>
          <w:szCs w:val="28"/>
          <w:lang w:val="ru-RU" w:eastAsia="ru-RU"/>
        </w:rPr>
      </w:pPr>
    </w:p>
    <w:p w:rsidR="008B1B70" w:rsidRPr="00ED1227" w:rsidRDefault="00566ABE" w:rsidP="003022F4">
      <w:pPr>
        <w:pStyle w:val="a3"/>
        <w:tabs>
          <w:tab w:val="right" w:pos="9356"/>
          <w:tab w:val="right" w:pos="10200"/>
        </w:tabs>
        <w:spacing w:line="276" w:lineRule="auto"/>
        <w:ind w:right="-2"/>
        <w:rPr>
          <w:szCs w:val="28"/>
          <w:lang w:val="ru-RU"/>
        </w:rPr>
      </w:pPr>
      <w:r>
        <w:rPr>
          <w:szCs w:val="28"/>
          <w:lang w:val="ru-RU"/>
        </w:rPr>
        <w:t>М</w:t>
      </w:r>
      <w:proofErr w:type="spellStart"/>
      <w:r w:rsidR="00EE2F67">
        <w:rPr>
          <w:szCs w:val="28"/>
        </w:rPr>
        <w:t>инистр</w:t>
      </w:r>
      <w:proofErr w:type="spellEnd"/>
      <w:r w:rsidR="008B1B70" w:rsidRPr="003C3559">
        <w:rPr>
          <w:szCs w:val="28"/>
        </w:rPr>
        <w:t xml:space="preserve"> </w:t>
      </w:r>
      <w:r w:rsidR="00ED1227">
        <w:rPr>
          <w:szCs w:val="28"/>
          <w:lang w:val="ru-RU"/>
        </w:rPr>
        <w:t xml:space="preserve">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="003022F4"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>Д.Ю. Бочкарев</w:t>
      </w:r>
      <w:r w:rsidR="00ED1227">
        <w:rPr>
          <w:szCs w:val="28"/>
          <w:lang w:val="ru-RU"/>
        </w:rPr>
        <w:t xml:space="preserve"> </w:t>
      </w:r>
    </w:p>
    <w:p w:rsidR="00857015" w:rsidRPr="00ED1227" w:rsidRDefault="00857015" w:rsidP="00F17932">
      <w:pPr>
        <w:pStyle w:val="a3"/>
        <w:tabs>
          <w:tab w:val="right" w:pos="9356"/>
          <w:tab w:val="right" w:pos="10200"/>
        </w:tabs>
        <w:spacing w:line="276" w:lineRule="auto"/>
        <w:ind w:right="-143" w:firstLine="709"/>
        <w:rPr>
          <w:szCs w:val="28"/>
          <w:lang w:val="ru-RU"/>
        </w:rPr>
      </w:pPr>
    </w:p>
    <w:sectPr w:rsidR="00857015" w:rsidRPr="00ED1227" w:rsidSect="003022F4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3B" w:rsidRDefault="0098363B" w:rsidP="003022F4">
      <w:r>
        <w:separator/>
      </w:r>
    </w:p>
  </w:endnote>
  <w:endnote w:type="continuationSeparator" w:id="0">
    <w:p w:rsidR="0098363B" w:rsidRDefault="0098363B" w:rsidP="003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3B" w:rsidRDefault="0098363B" w:rsidP="003022F4">
      <w:r>
        <w:separator/>
      </w:r>
    </w:p>
  </w:footnote>
  <w:footnote w:type="continuationSeparator" w:id="0">
    <w:p w:rsidR="0098363B" w:rsidRDefault="0098363B" w:rsidP="00302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24275"/>
      <w:docPartObj>
        <w:docPartGallery w:val="Page Numbers (Top of Page)"/>
        <w:docPartUnique/>
      </w:docPartObj>
    </w:sdtPr>
    <w:sdtEndPr/>
    <w:sdtContent>
      <w:p w:rsidR="003022F4" w:rsidRDefault="003022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883">
          <w:rPr>
            <w:noProof/>
          </w:rPr>
          <w:t>2</w:t>
        </w:r>
        <w:r>
          <w:fldChar w:fldCharType="end"/>
        </w:r>
      </w:p>
    </w:sdtContent>
  </w:sdt>
  <w:p w:rsidR="003022F4" w:rsidRDefault="003022F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2D01D9"/>
    <w:rsid w:val="003022F4"/>
    <w:rsid w:val="003B62C0"/>
    <w:rsid w:val="003B695E"/>
    <w:rsid w:val="0040639C"/>
    <w:rsid w:val="00411CD9"/>
    <w:rsid w:val="00412655"/>
    <w:rsid w:val="00440564"/>
    <w:rsid w:val="004731D2"/>
    <w:rsid w:val="004B508B"/>
    <w:rsid w:val="004C5375"/>
    <w:rsid w:val="0050798B"/>
    <w:rsid w:val="0051027E"/>
    <w:rsid w:val="00535349"/>
    <w:rsid w:val="00536764"/>
    <w:rsid w:val="00566ABE"/>
    <w:rsid w:val="005E3A1C"/>
    <w:rsid w:val="005F229F"/>
    <w:rsid w:val="00643013"/>
    <w:rsid w:val="006562D5"/>
    <w:rsid w:val="00664AAA"/>
    <w:rsid w:val="006833B8"/>
    <w:rsid w:val="00683E2D"/>
    <w:rsid w:val="006963E1"/>
    <w:rsid w:val="006B7222"/>
    <w:rsid w:val="006C0339"/>
    <w:rsid w:val="006D4A80"/>
    <w:rsid w:val="006E7BA3"/>
    <w:rsid w:val="00704586"/>
    <w:rsid w:val="00736E5F"/>
    <w:rsid w:val="0079442E"/>
    <w:rsid w:val="007A3883"/>
    <w:rsid w:val="0081269A"/>
    <w:rsid w:val="008134B0"/>
    <w:rsid w:val="00844BB4"/>
    <w:rsid w:val="008528FB"/>
    <w:rsid w:val="00857015"/>
    <w:rsid w:val="008642C9"/>
    <w:rsid w:val="008943A5"/>
    <w:rsid w:val="008A43DB"/>
    <w:rsid w:val="008B1B70"/>
    <w:rsid w:val="008C78E5"/>
    <w:rsid w:val="0092701D"/>
    <w:rsid w:val="0093238B"/>
    <w:rsid w:val="00956C6D"/>
    <w:rsid w:val="0098363B"/>
    <w:rsid w:val="009A21DC"/>
    <w:rsid w:val="009E339C"/>
    <w:rsid w:val="009F2089"/>
    <w:rsid w:val="00A025F9"/>
    <w:rsid w:val="00A31A57"/>
    <w:rsid w:val="00A425E0"/>
    <w:rsid w:val="00A5061E"/>
    <w:rsid w:val="00A521F5"/>
    <w:rsid w:val="00AC0C69"/>
    <w:rsid w:val="00AD4EE6"/>
    <w:rsid w:val="00B62FDA"/>
    <w:rsid w:val="00B834A8"/>
    <w:rsid w:val="00BA623D"/>
    <w:rsid w:val="00BF5198"/>
    <w:rsid w:val="00D039E5"/>
    <w:rsid w:val="00D11679"/>
    <w:rsid w:val="00D27372"/>
    <w:rsid w:val="00D408A8"/>
    <w:rsid w:val="00D5124B"/>
    <w:rsid w:val="00D65A5B"/>
    <w:rsid w:val="00D66065"/>
    <w:rsid w:val="00D77DA4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F17932"/>
    <w:rsid w:val="00F27E16"/>
    <w:rsid w:val="00F90F7F"/>
    <w:rsid w:val="00FA4F75"/>
    <w:rsid w:val="00FD7FEB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3022F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22F4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xn--80ae0bbf.xn--80aaaac8algcbgbck3fl0q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8A84-AF39-452D-AD26-D74E8424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5</cp:revision>
  <cp:lastPrinted>2019-05-15T06:16:00Z</cp:lastPrinted>
  <dcterms:created xsi:type="dcterms:W3CDTF">2019-05-14T06:54:00Z</dcterms:created>
  <dcterms:modified xsi:type="dcterms:W3CDTF">2019-05-15T07:47:00Z</dcterms:modified>
</cp:coreProperties>
</file>