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5A" w:rsidRDefault="001A3A27" w:rsidP="00ED3528">
      <w:pPr>
        <w:jc w:val="center"/>
        <w:rPr>
          <w:b/>
        </w:rPr>
      </w:pPr>
      <w:r w:rsidRPr="003658AE">
        <w:rPr>
          <w:b/>
        </w:rPr>
        <w:t xml:space="preserve">МИНИСТЕРСТВО СЕЛЬСКОГО ХОЗЯЙСТВА </w:t>
      </w:r>
    </w:p>
    <w:p w:rsidR="001A3A27" w:rsidRPr="003658AE" w:rsidRDefault="001A3A27" w:rsidP="00ED3528">
      <w:pPr>
        <w:jc w:val="center"/>
        <w:rPr>
          <w:b/>
        </w:rPr>
      </w:pPr>
      <w:r w:rsidRPr="003658AE">
        <w:rPr>
          <w:b/>
        </w:rPr>
        <w:t>ЗАБАЙКАЛЬСКОГО КРАЯ</w:t>
      </w:r>
    </w:p>
    <w:p w:rsidR="001A3A27" w:rsidRPr="003658AE" w:rsidRDefault="001A3A27" w:rsidP="003658AE">
      <w:pPr>
        <w:jc w:val="both"/>
        <w:rPr>
          <w:b/>
        </w:rPr>
      </w:pPr>
    </w:p>
    <w:p w:rsidR="001A3A27" w:rsidRPr="003658AE" w:rsidRDefault="00ED3528" w:rsidP="003658AE">
      <w:pPr>
        <w:jc w:val="both"/>
        <w:rPr>
          <w:b/>
        </w:rPr>
      </w:pPr>
      <w:r>
        <w:rPr>
          <w:b/>
        </w:rPr>
        <w:t xml:space="preserve">          </w:t>
      </w:r>
      <w:r w:rsidR="001A3A27" w:rsidRPr="003658AE">
        <w:rPr>
          <w:b/>
        </w:rPr>
        <w:t>ПРОТОКОЛ</w:t>
      </w:r>
      <w:r>
        <w:rPr>
          <w:b/>
        </w:rPr>
        <w:t xml:space="preserve"> </w:t>
      </w:r>
      <w:r w:rsidR="001A3A27" w:rsidRPr="003658AE">
        <w:rPr>
          <w:b/>
        </w:rPr>
        <w:t>РАСШИРЕННОГО ЗАСЕДАНИЯ КОЛЛЕГИИ</w:t>
      </w:r>
    </w:p>
    <w:p w:rsidR="001A3A27" w:rsidRPr="003658AE" w:rsidRDefault="001A3A27" w:rsidP="003658AE">
      <w:pPr>
        <w:jc w:val="both"/>
        <w:rPr>
          <w:b/>
        </w:rPr>
      </w:pPr>
    </w:p>
    <w:p w:rsidR="001A3A27" w:rsidRPr="003658AE" w:rsidRDefault="001A3A27" w:rsidP="003658AE">
      <w:pPr>
        <w:jc w:val="both"/>
        <w:rPr>
          <w:b/>
        </w:rPr>
      </w:pPr>
      <w:r w:rsidRPr="003658AE">
        <w:rPr>
          <w:b/>
        </w:rPr>
        <w:t>Чита</w:t>
      </w:r>
      <w:r w:rsidR="00ED3528">
        <w:rPr>
          <w:b/>
        </w:rPr>
        <w:t xml:space="preserve">                                                                                </w:t>
      </w:r>
      <w:r w:rsidR="00ED515A">
        <w:rPr>
          <w:b/>
          <w:u w:val="single"/>
        </w:rPr>
        <w:t>17 февраля 2017 года</w:t>
      </w:r>
    </w:p>
    <w:p w:rsidR="001A3A27" w:rsidRPr="003658AE" w:rsidRDefault="001A3A27" w:rsidP="003658AE">
      <w:pPr>
        <w:jc w:val="both"/>
        <w:rPr>
          <w:b/>
        </w:rPr>
      </w:pPr>
    </w:p>
    <w:p w:rsidR="001A3A27" w:rsidRPr="003658AE" w:rsidRDefault="001A3A27" w:rsidP="003658AE">
      <w:pPr>
        <w:jc w:val="both"/>
        <w:rPr>
          <w:b/>
        </w:rPr>
      </w:pPr>
    </w:p>
    <w:p w:rsidR="001A3A27" w:rsidRPr="003658AE" w:rsidRDefault="001A3A27" w:rsidP="003658AE">
      <w:pPr>
        <w:jc w:val="both"/>
      </w:pPr>
      <w:r w:rsidRPr="002B57B2">
        <w:rPr>
          <w:b/>
        </w:rPr>
        <w:t>Председательствовал</w:t>
      </w:r>
      <w:r w:rsidRPr="002B57B2">
        <w:rPr>
          <w:b/>
        </w:rPr>
        <w:tab/>
      </w:r>
      <w:r w:rsidRPr="003658AE">
        <w:tab/>
      </w:r>
      <w:r w:rsidRPr="003658AE">
        <w:tab/>
      </w:r>
      <w:r w:rsidRPr="003658AE">
        <w:tab/>
      </w:r>
      <w:r w:rsidR="00ED515A">
        <w:t>М.Н.Кузьминов</w:t>
      </w:r>
    </w:p>
    <w:p w:rsidR="002B57B2" w:rsidRDefault="002B57B2" w:rsidP="00ED3528">
      <w:pPr>
        <w:jc w:val="both"/>
      </w:pPr>
    </w:p>
    <w:p w:rsidR="001A3A27" w:rsidRPr="002B57B2" w:rsidRDefault="002B57B2" w:rsidP="00ED3528">
      <w:pPr>
        <w:jc w:val="both"/>
        <w:rPr>
          <w:b/>
        </w:rPr>
      </w:pPr>
      <w:r>
        <w:rPr>
          <w:b/>
        </w:rPr>
        <w:t>Присутствовали</w:t>
      </w:r>
    </w:p>
    <w:p w:rsidR="001A3A27" w:rsidRPr="003658AE" w:rsidRDefault="001A3A27" w:rsidP="003658AE">
      <w:pPr>
        <w:ind w:left="4950" w:hanging="4950"/>
        <w:jc w:val="both"/>
      </w:pPr>
      <w:r w:rsidRPr="002B57B2">
        <w:rPr>
          <w:b/>
        </w:rPr>
        <w:t>члены коллегии</w:t>
      </w:r>
      <w:r w:rsidR="002B57B2" w:rsidRPr="002B57B2">
        <w:rPr>
          <w:b/>
        </w:rPr>
        <w:t>:</w:t>
      </w:r>
      <w:r w:rsidRPr="003658AE">
        <w:tab/>
      </w:r>
      <w:r w:rsidRPr="003658AE">
        <w:tab/>
        <w:t xml:space="preserve">Лоскутников В.Г., Акулова Э.В., </w:t>
      </w:r>
      <w:r w:rsidR="00ED515A">
        <w:t>Малакшинова И.Р.</w:t>
      </w:r>
      <w:r w:rsidRPr="003658AE">
        <w:t xml:space="preserve">, Лизунова И.П., </w:t>
      </w:r>
    </w:p>
    <w:p w:rsidR="001A3A27" w:rsidRDefault="001A3A27" w:rsidP="00DB1DF9">
      <w:pPr>
        <w:ind w:left="4950" w:hanging="4950"/>
        <w:jc w:val="both"/>
      </w:pPr>
      <w:r w:rsidRPr="003658AE">
        <w:t xml:space="preserve">                                          </w:t>
      </w:r>
      <w:r w:rsidR="00AB36C9" w:rsidRPr="003658AE">
        <w:t xml:space="preserve">                           </w:t>
      </w:r>
      <w:r w:rsidR="00DB1DF9">
        <w:t xml:space="preserve"> </w:t>
      </w:r>
      <w:r w:rsidRPr="003658AE">
        <w:t xml:space="preserve"> </w:t>
      </w:r>
      <w:r w:rsidR="009C2001">
        <w:t xml:space="preserve">     </w:t>
      </w:r>
      <w:r w:rsidRPr="003658AE">
        <w:t xml:space="preserve"> </w:t>
      </w:r>
      <w:proofErr w:type="spellStart"/>
      <w:r w:rsidR="00DB1DF9">
        <w:t>Гантимуров</w:t>
      </w:r>
      <w:proofErr w:type="spellEnd"/>
      <w:r w:rsidR="00DB1DF9">
        <w:t xml:space="preserve"> Н.И.</w:t>
      </w:r>
      <w:r w:rsidR="008D4C0A">
        <w:t>,</w:t>
      </w:r>
      <w:r w:rsidR="00DB1DF9">
        <w:t xml:space="preserve"> </w:t>
      </w:r>
      <w:proofErr w:type="spellStart"/>
      <w:r w:rsidR="00DB1DF9">
        <w:t>Рабданов</w:t>
      </w:r>
      <w:proofErr w:type="spellEnd"/>
      <w:r w:rsidR="00DB1DF9">
        <w:t xml:space="preserve"> Т.Ч. Баранова А.А.</w:t>
      </w:r>
      <w:r w:rsidR="008D4C0A">
        <w:t>,</w:t>
      </w:r>
      <w:r w:rsidR="00080455">
        <w:t xml:space="preserve"> Филиппова Е.В.</w:t>
      </w:r>
      <w:r w:rsidR="008D4C0A">
        <w:t>,</w:t>
      </w:r>
      <w:r w:rsidR="00080455">
        <w:t xml:space="preserve"> Котов В.А.</w:t>
      </w:r>
    </w:p>
    <w:p w:rsidR="00A511AD" w:rsidRPr="003658AE" w:rsidRDefault="00A511AD" w:rsidP="00DB1DF9">
      <w:pPr>
        <w:ind w:left="4950" w:hanging="4950"/>
        <w:jc w:val="both"/>
      </w:pPr>
    </w:p>
    <w:p w:rsidR="001A3A27" w:rsidRPr="003658AE" w:rsidRDefault="004B5639" w:rsidP="003658AE">
      <w:pPr>
        <w:jc w:val="both"/>
      </w:pPr>
      <w:r w:rsidRPr="002B57B2">
        <w:rPr>
          <w:b/>
        </w:rPr>
        <w:t>Приглашенные:</w:t>
      </w:r>
      <w:r>
        <w:t xml:space="preserve"> </w:t>
      </w:r>
      <w:r w:rsidR="009C2001">
        <w:t>И.о</w:t>
      </w:r>
      <w:proofErr w:type="gramStart"/>
      <w:r w:rsidR="009C2001">
        <w:t>.з</w:t>
      </w:r>
      <w:proofErr w:type="gramEnd"/>
      <w:r w:rsidR="009C2001">
        <w:t>аместителя председателя Правительства Забайкальского края</w:t>
      </w:r>
      <w:r w:rsidR="00497B59">
        <w:t>- министра финансов Забайкальского края М.В.Кириллова</w:t>
      </w:r>
      <w:r w:rsidR="001A3A27" w:rsidRPr="003658AE">
        <w:t>, главы муниципальных районов</w:t>
      </w:r>
      <w:r w:rsidR="00C210CD">
        <w:t xml:space="preserve">: Читинского, </w:t>
      </w:r>
      <w:proofErr w:type="spellStart"/>
      <w:r w:rsidR="00C210CD">
        <w:t>Борзинского</w:t>
      </w:r>
      <w:proofErr w:type="spellEnd"/>
      <w:r w:rsidR="001A3A27" w:rsidRPr="003658AE">
        <w:t>,</w:t>
      </w:r>
      <w:r w:rsidR="00C210CD">
        <w:t xml:space="preserve"> Агинского, </w:t>
      </w:r>
      <w:proofErr w:type="spellStart"/>
      <w:r w:rsidR="00C210CD">
        <w:t>Могойтуйского</w:t>
      </w:r>
      <w:proofErr w:type="spellEnd"/>
      <w:r w:rsidR="00C210CD">
        <w:t xml:space="preserve">, </w:t>
      </w:r>
      <w:proofErr w:type="spellStart"/>
      <w:r w:rsidR="00C210CD">
        <w:t>Ононского</w:t>
      </w:r>
      <w:proofErr w:type="spellEnd"/>
      <w:r w:rsidR="00C210CD">
        <w:t xml:space="preserve"> Забайкальского, </w:t>
      </w:r>
      <w:r w:rsidR="001A3A27" w:rsidRPr="003658AE">
        <w:t xml:space="preserve"> начальники управлений (отделов) сельского хозяйства, руководители </w:t>
      </w:r>
      <w:r w:rsidR="00B55780" w:rsidRPr="003658AE">
        <w:t xml:space="preserve">сельскохозяйственных организаций </w:t>
      </w:r>
      <w:r w:rsidR="001A3A27" w:rsidRPr="003658AE">
        <w:t xml:space="preserve">Забайкальского края, руководители подведомственных </w:t>
      </w:r>
      <w:r w:rsidR="00B55780" w:rsidRPr="003658AE">
        <w:t>учреждений и</w:t>
      </w:r>
      <w:r w:rsidR="001A3A27" w:rsidRPr="003658AE">
        <w:t xml:space="preserve"> </w:t>
      </w:r>
      <w:r w:rsidR="00B55780" w:rsidRPr="003658AE">
        <w:t xml:space="preserve">общественных </w:t>
      </w:r>
      <w:r w:rsidR="001A3A27" w:rsidRPr="003658AE">
        <w:t>организаций, взаимодействующих с Министерством, представители средств массовой информации.</w:t>
      </w:r>
    </w:p>
    <w:p w:rsidR="00B55780" w:rsidRPr="003658AE" w:rsidRDefault="00B55780" w:rsidP="003658AE">
      <w:pPr>
        <w:jc w:val="both"/>
        <w:rPr>
          <w:b/>
        </w:rPr>
      </w:pPr>
      <w:r w:rsidRPr="003658AE">
        <w:tab/>
      </w:r>
    </w:p>
    <w:p w:rsidR="00B55780" w:rsidRPr="00A511AD" w:rsidRDefault="00B55780" w:rsidP="00ED3528">
      <w:pPr>
        <w:pStyle w:val="a3"/>
        <w:numPr>
          <w:ilvl w:val="0"/>
          <w:numId w:val="3"/>
        </w:numPr>
        <w:jc w:val="both"/>
        <w:rPr>
          <w:b/>
        </w:rPr>
      </w:pPr>
      <w:r w:rsidRPr="00A511AD">
        <w:rPr>
          <w:b/>
        </w:rPr>
        <w:t>Итоги работы агропромышленного комплекса Забайкальского края в 201</w:t>
      </w:r>
      <w:r w:rsidR="00745736" w:rsidRPr="00A511AD">
        <w:rPr>
          <w:b/>
        </w:rPr>
        <w:t>6</w:t>
      </w:r>
      <w:r w:rsidRPr="00A511AD">
        <w:rPr>
          <w:b/>
        </w:rPr>
        <w:t xml:space="preserve"> году, задачи на 201</w:t>
      </w:r>
      <w:r w:rsidR="00745736" w:rsidRPr="00A511AD">
        <w:rPr>
          <w:b/>
        </w:rPr>
        <w:t>7</w:t>
      </w:r>
      <w:r w:rsidRPr="00A511AD">
        <w:rPr>
          <w:b/>
        </w:rPr>
        <w:t xml:space="preserve"> год.</w:t>
      </w:r>
    </w:p>
    <w:p w:rsidR="00745736" w:rsidRPr="00A511AD" w:rsidRDefault="00745736" w:rsidP="00745736">
      <w:pPr>
        <w:pStyle w:val="a3"/>
        <w:ind w:left="1068"/>
        <w:jc w:val="both"/>
        <w:rPr>
          <w:b/>
        </w:rPr>
      </w:pPr>
    </w:p>
    <w:p w:rsidR="00A511AD" w:rsidRPr="002265E7" w:rsidRDefault="00A511AD" w:rsidP="00A511AD">
      <w:pPr>
        <w:widowControl w:val="0"/>
        <w:ind w:firstLine="709"/>
        <w:jc w:val="both"/>
      </w:pPr>
      <w:r>
        <w:t>В</w:t>
      </w:r>
      <w:r w:rsidRPr="002265E7">
        <w:t xml:space="preserve"> 2016 году сельское хозяйство подверглось воздействию чрезвычайной ситуации природного х</w:t>
      </w:r>
      <w:r w:rsidR="004B5639">
        <w:t>арактера (засуха).</w:t>
      </w:r>
    </w:p>
    <w:p w:rsidR="00A511AD" w:rsidRPr="002265E7" w:rsidRDefault="00A511AD" w:rsidP="00A511AD">
      <w:pPr>
        <w:ind w:firstLine="720"/>
        <w:jc w:val="both"/>
      </w:pPr>
      <w:r w:rsidRPr="002265E7">
        <w:t xml:space="preserve">По предварительной оценке </w:t>
      </w:r>
      <w:proofErr w:type="spellStart"/>
      <w:r w:rsidRPr="002265E7">
        <w:t>Забайкалкрайстата</w:t>
      </w:r>
      <w:proofErr w:type="spellEnd"/>
      <w:r w:rsidRPr="002265E7">
        <w:t>, индекс производства продукции сельского хозяйства в хозяйствах всех категорий в 2016 году составил 98 % к уровню 2015 года; в действующих ценах произведено продукции сельского хозяйства на сумму 21,0 млрд. рублей. По отрасли растениеводства в отчетном году получен прирост производства продукции к уровню 2015 года в 4,3 процента, по отрасли животноводства – объем производства снизился на 2 процента.</w:t>
      </w:r>
    </w:p>
    <w:p w:rsidR="00A511AD" w:rsidRPr="002265E7" w:rsidRDefault="00A511AD" w:rsidP="00A511AD">
      <w:pPr>
        <w:ind w:firstLine="708"/>
        <w:jc w:val="both"/>
      </w:pPr>
      <w:r w:rsidRPr="002265E7">
        <w:t xml:space="preserve">По оперативным данным </w:t>
      </w:r>
      <w:proofErr w:type="spellStart"/>
      <w:r w:rsidRPr="002265E7">
        <w:t>Забайкалкрайстата</w:t>
      </w:r>
      <w:proofErr w:type="spellEnd"/>
      <w:r w:rsidRPr="002265E7">
        <w:t>, в хозяйствах всех категорий валовой сбор зерна составил 80,1 тыс. тонн (127,6 % к уровню 2015 г.), накопано</w:t>
      </w:r>
      <w:r w:rsidR="002B57B2">
        <w:t xml:space="preserve"> картофеля</w:t>
      </w:r>
      <w:r w:rsidRPr="002265E7">
        <w:t xml:space="preserve"> 168,2 тыс. тонн (99,9%), собрано 32,8 тыс. тонн овощей (103,2%), получено 5,7 тыс. тонн </w:t>
      </w:r>
      <w:proofErr w:type="spellStart"/>
      <w:r w:rsidRPr="002265E7">
        <w:t>маслосемян</w:t>
      </w:r>
      <w:proofErr w:type="spellEnd"/>
      <w:r w:rsidRPr="002265E7">
        <w:t xml:space="preserve"> рапса (302,7</w:t>
      </w:r>
      <w:r w:rsidR="002B57B2">
        <w:t xml:space="preserve"> %</w:t>
      </w:r>
      <w:r w:rsidRPr="002265E7">
        <w:t>).</w:t>
      </w:r>
    </w:p>
    <w:p w:rsidR="00A511AD" w:rsidRPr="002265E7" w:rsidRDefault="002B57B2" w:rsidP="00A511AD">
      <w:pPr>
        <w:ind w:firstLine="709"/>
        <w:jc w:val="both"/>
      </w:pPr>
      <w:r>
        <w:lastRenderedPageBreak/>
        <w:t xml:space="preserve">В </w:t>
      </w:r>
      <w:r w:rsidR="00A511AD" w:rsidRPr="002265E7">
        <w:t xml:space="preserve"> хозяйствах всех категорий в расчете на 1 условную голову на начало зимовки обеспеченность кормами составляла 10,8 центнеров кормовых единиц. </w:t>
      </w:r>
    </w:p>
    <w:p w:rsidR="00A511AD" w:rsidRPr="002265E7" w:rsidRDefault="00A511AD" w:rsidP="00A511AD">
      <w:pPr>
        <w:ind w:firstLine="720"/>
        <w:jc w:val="both"/>
        <w:rPr>
          <w:spacing w:val="-6"/>
        </w:rPr>
      </w:pPr>
      <w:r w:rsidRPr="002265E7">
        <w:rPr>
          <w:spacing w:val="-6"/>
        </w:rPr>
        <w:t xml:space="preserve">Согласно предварительным данным </w:t>
      </w:r>
      <w:proofErr w:type="spellStart"/>
      <w:r w:rsidRPr="002265E7">
        <w:rPr>
          <w:spacing w:val="-6"/>
        </w:rPr>
        <w:t>Забайкалкрайстата</w:t>
      </w:r>
      <w:proofErr w:type="spellEnd"/>
      <w:r w:rsidR="004B5639">
        <w:rPr>
          <w:spacing w:val="-6"/>
        </w:rPr>
        <w:t>,</w:t>
      </w:r>
      <w:r w:rsidRPr="002265E7">
        <w:rPr>
          <w:spacing w:val="-6"/>
        </w:rPr>
        <w:t xml:space="preserve"> в 2016 году в хозяйствах всех категорий произведено</w:t>
      </w:r>
      <w:r w:rsidR="004B5639">
        <w:rPr>
          <w:spacing w:val="-6"/>
        </w:rPr>
        <w:t>:</w:t>
      </w:r>
      <w:r w:rsidRPr="002265E7">
        <w:rPr>
          <w:spacing w:val="-6"/>
        </w:rPr>
        <w:t xml:space="preserve"> скота и птицы на у</w:t>
      </w:r>
      <w:r w:rsidR="004B5639">
        <w:rPr>
          <w:spacing w:val="-6"/>
        </w:rPr>
        <w:t>бой в живом весе 85,7 тыс. тонн</w:t>
      </w:r>
      <w:r w:rsidRPr="002265E7">
        <w:rPr>
          <w:spacing w:val="-6"/>
        </w:rPr>
        <w:t xml:space="preserve"> или 100,2 % к уровню 2015 года, молока – 333,4 тыс. тонн (97,8 %), яиц – 53,6 млн. штук (96,1 %).</w:t>
      </w:r>
    </w:p>
    <w:p w:rsidR="00A511AD" w:rsidRPr="002265E7" w:rsidRDefault="00A511AD" w:rsidP="00A511AD">
      <w:pPr>
        <w:ind w:firstLine="709"/>
        <w:jc w:val="both"/>
      </w:pPr>
      <w:r w:rsidRPr="002265E7">
        <w:t>В 2016 году сельскохозяйственными товаропроизводителями приобретено  18 зерн</w:t>
      </w:r>
      <w:proofErr w:type="gramStart"/>
      <w:r w:rsidRPr="002265E7">
        <w:t>о-</w:t>
      </w:r>
      <w:proofErr w:type="gramEnd"/>
      <w:r w:rsidRPr="002265E7">
        <w:t xml:space="preserve"> и 1 кормоуборочный комбайн, 34 трактора, из них 7 </w:t>
      </w:r>
      <w:proofErr w:type="spellStart"/>
      <w:r w:rsidRPr="002265E7">
        <w:t>энергонасыщенных</w:t>
      </w:r>
      <w:proofErr w:type="spellEnd"/>
      <w:r w:rsidRPr="002265E7">
        <w:t>,  иная сельскохозяйственная техника, оборудование в количестве 115 ед.</w:t>
      </w:r>
    </w:p>
    <w:p w:rsidR="00A511AD" w:rsidRPr="002265E7" w:rsidRDefault="00A511AD" w:rsidP="00A511AD">
      <w:pPr>
        <w:ind w:firstLine="709"/>
        <w:jc w:val="both"/>
        <w:rPr>
          <w:spacing w:val="-6"/>
        </w:rPr>
      </w:pPr>
      <w:r w:rsidRPr="002265E7">
        <w:rPr>
          <w:spacing w:val="-6"/>
        </w:rPr>
        <w:t xml:space="preserve">Организациями по племенному животноводству Забайкальского края в отчетном году реализовано </w:t>
      </w:r>
      <w:r w:rsidRPr="002265E7">
        <w:t>в пределах территории Забайкальского края 0,5 тыс. голов крупного рогатого скота, 6,7 тыс. овец и 0,4 тыс. лошадей,</w:t>
      </w:r>
      <w:r w:rsidRPr="002265E7">
        <w:rPr>
          <w:spacing w:val="-6"/>
        </w:rPr>
        <w:t xml:space="preserve"> з</w:t>
      </w:r>
      <w:r w:rsidRPr="002265E7">
        <w:rPr>
          <w:color w:val="000000"/>
        </w:rPr>
        <w:t>а пределы края реализовано 0,4 тыс. гол</w:t>
      </w:r>
      <w:proofErr w:type="gramStart"/>
      <w:r w:rsidRPr="002265E7">
        <w:rPr>
          <w:color w:val="000000"/>
        </w:rPr>
        <w:t>.</w:t>
      </w:r>
      <w:proofErr w:type="gramEnd"/>
      <w:r w:rsidRPr="002265E7">
        <w:rPr>
          <w:color w:val="000000"/>
        </w:rPr>
        <w:t xml:space="preserve"> </w:t>
      </w:r>
      <w:proofErr w:type="gramStart"/>
      <w:r w:rsidRPr="002265E7">
        <w:rPr>
          <w:color w:val="000000"/>
        </w:rPr>
        <w:t>к</w:t>
      </w:r>
      <w:proofErr w:type="gramEnd"/>
      <w:r w:rsidRPr="002265E7">
        <w:rPr>
          <w:color w:val="000000"/>
        </w:rPr>
        <w:t xml:space="preserve">рупного и 0,6 тыс. мелкого рогатого скота. </w:t>
      </w:r>
    </w:p>
    <w:p w:rsidR="00A511AD" w:rsidRPr="002265E7" w:rsidRDefault="00A511AD" w:rsidP="00A511AD">
      <w:pPr>
        <w:ind w:firstLine="720"/>
        <w:jc w:val="both"/>
      </w:pPr>
      <w:r w:rsidRPr="002265E7">
        <w:rPr>
          <w:color w:val="000000"/>
          <w:shd w:val="clear" w:color="auto" w:fill="FFFFFF"/>
        </w:rPr>
        <w:t>В 2016 году прекращена деятельность 3 племенных репродукторов в мясном скотоводстве. Согласно п</w:t>
      </w:r>
      <w:r w:rsidRPr="002265E7">
        <w:t>риказу Министерства сельского хозяйства Российской Федерации 26 декабря 2016 год</w:t>
      </w:r>
      <w:proofErr w:type="gramStart"/>
      <w:r w:rsidRPr="002265E7">
        <w:t>а ООО</w:t>
      </w:r>
      <w:proofErr w:type="gramEnd"/>
      <w:r w:rsidRPr="002265E7">
        <w:t> «</w:t>
      </w:r>
      <w:proofErr w:type="spellStart"/>
      <w:r w:rsidRPr="002265E7">
        <w:t>Олекан</w:t>
      </w:r>
      <w:proofErr w:type="spellEnd"/>
      <w:r w:rsidRPr="002265E7">
        <w:t>» Нерчинского района получило статус племенного репродуктора по разведению крупного рогатого скота абердин-ангусской породы.</w:t>
      </w:r>
    </w:p>
    <w:p w:rsidR="00A511AD" w:rsidRPr="002265E7" w:rsidRDefault="00A511AD" w:rsidP="00A511AD">
      <w:pPr>
        <w:ind w:firstLine="708"/>
        <w:jc w:val="both"/>
      </w:pPr>
      <w:r w:rsidRPr="002265E7">
        <w:t>В рамках программ по поддержке начинающих фермеров, семейных животноводческих ферм и сельскохозяйственных потребительских кооперативов отобрано для поддержки 45, 11 и 6 проектов соответственно.</w:t>
      </w:r>
    </w:p>
    <w:p w:rsidR="00A511AD" w:rsidRPr="002265E7" w:rsidRDefault="00A511AD" w:rsidP="00A511AD">
      <w:pPr>
        <w:ind w:firstLine="709"/>
        <w:jc w:val="both"/>
      </w:pPr>
      <w:r w:rsidRPr="002265E7">
        <w:t xml:space="preserve">В 2016 году с привлечением средств федерального бюджета на реализацию мероприятий государственной программы по устойчивому развитию сельских территорий Забайкальский край продолжил участие в мероприятиях по улучшению жилищных условий сельских жителей, строительству объектов социальной сферы, автомобильных дорог и поддержке местных инициатив граждан, проживающих в сельской местности. Всего в мероприятиях программы приняли участие 24 муниципальных района. </w:t>
      </w:r>
    </w:p>
    <w:p w:rsidR="00A511AD" w:rsidRPr="002265E7" w:rsidRDefault="00A511AD" w:rsidP="00A511AD">
      <w:pPr>
        <w:ind w:firstLine="709"/>
        <w:jc w:val="both"/>
      </w:pPr>
      <w:r w:rsidRPr="002265E7">
        <w:t xml:space="preserve">Для участия в мероприятии по улучшению жилищных условий граждан отобрано 19 муниципальных районов, из которых 112 семьям, в том числе 81 молодой семье и молодым специалистам, выданы свидетельства о предоставлении социальных выплат на строительство (приобретение) жилья в сельской местности. 138 семей – получателей </w:t>
      </w:r>
      <w:r w:rsidRPr="002265E7">
        <w:rPr>
          <w:spacing w:val="-6"/>
        </w:rPr>
        <w:t>социальных выплат 2015 и 2016 годов ввели (приобрели) жилье общей площадью 11,1 тыс</w:t>
      </w:r>
      <w:proofErr w:type="gramStart"/>
      <w:r w:rsidRPr="002265E7">
        <w:rPr>
          <w:spacing w:val="-6"/>
        </w:rPr>
        <w:t>.м</w:t>
      </w:r>
      <w:proofErr w:type="gramEnd"/>
      <w:r w:rsidRPr="002265E7">
        <w:rPr>
          <w:spacing w:val="-6"/>
          <w:vertAlign w:val="superscript"/>
        </w:rPr>
        <w:t>2</w:t>
      </w:r>
      <w:r w:rsidRPr="002265E7">
        <w:rPr>
          <w:spacing w:val="-6"/>
        </w:rPr>
        <w:t>, из них 95 молодых семей и молодых специалистов – 8,1 тыс.м</w:t>
      </w:r>
      <w:proofErr w:type="gramStart"/>
      <w:r w:rsidRPr="002265E7">
        <w:rPr>
          <w:spacing w:val="-6"/>
          <w:vertAlign w:val="superscript"/>
        </w:rPr>
        <w:t>2</w:t>
      </w:r>
      <w:proofErr w:type="gramEnd"/>
      <w:r w:rsidRPr="002265E7">
        <w:rPr>
          <w:spacing w:val="-6"/>
        </w:rPr>
        <w:t>.</w:t>
      </w:r>
    </w:p>
    <w:p w:rsidR="00A511AD" w:rsidRPr="002265E7" w:rsidRDefault="00A511AD" w:rsidP="00A511AD">
      <w:pPr>
        <w:ind w:firstLine="709"/>
        <w:jc w:val="both"/>
      </w:pPr>
      <w:r w:rsidRPr="002265E7">
        <w:t xml:space="preserve">В рамках мероприятия по комплексному обустройству населенных пунктов объектами социальной сферы введены в действие: фельдшерско-акушерский пункт </w:t>
      </w:r>
      <w:proofErr w:type="gramStart"/>
      <w:r w:rsidRPr="002265E7">
        <w:t>в</w:t>
      </w:r>
      <w:proofErr w:type="gramEnd"/>
      <w:r w:rsidRPr="002265E7">
        <w:t xml:space="preserve"> с. Нарын </w:t>
      </w:r>
      <w:proofErr w:type="spellStart"/>
      <w:r w:rsidRPr="002265E7">
        <w:t>Талача</w:t>
      </w:r>
      <w:proofErr w:type="spellEnd"/>
      <w:r w:rsidRPr="002265E7">
        <w:t xml:space="preserve"> </w:t>
      </w:r>
      <w:proofErr w:type="spellStart"/>
      <w:r w:rsidRPr="002265E7">
        <w:t>Карымского</w:t>
      </w:r>
      <w:proofErr w:type="spellEnd"/>
      <w:r w:rsidRPr="002265E7">
        <w:t xml:space="preserve"> района, 5 плоскостных спортивных сооружений (с. </w:t>
      </w:r>
      <w:proofErr w:type="spellStart"/>
      <w:r w:rsidRPr="002265E7">
        <w:t>Унда</w:t>
      </w:r>
      <w:proofErr w:type="spellEnd"/>
      <w:r w:rsidRPr="002265E7">
        <w:t xml:space="preserve"> </w:t>
      </w:r>
      <w:proofErr w:type="spellStart"/>
      <w:r w:rsidRPr="002265E7">
        <w:t>Балейского</w:t>
      </w:r>
      <w:proofErr w:type="spellEnd"/>
      <w:r w:rsidRPr="002265E7">
        <w:t xml:space="preserve"> района, с. </w:t>
      </w:r>
      <w:proofErr w:type="spellStart"/>
      <w:r w:rsidRPr="002265E7">
        <w:t>Калга</w:t>
      </w:r>
      <w:proofErr w:type="spellEnd"/>
      <w:r w:rsidRPr="002265E7">
        <w:t xml:space="preserve"> </w:t>
      </w:r>
      <w:proofErr w:type="spellStart"/>
      <w:r w:rsidRPr="002265E7">
        <w:t>Калганского</w:t>
      </w:r>
      <w:proofErr w:type="spellEnd"/>
      <w:r w:rsidRPr="002265E7">
        <w:t xml:space="preserve"> района, с. </w:t>
      </w:r>
      <w:proofErr w:type="spellStart"/>
      <w:r w:rsidRPr="002265E7">
        <w:t>Зюльзя</w:t>
      </w:r>
      <w:proofErr w:type="spellEnd"/>
      <w:r w:rsidRPr="002265E7">
        <w:t xml:space="preserve"> Нерчинского района, с. </w:t>
      </w:r>
      <w:proofErr w:type="spellStart"/>
      <w:r w:rsidRPr="002265E7">
        <w:t>Алия</w:t>
      </w:r>
      <w:proofErr w:type="spellEnd"/>
      <w:r w:rsidRPr="002265E7">
        <w:t xml:space="preserve"> Сретенского района и с. </w:t>
      </w:r>
      <w:proofErr w:type="spellStart"/>
      <w:r w:rsidRPr="002265E7">
        <w:t>Смоленка</w:t>
      </w:r>
      <w:proofErr w:type="spellEnd"/>
      <w:r w:rsidRPr="002265E7">
        <w:t xml:space="preserve"> Читинского района);</w:t>
      </w:r>
    </w:p>
    <w:p w:rsidR="00A511AD" w:rsidRPr="002265E7" w:rsidRDefault="00A511AD" w:rsidP="00A511AD">
      <w:pPr>
        <w:ind w:firstLine="709"/>
        <w:jc w:val="both"/>
      </w:pPr>
      <w:r w:rsidRPr="002265E7">
        <w:lastRenderedPageBreak/>
        <w:t>проводилась реконструкция культурного центра в с. </w:t>
      </w:r>
      <w:proofErr w:type="spellStart"/>
      <w:r w:rsidRPr="002265E7">
        <w:t>Узон</w:t>
      </w:r>
      <w:proofErr w:type="spellEnd"/>
      <w:r w:rsidRPr="002265E7">
        <w:t xml:space="preserve"> </w:t>
      </w:r>
      <w:proofErr w:type="spellStart"/>
      <w:r w:rsidRPr="002265E7">
        <w:t>Дульдургинского</w:t>
      </w:r>
      <w:proofErr w:type="spellEnd"/>
      <w:r w:rsidRPr="002265E7">
        <w:t xml:space="preserve"> района, завершение планируется в 2017 году</w:t>
      </w:r>
      <w:proofErr w:type="gramStart"/>
      <w:r w:rsidRPr="002265E7">
        <w:t xml:space="preserve"> </w:t>
      </w:r>
      <w:r w:rsidR="004B5639">
        <w:t>.</w:t>
      </w:r>
      <w:proofErr w:type="gramEnd"/>
    </w:p>
    <w:p w:rsidR="00A511AD" w:rsidRPr="002265E7" w:rsidRDefault="00A511AD" w:rsidP="00A511AD">
      <w:pPr>
        <w:ind w:firstLine="709"/>
        <w:jc w:val="both"/>
      </w:pPr>
      <w:r w:rsidRPr="002265E7">
        <w:t xml:space="preserve">обеспечен ввод в действие школы </w:t>
      </w:r>
      <w:proofErr w:type="gramStart"/>
      <w:r w:rsidRPr="002265E7">
        <w:t>в</w:t>
      </w:r>
      <w:proofErr w:type="gramEnd"/>
      <w:r w:rsidRPr="002265E7">
        <w:t xml:space="preserve"> </w:t>
      </w:r>
      <w:proofErr w:type="gramStart"/>
      <w:r w:rsidRPr="002265E7">
        <w:t>с</w:t>
      </w:r>
      <w:proofErr w:type="gramEnd"/>
      <w:r w:rsidRPr="002265E7">
        <w:t xml:space="preserve">. Черемхово </w:t>
      </w:r>
      <w:proofErr w:type="spellStart"/>
      <w:r w:rsidRPr="002265E7">
        <w:t>Красночикойского</w:t>
      </w:r>
      <w:proofErr w:type="spellEnd"/>
      <w:r w:rsidRPr="002265E7">
        <w:t xml:space="preserve"> района, строительство которой должно было завершиться в 2015 году. </w:t>
      </w:r>
    </w:p>
    <w:p w:rsidR="00A511AD" w:rsidRPr="002265E7" w:rsidRDefault="00A511AD" w:rsidP="00A511AD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65E7">
        <w:rPr>
          <w:rFonts w:ascii="Times New Roman" w:hAnsi="Times New Roman" w:cs="Times New Roman"/>
          <w:sz w:val="28"/>
          <w:szCs w:val="28"/>
          <w:lang w:val="ru-RU"/>
        </w:rPr>
        <w:t>По результатам конкурс</w:t>
      </w:r>
      <w:r w:rsidR="004B563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265E7">
        <w:rPr>
          <w:rFonts w:ascii="Times New Roman" w:hAnsi="Times New Roman" w:cs="Times New Roman"/>
          <w:sz w:val="28"/>
          <w:szCs w:val="28"/>
          <w:lang w:val="ru-RU"/>
        </w:rPr>
        <w:t xml:space="preserve"> отобраны и реализованы 3 проекта по созданию детских игровых площадок в с. </w:t>
      </w:r>
      <w:proofErr w:type="spellStart"/>
      <w:r w:rsidRPr="002265E7">
        <w:rPr>
          <w:rFonts w:ascii="Times New Roman" w:hAnsi="Times New Roman" w:cs="Times New Roman"/>
          <w:sz w:val="28"/>
          <w:szCs w:val="28"/>
          <w:lang w:val="ru-RU"/>
        </w:rPr>
        <w:t>Чалбучи-Килга</w:t>
      </w:r>
      <w:proofErr w:type="spellEnd"/>
      <w:r w:rsidRPr="002265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65E7">
        <w:rPr>
          <w:rFonts w:ascii="Times New Roman" w:hAnsi="Times New Roman" w:cs="Times New Roman"/>
          <w:sz w:val="28"/>
          <w:szCs w:val="28"/>
          <w:lang w:val="ru-RU"/>
        </w:rPr>
        <w:t>Нерчинско-Заводского</w:t>
      </w:r>
      <w:proofErr w:type="spellEnd"/>
      <w:r w:rsidRPr="002265E7">
        <w:rPr>
          <w:rFonts w:ascii="Times New Roman" w:hAnsi="Times New Roman" w:cs="Times New Roman"/>
          <w:sz w:val="28"/>
          <w:szCs w:val="28"/>
          <w:lang w:val="ru-RU"/>
        </w:rPr>
        <w:t xml:space="preserve"> района, с. </w:t>
      </w:r>
      <w:proofErr w:type="spellStart"/>
      <w:r w:rsidRPr="002265E7">
        <w:rPr>
          <w:rFonts w:ascii="Times New Roman" w:hAnsi="Times New Roman" w:cs="Times New Roman"/>
          <w:sz w:val="28"/>
          <w:szCs w:val="28"/>
          <w:lang w:val="ru-RU"/>
        </w:rPr>
        <w:t>Усть-Обор</w:t>
      </w:r>
      <w:proofErr w:type="spellEnd"/>
      <w:r w:rsidRPr="002265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65E7">
        <w:rPr>
          <w:rFonts w:ascii="Times New Roman" w:hAnsi="Times New Roman" w:cs="Times New Roman"/>
          <w:sz w:val="28"/>
          <w:szCs w:val="28"/>
          <w:lang w:val="ru-RU"/>
        </w:rPr>
        <w:t>Петровск-Забайкальского</w:t>
      </w:r>
      <w:proofErr w:type="spellEnd"/>
      <w:r w:rsidRPr="002265E7">
        <w:rPr>
          <w:rFonts w:ascii="Times New Roman" w:hAnsi="Times New Roman" w:cs="Times New Roman"/>
          <w:sz w:val="28"/>
          <w:szCs w:val="28"/>
          <w:lang w:val="ru-RU"/>
        </w:rPr>
        <w:t xml:space="preserve"> района, с. Улёты </w:t>
      </w:r>
      <w:proofErr w:type="spellStart"/>
      <w:r w:rsidRPr="002265E7">
        <w:rPr>
          <w:rFonts w:ascii="Times New Roman" w:hAnsi="Times New Roman" w:cs="Times New Roman"/>
          <w:sz w:val="28"/>
          <w:szCs w:val="28"/>
          <w:lang w:val="ru-RU"/>
        </w:rPr>
        <w:t>Улётовского</w:t>
      </w:r>
      <w:proofErr w:type="spellEnd"/>
      <w:r w:rsidRPr="002265E7">
        <w:rPr>
          <w:rFonts w:ascii="Times New Roman" w:hAnsi="Times New Roman" w:cs="Times New Roman"/>
          <w:sz w:val="28"/>
          <w:szCs w:val="28"/>
          <w:lang w:val="ru-RU"/>
        </w:rPr>
        <w:t xml:space="preserve"> района и 1</w:t>
      </w:r>
      <w:r w:rsidR="004B5639">
        <w:rPr>
          <w:rFonts w:ascii="Times New Roman" w:hAnsi="Times New Roman" w:cs="Times New Roman"/>
          <w:sz w:val="28"/>
          <w:szCs w:val="28"/>
          <w:lang w:val="ru-RU"/>
        </w:rPr>
        <w:t>проект</w:t>
      </w:r>
      <w:r w:rsidRPr="002265E7">
        <w:rPr>
          <w:rFonts w:ascii="Times New Roman" w:hAnsi="Times New Roman" w:cs="Times New Roman"/>
          <w:sz w:val="28"/>
          <w:szCs w:val="28"/>
          <w:lang w:val="ru-RU"/>
        </w:rPr>
        <w:t xml:space="preserve"> по созданию спортивной игровой площадки </w:t>
      </w:r>
      <w:proofErr w:type="gramStart"/>
      <w:r w:rsidRPr="002265E7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2265E7">
        <w:rPr>
          <w:rFonts w:ascii="Times New Roman" w:hAnsi="Times New Roman" w:cs="Times New Roman"/>
          <w:sz w:val="28"/>
          <w:szCs w:val="28"/>
          <w:lang w:val="ru-RU"/>
        </w:rPr>
        <w:t xml:space="preserve"> с. Красный Великан Забайкальского района. </w:t>
      </w:r>
    </w:p>
    <w:p w:rsidR="00A511AD" w:rsidRPr="002265E7" w:rsidRDefault="00A511AD" w:rsidP="00A511AD">
      <w:pPr>
        <w:pStyle w:val="a4"/>
        <w:spacing w:after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2265E7">
        <w:rPr>
          <w:sz w:val="28"/>
          <w:szCs w:val="28"/>
        </w:rPr>
        <w:t xml:space="preserve">В 2016 году за счет средств краевого бюджета на реализацию мероприятий государственной программы Забайкальского края «Развитие сельского хозяйства и регулирование рынков сельскохозяйственной продукции, сырья и продовольствия на 2014–2020 годы» в области сельскохозяйственного производства </w:t>
      </w:r>
      <w:r w:rsidR="004B5639">
        <w:rPr>
          <w:sz w:val="28"/>
          <w:szCs w:val="28"/>
        </w:rPr>
        <w:t>выделено</w:t>
      </w:r>
      <w:r w:rsidRPr="002265E7">
        <w:rPr>
          <w:sz w:val="28"/>
          <w:szCs w:val="28"/>
        </w:rPr>
        <w:t xml:space="preserve"> финансирование в размере 202,292 млн. рублей, на условиях </w:t>
      </w:r>
      <w:proofErr w:type="spellStart"/>
      <w:r w:rsidRPr="002265E7">
        <w:rPr>
          <w:sz w:val="28"/>
          <w:szCs w:val="28"/>
        </w:rPr>
        <w:t>софинансирования</w:t>
      </w:r>
      <w:proofErr w:type="spellEnd"/>
      <w:r w:rsidRPr="002265E7">
        <w:rPr>
          <w:sz w:val="28"/>
          <w:szCs w:val="28"/>
        </w:rPr>
        <w:t xml:space="preserve"> </w:t>
      </w:r>
      <w:r w:rsidRPr="002265E7">
        <w:rPr>
          <w:color w:val="000000" w:themeColor="text1"/>
          <w:sz w:val="28"/>
          <w:szCs w:val="28"/>
        </w:rPr>
        <w:t>за счет средств федерального бюджета на развитие отрасли направлено 525,752 млн. рублей.</w:t>
      </w:r>
      <w:proofErr w:type="gramEnd"/>
    </w:p>
    <w:p w:rsidR="00A511AD" w:rsidRPr="002265E7" w:rsidRDefault="00A511AD" w:rsidP="00A511AD">
      <w:pPr>
        <w:ind w:firstLine="708"/>
        <w:jc w:val="both"/>
        <w:rPr>
          <w:bCs/>
          <w:color w:val="000000" w:themeColor="text1"/>
        </w:rPr>
      </w:pPr>
      <w:proofErr w:type="gramStart"/>
      <w:r w:rsidRPr="002265E7">
        <w:rPr>
          <w:bCs/>
          <w:color w:val="000000" w:themeColor="text1"/>
        </w:rPr>
        <w:t xml:space="preserve">Финансирование мероприятий государственной программы Забайкальского края </w:t>
      </w:r>
      <w:hyperlink r:id="rId6" w:history="1">
        <w:r w:rsidRPr="002265E7">
          <w:rPr>
            <w:rStyle w:val="a7"/>
            <w:b w:val="0"/>
            <w:color w:val="000000" w:themeColor="text1"/>
          </w:rPr>
          <w:t>«Устойчивое развитие сельских территорий (2014–2020 годы)»</w:t>
        </w:r>
      </w:hyperlink>
      <w:r w:rsidRPr="002265E7">
        <w:rPr>
          <w:b/>
          <w:color w:val="000000" w:themeColor="text1"/>
          <w:spacing w:val="-6"/>
        </w:rPr>
        <w:t xml:space="preserve"> </w:t>
      </w:r>
      <w:r w:rsidRPr="002265E7">
        <w:rPr>
          <w:color w:val="000000" w:themeColor="text1"/>
          <w:spacing w:val="-6"/>
        </w:rPr>
        <w:t xml:space="preserve">составило: </w:t>
      </w:r>
      <w:r w:rsidRPr="002265E7">
        <w:rPr>
          <w:bCs/>
          <w:color w:val="000000" w:themeColor="text1"/>
        </w:rPr>
        <w:t xml:space="preserve">46,860 млн. рублей </w:t>
      </w:r>
      <w:r w:rsidRPr="002265E7">
        <w:rPr>
          <w:color w:val="000000" w:themeColor="text1"/>
          <w:spacing w:val="-6"/>
        </w:rPr>
        <w:t>– средства краевого бюджета</w:t>
      </w:r>
      <w:r w:rsidRPr="002265E7">
        <w:rPr>
          <w:bCs/>
          <w:color w:val="000000" w:themeColor="text1"/>
        </w:rPr>
        <w:t xml:space="preserve">, </w:t>
      </w:r>
      <w:r w:rsidRPr="002265E7">
        <w:rPr>
          <w:color w:val="000000" w:themeColor="text1"/>
        </w:rPr>
        <w:t xml:space="preserve">12,052 млн. рублей – средства бюджетов муниципальных районов, </w:t>
      </w:r>
      <w:r w:rsidRPr="002265E7">
        <w:rPr>
          <w:bCs/>
          <w:color w:val="000000" w:themeColor="text1"/>
        </w:rPr>
        <w:t>76,545 млн. рублей – средства федерального бюджета.</w:t>
      </w:r>
      <w:proofErr w:type="gramEnd"/>
    </w:p>
    <w:p w:rsidR="00A511AD" w:rsidRPr="002265E7" w:rsidRDefault="00A511AD" w:rsidP="00A511AD">
      <w:pPr>
        <w:ind w:firstLine="720"/>
        <w:jc w:val="both"/>
        <w:rPr>
          <w:bCs/>
          <w:color w:val="000000" w:themeColor="text1"/>
        </w:rPr>
      </w:pPr>
      <w:r w:rsidRPr="002265E7">
        <w:rPr>
          <w:color w:val="000000" w:themeColor="text1"/>
        </w:rPr>
        <w:t xml:space="preserve">Кроме того, на мероприятия по развитию сети автомобильных дорог в сельской местности, за счет средств дорожных фондов профинансировано 25,351 </w:t>
      </w:r>
      <w:r w:rsidRPr="002265E7">
        <w:rPr>
          <w:bCs/>
          <w:color w:val="000000" w:themeColor="text1"/>
        </w:rPr>
        <w:t>млн. рублей, в том числе 7,000</w:t>
      </w:r>
      <w:r w:rsidR="004B5639">
        <w:rPr>
          <w:bCs/>
          <w:color w:val="000000" w:themeColor="text1"/>
        </w:rPr>
        <w:t xml:space="preserve"> </w:t>
      </w:r>
      <w:proofErr w:type="spellStart"/>
      <w:r w:rsidR="004B5639">
        <w:rPr>
          <w:bCs/>
          <w:color w:val="000000" w:themeColor="text1"/>
        </w:rPr>
        <w:t>млн</w:t>
      </w:r>
      <w:proofErr w:type="gramStart"/>
      <w:r w:rsidR="004B5639">
        <w:rPr>
          <w:bCs/>
          <w:color w:val="000000" w:themeColor="text1"/>
        </w:rPr>
        <w:t>.р</w:t>
      </w:r>
      <w:proofErr w:type="gramEnd"/>
      <w:r w:rsidR="004B5639">
        <w:rPr>
          <w:bCs/>
          <w:color w:val="000000" w:themeColor="text1"/>
        </w:rPr>
        <w:t>уб</w:t>
      </w:r>
      <w:proofErr w:type="spellEnd"/>
      <w:r w:rsidRPr="002265E7">
        <w:rPr>
          <w:bCs/>
          <w:color w:val="000000" w:themeColor="text1"/>
        </w:rPr>
        <w:t xml:space="preserve"> – за счет средств Федерального дорожного фонда, 16,677 млн. рублей – за счет средств дорожного фонда Забайкальского края и 1,674 млн. рублей – за счет средств муниципального дорожного фонда. </w:t>
      </w:r>
    </w:p>
    <w:p w:rsidR="00A511AD" w:rsidRPr="002265E7" w:rsidRDefault="00A511AD" w:rsidP="00A511AD">
      <w:pPr>
        <w:ind w:firstLine="720"/>
        <w:jc w:val="both"/>
        <w:rPr>
          <w:bCs/>
          <w:color w:val="000000" w:themeColor="text1"/>
        </w:rPr>
      </w:pPr>
    </w:p>
    <w:p w:rsidR="00A511AD" w:rsidRPr="00A511AD" w:rsidRDefault="00A511AD" w:rsidP="00A511AD">
      <w:pPr>
        <w:ind w:firstLine="720"/>
        <w:jc w:val="both"/>
        <w:rPr>
          <w:b/>
          <w:bCs/>
          <w:color w:val="000000" w:themeColor="text1"/>
        </w:rPr>
      </w:pPr>
      <w:r w:rsidRPr="00A511AD">
        <w:rPr>
          <w:b/>
          <w:bCs/>
          <w:color w:val="000000" w:themeColor="text1"/>
        </w:rPr>
        <w:t>С учетом состоявшихся выступлений и обсуждения итогов работы Коллегия решила:</w:t>
      </w:r>
    </w:p>
    <w:p w:rsidR="00A511AD" w:rsidRDefault="00A511AD" w:rsidP="00A511AD">
      <w:pPr>
        <w:ind w:firstLine="720"/>
        <w:jc w:val="both"/>
        <w:rPr>
          <w:bCs/>
          <w:color w:val="000000" w:themeColor="text1"/>
        </w:rPr>
      </w:pPr>
    </w:p>
    <w:p w:rsidR="00A511AD" w:rsidRPr="002265E7" w:rsidRDefault="00F242CC" w:rsidP="00A511AD">
      <w:pPr>
        <w:widowControl w:val="0"/>
        <w:ind w:firstLine="709"/>
        <w:jc w:val="both"/>
        <w:rPr>
          <w:color w:val="000000" w:themeColor="text1"/>
        </w:rPr>
      </w:pPr>
      <w:r>
        <w:t>1.</w:t>
      </w:r>
      <w:r w:rsidR="00371B80">
        <w:t xml:space="preserve"> </w:t>
      </w:r>
      <w:r w:rsidR="00A511AD" w:rsidRPr="002265E7">
        <w:t>Принять к сведению доклад</w:t>
      </w:r>
      <w:r w:rsidR="00371B80">
        <w:t>ы</w:t>
      </w:r>
      <w:r w:rsidR="00A511AD" w:rsidRPr="002265E7">
        <w:t xml:space="preserve"> первого заместителя министра сельского хозяйства Забайкальского края </w:t>
      </w:r>
      <w:proofErr w:type="spellStart"/>
      <w:r w:rsidR="00A511AD" w:rsidRPr="002265E7">
        <w:t>В.Г.Лоскутникова</w:t>
      </w:r>
      <w:proofErr w:type="spellEnd"/>
      <w:r w:rsidR="00A511AD" w:rsidRPr="002265E7">
        <w:t xml:space="preserve">, </w:t>
      </w:r>
      <w:r w:rsidR="00A511AD" w:rsidRPr="002265E7">
        <w:rPr>
          <w:color w:val="000000" w:themeColor="text1"/>
        </w:rPr>
        <w:t>начальника ФГБУ «</w:t>
      </w:r>
      <w:proofErr w:type="spellStart"/>
      <w:r w:rsidR="00A511AD" w:rsidRPr="002265E7">
        <w:rPr>
          <w:color w:val="000000" w:themeColor="text1"/>
        </w:rPr>
        <w:t>Госсорткомиссия</w:t>
      </w:r>
      <w:proofErr w:type="spellEnd"/>
      <w:r w:rsidR="00A511AD" w:rsidRPr="002265E7">
        <w:rPr>
          <w:color w:val="000000" w:themeColor="text1"/>
        </w:rPr>
        <w:t xml:space="preserve"> по Забайкальскому краю» В.Д.Долгова,</w:t>
      </w:r>
      <w:r w:rsidR="00371B80">
        <w:rPr>
          <w:color w:val="000000" w:themeColor="text1"/>
        </w:rPr>
        <w:t xml:space="preserve"> </w:t>
      </w:r>
      <w:r w:rsidR="00A511AD" w:rsidRPr="002265E7">
        <w:rPr>
          <w:color w:val="000000" w:themeColor="text1"/>
        </w:rPr>
        <w:t xml:space="preserve">и.о. генерального директора АО «Забайкальский центр племенного животноводства» </w:t>
      </w:r>
      <w:proofErr w:type="spellStart"/>
      <w:r w:rsidR="00A511AD" w:rsidRPr="002265E7">
        <w:rPr>
          <w:color w:val="000000" w:themeColor="text1"/>
        </w:rPr>
        <w:t>Г.Г.Бронниковой</w:t>
      </w:r>
      <w:proofErr w:type="spellEnd"/>
      <w:r w:rsidR="00A511AD" w:rsidRPr="002265E7">
        <w:rPr>
          <w:color w:val="000000" w:themeColor="text1"/>
        </w:rPr>
        <w:t xml:space="preserve">, и.о. </w:t>
      </w:r>
      <w:proofErr w:type="spellStart"/>
      <w:r w:rsidR="00A511AD" w:rsidRPr="002265E7">
        <w:rPr>
          <w:color w:val="000000" w:themeColor="text1"/>
        </w:rPr>
        <w:t>начальника</w:t>
      </w:r>
      <w:r w:rsidR="00371B80">
        <w:rPr>
          <w:color w:val="000000" w:themeColor="text1"/>
        </w:rPr>
        <w:t>ФГБУ</w:t>
      </w:r>
      <w:proofErr w:type="spellEnd"/>
      <w:r w:rsidR="00A511AD" w:rsidRPr="002265E7">
        <w:rPr>
          <w:color w:val="000000" w:themeColor="text1"/>
        </w:rPr>
        <w:t xml:space="preserve"> «Управлени</w:t>
      </w:r>
      <w:r w:rsidR="00371B80">
        <w:rPr>
          <w:color w:val="000000" w:themeColor="text1"/>
        </w:rPr>
        <w:t>е</w:t>
      </w:r>
      <w:r w:rsidR="00A511AD" w:rsidRPr="002265E7">
        <w:rPr>
          <w:color w:val="000000" w:themeColor="text1"/>
        </w:rPr>
        <w:t xml:space="preserve"> мелиорации земель и сельскохозяйственного водоснабжения</w:t>
      </w:r>
      <w:r w:rsidR="00371B80">
        <w:rPr>
          <w:color w:val="000000" w:themeColor="text1"/>
        </w:rPr>
        <w:t>»</w:t>
      </w:r>
      <w:r w:rsidR="00A511AD" w:rsidRPr="002265E7">
        <w:rPr>
          <w:color w:val="000000" w:themeColor="text1"/>
        </w:rPr>
        <w:t xml:space="preserve"> по Забайкальскому краю А.В</w:t>
      </w:r>
      <w:r w:rsidR="00371B80">
        <w:rPr>
          <w:color w:val="000000" w:themeColor="text1"/>
        </w:rPr>
        <w:t xml:space="preserve">. </w:t>
      </w:r>
      <w:proofErr w:type="spellStart"/>
      <w:r w:rsidR="00371B80">
        <w:rPr>
          <w:color w:val="000000" w:themeColor="text1"/>
        </w:rPr>
        <w:t>Карлина</w:t>
      </w:r>
      <w:proofErr w:type="spellEnd"/>
      <w:r w:rsidR="00371B80">
        <w:rPr>
          <w:color w:val="000000" w:themeColor="text1"/>
        </w:rPr>
        <w:t>,</w:t>
      </w:r>
      <w:proofErr w:type="gramStart"/>
      <w:r w:rsidR="00371B80">
        <w:rPr>
          <w:color w:val="000000" w:themeColor="text1"/>
        </w:rPr>
        <w:t xml:space="preserve"> </w:t>
      </w:r>
      <w:r w:rsidR="00A511AD" w:rsidRPr="002265E7">
        <w:rPr>
          <w:color w:val="000000" w:themeColor="text1"/>
        </w:rPr>
        <w:t>,</w:t>
      </w:r>
      <w:proofErr w:type="gramEnd"/>
      <w:r w:rsidR="00A511AD" w:rsidRPr="002265E7">
        <w:rPr>
          <w:color w:val="000000" w:themeColor="text1"/>
        </w:rPr>
        <w:t>директора ФГ</w:t>
      </w:r>
      <w:r w:rsidR="00371B80">
        <w:rPr>
          <w:color w:val="000000" w:themeColor="text1"/>
        </w:rPr>
        <w:t>Б</w:t>
      </w:r>
      <w:r w:rsidR="00A511AD" w:rsidRPr="002265E7">
        <w:rPr>
          <w:color w:val="000000" w:themeColor="text1"/>
        </w:rPr>
        <w:t xml:space="preserve">У «Станция агрохимической службы «Читинская» </w:t>
      </w:r>
      <w:proofErr w:type="spellStart"/>
      <w:r w:rsidR="00A511AD" w:rsidRPr="002265E7">
        <w:rPr>
          <w:color w:val="000000" w:themeColor="text1"/>
        </w:rPr>
        <w:t>Т.Ч.Рабданова</w:t>
      </w:r>
      <w:proofErr w:type="spellEnd"/>
      <w:r w:rsidR="00A511AD" w:rsidRPr="002265E7">
        <w:rPr>
          <w:color w:val="000000" w:themeColor="text1"/>
        </w:rPr>
        <w:t>, руководителя ФГ</w:t>
      </w:r>
      <w:r w:rsidR="00371B80">
        <w:rPr>
          <w:color w:val="000000" w:themeColor="text1"/>
        </w:rPr>
        <w:t>Б</w:t>
      </w:r>
      <w:r w:rsidR="00A511AD" w:rsidRPr="002265E7">
        <w:rPr>
          <w:color w:val="000000" w:themeColor="text1"/>
        </w:rPr>
        <w:t>У «</w:t>
      </w:r>
      <w:proofErr w:type="spellStart"/>
      <w:r w:rsidR="00A511AD" w:rsidRPr="002265E7">
        <w:rPr>
          <w:color w:val="000000" w:themeColor="text1"/>
        </w:rPr>
        <w:t>Россельхозцентр</w:t>
      </w:r>
      <w:proofErr w:type="spellEnd"/>
      <w:r w:rsidR="00A511AD" w:rsidRPr="002265E7">
        <w:rPr>
          <w:color w:val="000000" w:themeColor="text1"/>
        </w:rPr>
        <w:t xml:space="preserve">» по Забайкальскому краю М.Ю. </w:t>
      </w:r>
      <w:proofErr w:type="spellStart"/>
      <w:r w:rsidR="00A511AD" w:rsidRPr="002265E7">
        <w:rPr>
          <w:color w:val="000000" w:themeColor="text1"/>
        </w:rPr>
        <w:t>Овчинниковой</w:t>
      </w:r>
      <w:proofErr w:type="spellEnd"/>
      <w:r w:rsidR="00A511AD" w:rsidRPr="002265E7">
        <w:rPr>
          <w:color w:val="000000" w:themeColor="text1"/>
        </w:rPr>
        <w:t>, руководителей органов управления агропромышленным комплексом муниципальных районов: «</w:t>
      </w:r>
      <w:proofErr w:type="spellStart"/>
      <w:r w:rsidR="00A511AD" w:rsidRPr="002265E7">
        <w:rPr>
          <w:color w:val="000000" w:themeColor="text1"/>
        </w:rPr>
        <w:t>Приаргунский</w:t>
      </w:r>
      <w:proofErr w:type="spellEnd"/>
      <w:r w:rsidR="00A511AD" w:rsidRPr="002265E7">
        <w:rPr>
          <w:color w:val="000000" w:themeColor="text1"/>
        </w:rPr>
        <w:t xml:space="preserve"> район» </w:t>
      </w:r>
      <w:proofErr w:type="spellStart"/>
      <w:r w:rsidR="00A511AD" w:rsidRPr="002265E7">
        <w:rPr>
          <w:color w:val="000000" w:themeColor="text1"/>
        </w:rPr>
        <w:t>А.А.Тюкавкина</w:t>
      </w:r>
      <w:proofErr w:type="spellEnd"/>
      <w:r w:rsidR="00A511AD" w:rsidRPr="002265E7">
        <w:rPr>
          <w:color w:val="000000" w:themeColor="text1"/>
        </w:rPr>
        <w:t>, «Нерчинский район» В.В.Шахова, «</w:t>
      </w:r>
      <w:proofErr w:type="spellStart"/>
      <w:r w:rsidR="00A511AD" w:rsidRPr="002265E7">
        <w:rPr>
          <w:color w:val="000000" w:themeColor="text1"/>
        </w:rPr>
        <w:t>Ононский</w:t>
      </w:r>
      <w:proofErr w:type="spellEnd"/>
      <w:r w:rsidR="00A511AD" w:rsidRPr="002265E7">
        <w:rPr>
          <w:color w:val="000000" w:themeColor="text1"/>
        </w:rPr>
        <w:t xml:space="preserve"> район» </w:t>
      </w:r>
      <w:proofErr w:type="spellStart"/>
      <w:r w:rsidR="00A511AD" w:rsidRPr="002265E7">
        <w:rPr>
          <w:color w:val="000000" w:themeColor="text1"/>
        </w:rPr>
        <w:t>А.Д.Кутелева</w:t>
      </w:r>
      <w:proofErr w:type="spellEnd"/>
      <w:r w:rsidR="00A511AD" w:rsidRPr="002265E7">
        <w:rPr>
          <w:color w:val="000000" w:themeColor="text1"/>
        </w:rPr>
        <w:t>, «</w:t>
      </w:r>
      <w:proofErr w:type="spellStart"/>
      <w:r w:rsidR="00A511AD" w:rsidRPr="002265E7">
        <w:rPr>
          <w:color w:val="000000" w:themeColor="text1"/>
        </w:rPr>
        <w:t>Могойтуйский</w:t>
      </w:r>
      <w:proofErr w:type="spellEnd"/>
      <w:r w:rsidR="00A511AD" w:rsidRPr="002265E7">
        <w:rPr>
          <w:color w:val="000000" w:themeColor="text1"/>
        </w:rPr>
        <w:t xml:space="preserve"> район» </w:t>
      </w:r>
      <w:proofErr w:type="spellStart"/>
      <w:r w:rsidR="00A511AD" w:rsidRPr="002265E7">
        <w:rPr>
          <w:color w:val="000000" w:themeColor="text1"/>
        </w:rPr>
        <w:t>Б.Б.Жамсаранова</w:t>
      </w:r>
      <w:proofErr w:type="spellEnd"/>
      <w:r w:rsidR="00A511AD" w:rsidRPr="002265E7">
        <w:rPr>
          <w:color w:val="000000" w:themeColor="text1"/>
        </w:rPr>
        <w:t>.</w:t>
      </w:r>
    </w:p>
    <w:p w:rsidR="00A511AD" w:rsidRPr="002265E7" w:rsidRDefault="00A511AD" w:rsidP="00A511AD">
      <w:pPr>
        <w:ind w:firstLine="720"/>
        <w:jc w:val="both"/>
        <w:rPr>
          <w:bCs/>
          <w:color w:val="000000" w:themeColor="text1"/>
        </w:rPr>
      </w:pPr>
    </w:p>
    <w:p w:rsidR="00A511AD" w:rsidRPr="002265E7" w:rsidRDefault="00A511AD" w:rsidP="00A511AD">
      <w:pPr>
        <w:ind w:firstLine="720"/>
        <w:jc w:val="both"/>
        <w:rPr>
          <w:bCs/>
          <w:color w:val="000000" w:themeColor="text1"/>
        </w:rPr>
      </w:pPr>
    </w:p>
    <w:p w:rsidR="00A511AD" w:rsidRDefault="00A511AD" w:rsidP="00A511AD">
      <w:pPr>
        <w:pStyle w:val="a3"/>
        <w:numPr>
          <w:ilvl w:val="0"/>
          <w:numId w:val="3"/>
        </w:numPr>
        <w:spacing w:before="120"/>
        <w:jc w:val="both"/>
        <w:rPr>
          <w:b/>
          <w:iCs/>
        </w:rPr>
      </w:pPr>
      <w:r w:rsidRPr="002265E7">
        <w:rPr>
          <w:b/>
          <w:iCs/>
        </w:rPr>
        <w:t>Министерству сельского хозяйства Забайкальского края совместно с органами местного самоуправления муниципальных районов Забайкальского края</w:t>
      </w:r>
      <w:r w:rsidRPr="00371B80">
        <w:rPr>
          <w:b/>
          <w:iCs/>
        </w:rPr>
        <w:t xml:space="preserve"> принять исчерпывающие меры, направленные </w:t>
      </w:r>
      <w:proofErr w:type="gramStart"/>
      <w:r w:rsidRPr="00371B80">
        <w:rPr>
          <w:b/>
          <w:iCs/>
        </w:rPr>
        <w:t>на</w:t>
      </w:r>
      <w:proofErr w:type="gramEnd"/>
      <w:r w:rsidRPr="00371B80">
        <w:rPr>
          <w:b/>
          <w:iCs/>
        </w:rPr>
        <w:t>:</w:t>
      </w:r>
    </w:p>
    <w:p w:rsidR="00822FEE" w:rsidRDefault="00822FEE" w:rsidP="00822FEE">
      <w:pPr>
        <w:pStyle w:val="a3"/>
        <w:spacing w:before="120"/>
        <w:ind w:left="1068"/>
        <w:jc w:val="both"/>
        <w:rPr>
          <w:b/>
          <w:iCs/>
        </w:rPr>
      </w:pPr>
    </w:p>
    <w:p w:rsidR="00822FEE" w:rsidRDefault="00822FEE" w:rsidP="00822FEE">
      <w:pPr>
        <w:pStyle w:val="a3"/>
        <w:spacing w:before="120"/>
        <w:ind w:left="1068"/>
        <w:jc w:val="both"/>
        <w:rPr>
          <w:iCs/>
        </w:rPr>
      </w:pPr>
      <w:r>
        <w:rPr>
          <w:iCs/>
        </w:rPr>
        <w:t>усиление контроля за подготовкой к весеннему пожароопасному сезону, предотвращению сельскохозяйственных пожогов, палов сельхозпредприятиями, КФХ, ЛПХ.</w:t>
      </w:r>
    </w:p>
    <w:p w:rsidR="00822FEE" w:rsidRPr="00822FEE" w:rsidRDefault="00822FEE" w:rsidP="00822FEE">
      <w:pPr>
        <w:pStyle w:val="a3"/>
        <w:spacing w:before="120"/>
        <w:ind w:left="1068"/>
        <w:jc w:val="both"/>
        <w:rPr>
          <w:iCs/>
        </w:rPr>
      </w:pPr>
    </w:p>
    <w:p w:rsidR="00371B80" w:rsidRDefault="00822FEE" w:rsidP="00F0138C">
      <w:pPr>
        <w:pStyle w:val="a3"/>
        <w:spacing w:before="120"/>
        <w:ind w:left="1068"/>
        <w:jc w:val="both"/>
        <w:rPr>
          <w:b/>
          <w:iCs/>
        </w:rPr>
      </w:pPr>
      <w:r>
        <w:rPr>
          <w:b/>
          <w:iCs/>
        </w:rPr>
        <w:t>Срок исполнения:                                             Март- май 2017 года</w:t>
      </w:r>
    </w:p>
    <w:p w:rsidR="00822FEE" w:rsidRPr="00371B80" w:rsidRDefault="00822FEE" w:rsidP="00F0138C">
      <w:pPr>
        <w:pStyle w:val="a3"/>
        <w:spacing w:before="120"/>
        <w:ind w:left="1068"/>
        <w:jc w:val="both"/>
        <w:rPr>
          <w:b/>
          <w:iCs/>
        </w:rPr>
      </w:pPr>
    </w:p>
    <w:p w:rsidR="00A511AD" w:rsidRPr="002265E7" w:rsidRDefault="00A511AD" w:rsidP="00A511AD">
      <w:pPr>
        <w:ind w:firstLine="709"/>
        <w:jc w:val="both"/>
        <w:rPr>
          <w:iCs/>
        </w:rPr>
      </w:pPr>
      <w:r w:rsidRPr="002265E7">
        <w:rPr>
          <w:iCs/>
        </w:rPr>
        <w:t>сохранение посевных площадей сельскохозяйственных культур не ниже уровня 201</w:t>
      </w:r>
      <w:r>
        <w:rPr>
          <w:iCs/>
        </w:rPr>
        <w:t>6</w:t>
      </w:r>
      <w:r w:rsidRPr="002265E7">
        <w:rPr>
          <w:iCs/>
        </w:rPr>
        <w:t xml:space="preserve"> года</w:t>
      </w:r>
      <w:r w:rsidR="00371B80">
        <w:rPr>
          <w:iCs/>
        </w:rPr>
        <w:t xml:space="preserve">, </w:t>
      </w:r>
      <w:r w:rsidRPr="002265E7">
        <w:rPr>
          <w:iCs/>
        </w:rPr>
        <w:t xml:space="preserve"> их увеличение за счет посевов однолетних и </w:t>
      </w:r>
      <w:r w:rsidR="0075105B">
        <w:rPr>
          <w:iCs/>
        </w:rPr>
        <w:t xml:space="preserve"> </w:t>
      </w:r>
      <w:r w:rsidRPr="002265E7">
        <w:rPr>
          <w:iCs/>
        </w:rPr>
        <w:t>многолетних трав и доведени</w:t>
      </w:r>
      <w:r w:rsidR="00371B80">
        <w:rPr>
          <w:iCs/>
        </w:rPr>
        <w:t xml:space="preserve">е </w:t>
      </w:r>
      <w:r w:rsidRPr="002265E7">
        <w:rPr>
          <w:iCs/>
        </w:rPr>
        <w:t>доли площадей под кормовыми культурами до 30 % от общей посевной площади</w:t>
      </w:r>
    </w:p>
    <w:p w:rsidR="00A511AD" w:rsidRPr="002265E7" w:rsidRDefault="00A511AD" w:rsidP="00A511AD">
      <w:pPr>
        <w:jc w:val="both"/>
        <w:rPr>
          <w:b/>
          <w:iCs/>
        </w:rPr>
      </w:pPr>
    </w:p>
    <w:p w:rsidR="00A511AD" w:rsidRDefault="00A511AD" w:rsidP="00A511AD">
      <w:pPr>
        <w:ind w:firstLine="708"/>
        <w:jc w:val="both"/>
        <w:rPr>
          <w:b/>
          <w:iCs/>
        </w:rPr>
      </w:pPr>
      <w:r w:rsidRPr="002265E7">
        <w:rPr>
          <w:b/>
          <w:iCs/>
        </w:rPr>
        <w:t>Срок исполнения:                                                      01 апреля 201</w:t>
      </w:r>
      <w:r>
        <w:rPr>
          <w:b/>
          <w:iCs/>
        </w:rPr>
        <w:t>7</w:t>
      </w:r>
      <w:r w:rsidRPr="002265E7">
        <w:rPr>
          <w:b/>
          <w:iCs/>
        </w:rPr>
        <w:t xml:space="preserve"> года</w:t>
      </w:r>
    </w:p>
    <w:p w:rsidR="00FD72CF" w:rsidRDefault="00FD72CF" w:rsidP="00A511AD">
      <w:pPr>
        <w:ind w:firstLine="708"/>
        <w:jc w:val="both"/>
        <w:rPr>
          <w:b/>
          <w:iCs/>
        </w:rPr>
      </w:pPr>
      <w:r>
        <w:rPr>
          <w:b/>
          <w:iCs/>
        </w:rPr>
        <w:t xml:space="preserve">Ответственные:                                                          Р.А. </w:t>
      </w:r>
      <w:proofErr w:type="spellStart"/>
      <w:r>
        <w:rPr>
          <w:b/>
          <w:iCs/>
        </w:rPr>
        <w:t>Катников</w:t>
      </w:r>
      <w:proofErr w:type="spellEnd"/>
      <w:r>
        <w:rPr>
          <w:b/>
          <w:iCs/>
        </w:rPr>
        <w:t xml:space="preserve"> </w:t>
      </w:r>
    </w:p>
    <w:p w:rsidR="00FD72CF" w:rsidRPr="002265E7" w:rsidRDefault="00FD72CF" w:rsidP="00A511AD">
      <w:pPr>
        <w:ind w:firstLine="708"/>
        <w:jc w:val="both"/>
        <w:rPr>
          <w:b/>
          <w:iCs/>
        </w:rPr>
      </w:pPr>
    </w:p>
    <w:p w:rsidR="00A511AD" w:rsidRDefault="00A511AD" w:rsidP="00A511AD">
      <w:pPr>
        <w:ind w:firstLine="720"/>
        <w:jc w:val="both"/>
        <w:rPr>
          <w:iCs/>
        </w:rPr>
      </w:pPr>
      <w:r w:rsidRPr="002265E7">
        <w:rPr>
          <w:iCs/>
        </w:rPr>
        <w:t xml:space="preserve">вовлечение в оборот выбывших сельскохозяйственных угодий за счет проведения </w:t>
      </w:r>
      <w:proofErr w:type="spellStart"/>
      <w:r w:rsidRPr="002265E7">
        <w:rPr>
          <w:iCs/>
        </w:rPr>
        <w:t>культуртехнических</w:t>
      </w:r>
      <w:proofErr w:type="spellEnd"/>
      <w:r w:rsidRPr="002265E7">
        <w:rPr>
          <w:iCs/>
        </w:rPr>
        <w:t xml:space="preserve"> работ</w:t>
      </w:r>
    </w:p>
    <w:p w:rsidR="00FD72CF" w:rsidRPr="002265E7" w:rsidRDefault="00FD72CF" w:rsidP="00A511AD">
      <w:pPr>
        <w:ind w:firstLine="720"/>
        <w:jc w:val="both"/>
        <w:rPr>
          <w:iCs/>
        </w:rPr>
      </w:pPr>
    </w:p>
    <w:p w:rsidR="00A511AD" w:rsidRDefault="00A511AD" w:rsidP="00A511AD">
      <w:pPr>
        <w:ind w:firstLine="720"/>
        <w:jc w:val="both"/>
        <w:rPr>
          <w:b/>
          <w:iCs/>
        </w:rPr>
      </w:pPr>
      <w:r w:rsidRPr="002265E7">
        <w:rPr>
          <w:b/>
          <w:iCs/>
        </w:rPr>
        <w:t>Срок исполнения:                                                  01 сентября 201</w:t>
      </w:r>
      <w:r>
        <w:rPr>
          <w:b/>
          <w:iCs/>
        </w:rPr>
        <w:t>7</w:t>
      </w:r>
      <w:r w:rsidRPr="002265E7">
        <w:rPr>
          <w:b/>
          <w:iCs/>
        </w:rPr>
        <w:t xml:space="preserve"> года</w:t>
      </w:r>
    </w:p>
    <w:p w:rsidR="00FD72CF" w:rsidRDefault="00FD72CF" w:rsidP="00A511AD">
      <w:pPr>
        <w:ind w:firstLine="720"/>
        <w:jc w:val="both"/>
        <w:rPr>
          <w:b/>
          <w:iCs/>
        </w:rPr>
      </w:pPr>
      <w:r>
        <w:rPr>
          <w:b/>
          <w:iCs/>
        </w:rPr>
        <w:t xml:space="preserve">Ответственные:                                                          Р.А. </w:t>
      </w:r>
      <w:proofErr w:type="spellStart"/>
      <w:r>
        <w:rPr>
          <w:b/>
          <w:iCs/>
        </w:rPr>
        <w:t>Катников</w:t>
      </w:r>
      <w:proofErr w:type="spellEnd"/>
    </w:p>
    <w:p w:rsidR="00FD72CF" w:rsidRPr="002265E7" w:rsidRDefault="00FD72CF" w:rsidP="00A511AD">
      <w:pPr>
        <w:ind w:firstLine="720"/>
        <w:jc w:val="both"/>
        <w:rPr>
          <w:b/>
          <w:iCs/>
        </w:rPr>
      </w:pPr>
    </w:p>
    <w:p w:rsidR="00A511AD" w:rsidRDefault="00A511AD" w:rsidP="00A511AD">
      <w:pPr>
        <w:ind w:firstLine="720"/>
        <w:jc w:val="both"/>
        <w:rPr>
          <w:iCs/>
        </w:rPr>
      </w:pPr>
      <w:r w:rsidRPr="002265E7">
        <w:rPr>
          <w:iCs/>
        </w:rPr>
        <w:t>обеспечение стопроцентной засыпки семя</w:t>
      </w:r>
      <w:r w:rsidR="00F0138C">
        <w:rPr>
          <w:iCs/>
        </w:rPr>
        <w:t>н сельскохозяйственных культур,</w:t>
      </w:r>
      <w:r w:rsidRPr="002265E7">
        <w:rPr>
          <w:iCs/>
        </w:rPr>
        <w:t xml:space="preserve"> доведение</w:t>
      </w:r>
      <w:r w:rsidR="002B57B2">
        <w:rPr>
          <w:iCs/>
        </w:rPr>
        <w:t xml:space="preserve"> посевного материала</w:t>
      </w:r>
      <w:r w:rsidRPr="002265E7">
        <w:rPr>
          <w:iCs/>
        </w:rPr>
        <w:t xml:space="preserve"> до уровня не менее 90 % соответствия </w:t>
      </w:r>
      <w:r w:rsidR="002B57B2">
        <w:rPr>
          <w:iCs/>
        </w:rPr>
        <w:t>требованиям стандарта</w:t>
      </w:r>
    </w:p>
    <w:p w:rsidR="00F0138C" w:rsidRPr="002265E7" w:rsidRDefault="00F0138C" w:rsidP="00A511AD">
      <w:pPr>
        <w:ind w:firstLine="720"/>
        <w:jc w:val="both"/>
        <w:rPr>
          <w:iCs/>
        </w:rPr>
      </w:pPr>
    </w:p>
    <w:p w:rsidR="00A511AD" w:rsidRDefault="00A511AD" w:rsidP="00A511AD">
      <w:pPr>
        <w:ind w:firstLine="720"/>
        <w:jc w:val="both"/>
        <w:rPr>
          <w:b/>
          <w:iCs/>
        </w:rPr>
      </w:pPr>
      <w:r w:rsidRPr="002265E7">
        <w:rPr>
          <w:b/>
          <w:iCs/>
        </w:rPr>
        <w:t>Срок исполнения:                                                      01 апреля 201</w:t>
      </w:r>
      <w:r>
        <w:rPr>
          <w:b/>
          <w:iCs/>
        </w:rPr>
        <w:t>7</w:t>
      </w:r>
      <w:r w:rsidRPr="002265E7">
        <w:rPr>
          <w:b/>
          <w:iCs/>
        </w:rPr>
        <w:t xml:space="preserve"> года</w:t>
      </w:r>
    </w:p>
    <w:p w:rsidR="00FD72CF" w:rsidRDefault="00FD72CF" w:rsidP="00A511AD">
      <w:pPr>
        <w:ind w:firstLine="720"/>
        <w:jc w:val="both"/>
        <w:rPr>
          <w:b/>
          <w:iCs/>
        </w:rPr>
      </w:pPr>
      <w:r>
        <w:rPr>
          <w:b/>
          <w:iCs/>
        </w:rPr>
        <w:t xml:space="preserve">Ответственные:                                                          </w:t>
      </w:r>
      <w:proofErr w:type="spellStart"/>
      <w:r>
        <w:rPr>
          <w:b/>
          <w:iCs/>
        </w:rPr>
        <w:t>Р.А.Катников</w:t>
      </w:r>
      <w:proofErr w:type="spellEnd"/>
    </w:p>
    <w:p w:rsidR="00FD72CF" w:rsidRPr="002265E7" w:rsidRDefault="00FD72CF" w:rsidP="00A511AD">
      <w:pPr>
        <w:ind w:firstLine="720"/>
        <w:jc w:val="both"/>
        <w:rPr>
          <w:b/>
          <w:iCs/>
        </w:rPr>
      </w:pPr>
    </w:p>
    <w:p w:rsidR="00A511AD" w:rsidRDefault="00A511AD" w:rsidP="00A511AD">
      <w:pPr>
        <w:ind w:firstLine="709"/>
        <w:jc w:val="both"/>
      </w:pPr>
      <w:r w:rsidRPr="002265E7">
        <w:rPr>
          <w:bCs/>
        </w:rPr>
        <w:t>активизацию внутренних резервов в</w:t>
      </w:r>
      <w:r w:rsidRPr="002265E7">
        <w:t xml:space="preserve"> развитии животноводства с акцентом на селекционно-племенную работу, формирование перспективного породного состава сельскохозяйственных животных и его племенного ядра, повышение продуктивных качеств, развитие искусственного осеменения сельскохозяйственных животных</w:t>
      </w:r>
    </w:p>
    <w:p w:rsidR="00FD72CF" w:rsidRPr="002265E7" w:rsidRDefault="00FD72CF" w:rsidP="00A511AD">
      <w:pPr>
        <w:ind w:firstLine="709"/>
        <w:jc w:val="both"/>
      </w:pPr>
    </w:p>
    <w:p w:rsidR="00A511AD" w:rsidRDefault="00A511AD" w:rsidP="00A511AD">
      <w:pPr>
        <w:ind w:firstLine="709"/>
        <w:jc w:val="both"/>
        <w:rPr>
          <w:b/>
        </w:rPr>
      </w:pPr>
      <w:r w:rsidRPr="002265E7">
        <w:rPr>
          <w:b/>
        </w:rPr>
        <w:t>Срок исполнения:                                                      в течение  201</w:t>
      </w:r>
      <w:r>
        <w:rPr>
          <w:b/>
        </w:rPr>
        <w:t>7</w:t>
      </w:r>
      <w:r w:rsidRPr="002265E7">
        <w:rPr>
          <w:b/>
        </w:rPr>
        <w:t xml:space="preserve"> года</w:t>
      </w:r>
    </w:p>
    <w:p w:rsidR="00FD72CF" w:rsidRDefault="00FD72CF" w:rsidP="00A511AD">
      <w:pPr>
        <w:ind w:firstLine="709"/>
        <w:jc w:val="both"/>
        <w:rPr>
          <w:b/>
        </w:rPr>
      </w:pPr>
      <w:proofErr w:type="gramStart"/>
      <w:r>
        <w:rPr>
          <w:b/>
        </w:rPr>
        <w:t>Ответственные</w:t>
      </w:r>
      <w:proofErr w:type="gramEnd"/>
      <w:r>
        <w:rPr>
          <w:b/>
        </w:rPr>
        <w:t xml:space="preserve">:                        </w:t>
      </w:r>
      <w:r w:rsidR="00BF1EDF">
        <w:rPr>
          <w:b/>
        </w:rPr>
        <w:t xml:space="preserve">                       </w:t>
      </w:r>
      <w:r>
        <w:rPr>
          <w:b/>
        </w:rPr>
        <w:t xml:space="preserve"> </w:t>
      </w:r>
      <w:r w:rsidR="00BF1EDF">
        <w:rPr>
          <w:b/>
        </w:rPr>
        <w:t>инспекторский</w:t>
      </w:r>
      <w:r>
        <w:rPr>
          <w:b/>
        </w:rPr>
        <w:t xml:space="preserve"> </w:t>
      </w:r>
      <w:r w:rsidR="00BF1EDF">
        <w:rPr>
          <w:b/>
        </w:rPr>
        <w:t xml:space="preserve">отдел  </w:t>
      </w:r>
    </w:p>
    <w:p w:rsidR="00BF1EDF" w:rsidRDefault="00BF1EDF" w:rsidP="00A511AD">
      <w:pPr>
        <w:ind w:firstLine="709"/>
        <w:jc w:val="both"/>
        <w:rPr>
          <w:b/>
        </w:rPr>
      </w:pPr>
      <w:r>
        <w:rPr>
          <w:b/>
        </w:rPr>
        <w:t xml:space="preserve">                                                                 по племенному животноводству</w:t>
      </w:r>
    </w:p>
    <w:p w:rsidR="00A511AD" w:rsidRPr="002265E7" w:rsidRDefault="00A511AD" w:rsidP="00A511AD">
      <w:pPr>
        <w:ind w:firstLine="709"/>
        <w:jc w:val="both"/>
        <w:rPr>
          <w:b/>
        </w:rPr>
      </w:pPr>
    </w:p>
    <w:p w:rsidR="00A511AD" w:rsidRDefault="00A511AD" w:rsidP="00A511AD">
      <w:pPr>
        <w:ind w:firstLine="709"/>
        <w:jc w:val="both"/>
      </w:pPr>
      <w:r w:rsidRPr="002265E7">
        <w:lastRenderedPageBreak/>
        <w:t>обеспечение сохранности поголовья сельскохозяйственных животных в целях недопущения снижения его численности</w:t>
      </w:r>
    </w:p>
    <w:p w:rsidR="00FD72CF" w:rsidRPr="002265E7" w:rsidRDefault="00FD72CF" w:rsidP="00A511AD">
      <w:pPr>
        <w:ind w:firstLine="709"/>
        <w:jc w:val="both"/>
      </w:pPr>
    </w:p>
    <w:p w:rsidR="00A511AD" w:rsidRDefault="00A511AD" w:rsidP="00A511AD">
      <w:pPr>
        <w:ind w:firstLine="709"/>
        <w:jc w:val="both"/>
        <w:rPr>
          <w:b/>
        </w:rPr>
      </w:pPr>
      <w:r w:rsidRPr="002265E7">
        <w:rPr>
          <w:b/>
        </w:rPr>
        <w:t>Срок исполнения:                                                      в течение  201</w:t>
      </w:r>
      <w:r>
        <w:rPr>
          <w:b/>
        </w:rPr>
        <w:t>7</w:t>
      </w:r>
      <w:r w:rsidRPr="002265E7">
        <w:rPr>
          <w:b/>
        </w:rPr>
        <w:t xml:space="preserve"> года</w:t>
      </w:r>
    </w:p>
    <w:p w:rsidR="00FD72CF" w:rsidRDefault="00516A1F" w:rsidP="00A511AD">
      <w:pPr>
        <w:ind w:firstLine="709"/>
        <w:jc w:val="both"/>
        <w:rPr>
          <w:b/>
        </w:rPr>
      </w:pPr>
      <w:r>
        <w:rPr>
          <w:b/>
        </w:rPr>
        <w:t xml:space="preserve">Ответственные:                                                          </w:t>
      </w:r>
      <w:proofErr w:type="spellStart"/>
      <w:r>
        <w:rPr>
          <w:b/>
        </w:rPr>
        <w:t>Н.И.Цыремпилов</w:t>
      </w:r>
      <w:proofErr w:type="spellEnd"/>
    </w:p>
    <w:p w:rsidR="00BF1EDF" w:rsidRDefault="00516A1F" w:rsidP="00BF1EDF">
      <w:pPr>
        <w:ind w:firstLine="709"/>
        <w:jc w:val="both"/>
        <w:rPr>
          <w:b/>
        </w:rPr>
      </w:pPr>
      <w:r>
        <w:rPr>
          <w:b/>
        </w:rPr>
        <w:t xml:space="preserve">                                                      </w:t>
      </w:r>
      <w:r w:rsidR="00BF1EDF">
        <w:rPr>
          <w:b/>
        </w:rPr>
        <w:t xml:space="preserve">                             инспекторский отдел  </w:t>
      </w:r>
    </w:p>
    <w:p w:rsidR="00BF1EDF" w:rsidRDefault="00BF1EDF" w:rsidP="00BF1EDF">
      <w:pPr>
        <w:ind w:firstLine="709"/>
        <w:jc w:val="both"/>
        <w:rPr>
          <w:b/>
        </w:rPr>
      </w:pPr>
      <w:r>
        <w:rPr>
          <w:b/>
        </w:rPr>
        <w:t xml:space="preserve">                                                                 по племенному животноводству</w:t>
      </w:r>
    </w:p>
    <w:p w:rsidR="00BF1EDF" w:rsidRPr="002265E7" w:rsidRDefault="00BF1EDF" w:rsidP="00BF1EDF">
      <w:pPr>
        <w:ind w:firstLine="709"/>
        <w:jc w:val="both"/>
        <w:rPr>
          <w:b/>
        </w:rPr>
      </w:pPr>
    </w:p>
    <w:p w:rsidR="00516A1F" w:rsidRPr="002265E7" w:rsidRDefault="00516A1F" w:rsidP="00A511AD">
      <w:pPr>
        <w:ind w:firstLine="709"/>
        <w:jc w:val="both"/>
        <w:rPr>
          <w:b/>
        </w:rPr>
      </w:pPr>
      <w:r>
        <w:rPr>
          <w:b/>
        </w:rPr>
        <w:t xml:space="preserve"> </w:t>
      </w:r>
    </w:p>
    <w:p w:rsidR="00A511AD" w:rsidRPr="002265E7" w:rsidRDefault="00A511AD" w:rsidP="00A511AD">
      <w:pPr>
        <w:ind w:firstLine="708"/>
        <w:jc w:val="both"/>
      </w:pPr>
      <w:r w:rsidRPr="002265E7">
        <w:t>развитие малых форм хозяйствования, выделяя прио</w:t>
      </w:r>
      <w:r w:rsidR="00371B80">
        <w:t>ритетным направлением поддержки</w:t>
      </w:r>
      <w:r w:rsidRPr="002265E7">
        <w:t xml:space="preserve"> проекты по развитию фермерства и сельскохозяйственной кооперации в сфере молочного скотоводства, заготовки и переработки молока</w:t>
      </w:r>
    </w:p>
    <w:p w:rsidR="00A511AD" w:rsidRDefault="00A511AD" w:rsidP="00A511AD">
      <w:pPr>
        <w:ind w:firstLine="709"/>
        <w:jc w:val="both"/>
        <w:rPr>
          <w:b/>
        </w:rPr>
      </w:pPr>
      <w:r w:rsidRPr="002265E7">
        <w:rPr>
          <w:b/>
        </w:rPr>
        <w:t>Срок исполнения:                                                     в течение  201</w:t>
      </w:r>
      <w:r>
        <w:rPr>
          <w:b/>
        </w:rPr>
        <w:t>7</w:t>
      </w:r>
      <w:r w:rsidRPr="002265E7">
        <w:rPr>
          <w:b/>
        </w:rPr>
        <w:t xml:space="preserve"> года</w:t>
      </w:r>
    </w:p>
    <w:p w:rsidR="00516A1F" w:rsidRDefault="00516A1F" w:rsidP="00A511AD">
      <w:pPr>
        <w:ind w:firstLine="709"/>
        <w:jc w:val="both"/>
        <w:rPr>
          <w:b/>
        </w:rPr>
      </w:pPr>
      <w:r>
        <w:rPr>
          <w:b/>
        </w:rPr>
        <w:t xml:space="preserve">Ответственные:                                                         </w:t>
      </w:r>
      <w:proofErr w:type="spellStart"/>
      <w:r>
        <w:rPr>
          <w:b/>
        </w:rPr>
        <w:t>А.П.Люстик</w:t>
      </w:r>
      <w:proofErr w:type="spellEnd"/>
    </w:p>
    <w:p w:rsidR="00516A1F" w:rsidRPr="002265E7" w:rsidRDefault="00516A1F" w:rsidP="00A511AD">
      <w:pPr>
        <w:ind w:firstLine="709"/>
        <w:jc w:val="both"/>
        <w:rPr>
          <w:b/>
        </w:rPr>
      </w:pPr>
    </w:p>
    <w:p w:rsidR="00A511AD" w:rsidRDefault="00A511AD" w:rsidP="00A511AD">
      <w:pPr>
        <w:ind w:firstLine="708"/>
        <w:jc w:val="both"/>
      </w:pPr>
      <w:r w:rsidRPr="002265E7">
        <w:t>развитие рынков сельскохозяйственной продукции, в том числе за счет организации системы заготовки и сбыта сельскохозяйственной продукции через сельскохозяйственную потребительскую кооперацию и потребительскую кооперацию</w:t>
      </w:r>
    </w:p>
    <w:p w:rsidR="00516A1F" w:rsidRPr="002265E7" w:rsidRDefault="00516A1F" w:rsidP="00A511AD">
      <w:pPr>
        <w:ind w:firstLine="708"/>
        <w:jc w:val="both"/>
      </w:pPr>
    </w:p>
    <w:p w:rsidR="00A511AD" w:rsidRDefault="00A511AD" w:rsidP="00A511AD">
      <w:pPr>
        <w:ind w:firstLine="709"/>
        <w:jc w:val="both"/>
        <w:rPr>
          <w:b/>
        </w:rPr>
      </w:pPr>
      <w:r w:rsidRPr="002265E7">
        <w:rPr>
          <w:b/>
        </w:rPr>
        <w:t>Срок исполнения:                                                     в течение  201</w:t>
      </w:r>
      <w:r>
        <w:rPr>
          <w:b/>
        </w:rPr>
        <w:t>7</w:t>
      </w:r>
      <w:r w:rsidRPr="002265E7">
        <w:rPr>
          <w:b/>
        </w:rPr>
        <w:t xml:space="preserve"> года</w:t>
      </w:r>
    </w:p>
    <w:p w:rsidR="00516A1F" w:rsidRDefault="00516A1F" w:rsidP="00A511AD">
      <w:pPr>
        <w:ind w:firstLine="709"/>
        <w:jc w:val="both"/>
        <w:rPr>
          <w:b/>
        </w:rPr>
      </w:pPr>
      <w:r>
        <w:rPr>
          <w:b/>
        </w:rPr>
        <w:t xml:space="preserve">Ответственные:                                                         </w:t>
      </w:r>
      <w:proofErr w:type="spellStart"/>
      <w:r>
        <w:rPr>
          <w:b/>
        </w:rPr>
        <w:t>С.К.Миряшева</w:t>
      </w:r>
      <w:proofErr w:type="spellEnd"/>
    </w:p>
    <w:p w:rsidR="00516A1F" w:rsidRPr="002265E7" w:rsidRDefault="00516A1F" w:rsidP="00A511AD">
      <w:pPr>
        <w:ind w:firstLine="709"/>
        <w:jc w:val="both"/>
        <w:rPr>
          <w:b/>
        </w:rPr>
      </w:pPr>
    </w:p>
    <w:p w:rsidR="00A511AD" w:rsidRDefault="00A511AD" w:rsidP="00A511AD">
      <w:pPr>
        <w:ind w:firstLine="708"/>
        <w:jc w:val="both"/>
      </w:pPr>
      <w:r w:rsidRPr="002265E7">
        <w:t>развитие жилищного строительства и объектов социальной инфраструктуры в сельской местности</w:t>
      </w:r>
    </w:p>
    <w:p w:rsidR="00516A1F" w:rsidRPr="002265E7" w:rsidRDefault="00516A1F" w:rsidP="00A511AD">
      <w:pPr>
        <w:ind w:firstLine="708"/>
        <w:jc w:val="both"/>
      </w:pPr>
    </w:p>
    <w:p w:rsidR="00A511AD" w:rsidRDefault="00A511AD" w:rsidP="00A511AD">
      <w:pPr>
        <w:ind w:firstLine="709"/>
        <w:jc w:val="both"/>
        <w:rPr>
          <w:b/>
        </w:rPr>
      </w:pPr>
      <w:r w:rsidRPr="002265E7">
        <w:rPr>
          <w:b/>
        </w:rPr>
        <w:t>Срок исполнения:                                                     в течение  201</w:t>
      </w:r>
      <w:r>
        <w:rPr>
          <w:b/>
        </w:rPr>
        <w:t>7</w:t>
      </w:r>
      <w:r w:rsidRPr="002265E7">
        <w:rPr>
          <w:b/>
        </w:rPr>
        <w:t xml:space="preserve"> года</w:t>
      </w:r>
    </w:p>
    <w:p w:rsidR="00516A1F" w:rsidRDefault="00516A1F" w:rsidP="00A511AD">
      <w:pPr>
        <w:ind w:firstLine="709"/>
        <w:jc w:val="both"/>
        <w:rPr>
          <w:b/>
        </w:rPr>
      </w:pPr>
      <w:r>
        <w:rPr>
          <w:b/>
        </w:rPr>
        <w:t>Ответственные:                                                         Н.Ю.Маслова</w:t>
      </w:r>
    </w:p>
    <w:p w:rsidR="00516A1F" w:rsidRPr="002265E7" w:rsidRDefault="00516A1F" w:rsidP="00A511AD">
      <w:pPr>
        <w:ind w:firstLine="709"/>
        <w:jc w:val="both"/>
        <w:rPr>
          <w:b/>
        </w:rPr>
      </w:pPr>
    </w:p>
    <w:p w:rsidR="00A511AD" w:rsidRDefault="00A511AD" w:rsidP="00A511AD">
      <w:pPr>
        <w:ind w:firstLine="708"/>
        <w:jc w:val="both"/>
      </w:pPr>
      <w:r w:rsidRPr="002265E7">
        <w:t xml:space="preserve">осуществление </w:t>
      </w:r>
      <w:proofErr w:type="gramStart"/>
      <w:r w:rsidRPr="002265E7">
        <w:t>контроля за</w:t>
      </w:r>
      <w:proofErr w:type="gramEnd"/>
      <w:r w:rsidRPr="002265E7">
        <w:t xml:space="preserve"> достижением показателей результативности предоставления субсидий сельскохозяйственным товаропроизводителям</w:t>
      </w:r>
    </w:p>
    <w:p w:rsidR="00516A1F" w:rsidRPr="002265E7" w:rsidRDefault="00516A1F" w:rsidP="00A511AD">
      <w:pPr>
        <w:ind w:firstLine="708"/>
        <w:jc w:val="both"/>
      </w:pPr>
    </w:p>
    <w:p w:rsidR="00A511AD" w:rsidRDefault="00A511AD" w:rsidP="00A511AD">
      <w:pPr>
        <w:ind w:firstLine="720"/>
        <w:jc w:val="both"/>
        <w:rPr>
          <w:b/>
        </w:rPr>
      </w:pPr>
      <w:r w:rsidRPr="002265E7">
        <w:rPr>
          <w:b/>
        </w:rPr>
        <w:t>Срок исполнения:                                                  31 декабря 201</w:t>
      </w:r>
      <w:r>
        <w:rPr>
          <w:b/>
        </w:rPr>
        <w:t>7</w:t>
      </w:r>
      <w:r w:rsidRPr="002265E7">
        <w:rPr>
          <w:b/>
        </w:rPr>
        <w:t xml:space="preserve"> года</w:t>
      </w:r>
    </w:p>
    <w:p w:rsidR="00516A1F" w:rsidRDefault="00516A1F" w:rsidP="00A511AD">
      <w:pPr>
        <w:ind w:firstLine="720"/>
        <w:jc w:val="both"/>
        <w:rPr>
          <w:b/>
        </w:rPr>
      </w:pPr>
      <w:r>
        <w:rPr>
          <w:b/>
        </w:rPr>
        <w:t>Ответственные:                                                      И.Р.Малакшинова</w:t>
      </w:r>
    </w:p>
    <w:p w:rsidR="00516A1F" w:rsidRPr="002265E7" w:rsidRDefault="00516A1F" w:rsidP="00A511AD">
      <w:pPr>
        <w:ind w:firstLine="720"/>
        <w:jc w:val="both"/>
        <w:rPr>
          <w:b/>
        </w:rPr>
      </w:pPr>
    </w:p>
    <w:p w:rsidR="00A511AD" w:rsidRDefault="00A511AD" w:rsidP="00A511AD">
      <w:pPr>
        <w:ind w:left="348"/>
        <w:jc w:val="both"/>
      </w:pPr>
      <w:r w:rsidRPr="002265E7">
        <w:t xml:space="preserve">      содействие реализации инвестиционных проектов, направленных на </w:t>
      </w:r>
      <w:proofErr w:type="spellStart"/>
      <w:r w:rsidRPr="002265E7">
        <w:t>импортозамещение</w:t>
      </w:r>
      <w:proofErr w:type="spellEnd"/>
      <w:r w:rsidRPr="002265E7">
        <w:t xml:space="preserve"> в агропромышленном комплексе Забайкальского края</w:t>
      </w:r>
    </w:p>
    <w:p w:rsidR="00516A1F" w:rsidRPr="002265E7" w:rsidRDefault="00516A1F" w:rsidP="00A511AD">
      <w:pPr>
        <w:ind w:left="348"/>
        <w:jc w:val="both"/>
      </w:pPr>
    </w:p>
    <w:p w:rsidR="00A511AD" w:rsidRDefault="00A511AD" w:rsidP="00A511AD">
      <w:pPr>
        <w:ind w:firstLine="720"/>
        <w:jc w:val="both"/>
        <w:rPr>
          <w:b/>
        </w:rPr>
      </w:pPr>
      <w:r w:rsidRPr="002265E7">
        <w:rPr>
          <w:b/>
        </w:rPr>
        <w:t>Срок исполнения:                                                     в течение 201</w:t>
      </w:r>
      <w:r>
        <w:rPr>
          <w:b/>
        </w:rPr>
        <w:t>7</w:t>
      </w:r>
      <w:r w:rsidRPr="002265E7">
        <w:rPr>
          <w:b/>
        </w:rPr>
        <w:t xml:space="preserve"> года</w:t>
      </w:r>
    </w:p>
    <w:p w:rsidR="00516A1F" w:rsidRPr="002265E7" w:rsidRDefault="00516A1F" w:rsidP="00A511AD">
      <w:pPr>
        <w:ind w:firstLine="720"/>
        <w:jc w:val="both"/>
        <w:rPr>
          <w:b/>
        </w:rPr>
      </w:pPr>
      <w:r>
        <w:rPr>
          <w:b/>
        </w:rPr>
        <w:t>Ответственные:                                                        И.Р.Малакшинова</w:t>
      </w:r>
    </w:p>
    <w:p w:rsidR="00A511AD" w:rsidRDefault="00A511AD" w:rsidP="00A511AD">
      <w:pPr>
        <w:spacing w:before="120"/>
        <w:ind w:firstLine="720"/>
        <w:jc w:val="both"/>
        <w:rPr>
          <w:b/>
          <w:iCs/>
        </w:rPr>
      </w:pPr>
    </w:p>
    <w:p w:rsidR="00A511AD" w:rsidRPr="002265E7" w:rsidRDefault="00F242CC" w:rsidP="00A511AD">
      <w:pPr>
        <w:spacing w:before="120"/>
        <w:ind w:firstLine="720"/>
        <w:jc w:val="both"/>
        <w:rPr>
          <w:b/>
          <w:iCs/>
        </w:rPr>
      </w:pPr>
      <w:r>
        <w:rPr>
          <w:b/>
          <w:iCs/>
        </w:rPr>
        <w:lastRenderedPageBreak/>
        <w:t>3</w:t>
      </w:r>
      <w:r w:rsidR="00A511AD" w:rsidRPr="002265E7">
        <w:rPr>
          <w:b/>
          <w:iCs/>
        </w:rPr>
        <w:t xml:space="preserve">. Министерству сельского хозяйства Забайкальского края принять меры </w:t>
      </w:r>
      <w:proofErr w:type="gramStart"/>
      <w:r w:rsidR="00A511AD" w:rsidRPr="002265E7">
        <w:rPr>
          <w:b/>
          <w:iCs/>
        </w:rPr>
        <w:t>по</w:t>
      </w:r>
      <w:proofErr w:type="gramEnd"/>
      <w:r w:rsidR="00A511AD" w:rsidRPr="002265E7">
        <w:rPr>
          <w:b/>
          <w:iCs/>
        </w:rPr>
        <w:t>:</w:t>
      </w:r>
    </w:p>
    <w:p w:rsidR="00A511AD" w:rsidRDefault="00A511AD" w:rsidP="00A511AD">
      <w:pPr>
        <w:ind w:firstLine="720"/>
        <w:jc w:val="both"/>
      </w:pPr>
    </w:p>
    <w:p w:rsidR="00A511AD" w:rsidRDefault="00A511AD" w:rsidP="00A511AD">
      <w:pPr>
        <w:ind w:firstLine="720"/>
        <w:jc w:val="both"/>
      </w:pPr>
      <w:r w:rsidRPr="002265E7">
        <w:t>организации технической и технологической модернизации машинно-тракторного парка</w:t>
      </w:r>
    </w:p>
    <w:p w:rsidR="00516A1F" w:rsidRPr="002265E7" w:rsidRDefault="00516A1F" w:rsidP="00A511AD">
      <w:pPr>
        <w:ind w:firstLine="720"/>
        <w:jc w:val="both"/>
      </w:pPr>
    </w:p>
    <w:p w:rsidR="00A511AD" w:rsidRDefault="00A511AD" w:rsidP="00A511AD">
      <w:pPr>
        <w:ind w:firstLine="720"/>
        <w:jc w:val="both"/>
        <w:rPr>
          <w:b/>
        </w:rPr>
      </w:pPr>
      <w:r w:rsidRPr="002265E7">
        <w:rPr>
          <w:b/>
        </w:rPr>
        <w:t>Срок исполнения:                                                     в течение 201</w:t>
      </w:r>
      <w:r>
        <w:rPr>
          <w:b/>
        </w:rPr>
        <w:t>7</w:t>
      </w:r>
      <w:r w:rsidRPr="002265E7">
        <w:rPr>
          <w:b/>
        </w:rPr>
        <w:t xml:space="preserve"> года</w:t>
      </w:r>
    </w:p>
    <w:p w:rsidR="00516A1F" w:rsidRDefault="00516A1F" w:rsidP="00A511AD">
      <w:pPr>
        <w:ind w:firstLine="720"/>
        <w:jc w:val="both"/>
        <w:rPr>
          <w:b/>
        </w:rPr>
      </w:pPr>
      <w:r>
        <w:rPr>
          <w:b/>
        </w:rPr>
        <w:t>Ответственные:                                                         А.Н.Размахнин</w:t>
      </w:r>
    </w:p>
    <w:p w:rsidR="00516A1F" w:rsidRPr="002265E7" w:rsidRDefault="00516A1F" w:rsidP="00A511AD">
      <w:pPr>
        <w:ind w:firstLine="720"/>
        <w:jc w:val="both"/>
        <w:rPr>
          <w:b/>
        </w:rPr>
      </w:pPr>
    </w:p>
    <w:p w:rsidR="00A511AD" w:rsidRPr="002265E7" w:rsidRDefault="00A511AD" w:rsidP="00A511AD">
      <w:pPr>
        <w:ind w:firstLine="720"/>
        <w:jc w:val="both"/>
        <w:rPr>
          <w:iCs/>
        </w:rPr>
      </w:pPr>
      <w:r w:rsidRPr="002265E7">
        <w:rPr>
          <w:iCs/>
        </w:rPr>
        <w:t xml:space="preserve">организации </w:t>
      </w:r>
      <w:proofErr w:type="gramStart"/>
      <w:r w:rsidRPr="002265E7">
        <w:rPr>
          <w:iCs/>
        </w:rPr>
        <w:t>контроля за</w:t>
      </w:r>
      <w:proofErr w:type="gramEnd"/>
      <w:r w:rsidRPr="002265E7">
        <w:rPr>
          <w:iCs/>
        </w:rPr>
        <w:t xml:space="preserve"> постановкой на хранение сельскохозяйственной техники в соответствии с требованиями действующих стандартов</w:t>
      </w:r>
    </w:p>
    <w:p w:rsidR="00A511AD" w:rsidRDefault="00A511AD" w:rsidP="00A511AD">
      <w:pPr>
        <w:ind w:firstLine="720"/>
        <w:jc w:val="both"/>
        <w:rPr>
          <w:b/>
          <w:iCs/>
        </w:rPr>
      </w:pPr>
      <w:r w:rsidRPr="002265E7">
        <w:rPr>
          <w:b/>
          <w:iCs/>
        </w:rPr>
        <w:t>Срок исполнения:                                                     01 ноября 201</w:t>
      </w:r>
      <w:r>
        <w:rPr>
          <w:b/>
          <w:iCs/>
        </w:rPr>
        <w:t>7</w:t>
      </w:r>
      <w:r w:rsidRPr="002265E7">
        <w:rPr>
          <w:b/>
          <w:iCs/>
        </w:rPr>
        <w:t xml:space="preserve"> года</w:t>
      </w:r>
    </w:p>
    <w:p w:rsidR="00080455" w:rsidRDefault="00516A1F" w:rsidP="00A511AD">
      <w:pPr>
        <w:ind w:firstLine="720"/>
        <w:jc w:val="both"/>
        <w:rPr>
          <w:b/>
          <w:iCs/>
        </w:rPr>
      </w:pPr>
      <w:r>
        <w:rPr>
          <w:b/>
          <w:iCs/>
        </w:rPr>
        <w:t>Исполнители:                                                             А.Н.Размахнин</w:t>
      </w:r>
    </w:p>
    <w:p w:rsidR="00080455" w:rsidRDefault="00080455" w:rsidP="00A511AD">
      <w:pPr>
        <w:ind w:firstLine="720"/>
        <w:jc w:val="both"/>
        <w:rPr>
          <w:iCs/>
        </w:rPr>
      </w:pPr>
      <w:r w:rsidRPr="00080455">
        <w:rPr>
          <w:iCs/>
        </w:rPr>
        <w:t>координ</w:t>
      </w:r>
      <w:r w:rsidR="00FD72CF">
        <w:rPr>
          <w:iCs/>
        </w:rPr>
        <w:t>ации</w:t>
      </w:r>
      <w:r w:rsidRPr="00080455">
        <w:rPr>
          <w:iCs/>
        </w:rPr>
        <w:t xml:space="preserve"> работ</w:t>
      </w:r>
      <w:r w:rsidR="00FD72CF">
        <w:rPr>
          <w:iCs/>
        </w:rPr>
        <w:t>ы</w:t>
      </w:r>
      <w:r w:rsidRPr="00080455">
        <w:rPr>
          <w:iCs/>
        </w:rPr>
        <w:t xml:space="preserve"> по поставке сельскохозяйственной продукции в бюджетные организации края,</w:t>
      </w:r>
      <w:r>
        <w:rPr>
          <w:iCs/>
        </w:rPr>
        <w:t xml:space="preserve"> в рамках 44</w:t>
      </w:r>
      <w:r w:rsidR="00371B80">
        <w:rPr>
          <w:iCs/>
        </w:rPr>
        <w:t xml:space="preserve"> и 203</w:t>
      </w:r>
      <w:r w:rsidR="00F0138C">
        <w:rPr>
          <w:iCs/>
        </w:rPr>
        <w:t xml:space="preserve"> Федеральных законов.</w:t>
      </w:r>
    </w:p>
    <w:p w:rsidR="00080455" w:rsidRDefault="00080455" w:rsidP="00A511AD">
      <w:pPr>
        <w:ind w:firstLine="720"/>
        <w:jc w:val="both"/>
        <w:rPr>
          <w:iCs/>
        </w:rPr>
      </w:pPr>
    </w:p>
    <w:p w:rsidR="00080455" w:rsidRDefault="00080455" w:rsidP="00A511AD">
      <w:pPr>
        <w:ind w:firstLine="720"/>
        <w:jc w:val="both"/>
        <w:rPr>
          <w:b/>
          <w:iCs/>
        </w:rPr>
      </w:pPr>
      <w:r w:rsidRPr="00080455">
        <w:rPr>
          <w:b/>
          <w:iCs/>
        </w:rPr>
        <w:t>Срок исполнения</w:t>
      </w:r>
      <w:r w:rsidR="00FD72CF">
        <w:rPr>
          <w:b/>
          <w:iCs/>
        </w:rPr>
        <w:t>:</w:t>
      </w:r>
      <w:r w:rsidRPr="00080455">
        <w:rPr>
          <w:b/>
          <w:iCs/>
        </w:rPr>
        <w:t xml:space="preserve">                                                    в течение</w:t>
      </w:r>
      <w:r>
        <w:rPr>
          <w:b/>
          <w:iCs/>
        </w:rPr>
        <w:t xml:space="preserve"> 2017 </w:t>
      </w:r>
      <w:r w:rsidRPr="00080455">
        <w:rPr>
          <w:b/>
          <w:iCs/>
        </w:rPr>
        <w:t xml:space="preserve"> года</w:t>
      </w:r>
    </w:p>
    <w:p w:rsidR="00516A1F" w:rsidRDefault="00516A1F" w:rsidP="00A511AD">
      <w:pPr>
        <w:ind w:firstLine="720"/>
        <w:jc w:val="both"/>
        <w:rPr>
          <w:b/>
          <w:iCs/>
        </w:rPr>
      </w:pPr>
      <w:r>
        <w:rPr>
          <w:b/>
          <w:iCs/>
        </w:rPr>
        <w:t xml:space="preserve">Ответственные:                                                        </w:t>
      </w:r>
      <w:proofErr w:type="spellStart"/>
      <w:r>
        <w:rPr>
          <w:b/>
          <w:iCs/>
        </w:rPr>
        <w:t>С.К.Миряшева</w:t>
      </w:r>
      <w:proofErr w:type="spellEnd"/>
    </w:p>
    <w:p w:rsidR="00FD72CF" w:rsidRDefault="00FD72CF" w:rsidP="00A511AD">
      <w:pPr>
        <w:ind w:firstLine="720"/>
        <w:jc w:val="both"/>
        <w:rPr>
          <w:b/>
          <w:iCs/>
        </w:rPr>
      </w:pPr>
    </w:p>
    <w:p w:rsidR="00FD72CF" w:rsidRDefault="00FD72CF" w:rsidP="00A511AD">
      <w:pPr>
        <w:ind w:firstLine="720"/>
        <w:jc w:val="both"/>
        <w:rPr>
          <w:iCs/>
        </w:rPr>
      </w:pPr>
      <w:r>
        <w:rPr>
          <w:iCs/>
        </w:rPr>
        <w:t>о</w:t>
      </w:r>
      <w:r w:rsidRPr="00FD72CF">
        <w:rPr>
          <w:iCs/>
        </w:rPr>
        <w:t xml:space="preserve">рганизации приема заявочной документации по льготному кредитованию </w:t>
      </w:r>
      <w:proofErr w:type="spellStart"/>
      <w:r w:rsidRPr="00FD72CF">
        <w:rPr>
          <w:iCs/>
        </w:rPr>
        <w:t>сельхозтоваропроизводителей</w:t>
      </w:r>
      <w:proofErr w:type="spellEnd"/>
      <w:r w:rsidRPr="00FD72CF">
        <w:rPr>
          <w:iCs/>
        </w:rPr>
        <w:t xml:space="preserve"> Забайкальского края</w:t>
      </w:r>
      <w:r>
        <w:rPr>
          <w:iCs/>
        </w:rPr>
        <w:t xml:space="preserve"> и </w:t>
      </w:r>
      <w:proofErr w:type="gramStart"/>
      <w:r>
        <w:rPr>
          <w:iCs/>
        </w:rPr>
        <w:t>контрол</w:t>
      </w:r>
      <w:r w:rsidR="00F0138C">
        <w:rPr>
          <w:iCs/>
        </w:rPr>
        <w:t xml:space="preserve">ю </w:t>
      </w:r>
      <w:r>
        <w:rPr>
          <w:iCs/>
        </w:rPr>
        <w:t>за</w:t>
      </w:r>
      <w:proofErr w:type="gramEnd"/>
      <w:r>
        <w:rPr>
          <w:iCs/>
        </w:rPr>
        <w:t xml:space="preserve"> организацией выдачи кредитов.</w:t>
      </w:r>
    </w:p>
    <w:p w:rsidR="00FD72CF" w:rsidRDefault="00FD72CF" w:rsidP="00A511AD">
      <w:pPr>
        <w:ind w:firstLine="720"/>
        <w:jc w:val="both"/>
        <w:rPr>
          <w:iCs/>
        </w:rPr>
      </w:pPr>
    </w:p>
    <w:p w:rsidR="00FD72CF" w:rsidRDefault="00FD72CF" w:rsidP="00A511AD">
      <w:pPr>
        <w:ind w:firstLine="720"/>
        <w:jc w:val="both"/>
        <w:rPr>
          <w:b/>
          <w:iCs/>
        </w:rPr>
      </w:pPr>
      <w:r w:rsidRPr="00FD72CF">
        <w:rPr>
          <w:b/>
          <w:iCs/>
        </w:rPr>
        <w:t>Срок исполнения:</w:t>
      </w:r>
      <w:r>
        <w:rPr>
          <w:b/>
          <w:iCs/>
        </w:rPr>
        <w:t xml:space="preserve">                                                   в течение 2017 года</w:t>
      </w:r>
    </w:p>
    <w:p w:rsidR="00FD72CF" w:rsidRPr="00FD72CF" w:rsidRDefault="00FD72CF" w:rsidP="00A511AD">
      <w:pPr>
        <w:ind w:firstLine="720"/>
        <w:jc w:val="both"/>
        <w:rPr>
          <w:b/>
          <w:iCs/>
        </w:rPr>
      </w:pPr>
      <w:r>
        <w:rPr>
          <w:b/>
          <w:iCs/>
        </w:rPr>
        <w:t>Ответственные:                                                       И.Р.Малакшинова</w:t>
      </w:r>
    </w:p>
    <w:p w:rsidR="00A511AD" w:rsidRDefault="00A511AD" w:rsidP="00A511AD">
      <w:pPr>
        <w:jc w:val="both"/>
        <w:rPr>
          <w:b/>
        </w:rPr>
      </w:pPr>
    </w:p>
    <w:p w:rsidR="00A511AD" w:rsidRPr="002265E7" w:rsidRDefault="00F242CC" w:rsidP="00F242CC">
      <w:pPr>
        <w:ind w:firstLine="708"/>
        <w:jc w:val="both"/>
        <w:rPr>
          <w:b/>
        </w:rPr>
      </w:pPr>
      <w:r>
        <w:rPr>
          <w:b/>
        </w:rPr>
        <w:t>4</w:t>
      </w:r>
      <w:r w:rsidR="00A511AD" w:rsidRPr="002265E7">
        <w:rPr>
          <w:b/>
        </w:rPr>
        <w:t>. Министерству финансов Забайкальского края:</w:t>
      </w:r>
    </w:p>
    <w:p w:rsidR="00A511AD" w:rsidRPr="002265E7" w:rsidRDefault="00A511AD" w:rsidP="00A511AD">
      <w:pPr>
        <w:ind w:firstLine="708"/>
        <w:jc w:val="both"/>
      </w:pPr>
      <w:r w:rsidRPr="002265E7">
        <w:rPr>
          <w:lang w:eastAsia="en-US"/>
        </w:rPr>
        <w:t xml:space="preserve"> Предусмотреть</w:t>
      </w:r>
      <w:r>
        <w:rPr>
          <w:lang w:eastAsia="en-US"/>
        </w:rPr>
        <w:t xml:space="preserve"> дополнительное</w:t>
      </w:r>
      <w:r w:rsidRPr="002265E7">
        <w:rPr>
          <w:lang w:eastAsia="en-US"/>
        </w:rPr>
        <w:t xml:space="preserve"> </w:t>
      </w:r>
      <w:r>
        <w:rPr>
          <w:lang w:eastAsia="en-US"/>
        </w:rPr>
        <w:t>выделение финансовых сре</w:t>
      </w:r>
      <w:proofErr w:type="gramStart"/>
      <w:r>
        <w:rPr>
          <w:lang w:eastAsia="en-US"/>
        </w:rPr>
        <w:t>дств дл</w:t>
      </w:r>
      <w:proofErr w:type="gramEnd"/>
      <w:r>
        <w:rPr>
          <w:lang w:eastAsia="en-US"/>
        </w:rPr>
        <w:t>я оказания государственной поддержки в виде субсидий на компенсацию части затрат на приобретение племенного молодняка крупного рогатого скота молочного и мясного направления продуктивности и овец</w:t>
      </w:r>
    </w:p>
    <w:p w:rsidR="00A511AD" w:rsidRPr="002265E7" w:rsidRDefault="00A511AD" w:rsidP="00A511AD">
      <w:pPr>
        <w:spacing w:before="120"/>
        <w:jc w:val="both"/>
        <w:rPr>
          <w:b/>
        </w:rPr>
      </w:pPr>
    </w:p>
    <w:p w:rsidR="00A511AD" w:rsidRPr="002265E7" w:rsidRDefault="00F242CC" w:rsidP="00A511AD">
      <w:pPr>
        <w:spacing w:before="120"/>
        <w:jc w:val="both"/>
        <w:rPr>
          <w:b/>
          <w:iCs/>
        </w:rPr>
      </w:pPr>
      <w:r>
        <w:rPr>
          <w:b/>
        </w:rPr>
        <w:t xml:space="preserve">           5. </w:t>
      </w:r>
      <w:r w:rsidR="00A511AD" w:rsidRPr="002265E7">
        <w:rPr>
          <w:b/>
          <w:iCs/>
        </w:rPr>
        <w:t>Министерству сельского хозяйства Забайкальского края совместно:</w:t>
      </w:r>
    </w:p>
    <w:p w:rsidR="00080455" w:rsidRDefault="00A511AD" w:rsidP="00A511AD">
      <w:pPr>
        <w:spacing w:before="120"/>
        <w:ind w:firstLine="720"/>
        <w:jc w:val="both"/>
        <w:rPr>
          <w:b/>
          <w:iCs/>
        </w:rPr>
      </w:pPr>
      <w:r w:rsidRPr="002265E7">
        <w:rPr>
          <w:iCs/>
        </w:rPr>
        <w:t>с</w:t>
      </w:r>
      <w:r w:rsidRPr="002265E7">
        <w:rPr>
          <w:b/>
          <w:iCs/>
        </w:rPr>
        <w:t xml:space="preserve">  </w:t>
      </w:r>
      <w:r w:rsidRPr="002265E7">
        <w:rPr>
          <w:b/>
        </w:rPr>
        <w:t>ФГБУ «Управление мелиорации земель и сельскохозяйственного водоснабжения по Забайкальскому краю</w:t>
      </w:r>
      <w:r w:rsidRPr="002265E7">
        <w:t xml:space="preserve">», </w:t>
      </w:r>
      <w:r w:rsidRPr="002265E7">
        <w:rPr>
          <w:b/>
          <w:iCs/>
        </w:rPr>
        <w:t>органами местного самоуправления муниципальных районов Забайкальского края</w:t>
      </w:r>
    </w:p>
    <w:p w:rsidR="00A511AD" w:rsidRPr="002265E7" w:rsidRDefault="00A511AD" w:rsidP="00A511AD">
      <w:pPr>
        <w:spacing w:before="120"/>
        <w:ind w:firstLine="720"/>
        <w:jc w:val="both"/>
        <w:rPr>
          <w:iCs/>
        </w:rPr>
      </w:pPr>
      <w:r w:rsidRPr="002265E7">
        <w:rPr>
          <w:b/>
          <w:iCs/>
        </w:rPr>
        <w:t xml:space="preserve"> </w:t>
      </w:r>
      <w:r w:rsidRPr="002265E7">
        <w:rPr>
          <w:iCs/>
        </w:rPr>
        <w:t>активизировать поиск заинтересованных пользователей для имеющихся мелиоративных систем, с целью производства картофеля и овощей на орошаемых землях</w:t>
      </w:r>
    </w:p>
    <w:p w:rsidR="00A511AD" w:rsidRPr="002265E7" w:rsidRDefault="00A511AD" w:rsidP="00A511AD">
      <w:pPr>
        <w:spacing w:before="120"/>
        <w:ind w:firstLine="720"/>
        <w:jc w:val="both"/>
        <w:rPr>
          <w:b/>
          <w:iCs/>
        </w:rPr>
      </w:pPr>
      <w:r w:rsidRPr="002265E7">
        <w:rPr>
          <w:b/>
          <w:iCs/>
        </w:rPr>
        <w:t>Срок исполнения:</w:t>
      </w:r>
      <w:r w:rsidRPr="002265E7">
        <w:rPr>
          <w:iCs/>
        </w:rPr>
        <w:t xml:space="preserve">                                                            </w:t>
      </w:r>
      <w:r w:rsidRPr="002265E7">
        <w:rPr>
          <w:b/>
          <w:iCs/>
        </w:rPr>
        <w:t>01 мая 201</w:t>
      </w:r>
      <w:r>
        <w:rPr>
          <w:b/>
          <w:iCs/>
        </w:rPr>
        <w:t>7</w:t>
      </w:r>
      <w:r w:rsidRPr="002265E7">
        <w:rPr>
          <w:b/>
          <w:iCs/>
        </w:rPr>
        <w:t xml:space="preserve"> года</w:t>
      </w:r>
    </w:p>
    <w:p w:rsidR="00A511AD" w:rsidRPr="002265E7" w:rsidRDefault="00A511AD" w:rsidP="00A511AD">
      <w:pPr>
        <w:spacing w:before="120"/>
        <w:ind w:firstLine="720"/>
        <w:jc w:val="both"/>
        <w:rPr>
          <w:b/>
          <w:iCs/>
        </w:rPr>
      </w:pPr>
      <w:r w:rsidRPr="002265E7">
        <w:rPr>
          <w:b/>
          <w:iCs/>
        </w:rPr>
        <w:t xml:space="preserve">Ответственные:                                             </w:t>
      </w:r>
      <w:proofErr w:type="spellStart"/>
      <w:r w:rsidRPr="002265E7">
        <w:rPr>
          <w:b/>
          <w:iCs/>
        </w:rPr>
        <w:t>Р.А.Катников</w:t>
      </w:r>
      <w:proofErr w:type="spellEnd"/>
      <w:r w:rsidRPr="002265E7">
        <w:rPr>
          <w:b/>
          <w:iCs/>
        </w:rPr>
        <w:t xml:space="preserve">, </w:t>
      </w:r>
      <w:proofErr w:type="spellStart"/>
      <w:r w:rsidRPr="002265E7">
        <w:rPr>
          <w:b/>
          <w:iCs/>
        </w:rPr>
        <w:t>А.В.Карлин</w:t>
      </w:r>
      <w:proofErr w:type="spellEnd"/>
    </w:p>
    <w:p w:rsidR="00A511AD" w:rsidRDefault="00A511AD" w:rsidP="00A511AD">
      <w:pPr>
        <w:ind w:firstLine="348"/>
        <w:jc w:val="both"/>
      </w:pPr>
    </w:p>
    <w:p w:rsidR="00080455" w:rsidRDefault="00F0138C" w:rsidP="00080455">
      <w:pPr>
        <w:jc w:val="both"/>
      </w:pPr>
      <w:r>
        <w:tab/>
      </w:r>
      <w:r w:rsidR="00080455" w:rsidRPr="0029275C">
        <w:t>и</w:t>
      </w:r>
      <w:r w:rsidR="00080455">
        <w:t>спользовать сельскохозяйственную технику, находящуюся на балансе Управления, для выращивания картофеля, овощных и кормовых культур.</w:t>
      </w:r>
    </w:p>
    <w:p w:rsidR="00516A1F" w:rsidRDefault="00516A1F" w:rsidP="00080455">
      <w:pPr>
        <w:jc w:val="both"/>
      </w:pPr>
    </w:p>
    <w:p w:rsidR="00080455" w:rsidRDefault="00080455" w:rsidP="00080455">
      <w:pPr>
        <w:jc w:val="both"/>
        <w:rPr>
          <w:b/>
        </w:rPr>
      </w:pPr>
      <w:r>
        <w:tab/>
      </w:r>
      <w:r w:rsidRPr="0029275C">
        <w:rPr>
          <w:b/>
        </w:rPr>
        <w:t>Срок исполнения</w:t>
      </w:r>
      <w:r>
        <w:t xml:space="preserve">:                                                  </w:t>
      </w:r>
      <w:r w:rsidRPr="0029275C">
        <w:rPr>
          <w:b/>
        </w:rPr>
        <w:t>в течение 2017 года</w:t>
      </w:r>
    </w:p>
    <w:p w:rsidR="00080455" w:rsidRPr="0029275C" w:rsidRDefault="00080455" w:rsidP="00080455">
      <w:pPr>
        <w:jc w:val="both"/>
      </w:pPr>
      <w:r>
        <w:rPr>
          <w:b/>
        </w:rPr>
        <w:t xml:space="preserve">           Ответственные:                                                     </w:t>
      </w:r>
      <w:proofErr w:type="spellStart"/>
      <w:r>
        <w:rPr>
          <w:b/>
        </w:rPr>
        <w:t>А.В.Карлин</w:t>
      </w:r>
      <w:proofErr w:type="spellEnd"/>
    </w:p>
    <w:p w:rsidR="00080455" w:rsidRPr="0029275C" w:rsidRDefault="00080455" w:rsidP="00080455">
      <w:pPr>
        <w:jc w:val="both"/>
        <w:rPr>
          <w:b/>
        </w:rPr>
      </w:pPr>
    </w:p>
    <w:p w:rsidR="00080455" w:rsidRDefault="00080455" w:rsidP="00A511AD">
      <w:pPr>
        <w:ind w:firstLine="348"/>
        <w:jc w:val="both"/>
      </w:pPr>
    </w:p>
    <w:p w:rsidR="00080455" w:rsidRDefault="00080455" w:rsidP="00A511AD">
      <w:pPr>
        <w:ind w:firstLine="348"/>
        <w:jc w:val="both"/>
      </w:pPr>
    </w:p>
    <w:p w:rsidR="00A511AD" w:rsidRDefault="00A511AD" w:rsidP="00080455">
      <w:pPr>
        <w:jc w:val="both"/>
      </w:pPr>
      <w:r w:rsidRPr="002265E7">
        <w:t xml:space="preserve"> </w:t>
      </w:r>
      <w:r w:rsidRPr="002265E7">
        <w:rPr>
          <w:iCs/>
        </w:rPr>
        <w:t xml:space="preserve">с </w:t>
      </w:r>
      <w:r w:rsidRPr="002265E7">
        <w:rPr>
          <w:b/>
        </w:rPr>
        <w:t>АО «Забайкальский центр племенного животноводства»</w:t>
      </w:r>
      <w:r w:rsidRPr="002265E7">
        <w:t xml:space="preserve"> </w:t>
      </w:r>
    </w:p>
    <w:p w:rsidR="00A511AD" w:rsidRDefault="00A511AD" w:rsidP="00A511AD">
      <w:pPr>
        <w:ind w:firstLine="348"/>
        <w:jc w:val="both"/>
      </w:pPr>
    </w:p>
    <w:p w:rsidR="00A511AD" w:rsidRDefault="00A511AD" w:rsidP="00A511AD">
      <w:pPr>
        <w:ind w:firstLine="348"/>
        <w:jc w:val="both"/>
      </w:pPr>
      <w:r>
        <w:t>осуществить максимальный охват искусственным осеменением маточного п</w:t>
      </w:r>
      <w:r w:rsidR="00F0138C">
        <w:t>оголовья молочного стада, овец</w:t>
      </w:r>
      <w:proofErr w:type="gramStart"/>
      <w:r w:rsidR="00F0138C">
        <w:t xml:space="preserve"> ,</w:t>
      </w:r>
      <w:proofErr w:type="gramEnd"/>
      <w:r>
        <w:t xml:space="preserve"> коз и др. сельскохозяйственных животных в </w:t>
      </w:r>
      <w:proofErr w:type="spellStart"/>
      <w:r>
        <w:t>сельхозорганизациях</w:t>
      </w:r>
      <w:proofErr w:type="spellEnd"/>
      <w:r>
        <w:t xml:space="preserve"> и КФХ,</w:t>
      </w:r>
    </w:p>
    <w:p w:rsidR="00080455" w:rsidRDefault="00080455" w:rsidP="00A511AD">
      <w:pPr>
        <w:ind w:firstLine="348"/>
        <w:jc w:val="both"/>
      </w:pPr>
    </w:p>
    <w:p w:rsidR="00A511AD" w:rsidRDefault="00A511AD" w:rsidP="00A511AD">
      <w:pPr>
        <w:ind w:firstLine="348"/>
        <w:jc w:val="both"/>
      </w:pPr>
      <w:r w:rsidRPr="002265E7">
        <w:t xml:space="preserve">осуществить подготовку и проведение </w:t>
      </w:r>
      <w:r>
        <w:t>14</w:t>
      </w:r>
      <w:r w:rsidRPr="002265E7">
        <w:t xml:space="preserve"> Сибирско-Дальневосточной выставки племенных овец и коз в рамках </w:t>
      </w:r>
      <w:r w:rsidR="00F0138C">
        <w:t>Р</w:t>
      </w:r>
      <w:r w:rsidRPr="002265E7">
        <w:t>оссийской выставки племенных овец и коз</w:t>
      </w:r>
    </w:p>
    <w:p w:rsidR="00516A1F" w:rsidRPr="002265E7" w:rsidRDefault="00516A1F" w:rsidP="00A511AD">
      <w:pPr>
        <w:ind w:firstLine="348"/>
        <w:jc w:val="both"/>
      </w:pPr>
    </w:p>
    <w:p w:rsidR="00A511AD" w:rsidRPr="002265E7" w:rsidRDefault="00A511AD" w:rsidP="00A511AD">
      <w:pPr>
        <w:ind w:firstLine="348"/>
        <w:jc w:val="both"/>
        <w:rPr>
          <w:b/>
        </w:rPr>
      </w:pPr>
      <w:r w:rsidRPr="002265E7">
        <w:rPr>
          <w:b/>
        </w:rPr>
        <w:t>Срок исполнения:                                                              10 июня 201</w:t>
      </w:r>
      <w:r>
        <w:rPr>
          <w:b/>
        </w:rPr>
        <w:t>7</w:t>
      </w:r>
      <w:r w:rsidRPr="002265E7">
        <w:rPr>
          <w:b/>
        </w:rPr>
        <w:t xml:space="preserve"> года</w:t>
      </w:r>
    </w:p>
    <w:p w:rsidR="00A511AD" w:rsidRPr="002265E7" w:rsidRDefault="00A511AD" w:rsidP="00A511AD">
      <w:pPr>
        <w:ind w:firstLine="348"/>
        <w:jc w:val="both"/>
        <w:rPr>
          <w:b/>
        </w:rPr>
      </w:pPr>
      <w:r w:rsidRPr="002265E7">
        <w:rPr>
          <w:b/>
        </w:rPr>
        <w:t xml:space="preserve">Ответственные:            </w:t>
      </w:r>
      <w:r>
        <w:rPr>
          <w:b/>
        </w:rPr>
        <w:t xml:space="preserve">                 </w:t>
      </w:r>
      <w:r w:rsidR="00F0138C">
        <w:rPr>
          <w:b/>
        </w:rPr>
        <w:t xml:space="preserve">                </w:t>
      </w:r>
      <w:r w:rsidRPr="002265E7">
        <w:rPr>
          <w:b/>
        </w:rPr>
        <w:t xml:space="preserve"> </w:t>
      </w:r>
      <w:r>
        <w:rPr>
          <w:b/>
        </w:rPr>
        <w:t>А.А.Баранова,</w:t>
      </w:r>
      <w:r w:rsidR="00080455">
        <w:rPr>
          <w:b/>
        </w:rPr>
        <w:t xml:space="preserve"> </w:t>
      </w:r>
      <w:r w:rsidRPr="002265E7">
        <w:rPr>
          <w:b/>
        </w:rPr>
        <w:t xml:space="preserve"> </w:t>
      </w:r>
      <w:proofErr w:type="spellStart"/>
      <w:r w:rsidR="00F0138C">
        <w:rPr>
          <w:b/>
        </w:rPr>
        <w:t>П.С.Лиханов</w:t>
      </w:r>
      <w:proofErr w:type="spellEnd"/>
    </w:p>
    <w:p w:rsidR="00A511AD" w:rsidRPr="00FD5FBF" w:rsidRDefault="00A511AD" w:rsidP="00A511AD">
      <w:pPr>
        <w:ind w:firstLine="348"/>
        <w:jc w:val="both"/>
        <w:rPr>
          <w:b/>
        </w:rPr>
      </w:pPr>
      <w:r>
        <w:t xml:space="preserve">                                                         </w:t>
      </w:r>
      <w:r w:rsidR="00F0138C">
        <w:t xml:space="preserve">                  </w:t>
      </w:r>
      <w:r>
        <w:t xml:space="preserve"> </w:t>
      </w:r>
      <w:r w:rsidRPr="00FD5FBF">
        <w:rPr>
          <w:b/>
        </w:rPr>
        <w:t xml:space="preserve">Г.Г.Бронникова  </w:t>
      </w:r>
    </w:p>
    <w:p w:rsidR="00A511AD" w:rsidRDefault="00A511AD" w:rsidP="00A511AD">
      <w:pPr>
        <w:jc w:val="both"/>
        <w:rPr>
          <w:b/>
        </w:rPr>
      </w:pPr>
    </w:p>
    <w:p w:rsidR="00A511AD" w:rsidRDefault="00F242CC" w:rsidP="00A511AD">
      <w:pPr>
        <w:jc w:val="both"/>
        <w:rPr>
          <w:iCs/>
        </w:rPr>
      </w:pPr>
      <w:r>
        <w:rPr>
          <w:b/>
        </w:rPr>
        <w:t>6</w:t>
      </w:r>
      <w:r w:rsidR="00A511AD" w:rsidRPr="002265E7">
        <w:rPr>
          <w:b/>
        </w:rPr>
        <w:t xml:space="preserve">.  </w:t>
      </w:r>
      <w:r w:rsidR="00A511AD">
        <w:rPr>
          <w:b/>
        </w:rPr>
        <w:t>В</w:t>
      </w:r>
      <w:r w:rsidR="00A511AD" w:rsidRPr="002265E7">
        <w:rPr>
          <w:b/>
        </w:rPr>
        <w:t>етеринарной службе</w:t>
      </w:r>
      <w:r w:rsidR="00A511AD">
        <w:rPr>
          <w:b/>
        </w:rPr>
        <w:t xml:space="preserve"> Министерства</w:t>
      </w:r>
      <w:r w:rsidR="00A511AD" w:rsidRPr="002265E7">
        <w:rPr>
          <w:b/>
        </w:rPr>
        <w:t xml:space="preserve"> </w:t>
      </w:r>
      <w:r w:rsidR="00A511AD" w:rsidRPr="002265E7">
        <w:rPr>
          <w:b/>
          <w:iCs/>
        </w:rPr>
        <w:t>совместно с органами местного самоуправления муниципальных районов Забайкальского края</w:t>
      </w:r>
      <w:r w:rsidR="00A511AD" w:rsidRPr="002265E7">
        <w:rPr>
          <w:iCs/>
        </w:rPr>
        <w:t xml:space="preserve"> </w:t>
      </w:r>
    </w:p>
    <w:p w:rsidR="00F0138C" w:rsidRDefault="00F0138C" w:rsidP="00A511AD">
      <w:pPr>
        <w:jc w:val="both"/>
        <w:rPr>
          <w:iCs/>
        </w:rPr>
      </w:pPr>
    </w:p>
    <w:p w:rsidR="00A511AD" w:rsidRDefault="00F0138C" w:rsidP="00A511AD">
      <w:pPr>
        <w:jc w:val="both"/>
      </w:pPr>
      <w:r>
        <w:rPr>
          <w:iCs/>
        </w:rPr>
        <w:tab/>
      </w:r>
      <w:r w:rsidR="00A511AD" w:rsidRPr="002265E7">
        <w:rPr>
          <w:iCs/>
        </w:rPr>
        <w:t xml:space="preserve">обеспечить </w:t>
      </w:r>
      <w:r>
        <w:t>улучшение материально-</w:t>
      </w:r>
      <w:r w:rsidR="00A511AD">
        <w:t>технического обеспечения ветеринарной службы края, проработать вопрос по увеличению заработной платы ветеринарных специалистов в районах края, с учетом инфляции за последние годы</w:t>
      </w:r>
    </w:p>
    <w:p w:rsidR="00516A1F" w:rsidRPr="002265E7" w:rsidRDefault="00516A1F" w:rsidP="00A511AD">
      <w:pPr>
        <w:jc w:val="both"/>
      </w:pPr>
    </w:p>
    <w:p w:rsidR="00A511AD" w:rsidRDefault="00A511AD" w:rsidP="00A511AD">
      <w:pPr>
        <w:jc w:val="both"/>
        <w:rPr>
          <w:b/>
        </w:rPr>
      </w:pPr>
      <w:r w:rsidRPr="002265E7">
        <w:tab/>
      </w:r>
      <w:r w:rsidRPr="002265E7">
        <w:rPr>
          <w:b/>
        </w:rPr>
        <w:t>Срок исполнения:                                                     в течение  201</w:t>
      </w:r>
      <w:r>
        <w:rPr>
          <w:b/>
        </w:rPr>
        <w:t>7</w:t>
      </w:r>
      <w:r w:rsidRPr="002265E7">
        <w:rPr>
          <w:b/>
        </w:rPr>
        <w:t xml:space="preserve"> года</w:t>
      </w:r>
    </w:p>
    <w:p w:rsidR="0029275C" w:rsidRDefault="0029275C" w:rsidP="00A511AD">
      <w:pPr>
        <w:jc w:val="both"/>
        <w:rPr>
          <w:b/>
        </w:rPr>
      </w:pPr>
      <w:r>
        <w:rPr>
          <w:b/>
        </w:rPr>
        <w:t xml:space="preserve">          Ответственные:                                             Баранова А.А.</w:t>
      </w:r>
    </w:p>
    <w:p w:rsidR="0029275C" w:rsidRDefault="0029275C" w:rsidP="00A511AD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главы муниципальных районов</w:t>
      </w:r>
    </w:p>
    <w:p w:rsidR="00F74C3D" w:rsidRDefault="00F74C3D" w:rsidP="00A511AD">
      <w:pPr>
        <w:jc w:val="both"/>
        <w:rPr>
          <w:b/>
        </w:rPr>
      </w:pPr>
    </w:p>
    <w:p w:rsidR="00F74C3D" w:rsidRDefault="00F74C3D" w:rsidP="00A511AD">
      <w:pPr>
        <w:jc w:val="both"/>
        <w:rPr>
          <w:b/>
        </w:rPr>
      </w:pPr>
      <w:r>
        <w:rPr>
          <w:b/>
        </w:rPr>
        <w:t>7</w:t>
      </w:r>
      <w:r w:rsidR="00F0138C">
        <w:rPr>
          <w:b/>
        </w:rPr>
        <w:t xml:space="preserve"> </w:t>
      </w:r>
      <w:r>
        <w:rPr>
          <w:b/>
        </w:rPr>
        <w:t>.</w:t>
      </w:r>
      <w:r w:rsidR="00F0138C">
        <w:rPr>
          <w:b/>
        </w:rPr>
        <w:t xml:space="preserve"> </w:t>
      </w:r>
      <w:r>
        <w:rPr>
          <w:b/>
        </w:rPr>
        <w:t>ФГБУ «</w:t>
      </w:r>
      <w:proofErr w:type="spellStart"/>
      <w:r>
        <w:rPr>
          <w:b/>
        </w:rPr>
        <w:t>Госсорткомиссия</w:t>
      </w:r>
      <w:proofErr w:type="spellEnd"/>
      <w:r>
        <w:rPr>
          <w:b/>
        </w:rPr>
        <w:t xml:space="preserve">» по Забайкальскому краю»: </w:t>
      </w:r>
    </w:p>
    <w:p w:rsidR="0029275C" w:rsidRDefault="00F74C3D" w:rsidP="00A511AD">
      <w:pPr>
        <w:jc w:val="both"/>
        <w:rPr>
          <w:b/>
        </w:rPr>
      </w:pPr>
      <w:r>
        <w:rPr>
          <w:b/>
        </w:rPr>
        <w:tab/>
      </w:r>
    </w:p>
    <w:p w:rsidR="00F74C3D" w:rsidRDefault="0029275C" w:rsidP="0029275C">
      <w:pPr>
        <w:ind w:firstLine="708"/>
        <w:jc w:val="both"/>
      </w:pPr>
      <w:r>
        <w:t>п</w:t>
      </w:r>
      <w:r w:rsidR="00F74C3D">
        <w:t>ровести сортоиспытания ценных сельскохозяйственных кормовых культур</w:t>
      </w:r>
      <w:r>
        <w:t xml:space="preserve"> перспективных сортов</w:t>
      </w:r>
      <w:r w:rsidR="008E6F0A">
        <w:t xml:space="preserve"> </w:t>
      </w:r>
      <w:r w:rsidR="00F0138C">
        <w:t>(</w:t>
      </w:r>
      <w:r>
        <w:t>суданск</w:t>
      </w:r>
      <w:r w:rsidR="008E6F0A">
        <w:t>ая трава, просо,</w:t>
      </w:r>
      <w:r>
        <w:t xml:space="preserve"> сорго, зернобобовые, горох) и многолетних трав.</w:t>
      </w:r>
    </w:p>
    <w:p w:rsidR="00516A1F" w:rsidRDefault="00516A1F" w:rsidP="0029275C">
      <w:pPr>
        <w:ind w:firstLine="708"/>
        <w:jc w:val="both"/>
      </w:pPr>
    </w:p>
    <w:p w:rsidR="0029275C" w:rsidRDefault="0029275C" w:rsidP="0029275C">
      <w:pPr>
        <w:ind w:firstLine="708"/>
        <w:jc w:val="both"/>
        <w:rPr>
          <w:b/>
        </w:rPr>
      </w:pPr>
      <w:r w:rsidRPr="0029275C">
        <w:rPr>
          <w:b/>
        </w:rPr>
        <w:t>Срок исполнения:</w:t>
      </w:r>
      <w:r>
        <w:rPr>
          <w:b/>
        </w:rPr>
        <w:t xml:space="preserve">                                                   в течение 2017  года</w:t>
      </w:r>
    </w:p>
    <w:p w:rsidR="0029275C" w:rsidRDefault="0029275C" w:rsidP="0029275C">
      <w:pPr>
        <w:ind w:firstLine="708"/>
        <w:jc w:val="both"/>
        <w:rPr>
          <w:b/>
        </w:rPr>
      </w:pPr>
      <w:r>
        <w:rPr>
          <w:b/>
        </w:rPr>
        <w:t>Ответственные:                                                      В.Д.Долгов</w:t>
      </w:r>
    </w:p>
    <w:p w:rsidR="0029275C" w:rsidRDefault="0029275C" w:rsidP="0029275C">
      <w:pPr>
        <w:jc w:val="both"/>
        <w:rPr>
          <w:b/>
        </w:rPr>
      </w:pPr>
    </w:p>
    <w:p w:rsidR="0029275C" w:rsidRDefault="0029275C" w:rsidP="0029275C">
      <w:pPr>
        <w:jc w:val="both"/>
        <w:rPr>
          <w:b/>
        </w:rPr>
      </w:pPr>
    </w:p>
    <w:p w:rsidR="00A511AD" w:rsidRPr="002265E7" w:rsidRDefault="00A511AD" w:rsidP="00A511AD">
      <w:pPr>
        <w:jc w:val="both"/>
        <w:rPr>
          <w:b/>
        </w:rPr>
      </w:pPr>
    </w:p>
    <w:p w:rsidR="00A511AD" w:rsidRDefault="00080455" w:rsidP="00A511AD">
      <w:pPr>
        <w:jc w:val="both"/>
        <w:rPr>
          <w:b/>
          <w:iCs/>
        </w:rPr>
      </w:pPr>
      <w:r>
        <w:rPr>
          <w:b/>
          <w:iCs/>
        </w:rPr>
        <w:t>8</w:t>
      </w:r>
      <w:r w:rsidR="00A511AD" w:rsidRPr="002265E7">
        <w:rPr>
          <w:b/>
          <w:iCs/>
        </w:rPr>
        <w:t>. Руководителям органов местного самоуправления муниципальных районов:</w:t>
      </w:r>
    </w:p>
    <w:p w:rsidR="00A511AD" w:rsidRPr="006055ED" w:rsidRDefault="00A511AD" w:rsidP="00A511AD">
      <w:pPr>
        <w:jc w:val="both"/>
      </w:pPr>
      <w:r>
        <w:rPr>
          <w:b/>
          <w:iCs/>
        </w:rPr>
        <w:tab/>
      </w:r>
      <w:r>
        <w:rPr>
          <w:iCs/>
        </w:rPr>
        <w:t>а</w:t>
      </w:r>
      <w:r w:rsidRPr="006055ED">
        <w:rPr>
          <w:iCs/>
        </w:rPr>
        <w:t>ктивизировать работу по орга</w:t>
      </w:r>
      <w:r>
        <w:rPr>
          <w:iCs/>
        </w:rPr>
        <w:t>низации в сельских поселениях, организациях и КФХ пунктов искусственного осеменения, проводить работу по информированию граждан и руководителей хозяй</w:t>
      </w:r>
      <w:r w:rsidR="00F0138C">
        <w:rPr>
          <w:iCs/>
        </w:rPr>
        <w:t xml:space="preserve">ств всеми имеющимися способами </w:t>
      </w:r>
      <w:proofErr w:type="gramStart"/>
      <w:r w:rsidR="00F0138C">
        <w:rPr>
          <w:iCs/>
        </w:rPr>
        <w:t>(</w:t>
      </w:r>
      <w:r>
        <w:rPr>
          <w:iCs/>
        </w:rPr>
        <w:t xml:space="preserve"> </w:t>
      </w:r>
      <w:proofErr w:type="gramEnd"/>
      <w:r>
        <w:rPr>
          <w:iCs/>
        </w:rPr>
        <w:t>СМИ, объявления, сходы и пр.)</w:t>
      </w:r>
    </w:p>
    <w:p w:rsidR="00A511AD" w:rsidRPr="002265E7" w:rsidRDefault="00A511AD" w:rsidP="00A511AD">
      <w:pPr>
        <w:ind w:firstLine="720"/>
        <w:jc w:val="both"/>
      </w:pPr>
      <w:r w:rsidRPr="002265E7">
        <w:t xml:space="preserve">активизировать работу </w:t>
      </w:r>
      <w:r>
        <w:t>по организации сельскохозяйственных потребительских кооперативов с целью обеспечения муниципального продовольственного рынка продукцией, произведенной местными товаропроизводителями и вовлечени</w:t>
      </w:r>
      <w:r w:rsidR="00F0138C">
        <w:t>ю</w:t>
      </w:r>
      <w:r>
        <w:t xml:space="preserve"> в региональный оборот продукции, произведенной в личных подсобных хозяйствах</w:t>
      </w:r>
    </w:p>
    <w:p w:rsidR="00A511AD" w:rsidRPr="002265E7" w:rsidRDefault="00A511AD" w:rsidP="00A511AD">
      <w:pPr>
        <w:ind w:firstLine="720"/>
        <w:jc w:val="both"/>
        <w:rPr>
          <w:b/>
          <w:iCs/>
        </w:rPr>
      </w:pPr>
      <w:r w:rsidRPr="002265E7">
        <w:rPr>
          <w:b/>
        </w:rPr>
        <w:t>Срок исполнения:                                                     в течение 201</w:t>
      </w:r>
      <w:r>
        <w:rPr>
          <w:b/>
        </w:rPr>
        <w:t>7</w:t>
      </w:r>
      <w:r w:rsidRPr="002265E7">
        <w:rPr>
          <w:b/>
        </w:rPr>
        <w:t xml:space="preserve">  года</w:t>
      </w:r>
    </w:p>
    <w:p w:rsidR="00A511AD" w:rsidRDefault="00F0138C" w:rsidP="00A511AD">
      <w:pPr>
        <w:ind w:firstLine="720"/>
        <w:jc w:val="both"/>
      </w:pPr>
      <w:r>
        <w:t>о</w:t>
      </w:r>
      <w:r w:rsidR="00A511AD">
        <w:t>беспечить всестороннее содействие в реализации проектов сельскохозяйственным кооперативам на территории муниципальных образований, в том числе получившим средства гранта</w:t>
      </w:r>
    </w:p>
    <w:p w:rsidR="00516A1F" w:rsidRPr="002265E7" w:rsidRDefault="00516A1F" w:rsidP="00A511AD">
      <w:pPr>
        <w:ind w:firstLine="720"/>
        <w:jc w:val="both"/>
      </w:pPr>
    </w:p>
    <w:p w:rsidR="00A511AD" w:rsidRPr="002265E7" w:rsidRDefault="00A511AD" w:rsidP="00A511AD">
      <w:pPr>
        <w:ind w:firstLine="720"/>
        <w:jc w:val="both"/>
        <w:rPr>
          <w:b/>
          <w:iCs/>
        </w:rPr>
      </w:pPr>
      <w:r w:rsidRPr="002265E7">
        <w:rPr>
          <w:b/>
        </w:rPr>
        <w:t>Срок исполнения:                                                     в течение 201</w:t>
      </w:r>
      <w:r>
        <w:rPr>
          <w:b/>
        </w:rPr>
        <w:t>7</w:t>
      </w:r>
      <w:r w:rsidRPr="002265E7">
        <w:rPr>
          <w:b/>
        </w:rPr>
        <w:t xml:space="preserve">  года</w:t>
      </w:r>
    </w:p>
    <w:p w:rsidR="00A511AD" w:rsidRDefault="00A511AD" w:rsidP="00A511AD">
      <w:pPr>
        <w:ind w:firstLine="708"/>
        <w:jc w:val="both"/>
      </w:pPr>
    </w:p>
    <w:p w:rsidR="00A511AD" w:rsidRDefault="00A511AD" w:rsidP="00A511AD">
      <w:pPr>
        <w:ind w:firstLine="708"/>
        <w:jc w:val="both"/>
      </w:pPr>
      <w:r w:rsidRPr="002265E7">
        <w:t xml:space="preserve">обеспечить </w:t>
      </w:r>
      <w:proofErr w:type="spellStart"/>
      <w:r w:rsidRPr="002265E7">
        <w:t>софинансирование</w:t>
      </w:r>
      <w:proofErr w:type="spellEnd"/>
      <w:r w:rsidRPr="002265E7">
        <w:t xml:space="preserve"> из местных бюджетов мероприятий государственной программы Забайкальского края «Устойчивое развитие сельских территорий (2014–2020 годы)»</w:t>
      </w:r>
    </w:p>
    <w:p w:rsidR="00516A1F" w:rsidRPr="002265E7" w:rsidRDefault="00516A1F" w:rsidP="00A511AD">
      <w:pPr>
        <w:ind w:firstLine="708"/>
        <w:jc w:val="both"/>
      </w:pPr>
    </w:p>
    <w:p w:rsidR="00A511AD" w:rsidRPr="002265E7" w:rsidRDefault="00A511AD" w:rsidP="00A511AD">
      <w:pPr>
        <w:ind w:firstLine="720"/>
        <w:jc w:val="both"/>
        <w:rPr>
          <w:b/>
          <w:iCs/>
        </w:rPr>
      </w:pPr>
      <w:r w:rsidRPr="002265E7">
        <w:rPr>
          <w:b/>
        </w:rPr>
        <w:t>Срок исполнения:                                                     в течение 201</w:t>
      </w:r>
      <w:r>
        <w:rPr>
          <w:b/>
        </w:rPr>
        <w:t>7</w:t>
      </w:r>
      <w:r w:rsidRPr="002265E7">
        <w:rPr>
          <w:b/>
        </w:rPr>
        <w:t xml:space="preserve">  года</w:t>
      </w:r>
    </w:p>
    <w:p w:rsidR="00527D63" w:rsidRDefault="00527D63" w:rsidP="003658AE">
      <w:pPr>
        <w:autoSpaceDE w:val="0"/>
        <w:autoSpaceDN w:val="0"/>
        <w:adjustRightInd w:val="0"/>
        <w:jc w:val="both"/>
      </w:pPr>
    </w:p>
    <w:p w:rsidR="00F242CC" w:rsidRDefault="00F242CC" w:rsidP="003658AE">
      <w:pPr>
        <w:autoSpaceDE w:val="0"/>
        <w:autoSpaceDN w:val="0"/>
        <w:adjustRightInd w:val="0"/>
        <w:jc w:val="both"/>
      </w:pPr>
    </w:p>
    <w:p w:rsidR="00F242CC" w:rsidRDefault="00F242CC" w:rsidP="003658AE">
      <w:pPr>
        <w:autoSpaceDE w:val="0"/>
        <w:autoSpaceDN w:val="0"/>
        <w:adjustRightInd w:val="0"/>
        <w:jc w:val="both"/>
      </w:pPr>
    </w:p>
    <w:p w:rsidR="00F242CC" w:rsidRDefault="00F242CC" w:rsidP="003658AE">
      <w:pPr>
        <w:autoSpaceDE w:val="0"/>
        <w:autoSpaceDN w:val="0"/>
        <w:adjustRightInd w:val="0"/>
        <w:jc w:val="both"/>
      </w:pPr>
      <w:r>
        <w:t>Председатель Коллегии:                                                                М.Н.Кузьминов</w:t>
      </w:r>
    </w:p>
    <w:p w:rsidR="00F242CC" w:rsidRPr="003658AE" w:rsidRDefault="00F242CC" w:rsidP="003658AE">
      <w:pPr>
        <w:autoSpaceDE w:val="0"/>
        <w:autoSpaceDN w:val="0"/>
        <w:adjustRightInd w:val="0"/>
        <w:jc w:val="both"/>
      </w:pPr>
    </w:p>
    <w:p w:rsidR="00527D63" w:rsidRPr="003658AE" w:rsidRDefault="00527D63" w:rsidP="003658AE">
      <w:pPr>
        <w:autoSpaceDE w:val="0"/>
        <w:autoSpaceDN w:val="0"/>
        <w:adjustRightInd w:val="0"/>
        <w:jc w:val="both"/>
      </w:pPr>
      <w:r w:rsidRPr="003658AE">
        <w:t>Секретарь Коллегии                                                                        Е.В.Филиппова</w:t>
      </w:r>
    </w:p>
    <w:p w:rsidR="001A3A27" w:rsidRPr="003658AE" w:rsidRDefault="001A3A27" w:rsidP="003658AE">
      <w:pPr>
        <w:ind w:firstLine="708"/>
        <w:jc w:val="both"/>
      </w:pPr>
    </w:p>
    <w:p w:rsidR="001A3A27" w:rsidRPr="003658AE" w:rsidRDefault="001A3A27" w:rsidP="003658AE">
      <w:pPr>
        <w:ind w:firstLine="708"/>
        <w:jc w:val="both"/>
      </w:pPr>
    </w:p>
    <w:p w:rsidR="001A3A27" w:rsidRPr="003658AE" w:rsidRDefault="001A3A27" w:rsidP="003658AE">
      <w:pPr>
        <w:ind w:firstLine="708"/>
        <w:jc w:val="both"/>
      </w:pPr>
    </w:p>
    <w:p w:rsidR="00A101A5" w:rsidRPr="003658AE" w:rsidRDefault="00A101A5" w:rsidP="003658AE">
      <w:pPr>
        <w:jc w:val="both"/>
      </w:pPr>
    </w:p>
    <w:sectPr w:rsidR="00A101A5" w:rsidRPr="003658AE" w:rsidSect="00A1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084"/>
    <w:multiLevelType w:val="hybridMultilevel"/>
    <w:tmpl w:val="014870AE"/>
    <w:lvl w:ilvl="0" w:tplc="58F0570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9C25C2"/>
    <w:multiLevelType w:val="hybridMultilevel"/>
    <w:tmpl w:val="D0CE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D55673"/>
    <w:multiLevelType w:val="hybridMultilevel"/>
    <w:tmpl w:val="E0862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53265"/>
    <w:multiLevelType w:val="hybridMultilevel"/>
    <w:tmpl w:val="E1E6C94E"/>
    <w:lvl w:ilvl="0" w:tplc="DC4038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85647"/>
    <w:rsid w:val="00080455"/>
    <w:rsid w:val="00084AB1"/>
    <w:rsid w:val="00123CEA"/>
    <w:rsid w:val="001A3A27"/>
    <w:rsid w:val="001B5904"/>
    <w:rsid w:val="001D1EA8"/>
    <w:rsid w:val="0029275C"/>
    <w:rsid w:val="002B57B2"/>
    <w:rsid w:val="002C268B"/>
    <w:rsid w:val="0036436B"/>
    <w:rsid w:val="003658AE"/>
    <w:rsid w:val="00371B80"/>
    <w:rsid w:val="0038745F"/>
    <w:rsid w:val="003B7A08"/>
    <w:rsid w:val="00410CBE"/>
    <w:rsid w:val="004230B9"/>
    <w:rsid w:val="00476A54"/>
    <w:rsid w:val="00495C74"/>
    <w:rsid w:val="00497B59"/>
    <w:rsid w:val="004A2056"/>
    <w:rsid w:val="004B5639"/>
    <w:rsid w:val="00516A1F"/>
    <w:rsid w:val="00527D63"/>
    <w:rsid w:val="00546A9F"/>
    <w:rsid w:val="00592528"/>
    <w:rsid w:val="006226F4"/>
    <w:rsid w:val="00685647"/>
    <w:rsid w:val="006A6B58"/>
    <w:rsid w:val="006E5E8B"/>
    <w:rsid w:val="00741A75"/>
    <w:rsid w:val="00745736"/>
    <w:rsid w:val="0075105B"/>
    <w:rsid w:val="00755094"/>
    <w:rsid w:val="00756670"/>
    <w:rsid w:val="007D76F7"/>
    <w:rsid w:val="00810D43"/>
    <w:rsid w:val="00822FEE"/>
    <w:rsid w:val="00884C18"/>
    <w:rsid w:val="008B1052"/>
    <w:rsid w:val="008D40CE"/>
    <w:rsid w:val="008D4C0A"/>
    <w:rsid w:val="008E6F0A"/>
    <w:rsid w:val="008F4ACB"/>
    <w:rsid w:val="009C2001"/>
    <w:rsid w:val="00A101A5"/>
    <w:rsid w:val="00A511AD"/>
    <w:rsid w:val="00AB36C9"/>
    <w:rsid w:val="00AE4163"/>
    <w:rsid w:val="00AE6726"/>
    <w:rsid w:val="00B45F6A"/>
    <w:rsid w:val="00B54CA4"/>
    <w:rsid w:val="00B55780"/>
    <w:rsid w:val="00BB0A63"/>
    <w:rsid w:val="00BC30D6"/>
    <w:rsid w:val="00BF1EDF"/>
    <w:rsid w:val="00C210CD"/>
    <w:rsid w:val="00C823AE"/>
    <w:rsid w:val="00D35569"/>
    <w:rsid w:val="00D5242D"/>
    <w:rsid w:val="00DB1DF9"/>
    <w:rsid w:val="00DB63EE"/>
    <w:rsid w:val="00E00211"/>
    <w:rsid w:val="00E45975"/>
    <w:rsid w:val="00ED3528"/>
    <w:rsid w:val="00ED515A"/>
    <w:rsid w:val="00F0138C"/>
    <w:rsid w:val="00F242CC"/>
    <w:rsid w:val="00F74C3D"/>
    <w:rsid w:val="00F93C1C"/>
    <w:rsid w:val="00FC744D"/>
    <w:rsid w:val="00FD72CF"/>
    <w:rsid w:val="00FE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573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57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78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45736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45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7457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745736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745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Обычный (Web),Знак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74573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Strong"/>
    <w:basedOn w:val="a0"/>
    <w:uiPriority w:val="22"/>
    <w:qFormat/>
    <w:rsid w:val="0074573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4;&#1080;&#1085;&#1089;&#1077;&#1083;&#1100;&#1093;&#1086;&#1079;.&#1079;&#1072;&#1073;&#1072;&#1081;&#1082;&#1072;&#1083;&#1100;&#1089;&#1082;&#1080;&#1081;&#1082;&#1088;&#1072;&#1081;.&#1088;&#1092;/documents/24128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14AFD-4292-4BC5-9C68-3DBD3D6C5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2536</Words>
  <Characters>14458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Filippova</cp:lastModifiedBy>
  <cp:revision>11</cp:revision>
  <cp:lastPrinted>2017-03-21T01:10:00Z</cp:lastPrinted>
  <dcterms:created xsi:type="dcterms:W3CDTF">2017-03-09T02:58:00Z</dcterms:created>
  <dcterms:modified xsi:type="dcterms:W3CDTF">2017-03-21T01:48:00Z</dcterms:modified>
</cp:coreProperties>
</file>