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70" w:rsidRDefault="00F35570">
      <w:pPr>
        <w:pStyle w:val="ConsPlusTitlePage"/>
      </w:pPr>
      <w:bookmarkStart w:id="0" w:name="_GoBack"/>
      <w:bookmarkEnd w:id="0"/>
      <w:r>
        <w:br/>
      </w:r>
    </w:p>
    <w:p w:rsidR="00F35570" w:rsidRDefault="00F35570">
      <w:pPr>
        <w:pStyle w:val="ConsPlusNormal"/>
        <w:jc w:val="both"/>
        <w:outlineLvl w:val="0"/>
      </w:pPr>
    </w:p>
    <w:p w:rsidR="00F35570" w:rsidRDefault="00F35570">
      <w:pPr>
        <w:pStyle w:val="ConsPlusTitle"/>
        <w:jc w:val="center"/>
      </w:pPr>
      <w:r>
        <w:t>ГЕНЕРАЛЬНАЯ ПРОКУРАТУРА РОССИЙСКОЙ ФЕДЕРАЦИИ</w:t>
      </w:r>
    </w:p>
    <w:p w:rsidR="00F35570" w:rsidRDefault="00F35570">
      <w:pPr>
        <w:pStyle w:val="ConsPlusTitle"/>
        <w:jc w:val="center"/>
      </w:pPr>
    </w:p>
    <w:p w:rsidR="00F35570" w:rsidRDefault="00F35570">
      <w:pPr>
        <w:pStyle w:val="ConsPlusTitle"/>
        <w:jc w:val="center"/>
      </w:pPr>
      <w:r>
        <w:t>ПАМЯТКА ДЛЯ СЛУЖАЩИХ</w:t>
      </w:r>
    </w:p>
    <w:p w:rsidR="00F35570" w:rsidRDefault="00F35570">
      <w:pPr>
        <w:pStyle w:val="ConsPlusTitle"/>
        <w:jc w:val="center"/>
      </w:pPr>
    </w:p>
    <w:p w:rsidR="00F35570" w:rsidRDefault="00F35570">
      <w:pPr>
        <w:pStyle w:val="ConsPlusTitle"/>
        <w:jc w:val="center"/>
      </w:pPr>
      <w:r>
        <w:t>КОНФЛИКТ</w:t>
      </w:r>
    </w:p>
    <w:p w:rsidR="00F35570" w:rsidRDefault="00F35570">
      <w:pPr>
        <w:pStyle w:val="ConsPlusTitle"/>
        <w:jc w:val="center"/>
      </w:pPr>
      <w:r>
        <w:t>ИНТЕРЕСОВ НА ГОСУДАРСТВЕННОЙ И МУНИЦИПАЛЬНОЙ СЛУЖБЕ</w:t>
      </w:r>
    </w:p>
    <w:p w:rsidR="00F35570" w:rsidRDefault="00F35570">
      <w:pPr>
        <w:pStyle w:val="ConsPlusNormal"/>
        <w:jc w:val="both"/>
      </w:pPr>
    </w:p>
    <w:p w:rsidR="00F35570" w:rsidRDefault="00F35570">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F35570" w:rsidRDefault="00F35570">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F35570" w:rsidRDefault="00F35570">
      <w:pPr>
        <w:pStyle w:val="ConsPlusNormal"/>
        <w:ind w:firstLine="540"/>
        <w:jc w:val="both"/>
      </w:pPr>
    </w:p>
    <w:p w:rsidR="00F35570" w:rsidRDefault="005E17B8">
      <w:pPr>
        <w:pStyle w:val="ConsPlusNormal"/>
        <w:jc w:val="center"/>
      </w:pPr>
      <w:r>
        <w:pict>
          <v:shape id="_x0000_i1025" style="width:280.5pt;height:220.5pt" coordsize="" o:spt="100" adj="0,,0" path="" filled="f" stroked="f">
            <v:stroke joinstyle="miter"/>
            <v:imagedata r:id="rId5" o:title="base_1_216281_9"/>
            <v:formulas/>
            <v:path o:connecttype="segments"/>
          </v:shape>
        </w:pict>
      </w:r>
    </w:p>
    <w:p w:rsidR="00F35570" w:rsidRDefault="00F35570">
      <w:pPr>
        <w:pStyle w:val="ConsPlusNormal"/>
        <w:jc w:val="center"/>
      </w:pPr>
    </w:p>
    <w:p w:rsidR="00F35570" w:rsidRDefault="005E17B8">
      <w:pPr>
        <w:pStyle w:val="ConsPlusNormal"/>
        <w:jc w:val="center"/>
      </w:pPr>
      <w:r>
        <w:pict>
          <v:shape id="_x0000_i1026" style="width:378pt;height:140.25pt" coordsize="" o:spt="100" adj="0,,0" path="" filled="f" stroked="f">
            <v:stroke joinstyle="miter"/>
            <v:imagedata r:id="rId6" o:title="base_1_216281_10"/>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F35570" w:rsidRDefault="00F35570">
      <w:pPr>
        <w:pStyle w:val="ConsPlusNormal"/>
        <w:ind w:firstLine="540"/>
        <w:jc w:val="both"/>
      </w:pPr>
    </w:p>
    <w:p w:rsidR="00F35570" w:rsidRDefault="005E17B8">
      <w:pPr>
        <w:pStyle w:val="ConsPlusNormal"/>
        <w:jc w:val="center"/>
      </w:pPr>
      <w:r>
        <w:lastRenderedPageBreak/>
        <w:pict>
          <v:shape id="_x0000_i1027" style="width:196.5pt;height:168pt" coordsize="" o:spt="100" adj="0,,0" path="" filled="f" stroked="f">
            <v:stroke joinstyle="miter"/>
            <v:imagedata r:id="rId7" o:title="base_1_216281_11"/>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F35570" w:rsidRDefault="00F35570">
      <w:pPr>
        <w:pStyle w:val="ConsPlusNormal"/>
        <w:ind w:firstLine="540"/>
        <w:jc w:val="both"/>
      </w:pPr>
    </w:p>
    <w:p w:rsidR="00F35570" w:rsidRDefault="005E17B8">
      <w:pPr>
        <w:pStyle w:val="ConsPlusNormal"/>
        <w:jc w:val="center"/>
      </w:pPr>
      <w:r>
        <w:pict>
          <v:shape id="_x0000_i1028" style="width:197.25pt;height:178.5pt" coordsize="" o:spt="100" adj="0,,0" path="" filled="f" stroked="f">
            <v:stroke joinstyle="miter"/>
            <v:imagedata r:id="rId8" o:title="base_1_216281_12"/>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F35570" w:rsidRDefault="00F35570">
      <w:pPr>
        <w:pStyle w:val="ConsPlusNormal"/>
        <w:ind w:firstLine="540"/>
        <w:jc w:val="both"/>
      </w:pPr>
    </w:p>
    <w:p w:rsidR="00F35570" w:rsidRDefault="005E17B8">
      <w:pPr>
        <w:pStyle w:val="ConsPlusNormal"/>
        <w:jc w:val="center"/>
      </w:pPr>
      <w:r>
        <w:pict>
          <v:shape id="_x0000_i1029" style="width:218.25pt;height:207.75pt" coordsize="" o:spt="100" adj="0,,0" path="" filled="f" stroked="f">
            <v:stroke joinstyle="miter"/>
            <v:imagedata r:id="rId9" o:title="base_1_216281_13"/>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lastRenderedPageBreak/>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F35570" w:rsidRDefault="00F35570">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F35570" w:rsidRDefault="00F35570">
      <w:pPr>
        <w:pStyle w:val="ConsPlusNormal"/>
        <w:ind w:firstLine="540"/>
        <w:jc w:val="both"/>
      </w:pPr>
    </w:p>
    <w:p w:rsidR="00F35570" w:rsidRDefault="005E17B8">
      <w:pPr>
        <w:pStyle w:val="ConsPlusNormal"/>
        <w:jc w:val="center"/>
      </w:pPr>
      <w:r>
        <w:pict>
          <v:shape id="_x0000_i1030" style="width:218.25pt;height:207.75pt" coordsize="" o:spt="100" adj="0,,0" path="" filled="f" stroked="f">
            <v:stroke joinstyle="miter"/>
            <v:imagedata r:id="rId10" o:title="base_1_216281_14"/>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F35570" w:rsidRDefault="00F35570">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F35570" w:rsidRDefault="00F35570">
      <w:pPr>
        <w:pStyle w:val="ConsPlusNormal"/>
        <w:ind w:firstLine="540"/>
        <w:jc w:val="both"/>
      </w:pPr>
    </w:p>
    <w:p w:rsidR="00F35570" w:rsidRDefault="005E17B8">
      <w:pPr>
        <w:pStyle w:val="ConsPlusNormal"/>
        <w:jc w:val="center"/>
      </w:pPr>
      <w:r>
        <w:pict>
          <v:shape id="_x0000_i1031" style="width:218.25pt;height:207.75pt" coordsize="" o:spt="100" adj="0,,0" path="" filled="f" stroked="f">
            <v:stroke joinstyle="miter"/>
            <v:imagedata r:id="rId11" o:title="base_1_216281_15"/>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F35570" w:rsidRDefault="00F35570">
      <w:pPr>
        <w:pStyle w:val="ConsPlusNormal"/>
        <w:ind w:firstLine="540"/>
        <w:jc w:val="both"/>
      </w:pPr>
      <w:r>
        <w:t>- увольнение в связи с утратой доверия;</w:t>
      </w:r>
    </w:p>
    <w:p w:rsidR="00F35570" w:rsidRDefault="00F35570">
      <w:pPr>
        <w:pStyle w:val="ConsPlusNormal"/>
        <w:ind w:firstLine="540"/>
        <w:jc w:val="both"/>
      </w:pPr>
      <w:r>
        <w:t>- предупреждение о неполном должностном соответствии;</w:t>
      </w:r>
    </w:p>
    <w:p w:rsidR="00F35570" w:rsidRDefault="00F35570">
      <w:pPr>
        <w:pStyle w:val="ConsPlusNormal"/>
        <w:ind w:firstLine="540"/>
        <w:jc w:val="both"/>
      </w:pPr>
      <w:r>
        <w:lastRenderedPageBreak/>
        <w:t>- выговор;</w:t>
      </w:r>
    </w:p>
    <w:p w:rsidR="00F35570" w:rsidRDefault="00F35570">
      <w:pPr>
        <w:pStyle w:val="ConsPlusNormal"/>
        <w:ind w:firstLine="540"/>
        <w:jc w:val="both"/>
      </w:pPr>
      <w:r>
        <w:t>- замечание.</w:t>
      </w:r>
    </w:p>
    <w:p w:rsidR="00F35570" w:rsidRDefault="00F35570">
      <w:pPr>
        <w:pStyle w:val="ConsPlusNormal"/>
        <w:ind w:firstLine="540"/>
        <w:jc w:val="both"/>
      </w:pPr>
    </w:p>
    <w:p w:rsidR="00F35570" w:rsidRDefault="005E17B8">
      <w:pPr>
        <w:pStyle w:val="ConsPlusNormal"/>
        <w:jc w:val="center"/>
      </w:pPr>
      <w:r>
        <w:pict>
          <v:shape id="_x0000_i1032" style="width:218.25pt;height:207.75pt" coordsize="" o:spt="100" adj="0,,0" path="" filled="f" stroked="f">
            <v:stroke joinstyle="miter"/>
            <v:imagedata r:id="rId12" o:title="base_1_216281_16"/>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35570" w:rsidRDefault="00F35570">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F35570" w:rsidRDefault="00F35570">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F35570" w:rsidRDefault="00F35570">
      <w:pPr>
        <w:pStyle w:val="ConsPlusNormal"/>
        <w:ind w:firstLine="540"/>
        <w:jc w:val="both"/>
      </w:pPr>
      <w:r>
        <w:t xml:space="preserve">Так, в 2016 году прокурорами выявлено 2,5 тыс. нарушений антикоррупционного законодательства, связанных с </w:t>
      </w:r>
      <w:proofErr w:type="spellStart"/>
      <w:r>
        <w:t>неурегулированием</w:t>
      </w:r>
      <w:proofErr w:type="spellEnd"/>
      <w:r>
        <w:t xml:space="preserve"> конфликта интересов.</w:t>
      </w:r>
    </w:p>
    <w:p w:rsidR="00F35570" w:rsidRDefault="00F35570">
      <w:pPr>
        <w:pStyle w:val="ConsPlusNormal"/>
        <w:ind w:firstLine="540"/>
        <w:jc w:val="both"/>
      </w:pPr>
      <w:r>
        <w:t xml:space="preserve">В целях их устранения прокурорами внесено более 1 тыс. представлений, по </w:t>
      </w:r>
      <w:proofErr w:type="gramStart"/>
      <w:r>
        <w:t>результатам</w:t>
      </w:r>
      <w:proofErr w:type="gramEnd"/>
      <w:r>
        <w:t xml:space="preserve">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F35570" w:rsidRDefault="00F35570">
      <w:pPr>
        <w:pStyle w:val="ConsPlusNormal"/>
        <w:ind w:firstLine="540"/>
        <w:jc w:val="both"/>
      </w:pPr>
      <w:r>
        <w:t xml:space="preserve">В 2016 году за нарушения, связанные с </w:t>
      </w:r>
      <w:proofErr w:type="spellStart"/>
      <w:r>
        <w:t>неурегулированием</w:t>
      </w:r>
      <w:proofErr w:type="spellEnd"/>
      <w:r>
        <w:t xml:space="preserve"> конфликта интересов, по представлениям прокуроров привлечены к дисциплинарной ответственности следующие должностные лица:</w:t>
      </w:r>
    </w:p>
    <w:p w:rsidR="00F35570" w:rsidRDefault="00F35570">
      <w:pPr>
        <w:pStyle w:val="ConsPlusNormal"/>
        <w:ind w:firstLine="540"/>
        <w:jc w:val="both"/>
      </w:pPr>
    </w:p>
    <w:p w:rsidR="00F35570" w:rsidRDefault="005E17B8">
      <w:pPr>
        <w:pStyle w:val="ConsPlusNormal"/>
        <w:jc w:val="center"/>
      </w:pPr>
      <w:r>
        <w:pict>
          <v:shape id="_x0000_i1033" style="width:326.25pt;height:156pt" coordsize="" o:spt="100" adj="0,,0" path="" filled="f" stroked="f">
            <v:stroke joinstyle="miter"/>
            <v:imagedata r:id="rId13" o:title="base_1_216281_17"/>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F35570" w:rsidRDefault="00F35570">
      <w:pPr>
        <w:pStyle w:val="ConsPlusNormal"/>
        <w:ind w:firstLine="540"/>
        <w:jc w:val="both"/>
      </w:pPr>
      <w:r>
        <w:lastRenderedPageBreak/>
        <w:t>Среди них:</w:t>
      </w:r>
    </w:p>
    <w:p w:rsidR="00F35570" w:rsidRDefault="00F35570">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F35570" w:rsidRDefault="00F35570">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F35570" w:rsidRDefault="00F35570">
      <w:pPr>
        <w:pStyle w:val="ConsPlusNormal"/>
        <w:ind w:firstLine="540"/>
        <w:jc w:val="both"/>
      </w:pPr>
    </w:p>
    <w:p w:rsidR="00F35570" w:rsidRDefault="00F35570">
      <w:pPr>
        <w:pStyle w:val="ConsPlusNormal"/>
        <w:jc w:val="center"/>
        <w:outlineLvl w:val="0"/>
      </w:pPr>
      <w:r>
        <w:t>ПРИМЕРЫ СИТУАЦИЙ КОНФЛИКТА ИНТЕРЕСОВ</w:t>
      </w:r>
    </w:p>
    <w:p w:rsidR="00F35570" w:rsidRDefault="00F35570">
      <w:pPr>
        <w:pStyle w:val="ConsPlusNormal"/>
        <w:jc w:val="center"/>
      </w:pPr>
    </w:p>
    <w:p w:rsidR="00F35570" w:rsidRDefault="00F35570">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xml:space="preserve">Руководителем Управления </w:t>
      </w:r>
      <w:proofErr w:type="spellStart"/>
      <w:r>
        <w:t>Роскомнадзора</w:t>
      </w:r>
      <w:proofErr w:type="spellEnd"/>
      <w:r>
        <w:t xml:space="preserve">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F35570" w:rsidRDefault="00F35570">
      <w:pPr>
        <w:pStyle w:val="ConsPlusNormal"/>
        <w:ind w:firstLine="540"/>
        <w:jc w:val="both"/>
      </w:pPr>
    </w:p>
    <w:p w:rsidR="00F35570" w:rsidRDefault="00F35570">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F35570" w:rsidRDefault="00F35570">
      <w:pPr>
        <w:pStyle w:val="ConsPlusNormal"/>
        <w:ind w:firstLine="540"/>
        <w:jc w:val="both"/>
      </w:pPr>
    </w:p>
    <w:p w:rsidR="00F35570" w:rsidRDefault="00F35570">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F35570" w:rsidRDefault="00F35570">
      <w:pPr>
        <w:pStyle w:val="ConsPlusNormal"/>
        <w:ind w:firstLine="540"/>
        <w:jc w:val="both"/>
      </w:pPr>
    </w:p>
    <w:p w:rsidR="00F35570" w:rsidRDefault="00F35570">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F35570" w:rsidRDefault="00F35570">
      <w:pPr>
        <w:pStyle w:val="ConsPlusNormal"/>
        <w:ind w:firstLine="540"/>
        <w:jc w:val="both"/>
      </w:pPr>
    </w:p>
    <w:p w:rsidR="00F35570" w:rsidRDefault="00F35570">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14" w:history="1">
        <w:r>
          <w:rPr>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F35570" w:rsidRDefault="00F35570">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5" w:history="1">
        <w:r>
          <w:rPr>
            <w:color w:val="0000FF"/>
          </w:rPr>
          <w:t>ч. 2 ст. 285</w:t>
        </w:r>
      </w:hyperlink>
      <w:r>
        <w:t xml:space="preserve"> УК РФ, судом он отстранен от занимаемой должности.</w:t>
      </w:r>
    </w:p>
    <w:p w:rsidR="00F35570" w:rsidRDefault="00F35570">
      <w:pPr>
        <w:pStyle w:val="ConsPlusNormal"/>
        <w:ind w:firstLine="540"/>
        <w:jc w:val="both"/>
      </w:pPr>
    </w:p>
    <w:p w:rsidR="00F35570" w:rsidRDefault="00F35570">
      <w:pPr>
        <w:pStyle w:val="ConsPlusNormal"/>
        <w:ind w:firstLine="540"/>
        <w:jc w:val="both"/>
      </w:pPr>
      <w:r>
        <w:t>Владение служащим ценными бумагами, банковскими вкладами;</w:t>
      </w:r>
    </w:p>
    <w:p w:rsidR="00F35570" w:rsidRDefault="00F35570">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F35570" w:rsidRDefault="00F35570">
      <w:pPr>
        <w:pStyle w:val="ConsPlusNormal"/>
        <w:jc w:val="center"/>
      </w:pPr>
    </w:p>
    <w:p w:rsidR="00F35570" w:rsidRDefault="00F35570">
      <w:pPr>
        <w:pStyle w:val="ConsPlusNormal"/>
        <w:jc w:val="center"/>
        <w:outlineLvl w:val="0"/>
      </w:pPr>
      <w:r>
        <w:t>ЗАКЛЮЧЕНИЕ</w:t>
      </w:r>
    </w:p>
    <w:p w:rsidR="00F35570" w:rsidRDefault="00F35570">
      <w:pPr>
        <w:pStyle w:val="ConsPlusNormal"/>
        <w:jc w:val="center"/>
      </w:pPr>
    </w:p>
    <w:p w:rsidR="00F35570" w:rsidRDefault="00F35570">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F35570" w:rsidRDefault="00F35570">
      <w:pPr>
        <w:pStyle w:val="ConsPlusNormal"/>
        <w:ind w:firstLine="540"/>
        <w:jc w:val="both"/>
      </w:pPr>
      <w:r>
        <w:t xml:space="preserve">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w:t>
      </w:r>
      <w:r>
        <w:lastRenderedPageBreak/>
        <w:t>возникновения конфликта интересов.</w:t>
      </w:r>
    </w:p>
    <w:p w:rsidR="00F35570" w:rsidRDefault="00F35570">
      <w:pPr>
        <w:pStyle w:val="ConsPlusNormal"/>
        <w:ind w:firstLine="540"/>
        <w:jc w:val="both"/>
      </w:pPr>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F35570" w:rsidRDefault="00F35570">
      <w:pPr>
        <w:pStyle w:val="ConsPlusNormal"/>
        <w:jc w:val="both"/>
      </w:pPr>
    </w:p>
    <w:p w:rsidR="00F35570" w:rsidRDefault="00F35570">
      <w:pPr>
        <w:pStyle w:val="ConsPlusNormal"/>
        <w:jc w:val="both"/>
      </w:pPr>
    </w:p>
    <w:sectPr w:rsidR="00F35570" w:rsidSect="00DB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0"/>
    <w:rsid w:val="005E17B8"/>
    <w:rsid w:val="00A2427F"/>
    <w:rsid w:val="00F3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5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consultantplus://offline/ref=16B0DF2905E556AD488E602FADEB462402FCA09E352535DFD343D174ADB50BE4CD3347290A78511AA5Z1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consultantplus://offline/ref=16B0DF2905E556AD488E602FADEB462402FCA09E352535DFD343D174ADB50BE4CD3347290A7B5F1CA5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Юлия Александровна</dc:creator>
  <cp:lastModifiedBy>Анна Александровна Филатова</cp:lastModifiedBy>
  <cp:revision>2</cp:revision>
  <dcterms:created xsi:type="dcterms:W3CDTF">2019-07-29T05:16:00Z</dcterms:created>
  <dcterms:modified xsi:type="dcterms:W3CDTF">2019-07-29T05:16:00Z</dcterms:modified>
</cp:coreProperties>
</file>