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01" w:rsidRPr="0002499B" w:rsidRDefault="00243301" w:rsidP="002433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02499B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СОВЕТ МУНИЦИПАЛЬНОГО РАЙОНА</w:t>
      </w:r>
    </w:p>
    <w:p w:rsidR="00243301" w:rsidRDefault="00243301" w:rsidP="002433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02499B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«ЧИТИНСКИЙ РАЙОН»</w:t>
      </w:r>
    </w:p>
    <w:p w:rsidR="0002499B" w:rsidRDefault="0002499B" w:rsidP="002433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02499B" w:rsidRDefault="0002499B" w:rsidP="002433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02499B" w:rsidRPr="0002499B" w:rsidRDefault="0016462A" w:rsidP="002433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РЕШЕНИЕ (</w:t>
      </w:r>
      <w:r w:rsidR="0002499B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)</w:t>
      </w:r>
    </w:p>
    <w:p w:rsidR="00243301" w:rsidRPr="0002499B" w:rsidRDefault="00243301" w:rsidP="002433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243301" w:rsidRPr="0002499B" w:rsidRDefault="00243301" w:rsidP="002433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243301" w:rsidRPr="0002499B" w:rsidRDefault="00243301" w:rsidP="00243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243301" w:rsidRPr="0002499B" w:rsidRDefault="00F402AE" w:rsidP="002433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2A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line id="Прямая соединительная линия 3" o:spid="_x0000_s1026" style="position:absolute;left:0;text-align:left;z-index:251660288;visibility:visible" from="438.45pt,12.05pt" to="472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" strokecolor="black [3213]" strokeweight=".5pt">
            <v:stroke joinstyle="miter"/>
          </v:line>
        </w:pict>
      </w:r>
      <w:r w:rsidRPr="00F402A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line id="Прямая соединительная линия 2" o:spid="_x0000_s1027" style="position:absolute;left:0;text-align:left;z-index:251659264;visibility:visible" from="439.2pt,13.55pt" to="439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" strokecolor="#5b9bd5 [3204]" strokeweight=".5pt">
            <v:stroke joinstyle="miter"/>
          </v:line>
        </w:pict>
      </w:r>
      <w:r w:rsidR="00243301" w:rsidRPr="0002499B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октябрь 2014 года                                                                                       №     </w:t>
      </w:r>
    </w:p>
    <w:p w:rsidR="00243301" w:rsidRPr="0002499B" w:rsidRDefault="00243301" w:rsidP="002433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3301" w:rsidRDefault="00243301" w:rsidP="00243301">
      <w:pPr>
        <w:tabs>
          <w:tab w:val="center" w:pos="450"/>
        </w:tabs>
        <w:spacing w:after="0" w:line="240" w:lineRule="auto"/>
        <w:ind w:right="-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3301" w:rsidRPr="008E03C2" w:rsidRDefault="00243301" w:rsidP="008E03C2">
      <w:pPr>
        <w:tabs>
          <w:tab w:val="center" w:pos="450"/>
        </w:tabs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03C2" w:rsidRDefault="00243301" w:rsidP="008E03C2">
      <w:pPr>
        <w:tabs>
          <w:tab w:val="center" w:pos="450"/>
        </w:tabs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соглас</w:t>
      </w:r>
      <w:r w:rsidR="00F02AFC" w:rsidRPr="008E0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</w:t>
      </w:r>
      <w:bookmarkStart w:id="0" w:name="_GoBack"/>
      <w:bookmarkEnd w:id="0"/>
      <w:r w:rsidRPr="008E0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частичную замену дотаций на</w:t>
      </w:r>
      <w:r w:rsidR="008E0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0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выравнивание </w:t>
      </w:r>
    </w:p>
    <w:p w:rsidR="00243301" w:rsidRPr="008E03C2" w:rsidRDefault="00243301" w:rsidP="008E03C2">
      <w:pPr>
        <w:tabs>
          <w:tab w:val="center" w:pos="450"/>
        </w:tabs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бюджетной обеспеченности</w:t>
      </w:r>
      <w:r w:rsidR="008E0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0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«Читинский район»</w:t>
      </w:r>
    </w:p>
    <w:p w:rsidR="00243301" w:rsidRPr="008E03C2" w:rsidRDefault="00243301" w:rsidP="008E03C2">
      <w:pPr>
        <w:tabs>
          <w:tab w:val="center" w:pos="450"/>
        </w:tabs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дополнительными нормативами отчислений</w:t>
      </w:r>
      <w:r w:rsidR="008E0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0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бюджет муниципального района «Читинский»</w:t>
      </w:r>
      <w:r w:rsidR="008E0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0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налога на доход</w:t>
      </w:r>
      <w:r w:rsidR="007D724F" w:rsidRPr="008E0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8E0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физических лиц</w:t>
      </w:r>
    </w:p>
    <w:p w:rsidR="00243301" w:rsidRPr="008E03C2" w:rsidRDefault="00243301" w:rsidP="00243301">
      <w:pPr>
        <w:tabs>
          <w:tab w:val="center" w:pos="450"/>
        </w:tabs>
        <w:spacing w:after="0" w:line="240" w:lineRule="auto"/>
        <w:ind w:right="-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301" w:rsidRPr="008E03C2" w:rsidRDefault="00243301" w:rsidP="00243301">
      <w:pPr>
        <w:tabs>
          <w:tab w:val="center" w:pos="450"/>
        </w:tabs>
        <w:spacing w:after="0" w:line="240" w:lineRule="auto"/>
        <w:ind w:right="-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301" w:rsidRPr="008E03C2" w:rsidRDefault="00243301" w:rsidP="00243301">
      <w:pPr>
        <w:tabs>
          <w:tab w:val="center" w:pos="450"/>
        </w:tabs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3C2" w:rsidRPr="008E03C2" w:rsidRDefault="00243301" w:rsidP="008E03C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3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138 Бюджетного Кодекса Российской Федерации</w:t>
      </w:r>
      <w:r w:rsidR="008E03C2" w:rsidRPr="008E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03C2" w:rsidRPr="008E03C2">
        <w:rPr>
          <w:rFonts w:ascii="Times New Roman" w:hAnsi="Times New Roman" w:cs="Times New Roman"/>
          <w:sz w:val="28"/>
          <w:szCs w:val="28"/>
        </w:rPr>
        <w:t xml:space="preserve">ст. 23, 31 Устава муниципального района «Читинский район» Совет муниципального района «Читинский район» </w:t>
      </w:r>
      <w:r w:rsidR="008E03C2" w:rsidRPr="008E03C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43301" w:rsidRDefault="008E03C2" w:rsidP="00243301">
      <w:pPr>
        <w:tabs>
          <w:tab w:val="center" w:pos="450"/>
        </w:tabs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43301" w:rsidRPr="008E03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согласие на частичную замену дотаций на выравнивание бюджетной обеспеченности муниципального района «Читинский район» дополнительными нормативами отчислений в бюджет муниципального района «Читинский район» от налога на доходы физических лиц на 2015-2017 годы.</w:t>
      </w:r>
    </w:p>
    <w:p w:rsidR="008E03C2" w:rsidRDefault="008E03C2" w:rsidP="00243301">
      <w:pPr>
        <w:tabs>
          <w:tab w:val="center" w:pos="450"/>
        </w:tabs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на следующий день после его официального опубликования.</w:t>
      </w:r>
    </w:p>
    <w:p w:rsidR="008E03C2" w:rsidRPr="008E03C2" w:rsidRDefault="008E03C2" w:rsidP="00243301">
      <w:pPr>
        <w:tabs>
          <w:tab w:val="center" w:pos="450"/>
        </w:tabs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 Настоящее решение опубликовать в уполномоченном печатном органе муниципального района «Читинский район» (газете «Ингода»).</w:t>
      </w:r>
    </w:p>
    <w:p w:rsidR="00243301" w:rsidRPr="008E03C2" w:rsidRDefault="00243301" w:rsidP="00243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301" w:rsidRPr="008E03C2" w:rsidRDefault="00243301" w:rsidP="0024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301" w:rsidRPr="008E03C2" w:rsidRDefault="00243301" w:rsidP="0024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301" w:rsidRPr="008E03C2" w:rsidRDefault="00243301" w:rsidP="002433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3301" w:rsidRPr="008E03C2" w:rsidRDefault="00243301" w:rsidP="002433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муниципального района </w:t>
      </w:r>
    </w:p>
    <w:p w:rsidR="00243301" w:rsidRPr="008E03C2" w:rsidRDefault="00243301" w:rsidP="002433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«Читинский район»             </w:t>
      </w:r>
      <w:r w:rsidR="008E0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Pr="008E0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Н.А. Селезнев</w:t>
      </w:r>
    </w:p>
    <w:p w:rsidR="00397F65" w:rsidRDefault="00397F65"/>
    <w:sectPr w:rsidR="00397F65" w:rsidSect="00D82A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E799E"/>
    <w:multiLevelType w:val="hybridMultilevel"/>
    <w:tmpl w:val="42AE5E20"/>
    <w:lvl w:ilvl="0" w:tplc="57DCF9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301"/>
    <w:rsid w:val="0002499B"/>
    <w:rsid w:val="0016462A"/>
    <w:rsid w:val="00243301"/>
    <w:rsid w:val="00397F65"/>
    <w:rsid w:val="00531DC7"/>
    <w:rsid w:val="007D724F"/>
    <w:rsid w:val="008E03C2"/>
    <w:rsid w:val="00F02AFC"/>
    <w:rsid w:val="00F40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3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4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49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3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4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4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12345dtyz</cp:lastModifiedBy>
  <cp:revision>3</cp:revision>
  <cp:lastPrinted>2014-10-03T00:24:00Z</cp:lastPrinted>
  <dcterms:created xsi:type="dcterms:W3CDTF">2014-10-03T00:14:00Z</dcterms:created>
  <dcterms:modified xsi:type="dcterms:W3CDTF">2014-10-14T07:19:00Z</dcterms:modified>
</cp:coreProperties>
</file>