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35" w:rsidRDefault="00661B35" w:rsidP="00661B35">
      <w:pPr>
        <w:pStyle w:val="Normal"/>
        <w:tabs>
          <w:tab w:val="left" w:pos="3696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 </w:t>
      </w:r>
    </w:p>
    <w:p w:rsidR="00661B35" w:rsidRDefault="00661B35" w:rsidP="00661B35">
      <w:pPr>
        <w:pStyle w:val="Normal"/>
        <w:tabs>
          <w:tab w:val="left" w:pos="3696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676275" cy="952500"/>
            <wp:effectExtent l="0" t="0" r="9525" b="0"/>
            <wp:wrapSquare wrapText="right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676275" cy="952500"/>
            <wp:effectExtent l="0" t="0" r="9525" b="0"/>
            <wp:wrapSquare wrapText="right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</w:t>
      </w:r>
      <w:r>
        <w:rPr>
          <w:sz w:val="28"/>
        </w:rPr>
        <w:br w:type="textWrapping" w:clear="all"/>
      </w:r>
    </w:p>
    <w:p w:rsidR="00661B35" w:rsidRDefault="00661B35" w:rsidP="00661B35">
      <w:pPr>
        <w:pStyle w:val="Normal"/>
        <w:tabs>
          <w:tab w:val="left" w:pos="3696"/>
        </w:tabs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61B35" w:rsidRDefault="00661B35" w:rsidP="00661B35">
      <w:pPr>
        <w:pStyle w:val="Normal"/>
        <w:tabs>
          <w:tab w:val="left" w:pos="3696"/>
        </w:tabs>
        <w:jc w:val="center"/>
        <w:rPr>
          <w:sz w:val="32"/>
        </w:rPr>
      </w:pPr>
      <w:r>
        <w:rPr>
          <w:sz w:val="32"/>
        </w:rPr>
        <w:t>Администрации муниципального района</w:t>
      </w:r>
    </w:p>
    <w:p w:rsidR="00661B35" w:rsidRDefault="00661B35" w:rsidP="00661B35">
      <w:pPr>
        <w:pStyle w:val="Normal"/>
        <w:tabs>
          <w:tab w:val="left" w:pos="369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Читинский район</w:t>
      </w:r>
      <w:r>
        <w:rPr>
          <w:sz w:val="24"/>
          <w:szCs w:val="24"/>
        </w:rPr>
        <w:t>»</w:t>
      </w:r>
    </w:p>
    <w:p w:rsidR="00661B35" w:rsidRDefault="00661B35" w:rsidP="00661B35">
      <w:pPr>
        <w:pStyle w:val="Normal"/>
        <w:tabs>
          <w:tab w:val="left" w:pos="3696"/>
        </w:tabs>
        <w:jc w:val="center"/>
        <w:rPr>
          <w:b/>
          <w:sz w:val="24"/>
        </w:rPr>
      </w:pPr>
      <w:r>
        <w:rPr>
          <w:b/>
          <w:sz w:val="32"/>
        </w:rPr>
        <w:t>_____________________________________________________</w:t>
      </w:r>
    </w:p>
    <w:p w:rsidR="00661B35" w:rsidRDefault="00661B35" w:rsidP="00661B35">
      <w:pPr>
        <w:pStyle w:val="Normal"/>
        <w:tabs>
          <w:tab w:val="left" w:pos="3696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64135</wp:posOffset>
                </wp:positionV>
                <wp:extent cx="822960" cy="365760"/>
                <wp:effectExtent l="3175" t="0" r="254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35" w:rsidRDefault="00661B35" w:rsidP="00661B35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90.25pt;margin-top:5.05pt;width:64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exyg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" o:allowincell="f" filled="f" stroked="f">
                <v:textbox>
                  <w:txbxContent>
                    <w:p w:rsidR="00661B35" w:rsidRDefault="00661B35" w:rsidP="00661B35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64135</wp:posOffset>
                </wp:positionV>
                <wp:extent cx="1097280" cy="365760"/>
                <wp:effectExtent l="0" t="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35" w:rsidRDefault="00661B35" w:rsidP="00661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августа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59.05pt;margin-top:5.05pt;width:86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3u0gIAAMY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" o:allowincell="f" filled="f" stroked="f">
                <v:textbox>
                  <w:txbxContent>
                    <w:p w:rsidR="00661B35" w:rsidRDefault="00661B35" w:rsidP="00661B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августа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64135</wp:posOffset>
                </wp:positionV>
                <wp:extent cx="455295" cy="365760"/>
                <wp:effectExtent l="127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35" w:rsidRDefault="00661B35" w:rsidP="00661B35">
                            <w:pPr>
                              <w:spacing w:before="8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45.6pt;margin-top:5.05pt;width:35.8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X80QIAAMU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" o:allowincell="f" filled="f" stroked="f">
                <v:textbox>
                  <w:txbxContent>
                    <w:p w:rsidR="00661B35" w:rsidRDefault="00661B35" w:rsidP="00661B35">
                      <w:pPr>
                        <w:spacing w:before="8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64135</wp:posOffset>
                </wp:positionV>
                <wp:extent cx="457200" cy="365760"/>
                <wp:effectExtent l="127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35" w:rsidRDefault="00661B35" w:rsidP="00661B35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15.85pt;margin-top:5.05pt;width:3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" o:allowincell="f" filled="f" stroked="f">
                <v:textbox>
                  <w:txbxContent>
                    <w:p w:rsidR="00661B35" w:rsidRDefault="00661B35" w:rsidP="00661B35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661B35" w:rsidRDefault="00661B35" w:rsidP="00661B35">
      <w:pPr>
        <w:pStyle w:val="Normal"/>
        <w:tabs>
          <w:tab w:val="left" w:pos="3696"/>
        </w:tabs>
        <w:rPr>
          <w:b/>
          <w:sz w:val="24"/>
        </w:rPr>
      </w:pPr>
      <w:r>
        <w:rPr>
          <w:b/>
          <w:sz w:val="24"/>
        </w:rPr>
        <w:t xml:space="preserve">от </w:t>
      </w:r>
      <w:proofErr w:type="gramStart"/>
      <w:r>
        <w:rPr>
          <w:b/>
          <w:sz w:val="24"/>
        </w:rPr>
        <w:t>“ _</w:t>
      </w:r>
      <w:proofErr w:type="gramEnd"/>
      <w:r>
        <w:rPr>
          <w:b/>
          <w:sz w:val="24"/>
        </w:rPr>
        <w:t xml:space="preserve">___ ” ______________ 20 __  г.                                                              №____ </w:t>
      </w:r>
    </w:p>
    <w:p w:rsidR="00661B35" w:rsidRDefault="00661B35" w:rsidP="00661B35">
      <w:pPr>
        <w:pStyle w:val="Normal"/>
        <w:tabs>
          <w:tab w:val="left" w:pos="3696"/>
        </w:tabs>
        <w:jc w:val="center"/>
        <w:rPr>
          <w:b/>
          <w:sz w:val="36"/>
        </w:rPr>
      </w:pPr>
    </w:p>
    <w:p w:rsidR="00661B35" w:rsidRDefault="00661B35" w:rsidP="00661B35">
      <w:pPr>
        <w:tabs>
          <w:tab w:val="left" w:pos="3696"/>
        </w:tabs>
        <w:spacing w:line="1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О  переводе</w:t>
      </w:r>
      <w:proofErr w:type="gramEnd"/>
      <w:r>
        <w:rPr>
          <w:sz w:val="28"/>
          <w:szCs w:val="28"/>
        </w:rPr>
        <w:t xml:space="preserve"> районного звена ТП РСЧС</w:t>
      </w:r>
    </w:p>
    <w:p w:rsidR="00661B35" w:rsidRDefault="00661B35" w:rsidP="00661B35">
      <w:pPr>
        <w:tabs>
          <w:tab w:val="left" w:pos="369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края в режим функционирования </w:t>
      </w:r>
    </w:p>
    <w:p w:rsidR="00661B35" w:rsidRDefault="00661B35" w:rsidP="00661B35">
      <w:pPr>
        <w:tabs>
          <w:tab w:val="left" w:pos="3696"/>
        </w:tabs>
        <w:spacing w:line="100" w:lineRule="atLeast"/>
        <w:ind w:left="360" w:firstLine="284"/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661B35" w:rsidRDefault="00661B35" w:rsidP="00661B35">
      <w:pPr>
        <w:pStyle w:val="Normal"/>
        <w:tabs>
          <w:tab w:val="left" w:pos="3696"/>
        </w:tabs>
        <w:jc w:val="center"/>
        <w:rPr>
          <w:b/>
          <w:sz w:val="36"/>
        </w:rPr>
      </w:pPr>
    </w:p>
    <w:p w:rsidR="00661B35" w:rsidRDefault="00661B35" w:rsidP="00661B35">
      <w:pPr>
        <w:pStyle w:val="Normal"/>
        <w:tabs>
          <w:tab w:val="left" w:pos="36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61B35" w:rsidRDefault="00661B35" w:rsidP="00661B35">
      <w:pPr>
        <w:pStyle w:val="1"/>
        <w:shd w:val="clear" w:color="auto" w:fill="auto"/>
        <w:tabs>
          <w:tab w:val="left" w:pos="3696"/>
        </w:tabs>
        <w:spacing w:before="0"/>
        <w:ind w:left="40" w:right="20" w:firstLine="700"/>
        <w:jc w:val="both"/>
      </w:pPr>
      <w:r>
        <w:t>В соответствии со статьёй 7 Устава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«Читинский район» от 09 декабря 2005 года № 1789, учитывая решение КЧС и ОПБ района от 18.08.2014 года № 31   и увеличение количества лесных пожаров, в целях стабилизации обстановки с лесными пожарами и снятия угрозы населенным пунктам</w:t>
      </w:r>
      <w:bookmarkStart w:id="0" w:name="bookmark2"/>
      <w:r>
        <w:t xml:space="preserve">, </w:t>
      </w:r>
      <w:r>
        <w:rPr>
          <w:b/>
        </w:rPr>
        <w:t>постановляю</w:t>
      </w:r>
      <w:r>
        <w:t>:</w:t>
      </w:r>
      <w:bookmarkEnd w:id="0"/>
    </w:p>
    <w:p w:rsidR="00661B35" w:rsidRDefault="00661B35" w:rsidP="00661B35">
      <w:pPr>
        <w:pStyle w:val="1"/>
        <w:numPr>
          <w:ilvl w:val="0"/>
          <w:numId w:val="1"/>
        </w:numPr>
        <w:shd w:val="clear" w:color="auto" w:fill="auto"/>
        <w:tabs>
          <w:tab w:val="left" w:pos="1446"/>
          <w:tab w:val="left" w:pos="3696"/>
        </w:tabs>
        <w:spacing w:before="0" w:after="0"/>
        <w:ind w:left="40" w:right="20" w:firstLine="700"/>
        <w:jc w:val="both"/>
      </w:pPr>
      <w:r>
        <w:t>Ввести на территории района с 19 августа 2014 года режим повышенной готовности.</w:t>
      </w:r>
    </w:p>
    <w:p w:rsidR="00661B35" w:rsidRDefault="00661B35" w:rsidP="00661B35">
      <w:pPr>
        <w:pStyle w:val="1"/>
        <w:numPr>
          <w:ilvl w:val="0"/>
          <w:numId w:val="1"/>
        </w:numPr>
        <w:shd w:val="clear" w:color="auto" w:fill="auto"/>
        <w:tabs>
          <w:tab w:val="left" w:pos="1421"/>
          <w:tab w:val="left" w:pos="3696"/>
        </w:tabs>
        <w:spacing w:before="0" w:after="0" w:line="326" w:lineRule="exact"/>
        <w:ind w:left="20" w:firstLine="700"/>
        <w:jc w:val="both"/>
      </w:pPr>
      <w:r>
        <w:t>Рекомендовать главам администраций сельских и городских поселений:</w:t>
      </w:r>
    </w:p>
    <w:p w:rsidR="00661B35" w:rsidRDefault="00661B35" w:rsidP="00661B35">
      <w:pPr>
        <w:pStyle w:val="1"/>
        <w:shd w:val="clear" w:color="auto" w:fill="auto"/>
        <w:tabs>
          <w:tab w:val="left" w:pos="1436"/>
          <w:tab w:val="left" w:pos="3696"/>
        </w:tabs>
        <w:spacing w:before="0" w:after="0" w:line="326" w:lineRule="exact"/>
        <w:ind w:right="20"/>
        <w:jc w:val="both"/>
      </w:pPr>
      <w:r>
        <w:t xml:space="preserve">                  -ввести в границах соответствующих территорий режим повышенной готовности;</w:t>
      </w:r>
    </w:p>
    <w:p w:rsidR="00661B35" w:rsidRDefault="00661B35" w:rsidP="00661B35">
      <w:pPr>
        <w:pStyle w:val="1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right="20"/>
        <w:jc w:val="both"/>
      </w:pPr>
      <w:r>
        <w:t xml:space="preserve">                  -обеспечить неукоснительное соблюдение запрета на применение открытого огня для очистки территорий от мусора, сухих растительных и порубочных остатков, активизировать работу по выявлению нарушителей запрета на применение огневых работ и составлению протоколов об административных правонарушениях;</w:t>
      </w:r>
    </w:p>
    <w:p w:rsidR="00661B35" w:rsidRDefault="00661B35" w:rsidP="00661B35">
      <w:pPr>
        <w:pStyle w:val="1"/>
        <w:shd w:val="clear" w:color="auto" w:fill="auto"/>
        <w:tabs>
          <w:tab w:val="left" w:pos="1431"/>
          <w:tab w:val="left" w:pos="3696"/>
        </w:tabs>
        <w:spacing w:before="0" w:after="0" w:line="326" w:lineRule="exact"/>
        <w:ind w:right="20"/>
        <w:jc w:val="both"/>
      </w:pPr>
      <w:r>
        <w:t xml:space="preserve">                 -организовать силами оперативных групп патрулирование дорог, прилегающих к лесным массивам. </w:t>
      </w:r>
    </w:p>
    <w:p w:rsidR="00661B35" w:rsidRDefault="00661B35" w:rsidP="00661B35">
      <w:pPr>
        <w:pStyle w:val="1"/>
        <w:shd w:val="clear" w:color="auto" w:fill="auto"/>
        <w:tabs>
          <w:tab w:val="left" w:pos="1426"/>
          <w:tab w:val="left" w:pos="3696"/>
        </w:tabs>
        <w:spacing w:before="0" w:after="0" w:line="326" w:lineRule="exact"/>
        <w:ind w:right="20"/>
        <w:jc w:val="both"/>
      </w:pPr>
      <w:r>
        <w:t xml:space="preserve">                 -организовать работу наблюдательных постов по каждому населённому пункту;</w:t>
      </w:r>
    </w:p>
    <w:p w:rsidR="00661B35" w:rsidRDefault="00661B35" w:rsidP="00661B35">
      <w:pPr>
        <w:pStyle w:val="1"/>
        <w:shd w:val="clear" w:color="auto" w:fill="auto"/>
        <w:tabs>
          <w:tab w:val="left" w:pos="1426"/>
          <w:tab w:val="left" w:pos="3696"/>
        </w:tabs>
        <w:spacing w:before="0" w:after="0" w:line="326" w:lineRule="exact"/>
        <w:ind w:right="20"/>
        <w:jc w:val="both"/>
      </w:pPr>
      <w:r>
        <w:t xml:space="preserve">                 -при обострении лесопожарной обстановки предусмотреть введение </w:t>
      </w:r>
      <w:r>
        <w:lastRenderedPageBreak/>
        <w:t>круглосуточного дежурства в администрациях поселений;</w:t>
      </w:r>
    </w:p>
    <w:p w:rsidR="00661B35" w:rsidRDefault="00661B35" w:rsidP="00661B35">
      <w:pPr>
        <w:pStyle w:val="1"/>
        <w:shd w:val="clear" w:color="auto" w:fill="auto"/>
        <w:tabs>
          <w:tab w:val="left" w:pos="1426"/>
          <w:tab w:val="left" w:pos="3696"/>
        </w:tabs>
        <w:spacing w:before="0" w:after="0" w:line="326" w:lineRule="exact"/>
        <w:ind w:right="20"/>
        <w:jc w:val="both"/>
      </w:pPr>
      <w:r>
        <w:t xml:space="preserve">                 -организовать информирование населения о складывающейся лесопожарной обстановке и действующих запретах (если вводятся);</w:t>
      </w:r>
    </w:p>
    <w:p w:rsidR="00661B35" w:rsidRDefault="00661B35" w:rsidP="00661B35">
      <w:pPr>
        <w:pStyle w:val="1"/>
        <w:shd w:val="clear" w:color="auto" w:fill="auto"/>
        <w:tabs>
          <w:tab w:val="left" w:pos="1494"/>
          <w:tab w:val="left" w:pos="3696"/>
        </w:tabs>
        <w:spacing w:before="0" w:after="0" w:line="326" w:lineRule="exact"/>
        <w:ind w:right="20"/>
        <w:jc w:val="both"/>
      </w:pPr>
      <w:r>
        <w:t xml:space="preserve">                -привести в полную готовность силы и средства для защиты населённых пунктов от лесных и ландшафтных пожаров;</w:t>
      </w:r>
    </w:p>
    <w:p w:rsidR="00661B35" w:rsidRDefault="00661B35" w:rsidP="00661B35">
      <w:pPr>
        <w:pStyle w:val="1"/>
        <w:shd w:val="clear" w:color="auto" w:fill="auto"/>
        <w:tabs>
          <w:tab w:val="left" w:pos="1503"/>
          <w:tab w:val="left" w:pos="3696"/>
        </w:tabs>
        <w:spacing w:before="0" w:after="0" w:line="326" w:lineRule="exact"/>
        <w:ind w:right="20"/>
        <w:jc w:val="both"/>
      </w:pPr>
      <w:r>
        <w:t xml:space="preserve">                -организовать работу ДПД по выявлению и тушению степных и ландшафтных пожаров вблизи населённых пунктов.</w:t>
      </w:r>
    </w:p>
    <w:p w:rsidR="00661B35" w:rsidRDefault="00661B35" w:rsidP="00661B35">
      <w:pPr>
        <w:pStyle w:val="1"/>
        <w:shd w:val="clear" w:color="auto" w:fill="auto"/>
        <w:tabs>
          <w:tab w:val="left" w:pos="1436"/>
          <w:tab w:val="left" w:pos="3696"/>
        </w:tabs>
        <w:spacing w:before="0" w:after="0" w:line="326" w:lineRule="exact"/>
        <w:ind w:right="20"/>
        <w:jc w:val="both"/>
      </w:pPr>
      <w:r>
        <w:t xml:space="preserve">               - отчет о работе оперативных групп по патрулированию территории поселения представлять ежедневно к 17.00 часам в ЕДДС района </w:t>
      </w:r>
      <w:proofErr w:type="gramStart"/>
      <w:r>
        <w:t>( т.</w:t>
      </w:r>
      <w:proofErr w:type="gramEnd"/>
      <w:r>
        <w:t xml:space="preserve"> 32-28-83 ).</w:t>
      </w:r>
    </w:p>
    <w:p w:rsidR="00661B35" w:rsidRDefault="00661B35" w:rsidP="00661B35">
      <w:pPr>
        <w:pStyle w:val="1"/>
        <w:shd w:val="clear" w:color="auto" w:fill="auto"/>
        <w:tabs>
          <w:tab w:val="left" w:pos="1436"/>
          <w:tab w:val="left" w:pos="3696"/>
        </w:tabs>
        <w:spacing w:before="0" w:after="0" w:line="326" w:lineRule="exact"/>
        <w:ind w:right="20"/>
        <w:jc w:val="both"/>
      </w:pPr>
      <w:r>
        <w:t xml:space="preserve">          3. Начальникам </w:t>
      </w:r>
      <w:proofErr w:type="spellStart"/>
      <w:r>
        <w:t>тарриториальных</w:t>
      </w:r>
      <w:proofErr w:type="spellEnd"/>
      <w:r>
        <w:t xml:space="preserve"> отделов Государственной лесной службы Забайкальского края обеспечить незамедлительное предоставление информации о возникших лесных пожарах в ЕДДС муниципального района «Читинский район» (тел. 322-883)</w:t>
      </w:r>
    </w:p>
    <w:p w:rsidR="00661B35" w:rsidRDefault="00661B35" w:rsidP="00661B35">
      <w:pPr>
        <w:pStyle w:val="1"/>
        <w:shd w:val="clear" w:color="auto" w:fill="auto"/>
        <w:tabs>
          <w:tab w:val="left" w:pos="1436"/>
          <w:tab w:val="left" w:pos="3696"/>
        </w:tabs>
        <w:spacing w:before="0" w:after="0" w:line="326" w:lineRule="exact"/>
        <w:ind w:right="20"/>
        <w:jc w:val="both"/>
      </w:pPr>
      <w:r>
        <w:t xml:space="preserve">          4.Отделу МВД РФ по Читинскому району (</w:t>
      </w:r>
      <w:proofErr w:type="spellStart"/>
      <w:r>
        <w:t>В.В.Федоров</w:t>
      </w:r>
      <w:proofErr w:type="spellEnd"/>
      <w:r>
        <w:t>) обеспечить действие ограничительных мероприятий и организовать патрулирование силами экипажей ДПС и ГИБДД.</w:t>
      </w:r>
    </w:p>
    <w:p w:rsidR="00661B35" w:rsidRDefault="00661B35" w:rsidP="00661B35">
      <w:pPr>
        <w:pStyle w:val="1"/>
        <w:shd w:val="clear" w:color="auto" w:fill="auto"/>
        <w:tabs>
          <w:tab w:val="left" w:pos="1426"/>
          <w:tab w:val="left" w:pos="3696"/>
        </w:tabs>
        <w:spacing w:before="0" w:after="0" w:line="326" w:lineRule="exact"/>
        <w:jc w:val="both"/>
      </w:pPr>
      <w:r>
        <w:t xml:space="preserve">          5.Начальнику управления сельского хозяйства администрации района организовать доведение данного постановления до руководителей всех предприятий сельскохозяйственного производства, включая КФХ и индивидуальных предпринимателей, обеспечить создания ими наблюдательных постов за отслеживанием лесопожарной обстановки. </w:t>
      </w:r>
    </w:p>
    <w:p w:rsidR="00661B35" w:rsidRDefault="00661B35" w:rsidP="00661B35">
      <w:pPr>
        <w:pStyle w:val="1"/>
        <w:shd w:val="clear" w:color="auto" w:fill="auto"/>
        <w:tabs>
          <w:tab w:val="left" w:pos="1426"/>
          <w:tab w:val="left" w:pos="3696"/>
        </w:tabs>
        <w:spacing w:before="0" w:after="0" w:line="326" w:lineRule="exact"/>
        <w:jc w:val="both"/>
      </w:pPr>
      <w:r>
        <w:t xml:space="preserve">           6.    Данное постановление опубликовать в районной газете.</w:t>
      </w:r>
    </w:p>
    <w:p w:rsidR="00661B35" w:rsidRDefault="00661B35" w:rsidP="00661B35">
      <w:pPr>
        <w:pStyle w:val="1"/>
        <w:shd w:val="clear" w:color="auto" w:fill="auto"/>
        <w:tabs>
          <w:tab w:val="left" w:pos="1426"/>
          <w:tab w:val="left" w:pos="3696"/>
        </w:tabs>
        <w:spacing w:before="0" w:after="345" w:line="326" w:lineRule="exact"/>
        <w:ind w:left="720" w:right="20"/>
        <w:jc w:val="both"/>
      </w:pPr>
      <w:r>
        <w:t xml:space="preserve">7.  Контроль </w:t>
      </w:r>
      <w:proofErr w:type="spellStart"/>
      <w:r>
        <w:t>заисполнением</w:t>
      </w:r>
      <w:proofErr w:type="spellEnd"/>
      <w:r>
        <w:t xml:space="preserve"> настоящего постановления возложить на первого заместителя главы администрации муниципального района «Читинский район» </w:t>
      </w:r>
      <w:proofErr w:type="spellStart"/>
      <w:r>
        <w:t>С.В.Фесюка</w:t>
      </w:r>
      <w:proofErr w:type="spellEnd"/>
      <w:r>
        <w:t>.</w:t>
      </w:r>
    </w:p>
    <w:p w:rsidR="00661B35" w:rsidRDefault="00661B35" w:rsidP="00661B35">
      <w:pPr>
        <w:pStyle w:val="1"/>
        <w:shd w:val="clear" w:color="auto" w:fill="auto"/>
        <w:tabs>
          <w:tab w:val="left" w:pos="1426"/>
          <w:tab w:val="left" w:pos="3696"/>
        </w:tabs>
        <w:spacing w:before="0" w:after="345" w:line="326" w:lineRule="exact"/>
        <w:ind w:left="720" w:right="20"/>
        <w:jc w:val="both"/>
      </w:pPr>
    </w:p>
    <w:p w:rsidR="00661B35" w:rsidRDefault="00661B35" w:rsidP="00661B35">
      <w:pPr>
        <w:pStyle w:val="1"/>
        <w:shd w:val="clear" w:color="auto" w:fill="auto"/>
        <w:tabs>
          <w:tab w:val="left" w:pos="1426"/>
          <w:tab w:val="left" w:pos="3696"/>
        </w:tabs>
        <w:spacing w:before="0" w:after="345" w:line="326" w:lineRule="exact"/>
        <w:ind w:left="720" w:right="20"/>
        <w:jc w:val="both"/>
      </w:pPr>
      <w:bookmarkStart w:id="1" w:name="_GoBack"/>
      <w:bookmarkEnd w:id="1"/>
    </w:p>
    <w:p w:rsidR="00661B35" w:rsidRDefault="00661B35" w:rsidP="00661B35">
      <w:pPr>
        <w:pStyle w:val="1"/>
        <w:shd w:val="clear" w:color="auto" w:fill="auto"/>
        <w:tabs>
          <w:tab w:val="left" w:pos="1426"/>
          <w:tab w:val="left" w:pos="3696"/>
        </w:tabs>
        <w:spacing w:before="0" w:after="345" w:line="326" w:lineRule="exact"/>
        <w:ind w:left="720" w:right="20"/>
        <w:jc w:val="both"/>
      </w:pPr>
    </w:p>
    <w:p w:rsidR="00661B35" w:rsidRDefault="00661B35" w:rsidP="00661B35">
      <w:pPr>
        <w:pStyle w:val="1"/>
        <w:shd w:val="clear" w:color="auto" w:fill="auto"/>
        <w:tabs>
          <w:tab w:val="left" w:pos="1426"/>
          <w:tab w:val="left" w:pos="3696"/>
        </w:tabs>
        <w:spacing w:before="0" w:after="345" w:line="326" w:lineRule="exact"/>
        <w:ind w:right="20"/>
        <w:jc w:val="both"/>
      </w:pPr>
    </w:p>
    <w:p w:rsidR="00661B35" w:rsidRDefault="00661B35" w:rsidP="00661B35">
      <w:pPr>
        <w:pStyle w:val="1"/>
        <w:shd w:val="clear" w:color="auto" w:fill="auto"/>
        <w:tabs>
          <w:tab w:val="left" w:pos="3696"/>
        </w:tabs>
        <w:spacing w:before="0" w:after="0" w:line="270" w:lineRule="exact"/>
      </w:pPr>
      <w:r>
        <w:t xml:space="preserve">Руководитель администрации </w:t>
      </w:r>
    </w:p>
    <w:p w:rsidR="00661B35" w:rsidRDefault="00661B35" w:rsidP="00661B35">
      <w:pPr>
        <w:pStyle w:val="1"/>
        <w:shd w:val="clear" w:color="auto" w:fill="auto"/>
        <w:tabs>
          <w:tab w:val="left" w:pos="3696"/>
          <w:tab w:val="left" w:pos="5190"/>
          <w:tab w:val="left" w:pos="6620"/>
        </w:tabs>
        <w:spacing w:before="0" w:after="0" w:line="270" w:lineRule="exact"/>
        <w:ind w:left="20"/>
        <w:jc w:val="both"/>
      </w:pPr>
      <w:r>
        <w:t xml:space="preserve">     МР «Читинский </w:t>
      </w:r>
      <w:proofErr w:type="gramStart"/>
      <w:r>
        <w:t>район»</w:t>
      </w:r>
      <w:r>
        <w:tab/>
      </w:r>
      <w:proofErr w:type="gramEnd"/>
      <w:r>
        <w:rPr>
          <w:rStyle w:val="9pt"/>
        </w:rPr>
        <w:tab/>
      </w:r>
      <w:r>
        <w:rPr>
          <w:rStyle w:val="9pt"/>
          <w:b w:val="0"/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>
        <w:t xml:space="preserve"> Эпов</w:t>
      </w:r>
    </w:p>
    <w:p w:rsidR="00661B35" w:rsidRDefault="00661B35" w:rsidP="00661B35">
      <w:pPr>
        <w:pStyle w:val="20"/>
        <w:shd w:val="clear" w:color="auto" w:fill="auto"/>
        <w:tabs>
          <w:tab w:val="left" w:pos="3696"/>
        </w:tabs>
        <w:spacing w:line="180" w:lineRule="exact"/>
        <w:ind w:left="20"/>
        <w:jc w:val="both"/>
      </w:pPr>
    </w:p>
    <w:p w:rsidR="00661B35" w:rsidRDefault="00661B35" w:rsidP="00661B35">
      <w:pPr>
        <w:pStyle w:val="20"/>
        <w:shd w:val="clear" w:color="auto" w:fill="auto"/>
        <w:tabs>
          <w:tab w:val="left" w:pos="3696"/>
        </w:tabs>
        <w:spacing w:line="180" w:lineRule="exact"/>
        <w:ind w:left="20"/>
        <w:jc w:val="both"/>
      </w:pPr>
    </w:p>
    <w:p w:rsidR="00661B35" w:rsidRDefault="00661B35" w:rsidP="00661B35">
      <w:pPr>
        <w:pStyle w:val="20"/>
        <w:shd w:val="clear" w:color="auto" w:fill="auto"/>
        <w:tabs>
          <w:tab w:val="left" w:pos="3696"/>
        </w:tabs>
        <w:spacing w:line="180" w:lineRule="exact"/>
        <w:ind w:left="20"/>
        <w:jc w:val="both"/>
      </w:pPr>
    </w:p>
    <w:p w:rsidR="00661B35" w:rsidRDefault="00661B35" w:rsidP="00661B35">
      <w:pPr>
        <w:pStyle w:val="20"/>
        <w:shd w:val="clear" w:color="auto" w:fill="auto"/>
        <w:tabs>
          <w:tab w:val="left" w:pos="3696"/>
        </w:tabs>
        <w:spacing w:line="180" w:lineRule="exact"/>
        <w:ind w:left="20"/>
        <w:jc w:val="both"/>
      </w:pPr>
    </w:p>
    <w:p w:rsidR="00661B35" w:rsidRDefault="00661B35" w:rsidP="00661B35">
      <w:pPr>
        <w:pStyle w:val="20"/>
        <w:shd w:val="clear" w:color="auto" w:fill="auto"/>
        <w:tabs>
          <w:tab w:val="left" w:pos="3696"/>
        </w:tabs>
        <w:spacing w:line="180" w:lineRule="exact"/>
        <w:ind w:left="20"/>
        <w:jc w:val="both"/>
      </w:pPr>
    </w:p>
    <w:p w:rsidR="00661B35" w:rsidRDefault="00661B35" w:rsidP="00661B35">
      <w:pPr>
        <w:pStyle w:val="20"/>
        <w:shd w:val="clear" w:color="auto" w:fill="auto"/>
        <w:tabs>
          <w:tab w:val="left" w:pos="3696"/>
        </w:tabs>
        <w:spacing w:line="180" w:lineRule="exact"/>
        <w:ind w:left="20"/>
        <w:jc w:val="both"/>
      </w:pPr>
    </w:p>
    <w:p w:rsidR="00661B35" w:rsidRDefault="00661B35" w:rsidP="00661B35">
      <w:pPr>
        <w:pStyle w:val="20"/>
        <w:shd w:val="clear" w:color="auto" w:fill="auto"/>
        <w:tabs>
          <w:tab w:val="left" w:pos="3696"/>
        </w:tabs>
        <w:spacing w:line="180" w:lineRule="exact"/>
        <w:ind w:left="20"/>
        <w:jc w:val="both"/>
        <w:rPr>
          <w:b w:val="0"/>
        </w:rPr>
      </w:pPr>
      <w:r>
        <w:rPr>
          <w:b w:val="0"/>
        </w:rPr>
        <w:t>Исполнил: Бурба О.И.</w:t>
      </w:r>
    </w:p>
    <w:p w:rsidR="00B63BE9" w:rsidRDefault="00661B35"/>
    <w:sectPr w:rsidR="00B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52127"/>
    <w:multiLevelType w:val="multilevel"/>
    <w:tmpl w:val="564870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35"/>
    <w:rsid w:val="003217FA"/>
    <w:rsid w:val="004D3135"/>
    <w:rsid w:val="00661B35"/>
    <w:rsid w:val="007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00D4-D0FF-4BC9-853F-164CC1AF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661B3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B3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661B35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B35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9pt">
    <w:name w:val="Основной текст + 9 pt"/>
    <w:aliases w:val="Полужирный"/>
    <w:rsid w:val="00661B35"/>
    <w:rPr>
      <w:b/>
      <w:bCs/>
      <w:color w:val="000000"/>
      <w:spacing w:val="0"/>
      <w:w w:val="100"/>
      <w:position w:val="0"/>
      <w:sz w:val="18"/>
      <w:szCs w:val="18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dcterms:created xsi:type="dcterms:W3CDTF">2014-10-14T05:16:00Z</dcterms:created>
  <dcterms:modified xsi:type="dcterms:W3CDTF">2014-10-14T05:16:00Z</dcterms:modified>
</cp:coreProperties>
</file>