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525FE3" w:rsidRDefault="005E0715" w:rsidP="005E0715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771525" cy="7905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15" w:rsidRPr="00525FE3" w:rsidRDefault="005E0715" w:rsidP="005E0715">
      <w:pPr>
        <w:keepNext/>
        <w:outlineLvl w:val="0"/>
        <w:rPr>
          <w:b/>
          <w:bCs/>
          <w:sz w:val="36"/>
          <w:szCs w:val="24"/>
        </w:rPr>
      </w:pPr>
      <w:r w:rsidRPr="00525FE3">
        <w:rPr>
          <w:b/>
          <w:bCs/>
          <w:sz w:val="36"/>
          <w:szCs w:val="24"/>
        </w:rPr>
        <w:t xml:space="preserve">ПОСТАНОВЛЕНИЕ </w:t>
      </w:r>
    </w:p>
    <w:p w:rsidR="005E0715" w:rsidRPr="00525FE3" w:rsidRDefault="005E0715" w:rsidP="005E0715">
      <w:pPr>
        <w:keepNext/>
        <w:outlineLvl w:val="0"/>
        <w:rPr>
          <w:sz w:val="36"/>
          <w:szCs w:val="24"/>
        </w:rPr>
      </w:pPr>
      <w:r w:rsidRPr="00525FE3">
        <w:rPr>
          <w:sz w:val="36"/>
          <w:szCs w:val="24"/>
        </w:rPr>
        <w:t xml:space="preserve"> Администрации муниципального района</w:t>
      </w:r>
    </w:p>
    <w:p w:rsidR="005E0715" w:rsidRDefault="005E0715" w:rsidP="005E0715">
      <w:pPr>
        <w:rPr>
          <w:sz w:val="36"/>
          <w:szCs w:val="24"/>
        </w:rPr>
      </w:pPr>
      <w:r w:rsidRPr="00525FE3">
        <w:rPr>
          <w:sz w:val="36"/>
          <w:szCs w:val="24"/>
        </w:rPr>
        <w:t>«Читинский район»</w:t>
      </w:r>
    </w:p>
    <w:p w:rsidR="00BB4AF4" w:rsidRPr="00525FE3" w:rsidRDefault="00BB4AF4" w:rsidP="005E0715">
      <w:pPr>
        <w:rPr>
          <w:sz w:val="36"/>
          <w:szCs w:val="24"/>
        </w:rPr>
      </w:pPr>
      <w:r>
        <w:rPr>
          <w:sz w:val="36"/>
          <w:szCs w:val="24"/>
        </w:rPr>
        <w:t>___________________________________________________</w:t>
      </w:r>
    </w:p>
    <w:p w:rsidR="005E0715" w:rsidRPr="00525FE3" w:rsidRDefault="005E0715" w:rsidP="005E0715">
      <w:pPr>
        <w:rPr>
          <w:sz w:val="36"/>
          <w:szCs w:val="24"/>
        </w:rPr>
      </w:pPr>
    </w:p>
    <w:p w:rsidR="005E0715" w:rsidRDefault="005E0715" w:rsidP="007057CA">
      <w:pPr>
        <w:jc w:val="both"/>
        <w:rPr>
          <w:sz w:val="26"/>
          <w:szCs w:val="26"/>
        </w:rPr>
      </w:pPr>
      <w:r w:rsidRPr="00176318">
        <w:rPr>
          <w:sz w:val="26"/>
          <w:szCs w:val="26"/>
        </w:rPr>
        <w:t>«</w:t>
      </w:r>
      <w:r w:rsidR="001A7276">
        <w:rPr>
          <w:sz w:val="26"/>
          <w:szCs w:val="26"/>
        </w:rPr>
        <w:t>23</w:t>
      </w:r>
      <w:r w:rsidRPr="00176318">
        <w:rPr>
          <w:sz w:val="26"/>
          <w:szCs w:val="26"/>
        </w:rPr>
        <w:t>»</w:t>
      </w:r>
      <w:r w:rsidR="007057CA">
        <w:rPr>
          <w:sz w:val="26"/>
          <w:szCs w:val="26"/>
        </w:rPr>
        <w:t xml:space="preserve"> </w:t>
      </w:r>
      <w:r w:rsidR="00A07C9B">
        <w:rPr>
          <w:sz w:val="26"/>
          <w:szCs w:val="26"/>
        </w:rPr>
        <w:t>октябр</w:t>
      </w:r>
      <w:r w:rsidR="007057CA">
        <w:rPr>
          <w:sz w:val="26"/>
          <w:szCs w:val="26"/>
        </w:rPr>
        <w:t xml:space="preserve">я </w:t>
      </w:r>
      <w:r w:rsidRPr="00176318">
        <w:rPr>
          <w:sz w:val="26"/>
          <w:szCs w:val="26"/>
        </w:rPr>
        <w:t>201</w:t>
      </w:r>
      <w:r w:rsidR="00A07C9B">
        <w:rPr>
          <w:sz w:val="26"/>
          <w:szCs w:val="26"/>
        </w:rPr>
        <w:t>4</w:t>
      </w:r>
      <w:r w:rsidRPr="00176318">
        <w:rPr>
          <w:sz w:val="26"/>
          <w:szCs w:val="26"/>
        </w:rPr>
        <w:t xml:space="preserve">г.                                                         </w:t>
      </w:r>
      <w:r w:rsidR="00A07C9B">
        <w:rPr>
          <w:sz w:val="26"/>
          <w:szCs w:val="26"/>
        </w:rPr>
        <w:t xml:space="preserve">                </w:t>
      </w:r>
      <w:r w:rsidR="007057CA">
        <w:rPr>
          <w:sz w:val="26"/>
          <w:szCs w:val="26"/>
        </w:rPr>
        <w:t xml:space="preserve">  </w:t>
      </w:r>
      <w:r w:rsidRPr="00176318">
        <w:rPr>
          <w:sz w:val="26"/>
          <w:szCs w:val="26"/>
        </w:rPr>
        <w:t xml:space="preserve"> №</w:t>
      </w:r>
      <w:r w:rsidR="007057CA">
        <w:rPr>
          <w:sz w:val="26"/>
          <w:szCs w:val="26"/>
        </w:rPr>
        <w:t xml:space="preserve"> </w:t>
      </w:r>
      <w:r w:rsidR="001A7276">
        <w:rPr>
          <w:sz w:val="26"/>
          <w:szCs w:val="26"/>
        </w:rPr>
        <w:t>2905</w:t>
      </w:r>
      <w:bookmarkStart w:id="0" w:name="_GoBack"/>
      <w:bookmarkEnd w:id="0"/>
    </w:p>
    <w:p w:rsidR="007057CA" w:rsidRPr="008106E0" w:rsidRDefault="007057CA" w:rsidP="007057CA">
      <w:pPr>
        <w:jc w:val="both"/>
        <w:rPr>
          <w:bCs/>
        </w:rPr>
      </w:pPr>
    </w:p>
    <w:p w:rsidR="00DE6864" w:rsidRPr="00176318" w:rsidRDefault="005E0715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«О внесении изменений в административны</w:t>
      </w:r>
      <w:r w:rsidR="007234CE" w:rsidRPr="00176318">
        <w:rPr>
          <w:b w:val="0"/>
          <w:bCs w:val="0"/>
          <w:sz w:val="26"/>
          <w:szCs w:val="26"/>
        </w:rPr>
        <w:t>й</w:t>
      </w:r>
      <w:r w:rsidRPr="00176318">
        <w:rPr>
          <w:b w:val="0"/>
          <w:bCs w:val="0"/>
          <w:sz w:val="26"/>
          <w:szCs w:val="26"/>
        </w:rPr>
        <w:t xml:space="preserve"> </w:t>
      </w:r>
      <w:r w:rsidR="007234CE" w:rsidRPr="00176318">
        <w:rPr>
          <w:b w:val="0"/>
          <w:bCs w:val="0"/>
          <w:sz w:val="26"/>
          <w:szCs w:val="26"/>
        </w:rPr>
        <w:t>р</w:t>
      </w:r>
      <w:r w:rsidRPr="00176318">
        <w:rPr>
          <w:b w:val="0"/>
          <w:bCs w:val="0"/>
          <w:sz w:val="26"/>
          <w:szCs w:val="26"/>
        </w:rPr>
        <w:t>егламент</w:t>
      </w:r>
      <w:r w:rsidR="007234CE" w:rsidRPr="00176318">
        <w:rPr>
          <w:b w:val="0"/>
          <w:bCs w:val="0"/>
          <w:sz w:val="26"/>
          <w:szCs w:val="26"/>
        </w:rPr>
        <w:t xml:space="preserve"> </w:t>
      </w:r>
    </w:p>
    <w:p w:rsidR="007234CE" w:rsidRPr="00176318" w:rsidRDefault="005E0715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предоставлени</w:t>
      </w:r>
      <w:r w:rsidR="007234CE" w:rsidRPr="00176318">
        <w:rPr>
          <w:b w:val="0"/>
          <w:bCs w:val="0"/>
          <w:sz w:val="26"/>
          <w:szCs w:val="26"/>
        </w:rPr>
        <w:t>я</w:t>
      </w:r>
      <w:r w:rsidRPr="00176318">
        <w:rPr>
          <w:b w:val="0"/>
          <w:bCs w:val="0"/>
          <w:sz w:val="26"/>
          <w:szCs w:val="26"/>
        </w:rPr>
        <w:t xml:space="preserve"> муниципальн</w:t>
      </w:r>
      <w:r w:rsidR="007234CE" w:rsidRPr="00176318">
        <w:rPr>
          <w:b w:val="0"/>
          <w:bCs w:val="0"/>
          <w:sz w:val="26"/>
          <w:szCs w:val="26"/>
        </w:rPr>
        <w:t xml:space="preserve">ой </w:t>
      </w:r>
      <w:r w:rsidRPr="00176318">
        <w:rPr>
          <w:b w:val="0"/>
          <w:bCs w:val="0"/>
          <w:sz w:val="26"/>
          <w:szCs w:val="26"/>
        </w:rPr>
        <w:t>услуг</w:t>
      </w:r>
      <w:r w:rsidR="007234CE" w:rsidRPr="00176318">
        <w:rPr>
          <w:b w:val="0"/>
          <w:bCs w:val="0"/>
          <w:sz w:val="26"/>
          <w:szCs w:val="26"/>
        </w:rPr>
        <w:t>и</w:t>
      </w:r>
    </w:p>
    <w:p w:rsidR="0005047E" w:rsidRDefault="007234C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 w:rsidRPr="00176318">
        <w:rPr>
          <w:b w:val="0"/>
          <w:bCs w:val="0"/>
          <w:sz w:val="26"/>
          <w:szCs w:val="26"/>
        </w:rPr>
        <w:t>«</w:t>
      </w:r>
      <w:r w:rsidR="0005047E">
        <w:rPr>
          <w:b w:val="0"/>
          <w:bCs w:val="0"/>
          <w:sz w:val="26"/>
          <w:szCs w:val="26"/>
        </w:rPr>
        <w:t>Об утверждении административного регламента п</w:t>
      </w:r>
      <w:r w:rsidRPr="00176318">
        <w:rPr>
          <w:b w:val="0"/>
          <w:bCs w:val="0"/>
          <w:sz w:val="26"/>
          <w:szCs w:val="26"/>
        </w:rPr>
        <w:t>редоставлени</w:t>
      </w:r>
      <w:r w:rsidR="0005047E">
        <w:rPr>
          <w:b w:val="0"/>
          <w:bCs w:val="0"/>
          <w:sz w:val="26"/>
          <w:szCs w:val="26"/>
        </w:rPr>
        <w:t>я</w:t>
      </w:r>
    </w:p>
    <w:p w:rsidR="0005047E" w:rsidRDefault="0005047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муниципальной услуги по предоставлению в собственность</w:t>
      </w:r>
    </w:p>
    <w:p w:rsidR="0005047E" w:rsidRDefault="0005047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граждан и их садоводческим, огороднических и дачным некоммерческим объединениям граждан земельных участков для ведения садоводства, огородничества и дачного хозяйства на территории муниципального района </w:t>
      </w:r>
      <w:proofErr w:type="gramEnd"/>
    </w:p>
    <w:p w:rsidR="005E0715" w:rsidRPr="00176318" w:rsidRDefault="0005047E" w:rsidP="00BB4AF4">
      <w:pPr>
        <w:pStyle w:val="ConsPlusTitle"/>
        <w:widowControl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«Читинский район»</w:t>
      </w:r>
      <w:r w:rsidR="009425A5" w:rsidRPr="00176318">
        <w:rPr>
          <w:b w:val="0"/>
          <w:bCs w:val="0"/>
          <w:sz w:val="26"/>
          <w:szCs w:val="26"/>
        </w:rPr>
        <w:t>»</w:t>
      </w:r>
    </w:p>
    <w:p w:rsidR="005E0715" w:rsidRPr="00176318" w:rsidRDefault="005E0715" w:rsidP="005E0715">
      <w:pPr>
        <w:pStyle w:val="ConsPlusTitle"/>
        <w:widowControl/>
        <w:ind w:left="540"/>
        <w:rPr>
          <w:b w:val="0"/>
          <w:bCs w:val="0"/>
          <w:sz w:val="26"/>
          <w:szCs w:val="26"/>
        </w:rPr>
      </w:pPr>
    </w:p>
    <w:p w:rsidR="00C5033D" w:rsidRPr="00A07C9B" w:rsidRDefault="00C5033D" w:rsidP="00C5033D">
      <w:pPr>
        <w:spacing w:after="240"/>
        <w:ind w:firstLine="567"/>
        <w:jc w:val="both"/>
        <w:rPr>
          <w:color w:val="FF0000"/>
          <w:sz w:val="26"/>
          <w:szCs w:val="26"/>
        </w:rPr>
      </w:pPr>
      <w:proofErr w:type="gramStart"/>
      <w:r w:rsidRPr="00A07C9B">
        <w:rPr>
          <w:color w:val="FF0000"/>
          <w:sz w:val="26"/>
          <w:szCs w:val="26"/>
        </w:rPr>
        <w:t>В соответствии</w:t>
      </w:r>
      <w:r w:rsidR="00DE6864" w:rsidRPr="00A07C9B">
        <w:rPr>
          <w:color w:val="FF0000"/>
          <w:sz w:val="26"/>
          <w:szCs w:val="26"/>
        </w:rPr>
        <w:t xml:space="preserve"> с</w:t>
      </w:r>
      <w:r w:rsidRPr="00A07C9B">
        <w:rPr>
          <w:color w:val="FF0000"/>
          <w:sz w:val="26"/>
          <w:szCs w:val="26"/>
          <w:shd w:val="clear" w:color="auto" w:fill="FFFFFF"/>
        </w:rPr>
        <w:t xml:space="preserve"> </w:t>
      </w:r>
      <w:r w:rsidRPr="00A07C9B">
        <w:rPr>
          <w:color w:val="FF0000"/>
          <w:sz w:val="26"/>
          <w:szCs w:val="26"/>
        </w:rPr>
        <w:t>Федеральным законом от 27 июля 2010 года №</w:t>
      </w:r>
      <w:r w:rsidR="00DB3C2F" w:rsidRPr="00A07C9B">
        <w:rPr>
          <w:color w:val="FF0000"/>
          <w:sz w:val="26"/>
          <w:szCs w:val="26"/>
        </w:rPr>
        <w:t xml:space="preserve"> </w:t>
      </w:r>
      <w:r w:rsidRPr="00A07C9B">
        <w:rPr>
          <w:color w:val="FF0000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DE6864" w:rsidRPr="00A07C9B">
        <w:rPr>
          <w:color w:val="FF0000"/>
          <w:sz w:val="26"/>
          <w:szCs w:val="26"/>
        </w:rPr>
        <w:t>Указом Президента</w:t>
      </w:r>
      <w:r w:rsidR="00DE6864" w:rsidRPr="00A07C9B">
        <w:rPr>
          <w:color w:val="FF0000"/>
          <w:sz w:val="26"/>
          <w:szCs w:val="26"/>
          <w:shd w:val="clear" w:color="auto" w:fill="FFFFFF"/>
        </w:rPr>
        <w:t xml:space="preserve"> Российской Федерации от 7 мая 2012 года №</w:t>
      </w:r>
      <w:r w:rsidR="00DB3C2F" w:rsidRPr="00A07C9B">
        <w:rPr>
          <w:color w:val="FF0000"/>
          <w:sz w:val="26"/>
          <w:szCs w:val="26"/>
          <w:shd w:val="clear" w:color="auto" w:fill="FFFFFF"/>
        </w:rPr>
        <w:t xml:space="preserve"> </w:t>
      </w:r>
      <w:r w:rsidR="00DE6864" w:rsidRPr="00A07C9B">
        <w:rPr>
          <w:color w:val="FF0000"/>
          <w:sz w:val="26"/>
          <w:szCs w:val="26"/>
          <w:shd w:val="clear" w:color="auto" w:fill="FFFFFF"/>
        </w:rPr>
        <w:t xml:space="preserve">601 «Об основных направлениях совершенствования системы государственного управления», </w:t>
      </w:r>
      <w:r w:rsidR="0082247D" w:rsidRPr="0082247D">
        <w:rPr>
          <w:color w:val="000000"/>
          <w:sz w:val="26"/>
          <w:szCs w:val="26"/>
          <w:shd w:val="clear" w:color="auto" w:fill="FFFFFF"/>
        </w:rPr>
        <w:t>Постановление</w:t>
      </w:r>
      <w:r w:rsidR="0082247D">
        <w:rPr>
          <w:color w:val="000000"/>
          <w:sz w:val="26"/>
          <w:szCs w:val="26"/>
          <w:shd w:val="clear" w:color="auto" w:fill="FFFFFF"/>
        </w:rPr>
        <w:t>м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Правительства Р</w:t>
      </w:r>
      <w:r w:rsidR="0082247D">
        <w:rPr>
          <w:color w:val="000000"/>
          <w:sz w:val="26"/>
          <w:szCs w:val="26"/>
          <w:shd w:val="clear" w:color="auto" w:fill="FFFFFF"/>
        </w:rPr>
        <w:t xml:space="preserve">оссийской </w:t>
      </w:r>
      <w:r w:rsidR="0082247D" w:rsidRPr="0082247D">
        <w:rPr>
          <w:color w:val="000000"/>
          <w:sz w:val="26"/>
          <w:szCs w:val="26"/>
          <w:shd w:val="clear" w:color="auto" w:fill="FFFFFF"/>
        </w:rPr>
        <w:t>Ф</w:t>
      </w:r>
      <w:r w:rsidR="0082247D">
        <w:rPr>
          <w:color w:val="000000"/>
          <w:sz w:val="26"/>
          <w:szCs w:val="26"/>
          <w:shd w:val="clear" w:color="auto" w:fill="FFFFFF"/>
        </w:rPr>
        <w:t>едерации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от 22 декабря 2012 г. </w:t>
      </w:r>
      <w:r w:rsidR="0082247D">
        <w:rPr>
          <w:color w:val="000000"/>
          <w:sz w:val="26"/>
          <w:szCs w:val="26"/>
          <w:shd w:val="clear" w:color="auto" w:fill="FFFFFF"/>
        </w:rPr>
        <w:t>№</w:t>
      </w:r>
      <w:r w:rsidR="0082247D" w:rsidRPr="0082247D">
        <w:rPr>
          <w:color w:val="000000"/>
          <w:sz w:val="26"/>
          <w:szCs w:val="26"/>
          <w:shd w:val="clear" w:color="auto" w:fill="FFFFFF"/>
        </w:rPr>
        <w:t xml:space="preserve"> 1376 </w:t>
      </w:r>
      <w:r w:rsidR="0082247D">
        <w:rPr>
          <w:color w:val="000000"/>
          <w:sz w:val="26"/>
          <w:szCs w:val="26"/>
          <w:shd w:val="clear" w:color="auto" w:fill="FFFFFF"/>
        </w:rPr>
        <w:t>«</w:t>
      </w:r>
      <w:r w:rsidR="0082247D" w:rsidRPr="0082247D">
        <w:rPr>
          <w:color w:val="000000"/>
          <w:sz w:val="26"/>
          <w:szCs w:val="26"/>
          <w:shd w:val="clear" w:color="auto" w:fill="FFFFFF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2247D">
        <w:rPr>
          <w:color w:val="000000"/>
          <w:sz w:val="26"/>
          <w:szCs w:val="26"/>
          <w:shd w:val="clear" w:color="auto" w:fill="FFFFFF"/>
        </w:rPr>
        <w:t>»,</w:t>
      </w:r>
      <w:proofErr w:type="gramEnd"/>
      <w:r w:rsidR="0082247D">
        <w:rPr>
          <w:color w:val="000000"/>
          <w:sz w:val="26"/>
          <w:szCs w:val="26"/>
          <w:shd w:val="clear" w:color="auto" w:fill="FFFFFF"/>
        </w:rPr>
        <w:t xml:space="preserve"> </w:t>
      </w:r>
      <w:r w:rsidRPr="00A07C9B">
        <w:rPr>
          <w:color w:val="FF0000"/>
          <w:sz w:val="26"/>
          <w:szCs w:val="26"/>
        </w:rPr>
        <w:t xml:space="preserve">Администрация муниципального района «Читинский район» </w:t>
      </w:r>
    </w:p>
    <w:p w:rsidR="005E0715" w:rsidRDefault="005E0715" w:rsidP="005E07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6318">
        <w:rPr>
          <w:sz w:val="26"/>
          <w:szCs w:val="26"/>
        </w:rPr>
        <w:t>ПОСТАНОВЛЯЕТ:</w:t>
      </w:r>
    </w:p>
    <w:p w:rsidR="00E80E6F" w:rsidRPr="00176318" w:rsidRDefault="00D4047A" w:rsidP="0005047E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 xml:space="preserve">1. </w:t>
      </w:r>
      <w:proofErr w:type="gramStart"/>
      <w:r w:rsidR="0038254E" w:rsidRPr="00176318">
        <w:rPr>
          <w:b w:val="0"/>
          <w:sz w:val="26"/>
          <w:szCs w:val="26"/>
        </w:rPr>
        <w:t xml:space="preserve">Внести </w:t>
      </w:r>
      <w:r w:rsidR="00AA314F">
        <w:rPr>
          <w:b w:val="0"/>
          <w:sz w:val="26"/>
          <w:szCs w:val="26"/>
        </w:rPr>
        <w:t>в</w:t>
      </w:r>
      <w:r w:rsidR="00E02F48">
        <w:rPr>
          <w:b w:val="0"/>
          <w:sz w:val="26"/>
          <w:szCs w:val="26"/>
        </w:rPr>
        <w:t xml:space="preserve"> </w:t>
      </w:r>
      <w:r w:rsidR="0038254E" w:rsidRPr="00176318">
        <w:rPr>
          <w:b w:val="0"/>
          <w:sz w:val="26"/>
          <w:szCs w:val="26"/>
        </w:rPr>
        <w:t>административн</w:t>
      </w:r>
      <w:r w:rsidR="00AA314F">
        <w:rPr>
          <w:b w:val="0"/>
          <w:sz w:val="26"/>
          <w:szCs w:val="26"/>
        </w:rPr>
        <w:t>ый</w:t>
      </w:r>
      <w:r w:rsidR="0038254E" w:rsidRPr="00176318">
        <w:rPr>
          <w:b w:val="0"/>
          <w:sz w:val="26"/>
          <w:szCs w:val="26"/>
        </w:rPr>
        <w:t xml:space="preserve"> регламент по предоставлению муниципальн</w:t>
      </w:r>
      <w:r w:rsidR="007234CE" w:rsidRPr="00176318">
        <w:rPr>
          <w:b w:val="0"/>
          <w:sz w:val="26"/>
          <w:szCs w:val="26"/>
        </w:rPr>
        <w:t>ой</w:t>
      </w:r>
      <w:r w:rsidR="0038254E" w:rsidRPr="00176318">
        <w:rPr>
          <w:b w:val="0"/>
          <w:sz w:val="26"/>
          <w:szCs w:val="26"/>
        </w:rPr>
        <w:t xml:space="preserve"> услуг</w:t>
      </w:r>
      <w:r w:rsidR="007234CE" w:rsidRPr="00176318">
        <w:rPr>
          <w:b w:val="0"/>
          <w:sz w:val="26"/>
          <w:szCs w:val="26"/>
        </w:rPr>
        <w:t>и</w:t>
      </w:r>
      <w:r w:rsidR="00E80E6F" w:rsidRPr="00176318">
        <w:rPr>
          <w:b w:val="0"/>
          <w:sz w:val="26"/>
          <w:szCs w:val="26"/>
        </w:rPr>
        <w:t xml:space="preserve"> </w:t>
      </w:r>
      <w:r w:rsidR="0005047E" w:rsidRPr="00176318">
        <w:rPr>
          <w:b w:val="0"/>
          <w:bCs w:val="0"/>
          <w:sz w:val="26"/>
          <w:szCs w:val="26"/>
        </w:rPr>
        <w:t>«</w:t>
      </w:r>
      <w:r w:rsidR="0005047E">
        <w:rPr>
          <w:b w:val="0"/>
          <w:bCs w:val="0"/>
          <w:sz w:val="26"/>
          <w:szCs w:val="26"/>
        </w:rPr>
        <w:t>Об утверждении административного регламента п</w:t>
      </w:r>
      <w:r w:rsidR="0005047E" w:rsidRPr="00176318">
        <w:rPr>
          <w:b w:val="0"/>
          <w:bCs w:val="0"/>
          <w:sz w:val="26"/>
          <w:szCs w:val="26"/>
        </w:rPr>
        <w:t>редоставлени</w:t>
      </w:r>
      <w:r w:rsidR="0005047E">
        <w:rPr>
          <w:b w:val="0"/>
          <w:bCs w:val="0"/>
          <w:sz w:val="26"/>
          <w:szCs w:val="26"/>
        </w:rPr>
        <w:t xml:space="preserve">я муниципальной услуги по предоставлению в собственность граждан и их садоводческим, огороднических и дачным некоммерческим объединениям граждан земельных участков для ведения садоводства, огородничества и дачного хозяйства на территории муниципального района «Читинский район», </w:t>
      </w:r>
      <w:r w:rsidR="005C3AC5" w:rsidRPr="00176318">
        <w:rPr>
          <w:b w:val="0"/>
          <w:sz w:val="26"/>
          <w:szCs w:val="26"/>
        </w:rPr>
        <w:t>утвержденного</w:t>
      </w:r>
      <w:r w:rsidR="0038254E" w:rsidRPr="00176318">
        <w:rPr>
          <w:b w:val="0"/>
          <w:sz w:val="26"/>
          <w:szCs w:val="26"/>
        </w:rPr>
        <w:t xml:space="preserve"> постановлени</w:t>
      </w:r>
      <w:r w:rsidR="005C3AC5" w:rsidRPr="00176318">
        <w:rPr>
          <w:b w:val="0"/>
          <w:sz w:val="26"/>
          <w:szCs w:val="26"/>
        </w:rPr>
        <w:t>ем</w:t>
      </w:r>
      <w:r w:rsidR="0038254E" w:rsidRPr="00176318">
        <w:rPr>
          <w:b w:val="0"/>
          <w:sz w:val="26"/>
          <w:szCs w:val="26"/>
        </w:rPr>
        <w:t xml:space="preserve"> </w:t>
      </w:r>
      <w:r w:rsidR="00C5033D" w:rsidRPr="00176318">
        <w:rPr>
          <w:b w:val="0"/>
          <w:sz w:val="26"/>
          <w:szCs w:val="26"/>
        </w:rPr>
        <w:t>а</w:t>
      </w:r>
      <w:r w:rsidR="0038254E" w:rsidRPr="00176318">
        <w:rPr>
          <w:b w:val="0"/>
          <w:sz w:val="26"/>
          <w:szCs w:val="26"/>
        </w:rPr>
        <w:t xml:space="preserve">дминистрации муниципального района «Читинский район» от </w:t>
      </w:r>
      <w:r w:rsidR="0005047E">
        <w:rPr>
          <w:b w:val="0"/>
          <w:sz w:val="26"/>
          <w:szCs w:val="26"/>
        </w:rPr>
        <w:t>07.</w:t>
      </w:r>
      <w:r w:rsidR="00C5033D" w:rsidRPr="00176318">
        <w:rPr>
          <w:b w:val="0"/>
          <w:sz w:val="26"/>
          <w:szCs w:val="26"/>
        </w:rPr>
        <w:t>0</w:t>
      </w:r>
      <w:r w:rsidR="0005047E">
        <w:rPr>
          <w:b w:val="0"/>
          <w:sz w:val="26"/>
          <w:szCs w:val="26"/>
        </w:rPr>
        <w:t>3</w:t>
      </w:r>
      <w:r w:rsidR="0038254E" w:rsidRPr="00176318">
        <w:rPr>
          <w:b w:val="0"/>
          <w:sz w:val="26"/>
          <w:szCs w:val="26"/>
        </w:rPr>
        <w:t>.201</w:t>
      </w:r>
      <w:r w:rsidR="0005047E">
        <w:rPr>
          <w:b w:val="0"/>
          <w:sz w:val="26"/>
          <w:szCs w:val="26"/>
        </w:rPr>
        <w:t>2</w:t>
      </w:r>
      <w:r w:rsidR="0038254E" w:rsidRPr="00176318">
        <w:rPr>
          <w:b w:val="0"/>
          <w:sz w:val="26"/>
          <w:szCs w:val="26"/>
        </w:rPr>
        <w:t>г. №</w:t>
      </w:r>
      <w:r w:rsidRPr="00176318">
        <w:rPr>
          <w:b w:val="0"/>
          <w:sz w:val="26"/>
          <w:szCs w:val="26"/>
        </w:rPr>
        <w:t xml:space="preserve"> </w:t>
      </w:r>
      <w:r w:rsidR="0005047E">
        <w:rPr>
          <w:b w:val="0"/>
          <w:sz w:val="26"/>
          <w:szCs w:val="26"/>
        </w:rPr>
        <w:t>543</w:t>
      </w:r>
      <w:r w:rsidR="00E02F48">
        <w:rPr>
          <w:b w:val="0"/>
          <w:sz w:val="26"/>
          <w:szCs w:val="26"/>
        </w:rPr>
        <w:t xml:space="preserve"> следующие изменения</w:t>
      </w:r>
      <w:r w:rsidR="00DE6864" w:rsidRPr="00176318">
        <w:rPr>
          <w:b w:val="0"/>
          <w:sz w:val="26"/>
          <w:szCs w:val="26"/>
        </w:rPr>
        <w:t>:</w:t>
      </w:r>
      <w:proofErr w:type="gramEnd"/>
    </w:p>
    <w:p w:rsidR="0005047E" w:rsidRDefault="0018731B" w:rsidP="00AA314F">
      <w:pPr>
        <w:keepLines/>
        <w:jc w:val="both"/>
        <w:rPr>
          <w:b/>
          <w:sz w:val="26"/>
          <w:szCs w:val="26"/>
        </w:rPr>
      </w:pPr>
      <w:r w:rsidRPr="00176318">
        <w:rPr>
          <w:sz w:val="26"/>
          <w:szCs w:val="26"/>
        </w:rPr>
        <w:t>1</w:t>
      </w:r>
      <w:r w:rsidR="00DE6864" w:rsidRPr="00176318">
        <w:rPr>
          <w:sz w:val="26"/>
          <w:szCs w:val="26"/>
        </w:rPr>
        <w:t>)</w:t>
      </w:r>
      <w:r w:rsidR="00201C16" w:rsidRPr="00176318">
        <w:rPr>
          <w:b/>
          <w:sz w:val="26"/>
          <w:szCs w:val="26"/>
        </w:rPr>
        <w:t xml:space="preserve"> </w:t>
      </w:r>
      <w:r w:rsidR="0005047E" w:rsidRPr="0005047E">
        <w:rPr>
          <w:sz w:val="26"/>
          <w:szCs w:val="26"/>
        </w:rPr>
        <w:t>подпункт 1.2</w:t>
      </w:r>
      <w:r w:rsidR="0005047E">
        <w:rPr>
          <w:b/>
          <w:sz w:val="26"/>
          <w:szCs w:val="26"/>
        </w:rPr>
        <w:t xml:space="preserve"> </w:t>
      </w:r>
      <w:r w:rsidR="0005047E">
        <w:rPr>
          <w:sz w:val="26"/>
          <w:szCs w:val="26"/>
        </w:rPr>
        <w:t xml:space="preserve">вместо слов «в лице Управления имущественных и земельных отношений и архитектуры» </w:t>
      </w:r>
      <w:r w:rsidR="0005047E" w:rsidRPr="008C52EE">
        <w:rPr>
          <w:sz w:val="26"/>
          <w:szCs w:val="26"/>
        </w:rPr>
        <w:t>правильно читать</w:t>
      </w:r>
      <w:r w:rsidR="0005047E">
        <w:rPr>
          <w:sz w:val="26"/>
          <w:szCs w:val="26"/>
        </w:rPr>
        <w:t>: «в лице Управления градостроительства и земельных отношений» и далее читать по тексту;</w:t>
      </w:r>
    </w:p>
    <w:p w:rsidR="00C83555" w:rsidRDefault="0005047E" w:rsidP="00AA314F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C7C13">
        <w:rPr>
          <w:sz w:val="26"/>
          <w:szCs w:val="26"/>
        </w:rPr>
        <w:t>под</w:t>
      </w:r>
      <w:r w:rsidR="009D7C2F">
        <w:rPr>
          <w:sz w:val="26"/>
          <w:szCs w:val="26"/>
        </w:rPr>
        <w:t xml:space="preserve">пункт </w:t>
      </w:r>
      <w:r w:rsidR="00AA314F" w:rsidRPr="0082247D">
        <w:rPr>
          <w:sz w:val="26"/>
          <w:szCs w:val="26"/>
        </w:rPr>
        <w:t>2.1</w:t>
      </w:r>
      <w:r w:rsidR="00DC7C13">
        <w:rPr>
          <w:sz w:val="26"/>
          <w:szCs w:val="26"/>
        </w:rPr>
        <w:t>.1</w:t>
      </w:r>
      <w:r w:rsidR="00AA314F" w:rsidRPr="0082247D">
        <w:rPr>
          <w:sz w:val="26"/>
          <w:szCs w:val="26"/>
        </w:rPr>
        <w:t xml:space="preserve"> </w:t>
      </w:r>
      <w:r w:rsidR="00A07C9B" w:rsidRPr="0082247D">
        <w:rPr>
          <w:sz w:val="26"/>
          <w:szCs w:val="26"/>
        </w:rPr>
        <w:t xml:space="preserve">дополнить </w:t>
      </w:r>
      <w:r w:rsidR="00DE6864" w:rsidRPr="0082247D">
        <w:rPr>
          <w:sz w:val="26"/>
          <w:szCs w:val="26"/>
        </w:rPr>
        <w:t>с</w:t>
      </w:r>
      <w:r w:rsidR="00201C16" w:rsidRPr="0082247D">
        <w:rPr>
          <w:sz w:val="26"/>
          <w:szCs w:val="26"/>
        </w:rPr>
        <w:t>лова</w:t>
      </w:r>
      <w:r w:rsidR="00A07C9B" w:rsidRPr="0082247D">
        <w:rPr>
          <w:sz w:val="26"/>
          <w:szCs w:val="26"/>
        </w:rPr>
        <w:t>ми</w:t>
      </w:r>
      <w:r w:rsidR="00201C16" w:rsidRPr="0082247D">
        <w:rPr>
          <w:sz w:val="26"/>
          <w:szCs w:val="26"/>
        </w:rPr>
        <w:t>:</w:t>
      </w:r>
      <w:r w:rsidR="00201C16" w:rsidRPr="00176318">
        <w:rPr>
          <w:sz w:val="26"/>
          <w:szCs w:val="26"/>
        </w:rPr>
        <w:t xml:space="preserve"> </w:t>
      </w:r>
    </w:p>
    <w:p w:rsidR="00D72FAB" w:rsidRDefault="00235083" w:rsidP="00235083">
      <w:pPr>
        <w:keepLines/>
        <w:ind w:firstLine="567"/>
        <w:jc w:val="both"/>
        <w:rPr>
          <w:sz w:val="26"/>
          <w:szCs w:val="26"/>
          <w:lang w:val="en-US"/>
        </w:rPr>
      </w:pPr>
      <w:proofErr w:type="gramStart"/>
      <w:r w:rsidRPr="00AA314F">
        <w:rPr>
          <w:sz w:val="26"/>
          <w:szCs w:val="26"/>
        </w:rPr>
        <w:t>Организацией</w:t>
      </w:r>
      <w:r w:rsidRPr="00235083">
        <w:rPr>
          <w:sz w:val="26"/>
          <w:szCs w:val="26"/>
        </w:rPr>
        <w:t xml:space="preserve">, участвующей в предоставлении государственной услуги, является краевое государственное учреждение «Многофункциональный центр по предоставлению государственных и муниципальных услуг» Забайкальского края (далее – МФЦ), расположенное по адресу: 672000, Забайкальский край, г. Чита, улица Генерала </w:t>
      </w:r>
      <w:proofErr w:type="spellStart"/>
      <w:r w:rsidRPr="00235083">
        <w:rPr>
          <w:sz w:val="26"/>
          <w:szCs w:val="26"/>
        </w:rPr>
        <w:t>Белика</w:t>
      </w:r>
      <w:proofErr w:type="spellEnd"/>
      <w:r w:rsidRPr="00235083">
        <w:rPr>
          <w:sz w:val="26"/>
          <w:szCs w:val="26"/>
        </w:rPr>
        <w:t>, 12.</w:t>
      </w:r>
      <w:r w:rsidR="00D72FAB">
        <w:rPr>
          <w:sz w:val="26"/>
          <w:szCs w:val="26"/>
        </w:rPr>
        <w:t xml:space="preserve"> (тел.21-10-10, интернет-сайт –</w:t>
      </w:r>
      <w:r w:rsidR="00D72FAB">
        <w:rPr>
          <w:sz w:val="26"/>
          <w:szCs w:val="26"/>
          <w:lang w:val="en-US"/>
        </w:rPr>
        <w:t>www</w:t>
      </w:r>
      <w:r w:rsidR="00D72FAB" w:rsidRPr="00D72FAB">
        <w:rPr>
          <w:sz w:val="26"/>
          <w:szCs w:val="26"/>
        </w:rPr>
        <w:t>.</w:t>
      </w:r>
      <w:proofErr w:type="spellStart"/>
      <w:r w:rsidR="00D72FAB">
        <w:rPr>
          <w:sz w:val="26"/>
          <w:szCs w:val="26"/>
          <w:lang w:val="en-US"/>
        </w:rPr>
        <w:t>mfc</w:t>
      </w:r>
      <w:proofErr w:type="spellEnd"/>
      <w:r w:rsidR="00D72FAB" w:rsidRPr="00D72FAB">
        <w:rPr>
          <w:sz w:val="26"/>
          <w:szCs w:val="26"/>
        </w:rPr>
        <w:t>-</w:t>
      </w:r>
      <w:proofErr w:type="spellStart"/>
      <w:r w:rsidR="00D72FAB">
        <w:rPr>
          <w:sz w:val="26"/>
          <w:szCs w:val="26"/>
          <w:lang w:val="en-US"/>
        </w:rPr>
        <w:t>chita</w:t>
      </w:r>
      <w:proofErr w:type="spellEnd"/>
      <w:r w:rsidR="00D72FAB" w:rsidRPr="00D72FAB">
        <w:rPr>
          <w:sz w:val="26"/>
          <w:szCs w:val="26"/>
        </w:rPr>
        <w:t>.</w:t>
      </w:r>
      <w:proofErr w:type="spellStart"/>
      <w:r w:rsidR="00D72FAB">
        <w:rPr>
          <w:sz w:val="26"/>
          <w:szCs w:val="26"/>
          <w:lang w:val="en-US"/>
        </w:rPr>
        <w:t>ru</w:t>
      </w:r>
      <w:proofErr w:type="spellEnd"/>
      <w:r w:rsidR="00D72FAB" w:rsidRPr="00D72FAB">
        <w:rPr>
          <w:sz w:val="26"/>
          <w:szCs w:val="26"/>
        </w:rPr>
        <w:t>.</w:t>
      </w:r>
      <w:proofErr w:type="gramEnd"/>
    </w:p>
    <w:p w:rsidR="00235083" w:rsidRPr="00AA314F" w:rsidRDefault="00D72FAB" w:rsidP="00D72FAB">
      <w:pPr>
        <w:keepLine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Pr="00AA314F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AA314F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kontakt</w:t>
      </w:r>
      <w:r w:rsidRPr="00AA314F">
        <w:rPr>
          <w:sz w:val="26"/>
          <w:szCs w:val="26"/>
          <w:lang w:val="en-US"/>
        </w:rPr>
        <w:t>@</w:t>
      </w:r>
      <w:r>
        <w:rPr>
          <w:sz w:val="26"/>
          <w:szCs w:val="26"/>
          <w:lang w:val="en-US"/>
        </w:rPr>
        <w:t>mfc</w:t>
      </w:r>
      <w:r w:rsidRPr="00AA314F">
        <w:rPr>
          <w:sz w:val="26"/>
          <w:szCs w:val="26"/>
          <w:lang w:val="en-US"/>
        </w:rPr>
        <w:t>-</w:t>
      </w:r>
      <w:proofErr w:type="gramStart"/>
      <w:r>
        <w:rPr>
          <w:sz w:val="26"/>
          <w:szCs w:val="26"/>
          <w:lang w:val="en-US"/>
        </w:rPr>
        <w:t>chita</w:t>
      </w:r>
      <w:r w:rsidRPr="00AA314F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ru</w:t>
      </w:r>
      <w:r w:rsidRPr="00AA314F">
        <w:rPr>
          <w:sz w:val="26"/>
          <w:szCs w:val="26"/>
          <w:lang w:val="en-US"/>
        </w:rPr>
        <w:t xml:space="preserve"> )</w:t>
      </w:r>
      <w:proofErr w:type="gramEnd"/>
    </w:p>
    <w:p w:rsidR="00235083" w:rsidRPr="00235083" w:rsidRDefault="00235083" w:rsidP="00235083">
      <w:pPr>
        <w:keepLines/>
        <w:ind w:firstLine="567"/>
        <w:jc w:val="both"/>
        <w:rPr>
          <w:color w:val="FF0000"/>
          <w:sz w:val="26"/>
          <w:szCs w:val="26"/>
        </w:rPr>
      </w:pPr>
      <w:r w:rsidRPr="00235083">
        <w:rPr>
          <w:color w:val="FF0000"/>
          <w:sz w:val="26"/>
          <w:szCs w:val="26"/>
        </w:rPr>
        <w:lastRenderedPageBreak/>
        <w:t xml:space="preserve">График работы МФЦ: </w:t>
      </w:r>
    </w:p>
    <w:p w:rsidR="00235083" w:rsidRPr="00235083" w:rsidRDefault="00235083" w:rsidP="00235083">
      <w:pPr>
        <w:keepLines/>
        <w:ind w:firstLine="567"/>
        <w:jc w:val="both"/>
        <w:rPr>
          <w:color w:val="FF0000"/>
          <w:sz w:val="26"/>
          <w:szCs w:val="26"/>
        </w:rPr>
      </w:pPr>
      <w:r w:rsidRPr="00235083">
        <w:rPr>
          <w:color w:val="FF0000"/>
          <w:sz w:val="26"/>
          <w:szCs w:val="26"/>
        </w:rPr>
        <w:t>Понедельник</w:t>
      </w:r>
      <w:r w:rsidR="00D72FAB">
        <w:rPr>
          <w:color w:val="FF0000"/>
          <w:sz w:val="26"/>
          <w:szCs w:val="26"/>
        </w:rPr>
        <w:t>, среда, пятница</w:t>
      </w:r>
      <w:r w:rsidRPr="00235083">
        <w:rPr>
          <w:color w:val="FF0000"/>
          <w:sz w:val="26"/>
          <w:szCs w:val="26"/>
        </w:rPr>
        <w:t>:  9.00 – 1</w:t>
      </w:r>
      <w:r w:rsidR="00D72FAB">
        <w:rPr>
          <w:color w:val="FF0000"/>
          <w:sz w:val="26"/>
          <w:szCs w:val="26"/>
        </w:rPr>
        <w:t>9</w:t>
      </w:r>
      <w:r w:rsidRPr="00235083">
        <w:rPr>
          <w:color w:val="FF0000"/>
          <w:sz w:val="26"/>
          <w:szCs w:val="26"/>
        </w:rPr>
        <w:t>.00.</w:t>
      </w:r>
    </w:p>
    <w:p w:rsidR="00D72FAB" w:rsidRDefault="00D72FAB" w:rsidP="00235083">
      <w:pPr>
        <w:keepLines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Вторник, четверг:  9.00-20.00</w:t>
      </w:r>
    </w:p>
    <w:p w:rsidR="00235083" w:rsidRPr="00235083" w:rsidRDefault="00D72FAB" w:rsidP="00235083">
      <w:pPr>
        <w:keepLines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Суббота: </w:t>
      </w:r>
      <w:r w:rsidR="00235083" w:rsidRPr="00235083">
        <w:rPr>
          <w:color w:val="FF0000"/>
          <w:sz w:val="26"/>
          <w:szCs w:val="26"/>
        </w:rPr>
        <w:t>9.00 – 1</w:t>
      </w:r>
      <w:r>
        <w:rPr>
          <w:color w:val="FF0000"/>
          <w:sz w:val="26"/>
          <w:szCs w:val="26"/>
        </w:rPr>
        <w:t>7</w:t>
      </w:r>
      <w:r w:rsidR="00235083" w:rsidRPr="00235083">
        <w:rPr>
          <w:color w:val="FF0000"/>
          <w:sz w:val="26"/>
          <w:szCs w:val="26"/>
        </w:rPr>
        <w:t>.00.</w:t>
      </w:r>
    </w:p>
    <w:p w:rsidR="00AA314F" w:rsidRDefault="00235083" w:rsidP="00AA314F">
      <w:pPr>
        <w:keepLines/>
        <w:ind w:firstLine="567"/>
        <w:jc w:val="both"/>
        <w:rPr>
          <w:sz w:val="26"/>
          <w:szCs w:val="26"/>
        </w:rPr>
      </w:pPr>
      <w:r w:rsidRPr="00235083">
        <w:rPr>
          <w:sz w:val="26"/>
          <w:szCs w:val="26"/>
        </w:rPr>
        <w:t>Выходн</w:t>
      </w:r>
      <w:r w:rsidR="00D72FAB">
        <w:rPr>
          <w:sz w:val="26"/>
          <w:szCs w:val="26"/>
        </w:rPr>
        <w:t>ой</w:t>
      </w:r>
      <w:r w:rsidRPr="00235083">
        <w:rPr>
          <w:sz w:val="26"/>
          <w:szCs w:val="26"/>
        </w:rPr>
        <w:t xml:space="preserve"> д</w:t>
      </w:r>
      <w:r w:rsidR="00D72FAB">
        <w:rPr>
          <w:sz w:val="26"/>
          <w:szCs w:val="26"/>
        </w:rPr>
        <w:t>е</w:t>
      </w:r>
      <w:r w:rsidRPr="00235083">
        <w:rPr>
          <w:sz w:val="26"/>
          <w:szCs w:val="26"/>
        </w:rPr>
        <w:t>н</w:t>
      </w:r>
      <w:r w:rsidR="00D72FAB">
        <w:rPr>
          <w:sz w:val="26"/>
          <w:szCs w:val="26"/>
        </w:rPr>
        <w:t>ь</w:t>
      </w:r>
      <w:r w:rsidRPr="00235083">
        <w:rPr>
          <w:sz w:val="26"/>
          <w:szCs w:val="26"/>
        </w:rPr>
        <w:t xml:space="preserve">: </w:t>
      </w:r>
      <w:r w:rsidR="00AA314F">
        <w:rPr>
          <w:sz w:val="26"/>
          <w:szCs w:val="26"/>
        </w:rPr>
        <w:t>воскресенье.</w:t>
      </w:r>
    </w:p>
    <w:p w:rsidR="00DC7C13" w:rsidRDefault="00DC7C13" w:rsidP="00AA314F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5047E">
        <w:rPr>
          <w:sz w:val="26"/>
          <w:szCs w:val="26"/>
        </w:rPr>
        <w:t>подпункт 2</w:t>
      </w:r>
      <w:r>
        <w:rPr>
          <w:sz w:val="26"/>
          <w:szCs w:val="26"/>
        </w:rPr>
        <w:t>.4.1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вместо слов «в Управлении имущественных и земельных отношений и архитектуры»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«в Управлении градостроительства и земельных отношений» и далее читать по тексту;</w:t>
      </w:r>
    </w:p>
    <w:p w:rsidR="00DC7C13" w:rsidRDefault="00DC7C13" w:rsidP="00DC7C1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5047E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3.3.1</w:t>
      </w:r>
      <w:r>
        <w:rPr>
          <w:b/>
          <w:sz w:val="26"/>
          <w:szCs w:val="26"/>
        </w:rPr>
        <w:t xml:space="preserve"> </w:t>
      </w:r>
      <w:r w:rsidR="00B84B14" w:rsidRPr="00B84B14">
        <w:rPr>
          <w:sz w:val="26"/>
          <w:szCs w:val="26"/>
        </w:rPr>
        <w:t>пункта 3</w:t>
      </w:r>
      <w:r w:rsidR="00B84B1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вместо слов «Управления имущественных и земельных отношений и архитектуры»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«Управления градостроительства и земельных отношений</w:t>
      </w:r>
      <w:r w:rsidR="00B84B14">
        <w:rPr>
          <w:sz w:val="26"/>
          <w:szCs w:val="26"/>
        </w:rPr>
        <w:t>», либо сотрудником МФЦ;</w:t>
      </w:r>
    </w:p>
    <w:p w:rsidR="00B84B14" w:rsidRDefault="00B84B14" w:rsidP="00B84B14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5) подпункт 3.3.2 пункта 3 абзац 1 дополнить словами:</w:t>
      </w:r>
      <w:r w:rsidRPr="00200F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84B14">
        <w:rPr>
          <w:sz w:val="26"/>
          <w:szCs w:val="26"/>
        </w:rPr>
        <w:t>после слов «Читинский район»</w:t>
      </w:r>
      <w:r>
        <w:rPr>
          <w:sz w:val="28"/>
          <w:szCs w:val="28"/>
        </w:rPr>
        <w:t xml:space="preserve">) </w:t>
      </w:r>
      <w:r w:rsidRPr="00200FFD">
        <w:rPr>
          <w:sz w:val="26"/>
          <w:szCs w:val="26"/>
        </w:rPr>
        <w:t>либо в МФЦ</w:t>
      </w:r>
      <w:r>
        <w:rPr>
          <w:sz w:val="26"/>
          <w:szCs w:val="26"/>
        </w:rPr>
        <w:t>;</w:t>
      </w:r>
    </w:p>
    <w:p w:rsidR="00B84B14" w:rsidRDefault="006C2162" w:rsidP="00DC7C1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4B14">
        <w:rPr>
          <w:sz w:val="26"/>
          <w:szCs w:val="26"/>
        </w:rPr>
        <w:t>подпункт 3.3.2 пункта 3 абзац 2 дополнить словами:</w:t>
      </w:r>
      <w:r w:rsidR="00B84B14" w:rsidRPr="00200FFD">
        <w:rPr>
          <w:sz w:val="28"/>
          <w:szCs w:val="28"/>
        </w:rPr>
        <w:t xml:space="preserve"> </w:t>
      </w:r>
      <w:r w:rsidR="00B84B14">
        <w:rPr>
          <w:sz w:val="28"/>
          <w:szCs w:val="28"/>
        </w:rPr>
        <w:t>(</w:t>
      </w:r>
      <w:r w:rsidR="00B84B14" w:rsidRPr="00B84B14">
        <w:rPr>
          <w:sz w:val="26"/>
          <w:szCs w:val="26"/>
        </w:rPr>
        <w:t>после слов «Читинский район»</w:t>
      </w:r>
      <w:r w:rsidR="00B84B14">
        <w:rPr>
          <w:sz w:val="28"/>
          <w:szCs w:val="28"/>
        </w:rPr>
        <w:t xml:space="preserve">) </w:t>
      </w:r>
      <w:r w:rsidR="00B84B14" w:rsidRPr="00200FFD">
        <w:rPr>
          <w:sz w:val="26"/>
          <w:szCs w:val="26"/>
        </w:rPr>
        <w:t xml:space="preserve">либо </w:t>
      </w:r>
      <w:r w:rsidR="00B84B14">
        <w:rPr>
          <w:sz w:val="26"/>
          <w:szCs w:val="26"/>
        </w:rPr>
        <w:t xml:space="preserve">сотрудником </w:t>
      </w:r>
      <w:r w:rsidR="00B84B14" w:rsidRPr="00200FFD">
        <w:rPr>
          <w:sz w:val="26"/>
          <w:szCs w:val="26"/>
        </w:rPr>
        <w:t>МФЦ</w:t>
      </w:r>
      <w:r w:rsidR="00B84B14">
        <w:rPr>
          <w:sz w:val="26"/>
          <w:szCs w:val="26"/>
        </w:rPr>
        <w:t>;</w:t>
      </w:r>
    </w:p>
    <w:p w:rsidR="00B84B14" w:rsidRDefault="00B84B14" w:rsidP="00B84B14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B84B14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3.3.3 пункта 3 абзац 2 дополнить словами:</w:t>
      </w:r>
      <w:r w:rsidRPr="00200F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84B14">
        <w:rPr>
          <w:sz w:val="26"/>
          <w:szCs w:val="26"/>
        </w:rPr>
        <w:t>после слов «Читинский район»</w:t>
      </w:r>
      <w:r>
        <w:rPr>
          <w:sz w:val="28"/>
          <w:szCs w:val="28"/>
        </w:rPr>
        <w:t xml:space="preserve">) </w:t>
      </w:r>
      <w:r w:rsidRPr="00200FFD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сотрудником </w:t>
      </w:r>
      <w:r w:rsidRPr="00200FFD">
        <w:rPr>
          <w:sz w:val="26"/>
          <w:szCs w:val="26"/>
        </w:rPr>
        <w:t>МФЦ</w:t>
      </w:r>
      <w:r>
        <w:rPr>
          <w:sz w:val="26"/>
          <w:szCs w:val="26"/>
        </w:rPr>
        <w:t>;</w:t>
      </w:r>
    </w:p>
    <w:p w:rsidR="00B84B14" w:rsidRDefault="00F93761" w:rsidP="00DC7C1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05047E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3.4.1</w:t>
      </w:r>
      <w:r>
        <w:rPr>
          <w:b/>
          <w:sz w:val="26"/>
          <w:szCs w:val="26"/>
        </w:rPr>
        <w:t xml:space="preserve"> </w:t>
      </w:r>
      <w:r w:rsidRPr="00F93761">
        <w:rPr>
          <w:sz w:val="26"/>
          <w:szCs w:val="26"/>
        </w:rPr>
        <w:t>абзац 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вместо слов «в Управлении имущественных и земельных отношений и архитектуры»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«в Управлении градостроительства и земельных отношений» и дополнить словами</w:t>
      </w:r>
      <w:r w:rsidRPr="00F93761">
        <w:rPr>
          <w:sz w:val="26"/>
          <w:szCs w:val="26"/>
        </w:rPr>
        <w:t xml:space="preserve"> </w:t>
      </w:r>
      <w:r w:rsidRPr="00200FFD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сотрудником </w:t>
      </w:r>
      <w:r w:rsidRPr="00200FFD">
        <w:rPr>
          <w:sz w:val="26"/>
          <w:szCs w:val="26"/>
        </w:rPr>
        <w:t>МФЦ</w:t>
      </w:r>
      <w:r>
        <w:rPr>
          <w:sz w:val="26"/>
          <w:szCs w:val="26"/>
        </w:rPr>
        <w:t>;</w:t>
      </w:r>
    </w:p>
    <w:p w:rsidR="00DC7C13" w:rsidRDefault="00F93761" w:rsidP="00DC7C13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7C13">
        <w:rPr>
          <w:sz w:val="26"/>
          <w:szCs w:val="26"/>
        </w:rPr>
        <w:t xml:space="preserve">) </w:t>
      </w:r>
      <w:r w:rsidR="00DC7C13" w:rsidRPr="0005047E">
        <w:rPr>
          <w:sz w:val="26"/>
          <w:szCs w:val="26"/>
        </w:rPr>
        <w:t xml:space="preserve">подпункт </w:t>
      </w:r>
      <w:r w:rsidR="00DC7C13">
        <w:rPr>
          <w:sz w:val="26"/>
          <w:szCs w:val="26"/>
        </w:rPr>
        <w:t>3.6</w:t>
      </w:r>
      <w:r w:rsidR="00DC7C13">
        <w:rPr>
          <w:b/>
          <w:sz w:val="26"/>
          <w:szCs w:val="26"/>
        </w:rPr>
        <w:t xml:space="preserve"> </w:t>
      </w:r>
      <w:r w:rsidR="00DC7C13">
        <w:rPr>
          <w:sz w:val="26"/>
          <w:szCs w:val="26"/>
        </w:rPr>
        <w:t xml:space="preserve">вместо слов «Управления имущественных и земельных отношений и архитектуры» </w:t>
      </w:r>
      <w:r w:rsidR="00DC7C13" w:rsidRPr="008C52EE">
        <w:rPr>
          <w:sz w:val="26"/>
          <w:szCs w:val="26"/>
        </w:rPr>
        <w:t>правильно читать</w:t>
      </w:r>
      <w:r w:rsidR="00DC7C13">
        <w:rPr>
          <w:sz w:val="26"/>
          <w:szCs w:val="26"/>
        </w:rPr>
        <w:t>: «Управления градостроительства и земельных отношений» и далее читать по тексту</w:t>
      </w:r>
      <w:r w:rsidR="00E87627">
        <w:rPr>
          <w:sz w:val="26"/>
          <w:szCs w:val="26"/>
        </w:rPr>
        <w:t>;</w:t>
      </w:r>
    </w:p>
    <w:p w:rsidR="00DC7C13" w:rsidRDefault="00DC7C13" w:rsidP="00AA314F">
      <w:pPr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05047E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5.1.3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вместо слов «Управления имущественных и земельных отношений и архитектуры» </w:t>
      </w:r>
      <w:r w:rsidRPr="008C52EE">
        <w:rPr>
          <w:sz w:val="26"/>
          <w:szCs w:val="26"/>
        </w:rPr>
        <w:t>правильно читать</w:t>
      </w:r>
      <w:r>
        <w:rPr>
          <w:sz w:val="26"/>
          <w:szCs w:val="26"/>
        </w:rPr>
        <w:t>: «Управления градостроительства и земельных отношений»</w:t>
      </w:r>
      <w:r w:rsidR="00F93761">
        <w:rPr>
          <w:sz w:val="26"/>
          <w:szCs w:val="26"/>
        </w:rPr>
        <w:t>.</w:t>
      </w:r>
    </w:p>
    <w:p w:rsidR="00176318" w:rsidRPr="00176318" w:rsidRDefault="00D4047A" w:rsidP="00176318">
      <w:pPr>
        <w:keepLines/>
        <w:jc w:val="both"/>
        <w:rPr>
          <w:sz w:val="26"/>
          <w:szCs w:val="26"/>
        </w:rPr>
      </w:pPr>
      <w:r w:rsidRPr="00176318">
        <w:rPr>
          <w:sz w:val="26"/>
          <w:szCs w:val="26"/>
        </w:rPr>
        <w:t xml:space="preserve">      2. </w:t>
      </w:r>
      <w:r w:rsidR="00203E2E">
        <w:rPr>
          <w:sz w:val="26"/>
          <w:szCs w:val="26"/>
        </w:rPr>
        <w:t xml:space="preserve"> </w:t>
      </w:r>
      <w:r w:rsidR="005E0715" w:rsidRPr="00176318">
        <w:rPr>
          <w:sz w:val="26"/>
          <w:szCs w:val="26"/>
        </w:rPr>
        <w:t xml:space="preserve">Настоящее постановление вступает в силу </w:t>
      </w:r>
      <w:r w:rsidR="00F443B2" w:rsidRPr="00176318">
        <w:rPr>
          <w:sz w:val="26"/>
          <w:szCs w:val="26"/>
        </w:rPr>
        <w:t>с момента его подписания</w:t>
      </w:r>
      <w:r w:rsidR="00D71E0C" w:rsidRPr="00176318">
        <w:rPr>
          <w:sz w:val="26"/>
          <w:szCs w:val="26"/>
        </w:rPr>
        <w:t>.</w:t>
      </w:r>
    </w:p>
    <w:p w:rsidR="005E0715" w:rsidRPr="00176318" w:rsidRDefault="00176318" w:rsidP="00176318">
      <w:pPr>
        <w:keepLines/>
        <w:jc w:val="both"/>
        <w:rPr>
          <w:b/>
          <w:sz w:val="26"/>
          <w:szCs w:val="26"/>
        </w:rPr>
      </w:pPr>
      <w:r w:rsidRPr="00176318">
        <w:rPr>
          <w:sz w:val="26"/>
          <w:szCs w:val="26"/>
        </w:rPr>
        <w:t xml:space="preserve">       </w:t>
      </w:r>
      <w:r w:rsidR="00D4047A" w:rsidRPr="00176318">
        <w:rPr>
          <w:sz w:val="26"/>
          <w:szCs w:val="26"/>
        </w:rPr>
        <w:t>3.</w:t>
      </w:r>
      <w:r w:rsidR="00203E2E">
        <w:rPr>
          <w:sz w:val="26"/>
          <w:szCs w:val="26"/>
        </w:rPr>
        <w:t xml:space="preserve"> </w:t>
      </w:r>
      <w:r w:rsidR="005E0715" w:rsidRPr="00176318">
        <w:rPr>
          <w:sz w:val="26"/>
          <w:szCs w:val="26"/>
        </w:rPr>
        <w:t>Настоящее постановление опубликовать (обнародовать) на официальном сайте администрации муниципального района «Читинский район»</w:t>
      </w:r>
      <w:r w:rsidR="0019674E" w:rsidRPr="00176318">
        <w:rPr>
          <w:sz w:val="26"/>
          <w:szCs w:val="26"/>
        </w:rPr>
        <w:t xml:space="preserve"> в информационно-телекоммуникационной сети </w:t>
      </w:r>
      <w:r w:rsidR="000412E7" w:rsidRPr="00176318">
        <w:rPr>
          <w:sz w:val="26"/>
          <w:szCs w:val="26"/>
        </w:rPr>
        <w:t>«И</w:t>
      </w:r>
      <w:r w:rsidR="0019674E" w:rsidRPr="00176318">
        <w:rPr>
          <w:sz w:val="26"/>
          <w:szCs w:val="26"/>
        </w:rPr>
        <w:t>нтернет</w:t>
      </w:r>
      <w:r w:rsidR="000412E7" w:rsidRPr="00176318">
        <w:rPr>
          <w:sz w:val="26"/>
          <w:szCs w:val="26"/>
        </w:rPr>
        <w:t>»</w:t>
      </w:r>
      <w:r w:rsidR="0019674E" w:rsidRPr="00176318">
        <w:rPr>
          <w:sz w:val="26"/>
          <w:szCs w:val="26"/>
        </w:rPr>
        <w:t>.</w:t>
      </w:r>
    </w:p>
    <w:p w:rsidR="005E0715" w:rsidRPr="00176318" w:rsidRDefault="00203E2E" w:rsidP="00203E2E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DE6864" w:rsidRPr="00176318">
        <w:rPr>
          <w:b w:val="0"/>
          <w:sz w:val="26"/>
          <w:szCs w:val="26"/>
        </w:rPr>
        <w:t>4</w:t>
      </w:r>
      <w:r w:rsidR="00F443B2" w:rsidRPr="00176318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proofErr w:type="gramStart"/>
      <w:r w:rsidR="00F443B2" w:rsidRPr="00176318">
        <w:rPr>
          <w:b w:val="0"/>
          <w:sz w:val="26"/>
          <w:szCs w:val="26"/>
        </w:rPr>
        <w:t>Контроль за</w:t>
      </w:r>
      <w:proofErr w:type="gramEnd"/>
      <w:r w:rsidR="00F443B2" w:rsidRPr="00176318">
        <w:rPr>
          <w:b w:val="0"/>
          <w:sz w:val="26"/>
          <w:szCs w:val="26"/>
        </w:rPr>
        <w:t xml:space="preserve"> исполнением настоящего постановления возложить на </w:t>
      </w:r>
      <w:r w:rsidR="000412E7" w:rsidRPr="00176318">
        <w:rPr>
          <w:b w:val="0"/>
          <w:sz w:val="26"/>
          <w:szCs w:val="26"/>
        </w:rPr>
        <w:t>за</w:t>
      </w:r>
      <w:r w:rsidR="00F443B2" w:rsidRPr="00176318">
        <w:rPr>
          <w:b w:val="0"/>
          <w:sz w:val="26"/>
          <w:szCs w:val="26"/>
        </w:rPr>
        <w:t>местителя руководителя администрации по вопросам экономики (</w:t>
      </w:r>
      <w:proofErr w:type="spellStart"/>
      <w:r w:rsidR="00F443B2" w:rsidRPr="00176318">
        <w:rPr>
          <w:b w:val="0"/>
          <w:sz w:val="26"/>
          <w:szCs w:val="26"/>
        </w:rPr>
        <w:t>Немеров</w:t>
      </w:r>
      <w:proofErr w:type="spellEnd"/>
      <w:r w:rsidR="00F443B2" w:rsidRPr="00176318">
        <w:rPr>
          <w:b w:val="0"/>
          <w:sz w:val="26"/>
          <w:szCs w:val="26"/>
        </w:rPr>
        <w:t xml:space="preserve"> Г.В.). </w:t>
      </w:r>
    </w:p>
    <w:p w:rsidR="00F443B2" w:rsidRDefault="00F443B2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82247D" w:rsidRDefault="0082247D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82247D" w:rsidRPr="00176318" w:rsidRDefault="0082247D" w:rsidP="00F443B2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</w:p>
    <w:p w:rsidR="00DE6864" w:rsidRPr="00176318" w:rsidRDefault="00DE6864" w:rsidP="00DE6864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 xml:space="preserve">Руководитель администрации </w:t>
      </w:r>
    </w:p>
    <w:p w:rsidR="000412E7" w:rsidRPr="00176318" w:rsidRDefault="00DE6864" w:rsidP="00DE6864">
      <w:pPr>
        <w:pStyle w:val="ConsPlusTitle"/>
        <w:widowControl/>
        <w:tabs>
          <w:tab w:val="left" w:pos="851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>муниципального района</w:t>
      </w:r>
    </w:p>
    <w:p w:rsidR="00DE6864" w:rsidRPr="00176318" w:rsidRDefault="00DE6864" w:rsidP="00DE6864">
      <w:pPr>
        <w:pStyle w:val="ConsPlusTitle"/>
        <w:widowControl/>
        <w:tabs>
          <w:tab w:val="left" w:pos="851"/>
          <w:tab w:val="left" w:pos="7320"/>
        </w:tabs>
        <w:jc w:val="both"/>
        <w:rPr>
          <w:b w:val="0"/>
          <w:sz w:val="26"/>
          <w:szCs w:val="26"/>
        </w:rPr>
      </w:pPr>
      <w:r w:rsidRPr="00176318">
        <w:rPr>
          <w:b w:val="0"/>
          <w:sz w:val="26"/>
          <w:szCs w:val="26"/>
        </w:rPr>
        <w:t>«Читинский район»</w:t>
      </w:r>
      <w:r w:rsidRPr="00176318">
        <w:rPr>
          <w:b w:val="0"/>
          <w:sz w:val="26"/>
          <w:szCs w:val="26"/>
        </w:rPr>
        <w:tab/>
        <w:t xml:space="preserve">А. А. </w:t>
      </w:r>
      <w:proofErr w:type="spellStart"/>
      <w:r w:rsidRPr="00176318">
        <w:rPr>
          <w:b w:val="0"/>
          <w:sz w:val="26"/>
          <w:szCs w:val="26"/>
        </w:rPr>
        <w:t>Эпов</w:t>
      </w:r>
      <w:proofErr w:type="spellEnd"/>
    </w:p>
    <w:sectPr w:rsidR="00DE6864" w:rsidRPr="00176318" w:rsidSect="00176318">
      <w:footerReference w:type="default" r:id="rId10"/>
      <w:pgSz w:w="11906" w:h="16838" w:code="9"/>
      <w:pgMar w:top="709" w:right="9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EA" w:rsidRDefault="00B225EA">
      <w:r>
        <w:separator/>
      </w:r>
    </w:p>
  </w:endnote>
  <w:endnote w:type="continuationSeparator" w:id="0">
    <w:p w:rsidR="00B225EA" w:rsidRDefault="00B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5" w:rsidRDefault="005E071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EA" w:rsidRDefault="00B225EA">
      <w:r>
        <w:separator/>
      </w:r>
    </w:p>
  </w:footnote>
  <w:footnote w:type="continuationSeparator" w:id="0">
    <w:p w:rsidR="00B225EA" w:rsidRDefault="00B2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55F"/>
    <w:multiLevelType w:val="hybridMultilevel"/>
    <w:tmpl w:val="E6443D82"/>
    <w:lvl w:ilvl="0" w:tplc="C8DAFD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4D60DDC"/>
    <w:multiLevelType w:val="hybridMultilevel"/>
    <w:tmpl w:val="00BEEF18"/>
    <w:lvl w:ilvl="0" w:tplc="110E9A6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B614674"/>
    <w:multiLevelType w:val="multilevel"/>
    <w:tmpl w:val="A814AA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C"/>
    <w:rsid w:val="00007974"/>
    <w:rsid w:val="000412E7"/>
    <w:rsid w:val="0004160D"/>
    <w:rsid w:val="0005047E"/>
    <w:rsid w:val="00090DC5"/>
    <w:rsid w:val="000B1707"/>
    <w:rsid w:val="000C51BE"/>
    <w:rsid w:val="0011117F"/>
    <w:rsid w:val="00176318"/>
    <w:rsid w:val="0018731B"/>
    <w:rsid w:val="0019674E"/>
    <w:rsid w:val="001A7276"/>
    <w:rsid w:val="001B056E"/>
    <w:rsid w:val="001D542D"/>
    <w:rsid w:val="00200FFD"/>
    <w:rsid w:val="00201B34"/>
    <w:rsid w:val="00201C16"/>
    <w:rsid w:val="00203E2E"/>
    <w:rsid w:val="002234CF"/>
    <w:rsid w:val="00235083"/>
    <w:rsid w:val="00245CF5"/>
    <w:rsid w:val="00263047"/>
    <w:rsid w:val="002A577F"/>
    <w:rsid w:val="00311E27"/>
    <w:rsid w:val="00314901"/>
    <w:rsid w:val="0038254E"/>
    <w:rsid w:val="00392B09"/>
    <w:rsid w:val="003A3D90"/>
    <w:rsid w:val="004451CD"/>
    <w:rsid w:val="004657A6"/>
    <w:rsid w:val="00473CDE"/>
    <w:rsid w:val="00514917"/>
    <w:rsid w:val="00520661"/>
    <w:rsid w:val="00551D91"/>
    <w:rsid w:val="005C3AC5"/>
    <w:rsid w:val="005D5A47"/>
    <w:rsid w:val="005E0715"/>
    <w:rsid w:val="00670D16"/>
    <w:rsid w:val="006C2162"/>
    <w:rsid w:val="006D375C"/>
    <w:rsid w:val="007057CA"/>
    <w:rsid w:val="0071592F"/>
    <w:rsid w:val="007234CE"/>
    <w:rsid w:val="007C7895"/>
    <w:rsid w:val="007E545E"/>
    <w:rsid w:val="0082247D"/>
    <w:rsid w:val="008418AE"/>
    <w:rsid w:val="00897163"/>
    <w:rsid w:val="008C52EE"/>
    <w:rsid w:val="008D499E"/>
    <w:rsid w:val="008E1588"/>
    <w:rsid w:val="009425A5"/>
    <w:rsid w:val="00945CEF"/>
    <w:rsid w:val="00973F42"/>
    <w:rsid w:val="009C6860"/>
    <w:rsid w:val="009C738E"/>
    <w:rsid w:val="009D7C2F"/>
    <w:rsid w:val="00A07C9B"/>
    <w:rsid w:val="00A13D48"/>
    <w:rsid w:val="00A86534"/>
    <w:rsid w:val="00AA314F"/>
    <w:rsid w:val="00AC034A"/>
    <w:rsid w:val="00B225EA"/>
    <w:rsid w:val="00B84B14"/>
    <w:rsid w:val="00BB4AF4"/>
    <w:rsid w:val="00BD7317"/>
    <w:rsid w:val="00C02223"/>
    <w:rsid w:val="00C052B8"/>
    <w:rsid w:val="00C44CD7"/>
    <w:rsid w:val="00C5033D"/>
    <w:rsid w:val="00C62A2D"/>
    <w:rsid w:val="00C776CD"/>
    <w:rsid w:val="00C83555"/>
    <w:rsid w:val="00C9401E"/>
    <w:rsid w:val="00CA196C"/>
    <w:rsid w:val="00CA7A36"/>
    <w:rsid w:val="00D20F75"/>
    <w:rsid w:val="00D4047A"/>
    <w:rsid w:val="00D71E0C"/>
    <w:rsid w:val="00D72FAB"/>
    <w:rsid w:val="00DB3C2F"/>
    <w:rsid w:val="00DC7C13"/>
    <w:rsid w:val="00DE6864"/>
    <w:rsid w:val="00E02F48"/>
    <w:rsid w:val="00E4378B"/>
    <w:rsid w:val="00E80E6F"/>
    <w:rsid w:val="00E87627"/>
    <w:rsid w:val="00EE141E"/>
    <w:rsid w:val="00F339EC"/>
    <w:rsid w:val="00F443B2"/>
    <w:rsid w:val="00F4645A"/>
    <w:rsid w:val="00F62901"/>
    <w:rsid w:val="00F85CD5"/>
    <w:rsid w:val="00F93761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15"/>
    <w:rPr>
      <w:sz w:val="24"/>
    </w:rPr>
  </w:style>
  <w:style w:type="paragraph" w:customStyle="1" w:styleId="ConsPlusTitle">
    <w:name w:val="ConsPlusTitle"/>
    <w:rsid w:val="005E071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E0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E0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0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47D"/>
  </w:style>
  <w:style w:type="character" w:styleId="a7">
    <w:name w:val="Hyperlink"/>
    <w:basedOn w:val="a0"/>
    <w:uiPriority w:val="99"/>
    <w:unhideWhenUsed/>
    <w:rsid w:val="00822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15"/>
    <w:rPr>
      <w:sz w:val="24"/>
    </w:rPr>
  </w:style>
  <w:style w:type="paragraph" w:customStyle="1" w:styleId="ConsPlusTitle">
    <w:name w:val="ConsPlusTitle"/>
    <w:rsid w:val="005E071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E0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E0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0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47D"/>
  </w:style>
  <w:style w:type="character" w:styleId="a7">
    <w:name w:val="Hyperlink"/>
    <w:basedOn w:val="a0"/>
    <w:uiPriority w:val="99"/>
    <w:unhideWhenUsed/>
    <w:rsid w:val="0082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4D9B-2FB6-451B-9B9F-8768D9C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Саранина</dc:creator>
  <cp:lastModifiedBy>Земельный отдел</cp:lastModifiedBy>
  <cp:revision>6</cp:revision>
  <cp:lastPrinted>2014-10-10T12:32:00Z</cp:lastPrinted>
  <dcterms:created xsi:type="dcterms:W3CDTF">2014-10-15T11:49:00Z</dcterms:created>
  <dcterms:modified xsi:type="dcterms:W3CDTF">2014-10-24T06:40:00Z</dcterms:modified>
</cp:coreProperties>
</file>