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01" w:rsidRPr="00F77FF8" w:rsidRDefault="00243301" w:rsidP="0024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77FF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СОВЕТ МУНИЦИПАЛЬНОГО РАЙОНА</w:t>
      </w:r>
    </w:p>
    <w:p w:rsidR="00F77FF8" w:rsidRDefault="00243301" w:rsidP="00F77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77FF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«ЧИТИНСКИЙ РАЙОН»</w:t>
      </w:r>
    </w:p>
    <w:p w:rsidR="00F77FF8" w:rsidRDefault="00F77FF8" w:rsidP="00F77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F77FF8" w:rsidRDefault="00F77FF8" w:rsidP="00F77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02499B" w:rsidRPr="00F77FF8" w:rsidRDefault="00DA569B" w:rsidP="00F77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77FF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РЕШЕНИЕ </w:t>
      </w:r>
    </w:p>
    <w:p w:rsidR="00F77FF8" w:rsidRDefault="00F77FF8" w:rsidP="00DA56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F77FF8" w:rsidRDefault="00F77FF8" w:rsidP="00DA56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243301" w:rsidRDefault="00DA569B" w:rsidP="00DA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1665CC23" wp14:editId="5A5527BD">
                <wp:simplePos x="0" y="0"/>
                <wp:positionH relativeFrom="column">
                  <wp:posOffset>5577839</wp:posOffset>
                </wp:positionH>
                <wp:positionV relativeFrom="paragraph">
                  <wp:posOffset>172084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39.2pt,13.55pt" to="439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21 октября</w:t>
      </w:r>
      <w:r w:rsidR="00243301" w:rsidRPr="0002499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2014 года                                                    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     </w:t>
      </w:r>
      <w:r w:rsidR="00243301" w:rsidRPr="0002499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 111</w:t>
      </w:r>
    </w:p>
    <w:p w:rsidR="00243301" w:rsidRPr="00F77FF8" w:rsidRDefault="00F77FF8" w:rsidP="008E03C2">
      <w:pPr>
        <w:tabs>
          <w:tab w:val="center" w:pos="450"/>
        </w:tabs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F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F77FF8" w:rsidRDefault="00F77FF8" w:rsidP="008E03C2">
      <w:pPr>
        <w:tabs>
          <w:tab w:val="center" w:pos="450"/>
        </w:tabs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FF8" w:rsidRPr="008E03C2" w:rsidRDefault="00F77FF8" w:rsidP="008E03C2">
      <w:pPr>
        <w:tabs>
          <w:tab w:val="center" w:pos="450"/>
        </w:tabs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3C2" w:rsidRDefault="00243301" w:rsidP="008E03C2">
      <w:pPr>
        <w:tabs>
          <w:tab w:val="center" w:pos="450"/>
        </w:tabs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</w:t>
      </w:r>
      <w:r w:rsidR="00F02AFC" w:rsidRPr="008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</w:t>
      </w:r>
      <w:r w:rsidRPr="008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частичную замену дотаций на</w:t>
      </w:r>
      <w:r w:rsidR="008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выравнивание </w:t>
      </w:r>
    </w:p>
    <w:p w:rsidR="00243301" w:rsidRPr="008E03C2" w:rsidRDefault="00243301" w:rsidP="008E03C2">
      <w:pPr>
        <w:tabs>
          <w:tab w:val="center" w:pos="450"/>
        </w:tabs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бюджетной обеспеченности</w:t>
      </w:r>
      <w:r w:rsidR="008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«Читинский район»</w:t>
      </w:r>
    </w:p>
    <w:p w:rsidR="00243301" w:rsidRPr="008E03C2" w:rsidRDefault="00243301" w:rsidP="008E03C2">
      <w:pPr>
        <w:tabs>
          <w:tab w:val="center" w:pos="450"/>
        </w:tabs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дополнительными нормативами отчислений</w:t>
      </w:r>
      <w:r w:rsidR="008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бюджет муниципального района «Читинский»</w:t>
      </w:r>
      <w:r w:rsidR="008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налога на доход</w:t>
      </w:r>
      <w:r w:rsidR="007D724F" w:rsidRPr="008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8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физических лиц</w:t>
      </w:r>
    </w:p>
    <w:p w:rsidR="00F77FF8" w:rsidRDefault="00F77FF8" w:rsidP="00F77FF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3C2" w:rsidRPr="008E03C2" w:rsidRDefault="00243301" w:rsidP="00F77FF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3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138 Бюджетного Кодекса Российской Федерации</w:t>
      </w:r>
      <w:r w:rsidR="008E03C2" w:rsidRPr="008E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485B">
        <w:rPr>
          <w:rFonts w:ascii="Times New Roman" w:hAnsi="Times New Roman" w:cs="Times New Roman"/>
          <w:sz w:val="28"/>
          <w:szCs w:val="28"/>
        </w:rPr>
        <w:t>ст. 23, 33</w:t>
      </w:r>
      <w:r w:rsidR="008E03C2" w:rsidRPr="008E03C2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«Читинский район» Совет муниципального района «Читинский район» </w:t>
      </w:r>
      <w:r w:rsidR="008E03C2" w:rsidRPr="008E03C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43301" w:rsidRDefault="008E03C2" w:rsidP="00F77FF8">
      <w:pPr>
        <w:tabs>
          <w:tab w:val="center" w:pos="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43301" w:rsidRPr="008E0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согласие на частичную замену дотаций на выравнивание бюджетной обеспеченности муниципального района «Читинский район» дополнительными нормативами отчислений в бюджет муниципального района «Читинский район» от налога на доходы физических лиц на 2015-2017 годы.</w:t>
      </w:r>
    </w:p>
    <w:p w:rsidR="008E03C2" w:rsidRDefault="008E03C2" w:rsidP="00F77FF8">
      <w:pPr>
        <w:tabs>
          <w:tab w:val="center" w:pos="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на следующий день после его официального опубликования.</w:t>
      </w:r>
    </w:p>
    <w:p w:rsidR="008E03C2" w:rsidRPr="008E03C2" w:rsidRDefault="008E03C2" w:rsidP="00F77FF8">
      <w:pPr>
        <w:tabs>
          <w:tab w:val="center" w:pos="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решение опубликовать в уполномоченном печатном органе муниципального района «Читинский район» (газете «Ингода»).</w:t>
      </w:r>
    </w:p>
    <w:p w:rsidR="00F77FF8" w:rsidRDefault="00F77FF8" w:rsidP="00243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FF8" w:rsidRDefault="00F77FF8" w:rsidP="00243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FF8" w:rsidRDefault="00F77FF8" w:rsidP="00243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301" w:rsidRPr="008E03C2" w:rsidRDefault="00243301" w:rsidP="002433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8E0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района </w:t>
      </w:r>
    </w:p>
    <w:p w:rsidR="00243301" w:rsidRPr="008E03C2" w:rsidRDefault="00243301" w:rsidP="002433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«Читинский район»             </w:t>
      </w:r>
      <w:r w:rsidR="008E0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8E0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Н.А. Селезнев</w:t>
      </w:r>
    </w:p>
    <w:p w:rsidR="00397F65" w:rsidRDefault="00397F65"/>
    <w:sectPr w:rsidR="00397F65" w:rsidSect="00D82A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E799E"/>
    <w:multiLevelType w:val="hybridMultilevel"/>
    <w:tmpl w:val="42AE5E20"/>
    <w:lvl w:ilvl="0" w:tplc="57DCF9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01"/>
    <w:rsid w:val="0002499B"/>
    <w:rsid w:val="0016462A"/>
    <w:rsid w:val="00243301"/>
    <w:rsid w:val="00397F65"/>
    <w:rsid w:val="00531DC7"/>
    <w:rsid w:val="007D724F"/>
    <w:rsid w:val="0087485B"/>
    <w:rsid w:val="008E03C2"/>
    <w:rsid w:val="00DA569B"/>
    <w:rsid w:val="00F02AFC"/>
    <w:rsid w:val="00F402AE"/>
    <w:rsid w:val="00F7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3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9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3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User</cp:lastModifiedBy>
  <cp:revision>2</cp:revision>
  <cp:lastPrinted>2014-10-22T09:13:00Z</cp:lastPrinted>
  <dcterms:created xsi:type="dcterms:W3CDTF">2014-10-22T09:13:00Z</dcterms:created>
  <dcterms:modified xsi:type="dcterms:W3CDTF">2014-10-22T09:13:00Z</dcterms:modified>
</cp:coreProperties>
</file>