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4" w:rsidRPr="007360E4" w:rsidRDefault="007360E4" w:rsidP="007360E4">
      <w:pPr>
        <w:pStyle w:val="Title"/>
        <w:rPr>
          <w:kern w:val="0"/>
          <w:szCs w:val="24"/>
        </w:rPr>
      </w:pPr>
      <w:r w:rsidRPr="007360E4">
        <w:rPr>
          <w:kern w:val="0"/>
        </w:rPr>
        <w:t>Администрация муниципального района</w:t>
      </w:r>
      <w:r w:rsidRPr="007360E4">
        <w:rPr>
          <w:kern w:val="0"/>
          <w:szCs w:val="24"/>
        </w:rPr>
        <w:t xml:space="preserve"> «</w:t>
      </w:r>
      <w:r w:rsidRPr="007360E4">
        <w:rPr>
          <w:kern w:val="0"/>
          <w:szCs w:val="28"/>
        </w:rPr>
        <w:t>Читинский район</w:t>
      </w:r>
      <w:r w:rsidRPr="007360E4">
        <w:rPr>
          <w:kern w:val="0"/>
          <w:szCs w:val="24"/>
        </w:rPr>
        <w:t>»</w:t>
      </w:r>
    </w:p>
    <w:p w:rsidR="00FE0006" w:rsidRPr="007360E4" w:rsidRDefault="00737C8E" w:rsidP="007360E4">
      <w:pPr>
        <w:suppressAutoHyphens/>
        <w:ind w:firstLine="709"/>
        <w:rPr>
          <w:rFonts w:cs="Arial"/>
        </w:rPr>
      </w:pPr>
      <w:r w:rsidRPr="007360E4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86pt;margin-top:2pt;width:189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" stroked="f">
            <v:textbox>
              <w:txbxContent>
                <w:p w:rsidR="00FE0006" w:rsidRDefault="00FE0006" w:rsidP="00FE00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Начальнику Главного </w:t>
                  </w:r>
                </w:p>
              </w:txbxContent>
            </v:textbox>
          </v:shape>
        </w:pict>
      </w:r>
    </w:p>
    <w:p w:rsidR="007360E4" w:rsidRPr="007360E4" w:rsidRDefault="007360E4" w:rsidP="007360E4">
      <w:pPr>
        <w:pStyle w:val="11"/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7360E4">
        <w:rPr>
          <w:rFonts w:ascii="Arial" w:hAnsi="Arial" w:cs="Arial"/>
          <w:b/>
          <w:sz w:val="32"/>
        </w:rPr>
        <w:t>ПОСТАНОВЛЕНИЕ</w:t>
      </w:r>
    </w:p>
    <w:p w:rsidR="00FE0006" w:rsidRDefault="00FE0006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7360E4" w:rsidRPr="007360E4" w:rsidRDefault="007360E4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FE0006" w:rsidRPr="007360E4" w:rsidRDefault="00D20F0C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  <w:r w:rsidRPr="007360E4">
        <w:rPr>
          <w:rFonts w:ascii="Arial" w:hAnsi="Arial" w:cs="Arial"/>
          <w:sz w:val="24"/>
        </w:rPr>
        <w:t>23</w:t>
      </w:r>
      <w:r w:rsidR="00FE0006" w:rsidRPr="007360E4">
        <w:rPr>
          <w:rFonts w:ascii="Arial" w:hAnsi="Arial" w:cs="Arial"/>
          <w:sz w:val="24"/>
        </w:rPr>
        <w:t xml:space="preserve"> </w:t>
      </w:r>
      <w:r w:rsidR="00461D99" w:rsidRPr="007360E4">
        <w:rPr>
          <w:rFonts w:ascii="Arial" w:hAnsi="Arial" w:cs="Arial"/>
          <w:bCs/>
          <w:sz w:val="24"/>
          <w:szCs w:val="22"/>
        </w:rPr>
        <w:t>марта</w:t>
      </w:r>
      <w:r w:rsidR="004C5809">
        <w:rPr>
          <w:rFonts w:ascii="Arial" w:hAnsi="Arial" w:cs="Arial"/>
          <w:bCs/>
          <w:sz w:val="24"/>
          <w:szCs w:val="22"/>
        </w:rPr>
        <w:t xml:space="preserve"> </w:t>
      </w:r>
      <w:r w:rsidR="00FE0006" w:rsidRPr="007360E4">
        <w:rPr>
          <w:rFonts w:ascii="Arial" w:hAnsi="Arial" w:cs="Arial"/>
          <w:sz w:val="24"/>
        </w:rPr>
        <w:t>2015</w:t>
      </w:r>
      <w:r w:rsidR="007360E4">
        <w:rPr>
          <w:rFonts w:ascii="Arial" w:hAnsi="Arial" w:cs="Arial"/>
          <w:sz w:val="24"/>
        </w:rPr>
        <w:t xml:space="preserve"> </w:t>
      </w:r>
      <w:r w:rsidR="00FE0006" w:rsidRPr="007360E4">
        <w:rPr>
          <w:rFonts w:ascii="Arial" w:hAnsi="Arial" w:cs="Arial"/>
          <w:sz w:val="24"/>
        </w:rPr>
        <w:t>г.</w:t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>
        <w:rPr>
          <w:rFonts w:ascii="Arial" w:hAnsi="Arial" w:cs="Arial"/>
          <w:sz w:val="24"/>
        </w:rPr>
        <w:tab/>
      </w:r>
      <w:r w:rsidR="007360E4" w:rsidRPr="007360E4">
        <w:rPr>
          <w:rFonts w:ascii="Arial" w:hAnsi="Arial" w:cs="Arial"/>
          <w:sz w:val="24"/>
        </w:rPr>
        <w:t>№</w:t>
      </w:r>
      <w:r w:rsidR="007360E4">
        <w:rPr>
          <w:rFonts w:ascii="Arial" w:hAnsi="Arial" w:cs="Arial"/>
          <w:sz w:val="24"/>
        </w:rPr>
        <w:t xml:space="preserve"> </w:t>
      </w:r>
      <w:r w:rsidR="00BE2B49" w:rsidRPr="007360E4">
        <w:rPr>
          <w:rFonts w:ascii="Arial" w:hAnsi="Arial" w:cs="Arial"/>
          <w:sz w:val="24"/>
        </w:rPr>
        <w:t>730</w:t>
      </w:r>
      <w:bookmarkStart w:id="0" w:name="_GoBack"/>
      <w:bookmarkEnd w:id="0"/>
    </w:p>
    <w:p w:rsidR="00FE0006" w:rsidRPr="007360E4" w:rsidRDefault="00FE0006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FE0006" w:rsidRPr="007360E4" w:rsidRDefault="00FE0006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7360E4" w:rsidRDefault="00FE0006" w:rsidP="007360E4">
      <w:pPr>
        <w:pStyle w:val="Title"/>
      </w:pPr>
      <w:r w:rsidRPr="007360E4">
        <w:rPr>
          <w:kern w:val="0"/>
        </w:rPr>
        <w:t>Об отмене режима чрезвычайной</w:t>
      </w:r>
      <w:r w:rsidR="007360E4">
        <w:t xml:space="preserve"> </w:t>
      </w:r>
      <w:r w:rsidRPr="007360E4">
        <w:rPr>
          <w:kern w:val="0"/>
        </w:rPr>
        <w:t>ситуации на территории района</w:t>
      </w:r>
    </w:p>
    <w:p w:rsidR="00FE0006" w:rsidRPr="007360E4" w:rsidRDefault="00FE0006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60E4" w:rsidRDefault="007360E4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FE0006" w:rsidRPr="007360E4" w:rsidRDefault="00FE0006" w:rsidP="007360E4">
      <w:pPr>
        <w:pStyle w:val="11"/>
        <w:tabs>
          <w:tab w:val="left" w:pos="64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60E4">
        <w:rPr>
          <w:rFonts w:ascii="Arial" w:hAnsi="Arial" w:cs="Arial"/>
          <w:sz w:val="24"/>
          <w:szCs w:val="28"/>
        </w:rPr>
        <w:t xml:space="preserve">В соответствии со статьей 11 Федерального Закона РФ </w:t>
      </w:r>
      <w:hyperlink r:id="rId5" w:history="1">
        <w:r w:rsidR="004C5809">
          <w:rPr>
            <w:rStyle w:val="a9"/>
            <w:rFonts w:ascii="Arial" w:hAnsi="Arial" w:cs="Arial"/>
            <w:sz w:val="24"/>
            <w:szCs w:val="28"/>
          </w:rPr>
          <w:t>от 21.12.1994 года № 68-ФЗ</w:t>
        </w:r>
      </w:hyperlink>
      <w:r w:rsidRPr="007360E4">
        <w:rPr>
          <w:rFonts w:ascii="Arial" w:hAnsi="Arial" w:cs="Arial"/>
          <w:sz w:val="24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7360E4" w:rsidRPr="007360E4">
        <w:rPr>
          <w:rFonts w:ascii="Arial" w:hAnsi="Arial" w:cs="Arial"/>
          <w:sz w:val="24"/>
          <w:szCs w:val="28"/>
        </w:rPr>
        <w:t>,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461D99" w:rsidRPr="007360E4">
        <w:rPr>
          <w:rFonts w:ascii="Arial" w:hAnsi="Arial" w:cs="Arial"/>
          <w:sz w:val="24"/>
          <w:szCs w:val="28"/>
        </w:rPr>
        <w:t>Уставом муниципального района «Читинский район»</w:t>
      </w:r>
      <w:r w:rsidR="007360E4" w:rsidRPr="007360E4">
        <w:rPr>
          <w:rFonts w:ascii="Arial" w:hAnsi="Arial" w:cs="Arial"/>
          <w:sz w:val="24"/>
          <w:szCs w:val="28"/>
        </w:rPr>
        <w:t>,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постановлением</w:t>
      </w:r>
      <w:r w:rsidR="00461D99" w:rsidRPr="007360E4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 от 09 декабря 2005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7360E4" w:rsidRPr="007360E4">
        <w:rPr>
          <w:rFonts w:ascii="Arial" w:hAnsi="Arial" w:cs="Arial"/>
          <w:sz w:val="24"/>
          <w:szCs w:val="28"/>
        </w:rPr>
        <w:t>года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7360E4" w:rsidRPr="007360E4">
        <w:rPr>
          <w:rFonts w:ascii="Arial" w:hAnsi="Arial" w:cs="Arial"/>
          <w:sz w:val="24"/>
          <w:szCs w:val="28"/>
        </w:rPr>
        <w:t>№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1789</w:t>
      </w:r>
      <w:r w:rsidR="007360E4" w:rsidRPr="007360E4">
        <w:rPr>
          <w:rFonts w:ascii="Arial" w:hAnsi="Arial" w:cs="Arial"/>
          <w:sz w:val="24"/>
          <w:szCs w:val="28"/>
        </w:rPr>
        <w:t>,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в связи со стабилизацией обстановки с лесными пожарами и снятия угрозы населенным пунктам</w:t>
      </w:r>
      <w:r w:rsidR="007360E4" w:rsidRPr="007360E4">
        <w:rPr>
          <w:rFonts w:ascii="Arial" w:hAnsi="Arial" w:cs="Arial"/>
          <w:sz w:val="24"/>
          <w:szCs w:val="28"/>
        </w:rPr>
        <w:t xml:space="preserve">, </w:t>
      </w:r>
      <w:r w:rsidRPr="007360E4">
        <w:rPr>
          <w:rFonts w:ascii="Arial" w:hAnsi="Arial" w:cs="Arial"/>
          <w:sz w:val="24"/>
          <w:szCs w:val="28"/>
        </w:rPr>
        <w:t>постановляю:</w:t>
      </w:r>
    </w:p>
    <w:p w:rsidR="00FE0006" w:rsidRPr="007360E4" w:rsidRDefault="00FE0006" w:rsidP="007360E4">
      <w:pPr>
        <w:pStyle w:val="11"/>
        <w:suppressAutoHyphens/>
        <w:ind w:firstLine="709"/>
        <w:jc w:val="both"/>
        <w:rPr>
          <w:rFonts w:ascii="Arial" w:hAnsi="Arial" w:cs="Arial"/>
          <w:sz w:val="24"/>
        </w:rPr>
      </w:pPr>
    </w:p>
    <w:p w:rsidR="00FE0006" w:rsidRPr="007360E4" w:rsidRDefault="007360E4" w:rsidP="007360E4">
      <w:pPr>
        <w:pStyle w:val="11"/>
        <w:tabs>
          <w:tab w:val="left" w:pos="240"/>
          <w:tab w:val="left" w:pos="60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60E4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Отменить с 23.03.2015</w:t>
      </w:r>
      <w:r>
        <w:rPr>
          <w:rFonts w:ascii="Arial" w:hAnsi="Arial" w:cs="Arial"/>
          <w:sz w:val="24"/>
          <w:szCs w:val="28"/>
        </w:rPr>
        <w:t xml:space="preserve"> </w:t>
      </w:r>
      <w:r w:rsidRPr="007360E4">
        <w:rPr>
          <w:rFonts w:ascii="Arial" w:hAnsi="Arial" w:cs="Arial"/>
          <w:sz w:val="24"/>
          <w:szCs w:val="28"/>
        </w:rPr>
        <w:t>года</w:t>
      </w:r>
      <w:r w:rsidR="00D20F0C" w:rsidRPr="007360E4">
        <w:rPr>
          <w:rFonts w:ascii="Arial" w:hAnsi="Arial" w:cs="Arial"/>
          <w:sz w:val="24"/>
          <w:szCs w:val="28"/>
        </w:rPr>
        <w:t xml:space="preserve"> на территории городских поселений Атамановское</w:t>
      </w:r>
      <w:r w:rsidRPr="007360E4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Яблон</w:t>
      </w:r>
      <w:r w:rsidR="004C5809">
        <w:rPr>
          <w:rFonts w:ascii="Arial" w:hAnsi="Arial" w:cs="Arial"/>
          <w:sz w:val="24"/>
          <w:szCs w:val="28"/>
        </w:rPr>
        <w:t>о</w:t>
      </w:r>
      <w:r w:rsidR="00D20F0C" w:rsidRPr="007360E4">
        <w:rPr>
          <w:rFonts w:ascii="Arial" w:hAnsi="Arial" w:cs="Arial"/>
          <w:sz w:val="24"/>
          <w:szCs w:val="28"/>
        </w:rPr>
        <w:t xml:space="preserve">вское сельского поселения Оленгуйское </w:t>
      </w:r>
      <w:r w:rsidR="00FE0006" w:rsidRPr="007360E4">
        <w:rPr>
          <w:rFonts w:ascii="Arial" w:hAnsi="Arial" w:cs="Arial"/>
          <w:sz w:val="24"/>
          <w:szCs w:val="28"/>
        </w:rPr>
        <w:t>режим чрезвычайной ситуации</w:t>
      </w:r>
      <w:r w:rsidRPr="007360E4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FE0006" w:rsidRPr="007360E4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</w:t>
      </w:r>
      <w:r w:rsidR="00D20F0C" w:rsidRPr="007360E4">
        <w:rPr>
          <w:rFonts w:ascii="Arial" w:hAnsi="Arial" w:cs="Arial"/>
          <w:sz w:val="24"/>
          <w:szCs w:val="28"/>
        </w:rPr>
        <w:t xml:space="preserve"> «Читинский район» от 20.03.2015</w:t>
      </w:r>
      <w:r>
        <w:rPr>
          <w:rFonts w:ascii="Arial" w:hAnsi="Arial" w:cs="Arial"/>
          <w:sz w:val="24"/>
          <w:szCs w:val="28"/>
        </w:rPr>
        <w:t xml:space="preserve"> </w:t>
      </w:r>
      <w:r w:rsidRPr="007360E4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7360E4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D20F0C" w:rsidRPr="007360E4">
        <w:rPr>
          <w:rFonts w:ascii="Arial" w:hAnsi="Arial" w:cs="Arial"/>
          <w:sz w:val="24"/>
          <w:szCs w:val="28"/>
        </w:rPr>
        <w:t>729</w:t>
      </w:r>
      <w:r w:rsidR="00FE0006" w:rsidRPr="007360E4">
        <w:rPr>
          <w:rFonts w:ascii="Arial" w:hAnsi="Arial" w:cs="Arial"/>
          <w:sz w:val="24"/>
          <w:szCs w:val="28"/>
        </w:rPr>
        <w:t>.</w:t>
      </w:r>
    </w:p>
    <w:p w:rsidR="00FE0006" w:rsidRPr="007360E4" w:rsidRDefault="007360E4" w:rsidP="007360E4">
      <w:pPr>
        <w:tabs>
          <w:tab w:val="left" w:pos="600"/>
        </w:tabs>
        <w:suppressAutoHyphens/>
        <w:ind w:firstLine="709"/>
        <w:rPr>
          <w:rFonts w:cs="Arial"/>
          <w:szCs w:val="28"/>
        </w:rPr>
      </w:pPr>
      <w:r w:rsidRPr="007360E4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="00FE0006" w:rsidRPr="007360E4">
        <w:rPr>
          <w:rFonts w:cs="Arial"/>
          <w:szCs w:val="28"/>
        </w:rPr>
        <w:t>Признать утратившим силу постановление Администрации муниципальног</w:t>
      </w:r>
      <w:r w:rsidR="00D20F0C" w:rsidRPr="007360E4">
        <w:rPr>
          <w:rFonts w:cs="Arial"/>
          <w:szCs w:val="28"/>
        </w:rPr>
        <w:t>о района «Читинский район» от 20.03.2015</w:t>
      </w:r>
      <w:r>
        <w:rPr>
          <w:rFonts w:cs="Arial"/>
          <w:szCs w:val="28"/>
        </w:rPr>
        <w:t xml:space="preserve"> </w:t>
      </w:r>
      <w:r w:rsidRPr="007360E4">
        <w:rPr>
          <w:rFonts w:cs="Arial"/>
          <w:szCs w:val="28"/>
        </w:rPr>
        <w:t>года</w:t>
      </w:r>
      <w:r>
        <w:rPr>
          <w:rFonts w:cs="Arial"/>
          <w:szCs w:val="28"/>
        </w:rPr>
        <w:t xml:space="preserve"> </w:t>
      </w:r>
      <w:r w:rsidRPr="007360E4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="00D20F0C" w:rsidRPr="007360E4">
        <w:rPr>
          <w:rFonts w:cs="Arial"/>
          <w:szCs w:val="28"/>
        </w:rPr>
        <w:t>729</w:t>
      </w:r>
      <w:r w:rsidR="00FE0006" w:rsidRPr="007360E4">
        <w:rPr>
          <w:rFonts w:cs="Arial"/>
          <w:szCs w:val="28"/>
        </w:rPr>
        <w:t>.</w:t>
      </w:r>
    </w:p>
    <w:p w:rsidR="00FE0006" w:rsidRPr="007360E4" w:rsidRDefault="00FE0006" w:rsidP="007360E4">
      <w:pPr>
        <w:pStyle w:val="11"/>
        <w:tabs>
          <w:tab w:val="left" w:pos="2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E0006" w:rsidRPr="007360E4" w:rsidRDefault="00FE0006" w:rsidP="007360E4">
      <w:pPr>
        <w:pStyle w:val="11"/>
        <w:tabs>
          <w:tab w:val="left" w:pos="63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E0006" w:rsidRPr="007360E4" w:rsidRDefault="00FE0006" w:rsidP="007360E4">
      <w:pPr>
        <w:pStyle w:val="11"/>
        <w:tabs>
          <w:tab w:val="left" w:pos="63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60E4" w:rsidRDefault="00FE0006" w:rsidP="007360E4">
      <w:pPr>
        <w:pStyle w:val="11"/>
        <w:tabs>
          <w:tab w:val="left" w:pos="63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60E4">
        <w:rPr>
          <w:rFonts w:ascii="Arial" w:hAnsi="Arial" w:cs="Arial"/>
          <w:sz w:val="24"/>
          <w:szCs w:val="28"/>
        </w:rPr>
        <w:t>Руководитель</w:t>
      </w:r>
      <w:r w:rsidR="007360E4">
        <w:rPr>
          <w:rFonts w:ascii="Arial" w:hAnsi="Arial" w:cs="Arial"/>
          <w:sz w:val="24"/>
          <w:szCs w:val="28"/>
        </w:rPr>
        <w:t xml:space="preserve"> </w:t>
      </w:r>
      <w:r w:rsidRPr="007360E4">
        <w:rPr>
          <w:rFonts w:ascii="Arial" w:hAnsi="Arial" w:cs="Arial"/>
          <w:sz w:val="24"/>
          <w:szCs w:val="28"/>
        </w:rPr>
        <w:t>администрации</w:t>
      </w:r>
      <w:r w:rsidR="007360E4">
        <w:rPr>
          <w:rFonts w:ascii="Arial" w:hAnsi="Arial" w:cs="Arial"/>
          <w:sz w:val="24"/>
          <w:szCs w:val="28"/>
        </w:rPr>
        <w:tab/>
      </w:r>
      <w:r w:rsidR="007360E4">
        <w:rPr>
          <w:rFonts w:ascii="Arial" w:hAnsi="Arial" w:cs="Arial"/>
          <w:sz w:val="24"/>
          <w:szCs w:val="28"/>
        </w:rPr>
        <w:tab/>
      </w:r>
      <w:r w:rsidR="007360E4">
        <w:rPr>
          <w:rFonts w:ascii="Arial" w:hAnsi="Arial" w:cs="Arial"/>
          <w:sz w:val="24"/>
          <w:szCs w:val="28"/>
        </w:rPr>
        <w:tab/>
      </w:r>
      <w:r w:rsidRPr="007360E4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Pr="007360E4">
        <w:rPr>
          <w:rFonts w:ascii="Arial" w:hAnsi="Arial" w:cs="Arial"/>
          <w:sz w:val="24"/>
          <w:szCs w:val="28"/>
        </w:rPr>
        <w:t>Эпов</w:t>
      </w:r>
      <w:proofErr w:type="spellEnd"/>
    </w:p>
    <w:sectPr w:rsidR="007360E4" w:rsidSect="007360E4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12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ABE3822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E1DB9"/>
    <w:rsid w:val="000F5910"/>
    <w:rsid w:val="002E593C"/>
    <w:rsid w:val="003217FA"/>
    <w:rsid w:val="003B1A57"/>
    <w:rsid w:val="00461D99"/>
    <w:rsid w:val="004C5809"/>
    <w:rsid w:val="00514388"/>
    <w:rsid w:val="005175E2"/>
    <w:rsid w:val="0071792B"/>
    <w:rsid w:val="007360E4"/>
    <w:rsid w:val="00737C8E"/>
    <w:rsid w:val="00802F36"/>
    <w:rsid w:val="009E2EF3"/>
    <w:rsid w:val="00A53BC2"/>
    <w:rsid w:val="00A82E75"/>
    <w:rsid w:val="00AB35DD"/>
    <w:rsid w:val="00AE3DAB"/>
    <w:rsid w:val="00BE2B49"/>
    <w:rsid w:val="00D20F0C"/>
    <w:rsid w:val="00D26E61"/>
    <w:rsid w:val="00D44E33"/>
    <w:rsid w:val="00DC2548"/>
    <w:rsid w:val="00E505D9"/>
    <w:rsid w:val="00EE1DB9"/>
    <w:rsid w:val="00FE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60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360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60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60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60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360E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360E4"/>
  </w:style>
  <w:style w:type="paragraph" w:customStyle="1" w:styleId="11">
    <w:name w:val="Обычный1"/>
    <w:rsid w:val="00FE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4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semiHidden/>
    <w:unhideWhenUsed/>
    <w:rsid w:val="00A53BC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semiHidden/>
    <w:rsid w:val="00A53BC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7360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0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0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60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360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60E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7360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360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7360E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4889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IT-13</cp:lastModifiedBy>
  <cp:revision>15</cp:revision>
  <cp:lastPrinted>2015-01-21T09:09:00Z</cp:lastPrinted>
  <dcterms:created xsi:type="dcterms:W3CDTF">2015-01-21T09:01:00Z</dcterms:created>
  <dcterms:modified xsi:type="dcterms:W3CDTF">2015-06-23T08:41:00Z</dcterms:modified>
</cp:coreProperties>
</file>