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DE" w:rsidRPr="009765DE" w:rsidRDefault="009765DE" w:rsidP="000117FA">
      <w:pPr>
        <w:rPr>
          <w:b/>
          <w:sz w:val="28"/>
          <w:szCs w:val="28"/>
        </w:rPr>
      </w:pPr>
    </w:p>
    <w:p w:rsidR="00A16C3B" w:rsidRDefault="00A16C3B" w:rsidP="00A16C3B">
      <w:pPr>
        <w:jc w:val="center"/>
        <w:rPr>
          <w:b/>
          <w:sz w:val="28"/>
          <w:szCs w:val="28"/>
        </w:rPr>
      </w:pPr>
      <w:r w:rsidRPr="00435EA4">
        <w:rPr>
          <w:b/>
          <w:sz w:val="28"/>
          <w:szCs w:val="28"/>
        </w:rPr>
        <w:t xml:space="preserve">СОВЕТ </w:t>
      </w:r>
    </w:p>
    <w:p w:rsidR="00A16C3B" w:rsidRPr="00435EA4" w:rsidRDefault="00A16C3B" w:rsidP="00A16C3B">
      <w:pPr>
        <w:jc w:val="center"/>
        <w:rPr>
          <w:b/>
          <w:sz w:val="28"/>
          <w:szCs w:val="28"/>
        </w:rPr>
      </w:pPr>
      <w:r w:rsidRPr="00435EA4">
        <w:rPr>
          <w:b/>
          <w:sz w:val="28"/>
          <w:szCs w:val="28"/>
        </w:rPr>
        <w:t>МУНИЦИПАЛЬНОГО РАЙОНА</w:t>
      </w:r>
    </w:p>
    <w:p w:rsidR="00A16C3B" w:rsidRPr="00435EA4" w:rsidRDefault="00A16C3B" w:rsidP="00A16C3B">
      <w:pPr>
        <w:jc w:val="center"/>
        <w:rPr>
          <w:b/>
          <w:sz w:val="28"/>
          <w:szCs w:val="28"/>
        </w:rPr>
      </w:pPr>
      <w:r w:rsidRPr="00435EA4">
        <w:rPr>
          <w:b/>
          <w:sz w:val="28"/>
          <w:szCs w:val="28"/>
        </w:rPr>
        <w:t>«ЧИТИНСКИЙ РАЙОН»</w:t>
      </w:r>
    </w:p>
    <w:p w:rsidR="00A16C3B" w:rsidRPr="00435EA4" w:rsidRDefault="00A16C3B" w:rsidP="00A16C3B">
      <w:pPr>
        <w:jc w:val="center"/>
        <w:rPr>
          <w:b/>
          <w:sz w:val="28"/>
          <w:szCs w:val="28"/>
        </w:rPr>
      </w:pPr>
    </w:p>
    <w:p w:rsidR="00A16C3B" w:rsidRPr="00435EA4" w:rsidRDefault="00A16C3B" w:rsidP="00A16C3B">
      <w:pPr>
        <w:jc w:val="center"/>
        <w:rPr>
          <w:b/>
          <w:sz w:val="28"/>
          <w:szCs w:val="28"/>
        </w:rPr>
      </w:pPr>
      <w:r w:rsidRPr="00435EA4">
        <w:rPr>
          <w:b/>
          <w:sz w:val="28"/>
          <w:szCs w:val="28"/>
        </w:rPr>
        <w:t>РЕШЕНИЕ</w:t>
      </w:r>
    </w:p>
    <w:p w:rsidR="00A16C3B" w:rsidRPr="00435EA4" w:rsidRDefault="00A16C3B" w:rsidP="00A16C3B">
      <w:pPr>
        <w:rPr>
          <w:b/>
          <w:sz w:val="28"/>
          <w:szCs w:val="28"/>
        </w:rPr>
      </w:pPr>
    </w:p>
    <w:p w:rsidR="00A16C3B" w:rsidRPr="00435EA4" w:rsidRDefault="000117FA" w:rsidP="00A16C3B">
      <w:pPr>
        <w:tabs>
          <w:tab w:val="left" w:pos="76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A16C3B">
        <w:rPr>
          <w:sz w:val="28"/>
          <w:szCs w:val="28"/>
        </w:rPr>
        <w:t xml:space="preserve">2016 года </w:t>
      </w:r>
      <w:r w:rsidR="00A16C3B">
        <w:rPr>
          <w:sz w:val="28"/>
          <w:szCs w:val="28"/>
        </w:rPr>
        <w:tab/>
        <w:t xml:space="preserve">  </w:t>
      </w:r>
      <w:r w:rsidR="00A16C3B" w:rsidRPr="00435EA4">
        <w:rPr>
          <w:sz w:val="28"/>
          <w:szCs w:val="28"/>
        </w:rPr>
        <w:t xml:space="preserve"> </w:t>
      </w:r>
      <w:r w:rsidR="00A16C3B">
        <w:rPr>
          <w:sz w:val="28"/>
          <w:szCs w:val="28"/>
        </w:rPr>
        <w:t xml:space="preserve">       </w:t>
      </w:r>
      <w:r w:rsidR="00A16C3B" w:rsidRPr="00435EA4">
        <w:rPr>
          <w:sz w:val="28"/>
          <w:szCs w:val="28"/>
        </w:rPr>
        <w:t xml:space="preserve">№ </w:t>
      </w:r>
      <w:r>
        <w:rPr>
          <w:sz w:val="28"/>
          <w:szCs w:val="28"/>
        </w:rPr>
        <w:t>249</w:t>
      </w:r>
    </w:p>
    <w:p w:rsidR="00A16C3B" w:rsidRDefault="00A16C3B" w:rsidP="00A16C3B">
      <w:pPr>
        <w:tabs>
          <w:tab w:val="left" w:pos="7602"/>
        </w:tabs>
        <w:jc w:val="center"/>
        <w:rPr>
          <w:sz w:val="28"/>
          <w:szCs w:val="28"/>
        </w:rPr>
      </w:pPr>
    </w:p>
    <w:p w:rsidR="00A16C3B" w:rsidRPr="00435EA4" w:rsidRDefault="00A16C3B" w:rsidP="00A16C3B">
      <w:pPr>
        <w:tabs>
          <w:tab w:val="left" w:pos="7602"/>
        </w:tabs>
        <w:jc w:val="center"/>
        <w:rPr>
          <w:sz w:val="28"/>
          <w:szCs w:val="28"/>
        </w:rPr>
      </w:pPr>
      <w:r w:rsidRPr="00435EA4">
        <w:rPr>
          <w:sz w:val="28"/>
          <w:szCs w:val="28"/>
        </w:rPr>
        <w:t>г. Чита</w:t>
      </w:r>
    </w:p>
    <w:p w:rsidR="00A16C3B" w:rsidRPr="00435EA4" w:rsidRDefault="00A16C3B" w:rsidP="00A16C3B">
      <w:pPr>
        <w:tabs>
          <w:tab w:val="left" w:pos="7602"/>
        </w:tabs>
        <w:jc w:val="center"/>
        <w:rPr>
          <w:sz w:val="28"/>
          <w:szCs w:val="28"/>
        </w:rPr>
      </w:pPr>
    </w:p>
    <w:p w:rsidR="00E36BFA" w:rsidRDefault="00A16C3B" w:rsidP="00A16C3B">
      <w:pPr>
        <w:tabs>
          <w:tab w:val="left" w:pos="76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 Положения « О Гербе муниципального района </w:t>
      </w:r>
    </w:p>
    <w:p w:rsidR="00A16C3B" w:rsidRDefault="00A16C3B" w:rsidP="00A16C3B">
      <w:pPr>
        <w:tabs>
          <w:tab w:val="left" w:pos="76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«Читинский район»»</w:t>
      </w:r>
    </w:p>
    <w:p w:rsidR="00A16C3B" w:rsidRDefault="00A16C3B" w:rsidP="00A16C3B">
      <w:pPr>
        <w:tabs>
          <w:tab w:val="left" w:pos="7602"/>
        </w:tabs>
        <w:rPr>
          <w:b/>
          <w:sz w:val="28"/>
          <w:szCs w:val="28"/>
        </w:rPr>
      </w:pPr>
    </w:p>
    <w:p w:rsidR="00A16C3B" w:rsidRPr="009765DE" w:rsidRDefault="00A16C3B" w:rsidP="00A16C3B">
      <w:pPr>
        <w:ind w:firstLine="709"/>
        <w:jc w:val="both"/>
        <w:rPr>
          <w:sz w:val="28"/>
          <w:szCs w:val="28"/>
        </w:rPr>
      </w:pPr>
      <w:r w:rsidRPr="00F545A1">
        <w:rPr>
          <w:sz w:val="28"/>
          <w:szCs w:val="28"/>
        </w:rPr>
        <w:t>В соответствии со статьей 9  Федерального Закона «Об общих принципах организации местного самоуправления в Российской Федерации» от 06.10.2003г. № 131-ФЗ,  Устава муниципального района «Читинский район»,</w:t>
      </w:r>
      <w:r>
        <w:rPr>
          <w:sz w:val="28"/>
          <w:szCs w:val="28"/>
        </w:rPr>
        <w:t xml:space="preserve"> </w:t>
      </w:r>
      <w:r w:rsidRPr="009765DE">
        <w:rPr>
          <w:sz w:val="28"/>
          <w:szCs w:val="28"/>
        </w:rPr>
        <w:t xml:space="preserve">рекомендациями Геральдического Совета при Президенте Российской Федерации, </w:t>
      </w:r>
      <w:r w:rsidRPr="009765DE">
        <w:rPr>
          <w:spacing w:val="-4"/>
          <w:sz w:val="28"/>
          <w:szCs w:val="28"/>
        </w:rPr>
        <w:t xml:space="preserve">Совет муниципального района «Читинский район», </w:t>
      </w:r>
      <w:r w:rsidRPr="009765DE">
        <w:rPr>
          <w:sz w:val="28"/>
          <w:szCs w:val="28"/>
        </w:rPr>
        <w:t xml:space="preserve"> решил:</w:t>
      </w:r>
    </w:p>
    <w:p w:rsidR="00A16C3B" w:rsidRPr="009765DE" w:rsidRDefault="00A16C3B" w:rsidP="00A16C3B">
      <w:pPr>
        <w:tabs>
          <w:tab w:val="left" w:pos="7602"/>
        </w:tabs>
        <w:jc w:val="both"/>
        <w:rPr>
          <w:b/>
          <w:sz w:val="28"/>
          <w:szCs w:val="28"/>
        </w:rPr>
      </w:pPr>
    </w:p>
    <w:p w:rsidR="00A16C3B" w:rsidRDefault="00A16C3B" w:rsidP="00A16C3B">
      <w:pPr>
        <w:tabs>
          <w:tab w:val="left" w:pos="7602"/>
        </w:tabs>
        <w:ind w:firstLine="709"/>
        <w:jc w:val="both"/>
        <w:rPr>
          <w:sz w:val="28"/>
          <w:szCs w:val="28"/>
        </w:rPr>
      </w:pPr>
      <w:r w:rsidRPr="00315BDF">
        <w:rPr>
          <w:sz w:val="28"/>
          <w:szCs w:val="28"/>
        </w:rPr>
        <w:t>1.</w:t>
      </w:r>
      <w:r w:rsidR="00791C9A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 Положение</w:t>
      </w:r>
      <w:r w:rsidR="00791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F545A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Гербе </w:t>
      </w:r>
      <w:r w:rsidRPr="00F545A1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«Читинский район» </w:t>
      </w:r>
      <w:r w:rsidRPr="00F545A1">
        <w:rPr>
          <w:sz w:val="28"/>
          <w:szCs w:val="28"/>
        </w:rPr>
        <w:t xml:space="preserve"> (согласно приложению).</w:t>
      </w:r>
    </w:p>
    <w:p w:rsidR="00A16C3B" w:rsidRPr="00315BDF" w:rsidRDefault="00A16C3B" w:rsidP="00A16C3B">
      <w:pPr>
        <w:tabs>
          <w:tab w:val="left" w:pos="7602"/>
        </w:tabs>
        <w:ind w:firstLine="709"/>
        <w:jc w:val="both"/>
        <w:rPr>
          <w:sz w:val="28"/>
          <w:szCs w:val="28"/>
        </w:rPr>
      </w:pPr>
      <w:r w:rsidRPr="00723351">
        <w:rPr>
          <w:rStyle w:val="apple-converted-space"/>
          <w:color w:val="000000"/>
          <w:sz w:val="28"/>
          <w:szCs w:val="28"/>
          <w:shd w:val="clear" w:color="auto" w:fill="FFFFFF"/>
        </w:rPr>
        <w:t>2.  </w:t>
      </w:r>
      <w:r w:rsidRPr="00723351">
        <w:rPr>
          <w:color w:val="000000"/>
          <w:sz w:val="28"/>
          <w:szCs w:val="28"/>
          <w:shd w:val="clear" w:color="auto" w:fill="FFFFFF"/>
        </w:rPr>
        <w:t>Направить настоящее р</w:t>
      </w:r>
      <w:r>
        <w:rPr>
          <w:color w:val="000000"/>
          <w:sz w:val="28"/>
          <w:szCs w:val="28"/>
          <w:shd w:val="clear" w:color="auto" w:fill="FFFFFF"/>
        </w:rPr>
        <w:t>ешение и принятое им Положение «О Гербе муниципального района «Читинский район», в Геральдический с</w:t>
      </w:r>
      <w:r w:rsidRPr="00723351">
        <w:rPr>
          <w:color w:val="000000"/>
          <w:sz w:val="28"/>
          <w:szCs w:val="28"/>
          <w:shd w:val="clear" w:color="auto" w:fill="FFFFFF"/>
        </w:rPr>
        <w:t xml:space="preserve">овет при Президенте Российской Федерации для включения </w:t>
      </w:r>
      <w:r>
        <w:rPr>
          <w:color w:val="000000"/>
          <w:sz w:val="28"/>
          <w:szCs w:val="28"/>
          <w:shd w:val="clear" w:color="auto" w:fill="FFFFFF"/>
        </w:rPr>
        <w:t>флага муниципального района «Читинский район»</w:t>
      </w:r>
      <w:r w:rsidRPr="00723351">
        <w:rPr>
          <w:color w:val="000000"/>
          <w:sz w:val="28"/>
          <w:szCs w:val="28"/>
          <w:shd w:val="clear" w:color="auto" w:fill="FFFFFF"/>
        </w:rPr>
        <w:t xml:space="preserve"> в Государственный геральдический регистр Российской Федерации.</w:t>
      </w:r>
    </w:p>
    <w:p w:rsidR="00A16C3B" w:rsidRDefault="00A16C3B" w:rsidP="00A16C3B">
      <w:pPr>
        <w:tabs>
          <w:tab w:val="left" w:pos="76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5A1">
        <w:rPr>
          <w:sz w:val="28"/>
          <w:szCs w:val="28"/>
        </w:rPr>
        <w:t>.</w:t>
      </w:r>
      <w:r w:rsidRPr="00315BDF">
        <w:rPr>
          <w:sz w:val="28"/>
          <w:szCs w:val="28"/>
        </w:rPr>
        <w:t xml:space="preserve"> </w:t>
      </w:r>
      <w:r w:rsidRPr="00F545A1">
        <w:rPr>
          <w:sz w:val="28"/>
          <w:szCs w:val="28"/>
        </w:rPr>
        <w:t>Приз</w:t>
      </w:r>
      <w:r>
        <w:rPr>
          <w:sz w:val="28"/>
          <w:szCs w:val="28"/>
        </w:rPr>
        <w:t>н</w:t>
      </w:r>
      <w:r w:rsidRPr="00F545A1">
        <w:rPr>
          <w:sz w:val="28"/>
          <w:szCs w:val="28"/>
        </w:rPr>
        <w:t>ать</w:t>
      </w:r>
      <w:r>
        <w:rPr>
          <w:sz w:val="28"/>
          <w:szCs w:val="28"/>
        </w:rPr>
        <w:t xml:space="preserve"> утратившими силу: </w:t>
      </w:r>
      <w:r w:rsidRPr="00F545A1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Совета муниципального района «Читинский район» </w:t>
      </w:r>
      <w:r w:rsidRPr="00F545A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25.12.2013 года № 53 «Об установлении официальных символов муниципального района «Читинский район», </w:t>
      </w:r>
      <w:r w:rsidRPr="00F545A1">
        <w:rPr>
          <w:sz w:val="28"/>
          <w:szCs w:val="28"/>
        </w:rPr>
        <w:t>решени</w:t>
      </w:r>
      <w:r>
        <w:rPr>
          <w:sz w:val="28"/>
          <w:szCs w:val="28"/>
        </w:rPr>
        <w:t>е Совета муниципального района «Читинский район» от 25.12.2014 года №128 «</w:t>
      </w:r>
      <w:r w:rsidRPr="00F545A1">
        <w:rPr>
          <w:sz w:val="28"/>
          <w:szCs w:val="28"/>
        </w:rPr>
        <w:t xml:space="preserve">Об утверждении официальных </w:t>
      </w:r>
      <w:r>
        <w:rPr>
          <w:sz w:val="28"/>
          <w:szCs w:val="28"/>
        </w:rPr>
        <w:t>символов муниципального района «</w:t>
      </w:r>
      <w:r w:rsidRPr="00F545A1">
        <w:rPr>
          <w:sz w:val="28"/>
          <w:szCs w:val="28"/>
        </w:rPr>
        <w:t>Читинский район</w:t>
      </w:r>
      <w:r>
        <w:rPr>
          <w:sz w:val="28"/>
          <w:szCs w:val="28"/>
        </w:rPr>
        <w:t>»</w:t>
      </w:r>
      <w:r w:rsidRPr="00F545A1">
        <w:rPr>
          <w:sz w:val="28"/>
          <w:szCs w:val="28"/>
        </w:rPr>
        <w:t>.</w:t>
      </w:r>
    </w:p>
    <w:p w:rsidR="00A16C3B" w:rsidRPr="00F545A1" w:rsidRDefault="00A16C3B" w:rsidP="00A16C3B">
      <w:pPr>
        <w:tabs>
          <w:tab w:val="left" w:pos="7602"/>
        </w:tabs>
        <w:ind w:firstLine="709"/>
        <w:jc w:val="both"/>
        <w:rPr>
          <w:sz w:val="28"/>
          <w:szCs w:val="28"/>
        </w:rPr>
      </w:pPr>
      <w:r w:rsidRPr="00F545A1">
        <w:rPr>
          <w:sz w:val="28"/>
          <w:szCs w:val="28"/>
        </w:rPr>
        <w:t>4. Опубликовать настоящее решение в</w:t>
      </w:r>
      <w:r>
        <w:rPr>
          <w:sz w:val="28"/>
          <w:szCs w:val="28"/>
        </w:rPr>
        <w:t xml:space="preserve"> районной газете </w:t>
      </w:r>
      <w:r w:rsidRPr="00F545A1">
        <w:rPr>
          <w:sz w:val="28"/>
          <w:szCs w:val="28"/>
        </w:rPr>
        <w:t xml:space="preserve"> </w:t>
      </w:r>
      <w:r>
        <w:rPr>
          <w:sz w:val="28"/>
          <w:szCs w:val="28"/>
        </w:rPr>
        <w:t>«Ингода»</w:t>
      </w:r>
      <w:r w:rsidRPr="00F545A1">
        <w:rPr>
          <w:sz w:val="28"/>
          <w:szCs w:val="28"/>
        </w:rPr>
        <w:t xml:space="preserve"> и разместить на сайте админ</w:t>
      </w:r>
      <w:r>
        <w:rPr>
          <w:sz w:val="28"/>
          <w:szCs w:val="28"/>
        </w:rPr>
        <w:t>истрации муниципального района «Читинский район»</w:t>
      </w:r>
      <w:r w:rsidRPr="00F545A1">
        <w:rPr>
          <w:sz w:val="28"/>
          <w:szCs w:val="28"/>
        </w:rPr>
        <w:t>.</w:t>
      </w:r>
    </w:p>
    <w:p w:rsidR="00A16C3B" w:rsidRPr="00F545A1" w:rsidRDefault="00A16C3B" w:rsidP="00A16C3B">
      <w:pPr>
        <w:tabs>
          <w:tab w:val="left" w:pos="7602"/>
        </w:tabs>
        <w:ind w:firstLine="709"/>
        <w:jc w:val="both"/>
        <w:rPr>
          <w:sz w:val="28"/>
          <w:szCs w:val="28"/>
        </w:rPr>
      </w:pPr>
      <w:r w:rsidRPr="00F545A1">
        <w:rPr>
          <w:sz w:val="28"/>
          <w:szCs w:val="28"/>
        </w:rPr>
        <w:t xml:space="preserve">5. </w:t>
      </w:r>
      <w:proofErr w:type="gramStart"/>
      <w:r w:rsidRPr="00F545A1">
        <w:rPr>
          <w:sz w:val="28"/>
          <w:szCs w:val="28"/>
        </w:rPr>
        <w:t>Контроль за</w:t>
      </w:r>
      <w:proofErr w:type="gramEnd"/>
      <w:r w:rsidRPr="00F545A1">
        <w:rPr>
          <w:sz w:val="28"/>
          <w:szCs w:val="28"/>
        </w:rPr>
        <w:t xml:space="preserve"> исполнением данного решения возложить </w:t>
      </w:r>
      <w:r>
        <w:rPr>
          <w:sz w:val="28"/>
          <w:szCs w:val="28"/>
        </w:rPr>
        <w:t>на главу муниципального района «Читинский район»</w:t>
      </w:r>
      <w:r w:rsidRPr="00F545A1">
        <w:rPr>
          <w:sz w:val="28"/>
          <w:szCs w:val="28"/>
        </w:rPr>
        <w:t>.</w:t>
      </w:r>
    </w:p>
    <w:p w:rsidR="00A16C3B" w:rsidRPr="00F545A1" w:rsidRDefault="00A16C3B" w:rsidP="00A16C3B">
      <w:pPr>
        <w:tabs>
          <w:tab w:val="left" w:pos="7602"/>
        </w:tabs>
        <w:ind w:firstLine="709"/>
        <w:jc w:val="both"/>
        <w:rPr>
          <w:sz w:val="28"/>
          <w:szCs w:val="28"/>
        </w:rPr>
      </w:pPr>
    </w:p>
    <w:p w:rsidR="00A16C3B" w:rsidRDefault="00A16C3B" w:rsidP="00A16C3B">
      <w:pPr>
        <w:tabs>
          <w:tab w:val="left" w:pos="6982"/>
        </w:tabs>
        <w:jc w:val="both"/>
        <w:rPr>
          <w:sz w:val="28"/>
        </w:rPr>
      </w:pPr>
    </w:p>
    <w:p w:rsidR="00A16C3B" w:rsidRDefault="00A16C3B" w:rsidP="00A16C3B">
      <w:pPr>
        <w:tabs>
          <w:tab w:val="left" w:pos="6982"/>
        </w:tabs>
        <w:jc w:val="both"/>
        <w:rPr>
          <w:sz w:val="28"/>
        </w:rPr>
      </w:pPr>
      <w:r>
        <w:rPr>
          <w:sz w:val="28"/>
        </w:rPr>
        <w:t>Глава муниципального района</w:t>
      </w:r>
      <w:r>
        <w:rPr>
          <w:sz w:val="28"/>
        </w:rPr>
        <w:tab/>
      </w:r>
    </w:p>
    <w:p w:rsidR="00A16C3B" w:rsidRDefault="00A16C3B" w:rsidP="00A16C3B">
      <w:pPr>
        <w:tabs>
          <w:tab w:val="left" w:pos="7351"/>
        </w:tabs>
        <w:jc w:val="both"/>
        <w:rPr>
          <w:sz w:val="28"/>
        </w:rPr>
      </w:pPr>
      <w:r>
        <w:rPr>
          <w:sz w:val="28"/>
        </w:rPr>
        <w:t xml:space="preserve">«Читинский район»  </w:t>
      </w:r>
      <w:r>
        <w:rPr>
          <w:sz w:val="28"/>
        </w:rPr>
        <w:tab/>
        <w:t xml:space="preserve">Н.А. Селезнев        </w:t>
      </w:r>
    </w:p>
    <w:p w:rsidR="00A16C3B" w:rsidRDefault="00A16C3B" w:rsidP="00A16C3B">
      <w:pPr>
        <w:tabs>
          <w:tab w:val="left" w:pos="7351"/>
        </w:tabs>
        <w:jc w:val="both"/>
        <w:rPr>
          <w:sz w:val="28"/>
        </w:rPr>
      </w:pPr>
    </w:p>
    <w:p w:rsidR="00A16C3B" w:rsidRPr="00A16C3B" w:rsidRDefault="00A16C3B" w:rsidP="00A16C3B">
      <w:pPr>
        <w:tabs>
          <w:tab w:val="left" w:pos="7351"/>
        </w:tabs>
        <w:jc w:val="both"/>
        <w:rPr>
          <w:sz w:val="28"/>
        </w:rPr>
      </w:pPr>
    </w:p>
    <w:p w:rsidR="00A16C3B" w:rsidRDefault="00A16C3B" w:rsidP="00A26A89">
      <w:pPr>
        <w:rPr>
          <w:b/>
          <w:sz w:val="16"/>
          <w:szCs w:val="16"/>
        </w:rPr>
      </w:pPr>
    </w:p>
    <w:p w:rsidR="00A16C3B" w:rsidRDefault="00A26A89" w:rsidP="00A16C3B">
      <w:pPr>
        <w:ind w:firstLine="708"/>
        <w:jc w:val="right"/>
        <w:rPr>
          <w:b/>
          <w:sz w:val="16"/>
          <w:szCs w:val="16"/>
        </w:rPr>
      </w:pPr>
      <w:r w:rsidRPr="00A26A89">
        <w:rPr>
          <w:b/>
          <w:sz w:val="16"/>
          <w:szCs w:val="16"/>
        </w:rPr>
        <w:t>Приложение</w:t>
      </w:r>
      <w:r w:rsidR="009765DE">
        <w:rPr>
          <w:b/>
          <w:sz w:val="16"/>
          <w:szCs w:val="16"/>
        </w:rPr>
        <w:t xml:space="preserve"> №1</w:t>
      </w:r>
    </w:p>
    <w:p w:rsidR="00A16C3B" w:rsidRDefault="00A26A89" w:rsidP="00A16C3B">
      <w:pPr>
        <w:ind w:firstLine="708"/>
        <w:jc w:val="right"/>
        <w:rPr>
          <w:b/>
          <w:sz w:val="16"/>
          <w:szCs w:val="16"/>
        </w:rPr>
      </w:pPr>
      <w:r w:rsidRPr="00A26A89">
        <w:rPr>
          <w:b/>
          <w:sz w:val="16"/>
          <w:szCs w:val="16"/>
        </w:rPr>
        <w:t xml:space="preserve"> к </w:t>
      </w:r>
      <w:r w:rsidR="00A16C3B">
        <w:rPr>
          <w:b/>
          <w:sz w:val="16"/>
          <w:szCs w:val="16"/>
        </w:rPr>
        <w:t>Решению  Совета муниципального района</w:t>
      </w:r>
    </w:p>
    <w:p w:rsidR="00A16C3B" w:rsidRDefault="00A16C3B" w:rsidP="00A16C3B">
      <w:pPr>
        <w:ind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«Читинский район»</w:t>
      </w:r>
    </w:p>
    <w:p w:rsidR="00A26A89" w:rsidRDefault="00A16C3B" w:rsidP="00A16C3B">
      <w:pPr>
        <w:ind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от </w:t>
      </w:r>
      <w:r w:rsidR="000117FA">
        <w:rPr>
          <w:b/>
          <w:sz w:val="16"/>
          <w:szCs w:val="16"/>
        </w:rPr>
        <w:t xml:space="preserve">29 июня 2016 </w:t>
      </w:r>
      <w:r>
        <w:rPr>
          <w:b/>
          <w:sz w:val="16"/>
          <w:szCs w:val="16"/>
        </w:rPr>
        <w:t xml:space="preserve"> года №</w:t>
      </w:r>
      <w:r w:rsidR="000117FA">
        <w:rPr>
          <w:b/>
          <w:sz w:val="16"/>
          <w:szCs w:val="16"/>
        </w:rPr>
        <w:t xml:space="preserve"> 249</w:t>
      </w:r>
    </w:p>
    <w:p w:rsidR="00A26A89" w:rsidRDefault="00A26A89" w:rsidP="00A26A89">
      <w:pPr>
        <w:ind w:firstLine="708"/>
        <w:jc w:val="right"/>
        <w:rPr>
          <w:b/>
          <w:sz w:val="16"/>
          <w:szCs w:val="16"/>
        </w:rPr>
      </w:pPr>
    </w:p>
    <w:p w:rsidR="00A16C3B" w:rsidRDefault="00A16C3B" w:rsidP="00A26A89">
      <w:pPr>
        <w:ind w:firstLine="708"/>
        <w:jc w:val="right"/>
        <w:rPr>
          <w:b/>
          <w:sz w:val="16"/>
          <w:szCs w:val="16"/>
        </w:rPr>
      </w:pPr>
    </w:p>
    <w:p w:rsidR="00A16C3B" w:rsidRDefault="00A16C3B" w:rsidP="00A26A89">
      <w:pPr>
        <w:ind w:firstLine="708"/>
        <w:jc w:val="right"/>
        <w:rPr>
          <w:b/>
          <w:sz w:val="16"/>
          <w:szCs w:val="16"/>
        </w:rPr>
      </w:pPr>
    </w:p>
    <w:p w:rsidR="00A16C3B" w:rsidRPr="00A26A89" w:rsidRDefault="00A16C3B" w:rsidP="00A26A89">
      <w:pPr>
        <w:ind w:firstLine="708"/>
        <w:jc w:val="right"/>
        <w:rPr>
          <w:b/>
          <w:sz w:val="16"/>
          <w:szCs w:val="16"/>
        </w:rPr>
      </w:pPr>
    </w:p>
    <w:p w:rsidR="00DB2107" w:rsidRPr="00E7527A" w:rsidRDefault="00A16C3B" w:rsidP="00367D6A">
      <w:pPr>
        <w:ind w:firstLine="708"/>
        <w:jc w:val="center"/>
        <w:rPr>
          <w:b/>
          <w:sz w:val="28"/>
          <w:szCs w:val="28"/>
        </w:rPr>
      </w:pPr>
      <w:r w:rsidRPr="00E7527A">
        <w:rPr>
          <w:b/>
          <w:sz w:val="28"/>
          <w:szCs w:val="28"/>
        </w:rPr>
        <w:t>Положение « О гербе муниципального района «Читинский район»</w:t>
      </w:r>
    </w:p>
    <w:p w:rsidR="00DB2107" w:rsidRPr="00E7527A" w:rsidRDefault="00DB2107" w:rsidP="00DB2107">
      <w:pPr>
        <w:ind w:firstLine="708"/>
        <w:jc w:val="both"/>
        <w:rPr>
          <w:sz w:val="28"/>
          <w:szCs w:val="28"/>
        </w:rPr>
      </w:pPr>
    </w:p>
    <w:p w:rsidR="00E7527A" w:rsidRDefault="00E7527A" w:rsidP="00E7527A">
      <w:pPr>
        <w:tabs>
          <w:tab w:val="left" w:pos="7351"/>
        </w:tabs>
        <w:ind w:firstLine="709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со ст. 9 Федерального закона «Об общих принципах организации местного самоуправления в Российской Федерации»,  Устава муниципального района «Читинский район» и устанавливает Герб муниципального района «Читинский район», его описание и порядок официального использования.</w:t>
      </w:r>
    </w:p>
    <w:p w:rsidR="00E7527A" w:rsidRDefault="00E7527A" w:rsidP="00E7527A">
      <w:pPr>
        <w:tabs>
          <w:tab w:val="left" w:pos="7351"/>
        </w:tabs>
        <w:ind w:firstLine="709"/>
        <w:jc w:val="both"/>
        <w:rPr>
          <w:sz w:val="28"/>
        </w:rPr>
      </w:pPr>
    </w:p>
    <w:p w:rsidR="004B54C0" w:rsidRPr="004B54C0" w:rsidRDefault="004B54C0" w:rsidP="004B54C0">
      <w:pPr>
        <w:ind w:firstLine="708"/>
        <w:jc w:val="both"/>
        <w:rPr>
          <w:sz w:val="28"/>
          <w:szCs w:val="28"/>
        </w:rPr>
      </w:pPr>
    </w:p>
    <w:p w:rsidR="00DB2107" w:rsidRPr="004B54C0" w:rsidRDefault="00DB2107" w:rsidP="00DB2107">
      <w:pPr>
        <w:ind w:firstLine="708"/>
        <w:jc w:val="both"/>
        <w:rPr>
          <w:b/>
          <w:sz w:val="28"/>
          <w:szCs w:val="28"/>
        </w:rPr>
      </w:pPr>
      <w:r w:rsidRPr="004B54C0">
        <w:rPr>
          <w:b/>
          <w:sz w:val="28"/>
          <w:szCs w:val="28"/>
        </w:rPr>
        <w:t>1. Общие положения</w:t>
      </w:r>
    </w:p>
    <w:p w:rsidR="00DB2107" w:rsidRPr="004B54C0" w:rsidRDefault="00DB2107" w:rsidP="00DB2107">
      <w:pPr>
        <w:ind w:firstLine="708"/>
        <w:jc w:val="both"/>
        <w:rPr>
          <w:sz w:val="28"/>
          <w:szCs w:val="28"/>
        </w:rPr>
      </w:pPr>
    </w:p>
    <w:p w:rsidR="00DB2107" w:rsidRPr="004B54C0" w:rsidRDefault="00DB2107" w:rsidP="004B54C0">
      <w:pPr>
        <w:ind w:firstLine="708"/>
        <w:jc w:val="both"/>
        <w:rPr>
          <w:sz w:val="28"/>
          <w:szCs w:val="28"/>
        </w:rPr>
      </w:pPr>
      <w:r w:rsidRPr="004B54C0">
        <w:rPr>
          <w:sz w:val="28"/>
          <w:szCs w:val="28"/>
        </w:rPr>
        <w:t>Статья 1</w:t>
      </w:r>
    </w:p>
    <w:p w:rsidR="00DB2107" w:rsidRPr="004B54C0" w:rsidRDefault="00A16C3B" w:rsidP="00DB2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 </w:t>
      </w:r>
      <w:r w:rsidR="00367D6A" w:rsidRPr="004B54C0">
        <w:rPr>
          <w:sz w:val="28"/>
          <w:szCs w:val="28"/>
        </w:rPr>
        <w:t>муниципального</w:t>
      </w:r>
      <w:r w:rsidR="00DB2107" w:rsidRPr="004B54C0">
        <w:rPr>
          <w:sz w:val="28"/>
          <w:szCs w:val="28"/>
        </w:rPr>
        <w:t xml:space="preserve"> района</w:t>
      </w:r>
      <w:r w:rsidR="00367D6A" w:rsidRPr="004B54C0">
        <w:rPr>
          <w:sz w:val="28"/>
          <w:szCs w:val="28"/>
        </w:rPr>
        <w:t xml:space="preserve"> </w:t>
      </w:r>
      <w:r w:rsidR="00DB2107" w:rsidRPr="004B54C0">
        <w:rPr>
          <w:sz w:val="28"/>
          <w:szCs w:val="28"/>
        </w:rPr>
        <w:t xml:space="preserve"> </w:t>
      </w:r>
      <w:r w:rsidR="00367D6A" w:rsidRPr="004B54C0">
        <w:rPr>
          <w:sz w:val="28"/>
          <w:szCs w:val="28"/>
        </w:rPr>
        <w:t xml:space="preserve">«Читинский район» </w:t>
      </w:r>
      <w:r>
        <w:rPr>
          <w:sz w:val="28"/>
          <w:szCs w:val="28"/>
        </w:rPr>
        <w:t>являе</w:t>
      </w:r>
      <w:r w:rsidR="00DB2107" w:rsidRPr="004B54C0">
        <w:rPr>
          <w:sz w:val="28"/>
          <w:szCs w:val="28"/>
        </w:rPr>
        <w:t xml:space="preserve">тся </w:t>
      </w:r>
      <w:r>
        <w:rPr>
          <w:sz w:val="28"/>
          <w:szCs w:val="28"/>
        </w:rPr>
        <w:t>официальным символом</w:t>
      </w:r>
      <w:r w:rsidR="00DB2107" w:rsidRPr="004B54C0">
        <w:rPr>
          <w:sz w:val="28"/>
          <w:szCs w:val="28"/>
        </w:rPr>
        <w:t xml:space="preserve"> </w:t>
      </w:r>
      <w:r w:rsidR="00367D6A" w:rsidRPr="004B54C0">
        <w:rPr>
          <w:sz w:val="28"/>
          <w:szCs w:val="28"/>
        </w:rPr>
        <w:t>муниципального</w:t>
      </w:r>
      <w:r w:rsidR="00DB2107" w:rsidRPr="004B54C0">
        <w:rPr>
          <w:sz w:val="28"/>
          <w:szCs w:val="28"/>
        </w:rPr>
        <w:t xml:space="preserve"> района</w:t>
      </w:r>
      <w:r w:rsidR="00367D6A" w:rsidRPr="004B54C0">
        <w:rPr>
          <w:sz w:val="28"/>
          <w:szCs w:val="28"/>
        </w:rPr>
        <w:t xml:space="preserve"> «Читинский район». Герб района отражает его экономические и природные особенности. </w:t>
      </w:r>
    </w:p>
    <w:p w:rsidR="00DB2107" w:rsidRPr="004B54C0" w:rsidRDefault="00DB2107" w:rsidP="00DB2107">
      <w:pPr>
        <w:ind w:firstLine="708"/>
        <w:jc w:val="both"/>
        <w:rPr>
          <w:sz w:val="28"/>
          <w:szCs w:val="28"/>
        </w:rPr>
      </w:pPr>
    </w:p>
    <w:p w:rsidR="00DB2107" w:rsidRPr="004B54C0" w:rsidRDefault="00DB2107" w:rsidP="004B54C0">
      <w:pPr>
        <w:ind w:firstLine="708"/>
        <w:jc w:val="both"/>
        <w:rPr>
          <w:sz w:val="28"/>
          <w:szCs w:val="28"/>
        </w:rPr>
      </w:pPr>
      <w:r w:rsidRPr="004B54C0">
        <w:rPr>
          <w:sz w:val="28"/>
          <w:szCs w:val="28"/>
        </w:rPr>
        <w:t>Статья 2</w:t>
      </w:r>
    </w:p>
    <w:p w:rsidR="00DB2107" w:rsidRPr="004B54C0" w:rsidRDefault="00DB2107" w:rsidP="00DB2107">
      <w:pPr>
        <w:ind w:firstLine="708"/>
        <w:jc w:val="both"/>
        <w:rPr>
          <w:sz w:val="28"/>
          <w:szCs w:val="28"/>
        </w:rPr>
      </w:pPr>
      <w:r w:rsidRPr="004B54C0">
        <w:rPr>
          <w:sz w:val="28"/>
          <w:szCs w:val="28"/>
        </w:rPr>
        <w:t xml:space="preserve">Оригиналы герба (цветной и черно - белый рисунки) и флага </w:t>
      </w:r>
      <w:r w:rsidR="00367D6A" w:rsidRPr="004B54C0">
        <w:rPr>
          <w:sz w:val="28"/>
          <w:szCs w:val="28"/>
        </w:rPr>
        <w:t xml:space="preserve">муниципального </w:t>
      </w:r>
      <w:r w:rsidRPr="004B54C0">
        <w:rPr>
          <w:sz w:val="28"/>
          <w:szCs w:val="28"/>
        </w:rPr>
        <w:t xml:space="preserve"> района</w:t>
      </w:r>
      <w:r w:rsidR="00367D6A" w:rsidRPr="004B54C0">
        <w:rPr>
          <w:sz w:val="28"/>
          <w:szCs w:val="28"/>
        </w:rPr>
        <w:t xml:space="preserve"> «Читинский район»</w:t>
      </w:r>
      <w:r w:rsidRPr="004B54C0">
        <w:rPr>
          <w:sz w:val="28"/>
          <w:szCs w:val="28"/>
        </w:rPr>
        <w:t xml:space="preserve">, а также их описания хранятся в администрации </w:t>
      </w:r>
      <w:r w:rsidR="00367D6A" w:rsidRPr="004B54C0">
        <w:rPr>
          <w:sz w:val="28"/>
          <w:szCs w:val="28"/>
        </w:rPr>
        <w:t xml:space="preserve">муниципального </w:t>
      </w:r>
      <w:r w:rsidRPr="004B54C0">
        <w:rPr>
          <w:sz w:val="28"/>
          <w:szCs w:val="28"/>
        </w:rPr>
        <w:t xml:space="preserve">района, в месте, определенном главой </w:t>
      </w:r>
      <w:r w:rsidR="00367D6A" w:rsidRPr="004B54C0">
        <w:rPr>
          <w:sz w:val="28"/>
          <w:szCs w:val="28"/>
        </w:rPr>
        <w:t xml:space="preserve">муниципального </w:t>
      </w:r>
      <w:r w:rsidRPr="004B54C0">
        <w:rPr>
          <w:sz w:val="28"/>
          <w:szCs w:val="28"/>
        </w:rPr>
        <w:t xml:space="preserve"> района</w:t>
      </w:r>
      <w:r w:rsidR="00367D6A" w:rsidRPr="004B54C0">
        <w:rPr>
          <w:sz w:val="28"/>
          <w:szCs w:val="28"/>
        </w:rPr>
        <w:t xml:space="preserve"> «Читинский район»</w:t>
      </w:r>
      <w:r w:rsidRPr="004B54C0">
        <w:rPr>
          <w:sz w:val="28"/>
          <w:szCs w:val="28"/>
        </w:rPr>
        <w:t xml:space="preserve"> и доступном для ознакомления всем заинтересованным лицам.</w:t>
      </w:r>
    </w:p>
    <w:p w:rsidR="00DB2107" w:rsidRPr="004B54C0" w:rsidRDefault="00DB2107" w:rsidP="00DB2107">
      <w:pPr>
        <w:ind w:firstLine="708"/>
        <w:jc w:val="both"/>
        <w:rPr>
          <w:sz w:val="28"/>
          <w:szCs w:val="28"/>
        </w:rPr>
      </w:pPr>
    </w:p>
    <w:p w:rsidR="00DB2107" w:rsidRPr="004B54C0" w:rsidRDefault="00DB2107" w:rsidP="00367D6A">
      <w:pPr>
        <w:ind w:firstLine="708"/>
        <w:jc w:val="both"/>
        <w:rPr>
          <w:b/>
          <w:sz w:val="28"/>
          <w:szCs w:val="28"/>
        </w:rPr>
      </w:pPr>
      <w:r w:rsidRPr="004B54C0">
        <w:rPr>
          <w:b/>
          <w:sz w:val="28"/>
          <w:szCs w:val="28"/>
        </w:rPr>
        <w:t xml:space="preserve">2. Герб </w:t>
      </w:r>
      <w:r w:rsidR="00367D6A" w:rsidRPr="004B54C0">
        <w:rPr>
          <w:b/>
          <w:sz w:val="28"/>
          <w:szCs w:val="28"/>
        </w:rPr>
        <w:t>муниципального</w:t>
      </w:r>
      <w:r w:rsidRPr="004B54C0">
        <w:rPr>
          <w:b/>
          <w:sz w:val="28"/>
          <w:szCs w:val="28"/>
        </w:rPr>
        <w:t xml:space="preserve"> района</w:t>
      </w:r>
      <w:r w:rsidR="00367D6A" w:rsidRPr="004B54C0">
        <w:rPr>
          <w:b/>
          <w:sz w:val="28"/>
          <w:szCs w:val="28"/>
        </w:rPr>
        <w:t xml:space="preserve"> «Читинский район»</w:t>
      </w:r>
    </w:p>
    <w:p w:rsidR="00367D6A" w:rsidRPr="00E7527A" w:rsidRDefault="00367D6A" w:rsidP="00DB2107">
      <w:pPr>
        <w:ind w:firstLine="708"/>
        <w:jc w:val="both"/>
        <w:rPr>
          <w:sz w:val="28"/>
          <w:szCs w:val="28"/>
        </w:rPr>
      </w:pPr>
    </w:p>
    <w:p w:rsidR="00DB2107" w:rsidRPr="00E7527A" w:rsidRDefault="00DB2107" w:rsidP="00DB2107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Статья 3</w:t>
      </w:r>
    </w:p>
    <w:p w:rsidR="004B54C0" w:rsidRPr="00E7527A" w:rsidRDefault="004B54C0" w:rsidP="00E7527A">
      <w:pPr>
        <w:shd w:val="clear" w:color="auto" w:fill="FFFFFF"/>
        <w:spacing w:line="323" w:lineRule="atLeast"/>
        <w:rPr>
          <w:sz w:val="28"/>
          <w:szCs w:val="28"/>
        </w:rPr>
      </w:pPr>
      <w:r w:rsidRPr="00E7527A">
        <w:rPr>
          <w:sz w:val="28"/>
          <w:szCs w:val="28"/>
        </w:rPr>
        <w:t xml:space="preserve">    </w:t>
      </w:r>
      <w:r w:rsidR="00DB2107" w:rsidRPr="00E7527A">
        <w:rPr>
          <w:sz w:val="28"/>
          <w:szCs w:val="28"/>
        </w:rPr>
        <w:t xml:space="preserve">Герб </w:t>
      </w:r>
      <w:r w:rsidR="00367D6A" w:rsidRPr="00E7527A">
        <w:rPr>
          <w:sz w:val="28"/>
          <w:szCs w:val="28"/>
        </w:rPr>
        <w:t xml:space="preserve">муниципального </w:t>
      </w:r>
      <w:r w:rsidR="00DB2107" w:rsidRPr="00E7527A">
        <w:rPr>
          <w:sz w:val="28"/>
          <w:szCs w:val="28"/>
        </w:rPr>
        <w:t xml:space="preserve"> района</w:t>
      </w:r>
      <w:r w:rsidR="00367D6A" w:rsidRPr="00E7527A">
        <w:rPr>
          <w:sz w:val="28"/>
          <w:szCs w:val="28"/>
        </w:rPr>
        <w:t xml:space="preserve"> «Читинский район»</w:t>
      </w:r>
      <w:r w:rsidR="00DB2107" w:rsidRPr="00E7527A">
        <w:rPr>
          <w:sz w:val="28"/>
          <w:szCs w:val="28"/>
        </w:rPr>
        <w:t xml:space="preserve"> представляет собой</w:t>
      </w:r>
      <w:r w:rsidR="0058258F" w:rsidRPr="00E7527A">
        <w:rPr>
          <w:sz w:val="28"/>
          <w:szCs w:val="28"/>
        </w:rPr>
        <w:t xml:space="preserve"> щит</w:t>
      </w:r>
      <w:r w:rsidR="00DB2107" w:rsidRPr="00E7527A">
        <w:rPr>
          <w:sz w:val="28"/>
          <w:szCs w:val="28"/>
        </w:rPr>
        <w:t xml:space="preserve"> </w:t>
      </w:r>
      <w:r w:rsidR="00415CAC" w:rsidRPr="00E7527A">
        <w:rPr>
          <w:sz w:val="28"/>
          <w:szCs w:val="28"/>
        </w:rPr>
        <w:t>в золотом, с зазубренной червлёной и зелёной каймой, поле - повышенная червлёная, с золотыми языком и глазами, бычья го</w:t>
      </w:r>
      <w:r w:rsidR="009A4F28" w:rsidRPr="00E7527A">
        <w:rPr>
          <w:sz w:val="28"/>
          <w:szCs w:val="28"/>
        </w:rPr>
        <w:t xml:space="preserve">лова прямо, ниже которой - </w:t>
      </w:r>
      <w:proofErr w:type="gramStart"/>
      <w:r w:rsidR="009A4F28" w:rsidRPr="00E7527A">
        <w:rPr>
          <w:sz w:val="28"/>
          <w:szCs w:val="28"/>
        </w:rPr>
        <w:t>скрещ</w:t>
      </w:r>
      <w:r w:rsidR="00415CAC" w:rsidRPr="00E7527A">
        <w:rPr>
          <w:sz w:val="28"/>
          <w:szCs w:val="28"/>
        </w:rPr>
        <w:t>енные</w:t>
      </w:r>
      <w:proofErr w:type="gramEnd"/>
      <w:r w:rsidR="00415CAC" w:rsidRPr="00E7527A">
        <w:rPr>
          <w:sz w:val="28"/>
          <w:szCs w:val="28"/>
        </w:rPr>
        <w:t xml:space="preserve"> серебряные молот и шашка.</w:t>
      </w:r>
    </w:p>
    <w:p w:rsidR="009361FC" w:rsidRPr="00E7527A" w:rsidRDefault="009361FC" w:rsidP="009361FC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</w:t>
      </w:r>
      <w:r w:rsidR="004B54C0" w:rsidRPr="00E7527A">
        <w:rPr>
          <w:sz w:val="28"/>
          <w:szCs w:val="28"/>
        </w:rPr>
        <w:t xml:space="preserve"> </w:t>
      </w:r>
      <w:r w:rsidRPr="00E7527A">
        <w:rPr>
          <w:sz w:val="28"/>
          <w:szCs w:val="28"/>
        </w:rPr>
        <w:t xml:space="preserve">Элементы герба города Читы. Город Чита является административным центром Читинского района. Буйволовая голова означает традиционное занятие скотоводством </w:t>
      </w:r>
      <w:r w:rsidR="009A4F28" w:rsidRPr="00E7527A">
        <w:rPr>
          <w:sz w:val="28"/>
          <w:szCs w:val="28"/>
        </w:rPr>
        <w:t>жителей Забайкалья. Кайма в форме палисада характеризуе</w:t>
      </w:r>
      <w:r w:rsidRPr="00E7527A">
        <w:rPr>
          <w:sz w:val="28"/>
          <w:szCs w:val="28"/>
        </w:rPr>
        <w:t xml:space="preserve">т </w:t>
      </w:r>
      <w:r w:rsidR="009A4F28" w:rsidRPr="00E7527A">
        <w:rPr>
          <w:sz w:val="28"/>
          <w:szCs w:val="28"/>
        </w:rPr>
        <w:t>т</w:t>
      </w:r>
      <w:r w:rsidR="000117FA">
        <w:rPr>
          <w:sz w:val="28"/>
          <w:szCs w:val="28"/>
        </w:rPr>
        <w:t>о, что район окружает город Читу</w:t>
      </w:r>
      <w:r w:rsidR="009A4F28" w:rsidRPr="00E7527A">
        <w:rPr>
          <w:sz w:val="28"/>
          <w:szCs w:val="28"/>
        </w:rPr>
        <w:t xml:space="preserve">, является символом военных укреплений в </w:t>
      </w:r>
      <w:r w:rsidRPr="00E7527A">
        <w:rPr>
          <w:sz w:val="28"/>
          <w:szCs w:val="28"/>
        </w:rPr>
        <w:t xml:space="preserve">период освоения Забайкалья  русскими землепроходцами в </w:t>
      </w:r>
      <w:r w:rsidRPr="00E7527A">
        <w:rPr>
          <w:sz w:val="28"/>
          <w:szCs w:val="28"/>
          <w:lang w:val="en-US"/>
        </w:rPr>
        <w:t>XVII</w:t>
      </w:r>
      <w:r w:rsidR="009A4F28" w:rsidRPr="00E7527A">
        <w:rPr>
          <w:sz w:val="28"/>
          <w:szCs w:val="28"/>
        </w:rPr>
        <w:t xml:space="preserve"> веке.</w:t>
      </w:r>
    </w:p>
    <w:p w:rsidR="00352981" w:rsidRPr="00E7527A" w:rsidRDefault="009A4F28" w:rsidP="009361FC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Фон желтый (золото)- символ высшей ценности, величия, великодушия, богатства.</w:t>
      </w:r>
    </w:p>
    <w:p w:rsidR="004B54C0" w:rsidRPr="00E7527A" w:rsidRDefault="004B54C0" w:rsidP="009361FC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Изображение перекрестия казачьей шашки и молотка железнодорожного обходчика.</w:t>
      </w:r>
    </w:p>
    <w:p w:rsidR="004B54C0" w:rsidRPr="00E7527A" w:rsidRDefault="004B54C0" w:rsidP="009361FC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</w:t>
      </w:r>
      <w:r w:rsidR="009A4F28" w:rsidRPr="00E7527A">
        <w:rPr>
          <w:sz w:val="28"/>
          <w:szCs w:val="28"/>
        </w:rPr>
        <w:t xml:space="preserve">Казачья шашка - </w:t>
      </w:r>
      <w:r w:rsidRPr="00E7527A">
        <w:rPr>
          <w:sz w:val="28"/>
          <w:szCs w:val="28"/>
        </w:rPr>
        <w:t>легендарное казачье прошлое района, а также олицетворение, возрожденного в наши дни казачества.  Она отвеча</w:t>
      </w:r>
      <w:r w:rsidR="00E7527A" w:rsidRPr="00E7527A">
        <w:rPr>
          <w:sz w:val="28"/>
          <w:szCs w:val="28"/>
        </w:rPr>
        <w:t>ет старинной казачьей поговорке</w:t>
      </w:r>
      <w:r w:rsidRPr="00E7527A">
        <w:rPr>
          <w:sz w:val="28"/>
          <w:szCs w:val="28"/>
        </w:rPr>
        <w:t>: «Без нужды не вынимай, без славы не вкладывай».</w:t>
      </w:r>
    </w:p>
    <w:p w:rsidR="00DB2107" w:rsidRPr="00E7527A" w:rsidRDefault="004B54C0" w:rsidP="004B54C0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Железнодорожный молоток означает, что многие поселения района возникли благодаря строительству </w:t>
      </w:r>
      <w:proofErr w:type="spellStart"/>
      <w:r w:rsidRPr="00E7527A">
        <w:rPr>
          <w:sz w:val="28"/>
          <w:szCs w:val="28"/>
        </w:rPr>
        <w:t>Трансиба</w:t>
      </w:r>
      <w:proofErr w:type="spellEnd"/>
      <w:r w:rsidRPr="00E7527A">
        <w:rPr>
          <w:sz w:val="28"/>
          <w:szCs w:val="28"/>
        </w:rPr>
        <w:t xml:space="preserve">. Железнодорожная отрасль является ведущей для промышленности района. </w:t>
      </w:r>
    </w:p>
    <w:p w:rsidR="00DB2107" w:rsidRPr="00E7527A" w:rsidRDefault="00DB2107" w:rsidP="004B54C0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Статья </w:t>
      </w:r>
      <w:r w:rsidR="00860EA8" w:rsidRPr="00E7527A">
        <w:rPr>
          <w:sz w:val="28"/>
          <w:szCs w:val="28"/>
        </w:rPr>
        <w:t>4</w:t>
      </w:r>
    </w:p>
    <w:p w:rsidR="00DB2107" w:rsidRPr="00E7527A" w:rsidRDefault="00DB2107" w:rsidP="00E7527A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Воспроизведение герба </w:t>
      </w:r>
      <w:r w:rsidR="00860EA8" w:rsidRPr="00E7527A">
        <w:rPr>
          <w:sz w:val="28"/>
          <w:szCs w:val="28"/>
        </w:rPr>
        <w:t xml:space="preserve">муниципального </w:t>
      </w:r>
      <w:r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Pr="00E7527A">
        <w:rPr>
          <w:sz w:val="28"/>
          <w:szCs w:val="28"/>
        </w:rPr>
        <w:t xml:space="preserve"> </w:t>
      </w:r>
      <w:r w:rsidR="00860EA8" w:rsidRPr="00E7527A">
        <w:rPr>
          <w:sz w:val="28"/>
          <w:szCs w:val="28"/>
        </w:rPr>
        <w:t xml:space="preserve"> </w:t>
      </w:r>
      <w:r w:rsidRPr="00E7527A">
        <w:rPr>
          <w:sz w:val="28"/>
          <w:szCs w:val="28"/>
        </w:rPr>
        <w:t xml:space="preserve">всегда должно точно соответствовать геральдическому описанию герба </w:t>
      </w:r>
      <w:r w:rsidR="00860EA8" w:rsidRPr="00E7527A">
        <w:rPr>
          <w:sz w:val="28"/>
          <w:szCs w:val="28"/>
        </w:rPr>
        <w:t xml:space="preserve">муниципального </w:t>
      </w:r>
      <w:r w:rsidRPr="00E7527A">
        <w:rPr>
          <w:sz w:val="28"/>
          <w:szCs w:val="28"/>
        </w:rPr>
        <w:t xml:space="preserve"> района с учетом общих геральдических норм.</w:t>
      </w:r>
    </w:p>
    <w:p w:rsidR="00DB2107" w:rsidRPr="00E7527A" w:rsidRDefault="00860EA8" w:rsidP="00DB2107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Статья 5</w:t>
      </w:r>
    </w:p>
    <w:p w:rsidR="00DB2107" w:rsidRPr="00E7527A" w:rsidRDefault="004B54C0" w:rsidP="00E7527A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</w:t>
      </w:r>
      <w:r w:rsidR="00DB2107" w:rsidRPr="00E7527A">
        <w:rPr>
          <w:sz w:val="28"/>
          <w:szCs w:val="28"/>
        </w:rPr>
        <w:t>Допускается воспроизведение герба:</w:t>
      </w:r>
    </w:p>
    <w:p w:rsidR="00DB2107" w:rsidRPr="00E7527A" w:rsidRDefault="00DB2107" w:rsidP="00A26A89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а) в виде цветного или одноцветного, объемного или графического изображения;</w:t>
      </w:r>
    </w:p>
    <w:p w:rsidR="00A26A89" w:rsidRPr="00E7527A" w:rsidRDefault="00DB2107" w:rsidP="00A26A89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б) в различной технике исполнения и из различных материалов;</w:t>
      </w:r>
    </w:p>
    <w:p w:rsidR="00DB2107" w:rsidRPr="00E7527A" w:rsidRDefault="00DB2107" w:rsidP="00A26A89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в) образцов различных размеров с сохранением геральд</w:t>
      </w:r>
      <w:r w:rsidR="00A26A89" w:rsidRPr="00E7527A">
        <w:rPr>
          <w:sz w:val="28"/>
          <w:szCs w:val="28"/>
        </w:rPr>
        <w:t>ических характеристик оригинала.</w:t>
      </w:r>
    </w:p>
    <w:p w:rsidR="00DB2107" w:rsidRPr="00E7527A" w:rsidRDefault="00860EA8" w:rsidP="00DB2107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>Статья 6</w:t>
      </w:r>
    </w:p>
    <w:p w:rsidR="00DB2107" w:rsidRPr="00E7527A" w:rsidRDefault="004B54C0" w:rsidP="004B54C0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</w:t>
      </w:r>
      <w:r w:rsidR="00DB2107" w:rsidRPr="00E7527A">
        <w:rPr>
          <w:sz w:val="28"/>
          <w:szCs w:val="28"/>
        </w:rPr>
        <w:t xml:space="preserve">Допускается использование изображения герба </w:t>
      </w:r>
      <w:r w:rsidR="00860EA8" w:rsidRPr="00E7527A">
        <w:rPr>
          <w:sz w:val="28"/>
          <w:szCs w:val="28"/>
        </w:rPr>
        <w:t xml:space="preserve">муниципального </w:t>
      </w:r>
      <w:r w:rsidR="00DB2107"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="00DB2107" w:rsidRPr="00E7527A">
        <w:rPr>
          <w:sz w:val="28"/>
          <w:szCs w:val="28"/>
        </w:rPr>
        <w:t>:</w:t>
      </w:r>
    </w:p>
    <w:p w:rsidR="00DB2107" w:rsidRPr="00E7527A" w:rsidRDefault="004B54C0" w:rsidP="004B54C0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  </w:t>
      </w:r>
      <w:r w:rsidR="00DB2107" w:rsidRPr="00E7527A">
        <w:rPr>
          <w:sz w:val="28"/>
          <w:szCs w:val="28"/>
        </w:rPr>
        <w:t xml:space="preserve">а) на печатях, штампах, бланках Совета </w:t>
      </w:r>
      <w:r w:rsidR="00860EA8" w:rsidRPr="00E7527A">
        <w:rPr>
          <w:sz w:val="28"/>
          <w:szCs w:val="28"/>
        </w:rPr>
        <w:t xml:space="preserve">муниципального </w:t>
      </w:r>
      <w:r w:rsidR="00DB2107"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="00DB2107" w:rsidRPr="00E7527A">
        <w:rPr>
          <w:sz w:val="28"/>
          <w:szCs w:val="28"/>
        </w:rPr>
        <w:t xml:space="preserve">, администрации </w:t>
      </w:r>
      <w:r w:rsidR="00860EA8" w:rsidRPr="00E7527A">
        <w:rPr>
          <w:sz w:val="28"/>
          <w:szCs w:val="28"/>
        </w:rPr>
        <w:t>муниципального</w:t>
      </w:r>
      <w:r w:rsidR="00DB2107" w:rsidRPr="00E7527A">
        <w:rPr>
          <w:sz w:val="28"/>
          <w:szCs w:val="28"/>
        </w:rPr>
        <w:t xml:space="preserve"> района, структурных подразделений администрации </w:t>
      </w:r>
      <w:r w:rsidR="00860EA8" w:rsidRPr="00E7527A">
        <w:rPr>
          <w:sz w:val="28"/>
          <w:szCs w:val="28"/>
        </w:rPr>
        <w:t xml:space="preserve">муниципального </w:t>
      </w:r>
      <w:r w:rsidR="00DB2107"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район».</w:t>
      </w:r>
    </w:p>
    <w:p w:rsidR="00DB2107" w:rsidRPr="00E7527A" w:rsidRDefault="00DB2107" w:rsidP="00DB2107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б) на вывесках Совета </w:t>
      </w:r>
      <w:r w:rsidR="00860EA8" w:rsidRPr="00E7527A">
        <w:rPr>
          <w:sz w:val="28"/>
          <w:szCs w:val="28"/>
        </w:rPr>
        <w:t xml:space="preserve">муниципального </w:t>
      </w:r>
      <w:r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Pr="00E7527A">
        <w:rPr>
          <w:sz w:val="28"/>
          <w:szCs w:val="28"/>
        </w:rPr>
        <w:t xml:space="preserve">, администрации </w:t>
      </w:r>
      <w:r w:rsidR="00860EA8" w:rsidRPr="00E7527A">
        <w:rPr>
          <w:sz w:val="28"/>
          <w:szCs w:val="28"/>
        </w:rPr>
        <w:t>муниципального</w:t>
      </w:r>
      <w:r w:rsidRPr="00E7527A">
        <w:rPr>
          <w:sz w:val="28"/>
          <w:szCs w:val="28"/>
        </w:rPr>
        <w:t xml:space="preserve"> района</w:t>
      </w:r>
      <w:r w:rsidR="00860EA8" w:rsidRPr="00E7527A">
        <w:rPr>
          <w:sz w:val="28"/>
          <w:szCs w:val="28"/>
        </w:rPr>
        <w:t xml:space="preserve"> «Читинский район»</w:t>
      </w:r>
      <w:r w:rsidRPr="00E7527A">
        <w:rPr>
          <w:sz w:val="28"/>
          <w:szCs w:val="28"/>
        </w:rPr>
        <w:t xml:space="preserve"> и их структурных подразделений;</w:t>
      </w:r>
    </w:p>
    <w:p w:rsidR="00DB2107" w:rsidRPr="00E7527A" w:rsidRDefault="004B54C0" w:rsidP="004B54C0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 </w:t>
      </w:r>
      <w:r w:rsidR="00DB2107" w:rsidRPr="00E7527A">
        <w:rPr>
          <w:sz w:val="28"/>
          <w:szCs w:val="28"/>
        </w:rPr>
        <w:t xml:space="preserve">в) в качестве </w:t>
      </w:r>
      <w:proofErr w:type="gramStart"/>
      <w:r w:rsidR="00DB2107" w:rsidRPr="00E7527A">
        <w:rPr>
          <w:sz w:val="28"/>
          <w:szCs w:val="28"/>
        </w:rPr>
        <w:t xml:space="preserve">элементов оформления залов заседаний органов местного самоуправления </w:t>
      </w:r>
      <w:r w:rsidR="00860EA8" w:rsidRPr="00E7527A">
        <w:rPr>
          <w:sz w:val="28"/>
          <w:szCs w:val="28"/>
        </w:rPr>
        <w:t>муниципального</w:t>
      </w:r>
      <w:r w:rsidR="00DB2107" w:rsidRPr="00E7527A">
        <w:rPr>
          <w:sz w:val="28"/>
          <w:szCs w:val="28"/>
        </w:rPr>
        <w:t xml:space="preserve"> района</w:t>
      </w:r>
      <w:proofErr w:type="gramEnd"/>
      <w:r w:rsidR="00DB2107" w:rsidRPr="00E7527A">
        <w:rPr>
          <w:sz w:val="28"/>
          <w:szCs w:val="28"/>
        </w:rPr>
        <w:t xml:space="preserve"> и их структурных подразделений;</w:t>
      </w:r>
    </w:p>
    <w:p w:rsidR="00860EA8" w:rsidRPr="00E7527A" w:rsidRDefault="004B54C0" w:rsidP="004B54C0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</w:t>
      </w:r>
      <w:r w:rsidR="00DB2107" w:rsidRPr="00E7527A">
        <w:rPr>
          <w:sz w:val="28"/>
          <w:szCs w:val="28"/>
        </w:rPr>
        <w:t>д) в качестве элементов праздничного оформления.</w:t>
      </w:r>
    </w:p>
    <w:p w:rsidR="00DB2107" w:rsidRPr="00E7527A" w:rsidRDefault="005402BA" w:rsidP="00860EA8">
      <w:pPr>
        <w:ind w:firstLine="708"/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</w:t>
      </w:r>
      <w:r w:rsidR="00860EA8" w:rsidRPr="00E7527A">
        <w:rPr>
          <w:sz w:val="28"/>
          <w:szCs w:val="28"/>
        </w:rPr>
        <w:t>Статья 7</w:t>
      </w:r>
    </w:p>
    <w:p w:rsidR="00DB2107" w:rsidRPr="00E7527A" w:rsidRDefault="00A26A89" w:rsidP="00A26A89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 </w:t>
      </w:r>
      <w:r w:rsidR="00DB2107" w:rsidRPr="00E7527A">
        <w:rPr>
          <w:sz w:val="28"/>
          <w:szCs w:val="28"/>
        </w:rPr>
        <w:t xml:space="preserve">Не допускается использование изображения герба на печатях, штампах, бланках, вывесках органов государственной власти и подчиненных им учреждений, организаций, предприятий, действующих на территории </w:t>
      </w:r>
      <w:r w:rsidR="00860EA8" w:rsidRPr="00E7527A">
        <w:rPr>
          <w:sz w:val="28"/>
          <w:szCs w:val="28"/>
        </w:rPr>
        <w:t>мун</w:t>
      </w:r>
      <w:r w:rsidRPr="00E7527A">
        <w:rPr>
          <w:sz w:val="28"/>
          <w:szCs w:val="28"/>
        </w:rPr>
        <w:t>иц</w:t>
      </w:r>
      <w:r w:rsidR="00860EA8" w:rsidRPr="00E7527A">
        <w:rPr>
          <w:sz w:val="28"/>
          <w:szCs w:val="28"/>
        </w:rPr>
        <w:t>ипального</w:t>
      </w:r>
      <w:r w:rsidR="00DB2107" w:rsidRPr="00E7527A">
        <w:rPr>
          <w:sz w:val="28"/>
          <w:szCs w:val="28"/>
        </w:rPr>
        <w:t xml:space="preserve"> района, а также общественных организаций.</w:t>
      </w:r>
    </w:p>
    <w:p w:rsidR="00DB2107" w:rsidRPr="00E7527A" w:rsidRDefault="005402BA" w:rsidP="00A26A89">
      <w:pPr>
        <w:jc w:val="both"/>
        <w:rPr>
          <w:sz w:val="28"/>
          <w:szCs w:val="28"/>
        </w:rPr>
      </w:pPr>
      <w:r w:rsidRPr="00E7527A">
        <w:rPr>
          <w:sz w:val="28"/>
          <w:szCs w:val="28"/>
        </w:rPr>
        <w:t xml:space="preserve">            Статья  8</w:t>
      </w:r>
    </w:p>
    <w:p w:rsidR="005402BA" w:rsidRPr="00E7527A" w:rsidRDefault="005402BA" w:rsidP="005402BA">
      <w:pPr>
        <w:ind w:firstLine="709"/>
        <w:jc w:val="both"/>
        <w:rPr>
          <w:sz w:val="28"/>
        </w:rPr>
      </w:pPr>
      <w:proofErr w:type="gramStart"/>
      <w:r w:rsidRPr="00E7527A">
        <w:rPr>
          <w:sz w:val="28"/>
        </w:rPr>
        <w:t>Контроль за</w:t>
      </w:r>
      <w:proofErr w:type="gramEnd"/>
      <w:r w:rsidRPr="00E7527A">
        <w:rPr>
          <w:sz w:val="28"/>
        </w:rPr>
        <w:t xml:space="preserve"> правильностью воспроизведения и использования </w:t>
      </w:r>
      <w:r w:rsidR="00E7527A" w:rsidRPr="00E7527A">
        <w:rPr>
          <w:sz w:val="28"/>
        </w:rPr>
        <w:t xml:space="preserve">Герба </w:t>
      </w:r>
      <w:r w:rsidRPr="00E7527A">
        <w:rPr>
          <w:sz w:val="28"/>
        </w:rPr>
        <w:t>муниципального района  «Читинский район» осуществляет глава муниципального района «Читинский район».</w:t>
      </w:r>
    </w:p>
    <w:p w:rsidR="005402BA" w:rsidRPr="00E7527A" w:rsidRDefault="005402BA" w:rsidP="005402BA">
      <w:pPr>
        <w:ind w:firstLine="709"/>
        <w:jc w:val="both"/>
        <w:rPr>
          <w:sz w:val="28"/>
        </w:rPr>
      </w:pPr>
    </w:p>
    <w:p w:rsidR="00A26A89" w:rsidRDefault="00A26A89">
      <w:pPr>
        <w:ind w:firstLine="708"/>
        <w:jc w:val="both"/>
        <w:rPr>
          <w:sz w:val="28"/>
          <w:szCs w:val="28"/>
        </w:rPr>
      </w:pPr>
    </w:p>
    <w:p w:rsidR="009765DE" w:rsidRDefault="009765DE">
      <w:pPr>
        <w:ind w:firstLine="708"/>
        <w:jc w:val="both"/>
        <w:rPr>
          <w:sz w:val="28"/>
          <w:szCs w:val="28"/>
        </w:rPr>
      </w:pPr>
    </w:p>
    <w:p w:rsidR="009765DE" w:rsidRDefault="009765DE">
      <w:pPr>
        <w:ind w:firstLine="708"/>
        <w:jc w:val="both"/>
        <w:rPr>
          <w:sz w:val="28"/>
          <w:szCs w:val="28"/>
        </w:rPr>
      </w:pPr>
    </w:p>
    <w:p w:rsidR="009765DE" w:rsidRDefault="009765DE" w:rsidP="009765DE">
      <w:pPr>
        <w:rPr>
          <w:sz w:val="28"/>
          <w:szCs w:val="28"/>
        </w:rPr>
      </w:pPr>
    </w:p>
    <w:p w:rsidR="009765DE" w:rsidRDefault="009765DE" w:rsidP="009765DE">
      <w:pPr>
        <w:ind w:firstLine="708"/>
        <w:jc w:val="right"/>
        <w:rPr>
          <w:b/>
          <w:sz w:val="16"/>
          <w:szCs w:val="16"/>
        </w:rPr>
      </w:pPr>
      <w:r w:rsidRPr="00A26A89">
        <w:rPr>
          <w:b/>
          <w:sz w:val="16"/>
          <w:szCs w:val="16"/>
        </w:rPr>
        <w:t>Приложение</w:t>
      </w:r>
      <w:r>
        <w:rPr>
          <w:b/>
          <w:sz w:val="16"/>
          <w:szCs w:val="16"/>
        </w:rPr>
        <w:t xml:space="preserve"> №2</w:t>
      </w:r>
    </w:p>
    <w:p w:rsidR="009765DE" w:rsidRDefault="009765DE" w:rsidP="009765DE">
      <w:pPr>
        <w:ind w:firstLine="708"/>
        <w:jc w:val="right"/>
        <w:rPr>
          <w:b/>
          <w:sz w:val="16"/>
          <w:szCs w:val="16"/>
        </w:rPr>
      </w:pPr>
      <w:r w:rsidRPr="00A26A89">
        <w:rPr>
          <w:b/>
          <w:sz w:val="16"/>
          <w:szCs w:val="16"/>
        </w:rPr>
        <w:t xml:space="preserve"> к </w:t>
      </w:r>
      <w:r>
        <w:rPr>
          <w:b/>
          <w:sz w:val="16"/>
          <w:szCs w:val="16"/>
        </w:rPr>
        <w:t>Решению  Совета муниципального района</w:t>
      </w:r>
    </w:p>
    <w:p w:rsidR="009765DE" w:rsidRDefault="009765DE" w:rsidP="009765DE">
      <w:pPr>
        <w:ind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«Читинский район»</w:t>
      </w:r>
    </w:p>
    <w:p w:rsidR="009765DE" w:rsidRDefault="009765DE" w:rsidP="009765DE">
      <w:pPr>
        <w:ind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от «»_______2016 года №</w:t>
      </w:r>
    </w:p>
    <w:p w:rsidR="009765DE" w:rsidRDefault="009765DE" w:rsidP="009765DE">
      <w:pPr>
        <w:rPr>
          <w:sz w:val="28"/>
          <w:szCs w:val="28"/>
        </w:rPr>
      </w:pPr>
    </w:p>
    <w:p w:rsidR="009765DE" w:rsidRDefault="009765DE" w:rsidP="009765DE">
      <w:pPr>
        <w:rPr>
          <w:sz w:val="28"/>
          <w:szCs w:val="28"/>
        </w:rPr>
      </w:pPr>
    </w:p>
    <w:p w:rsidR="009765DE" w:rsidRDefault="009765DE" w:rsidP="009765DE">
      <w:pPr>
        <w:rPr>
          <w:sz w:val="28"/>
          <w:szCs w:val="28"/>
        </w:rPr>
      </w:pPr>
    </w:p>
    <w:p w:rsidR="009765DE" w:rsidRPr="004B54C0" w:rsidRDefault="009765DE" w:rsidP="009765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5981700" cy="6200775"/>
            <wp:effectExtent l="19050" t="0" r="0" b="0"/>
            <wp:wrapSquare wrapText="bothSides"/>
            <wp:docPr id="1" name="Рисунок 1" descr="C:\Users\Sovet\Desktop\СЕССИЯ 31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vet\Desktop\СЕССИЯ 31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sectPr w:rsidR="009765DE" w:rsidRPr="004B54C0" w:rsidSect="00BC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F37133"/>
    <w:rsid w:val="000117FA"/>
    <w:rsid w:val="00015AE1"/>
    <w:rsid w:val="00097E67"/>
    <w:rsid w:val="000D1FC0"/>
    <w:rsid w:val="00125F0F"/>
    <w:rsid w:val="00186AA5"/>
    <w:rsid w:val="0023638D"/>
    <w:rsid w:val="00276576"/>
    <w:rsid w:val="002A2252"/>
    <w:rsid w:val="002D5405"/>
    <w:rsid w:val="002E55C8"/>
    <w:rsid w:val="003254A3"/>
    <w:rsid w:val="00352981"/>
    <w:rsid w:val="00366947"/>
    <w:rsid w:val="00367D6A"/>
    <w:rsid w:val="003703CD"/>
    <w:rsid w:val="003D6834"/>
    <w:rsid w:val="00415CAC"/>
    <w:rsid w:val="004270FE"/>
    <w:rsid w:val="004B54C0"/>
    <w:rsid w:val="004C30BC"/>
    <w:rsid w:val="0054022A"/>
    <w:rsid w:val="005402BA"/>
    <w:rsid w:val="00575B59"/>
    <w:rsid w:val="0058258F"/>
    <w:rsid w:val="00612715"/>
    <w:rsid w:val="00612993"/>
    <w:rsid w:val="00677535"/>
    <w:rsid w:val="006E6EEF"/>
    <w:rsid w:val="007776BC"/>
    <w:rsid w:val="00785890"/>
    <w:rsid w:val="00791C9A"/>
    <w:rsid w:val="007B61DD"/>
    <w:rsid w:val="007E4B24"/>
    <w:rsid w:val="00860EA8"/>
    <w:rsid w:val="00902CC8"/>
    <w:rsid w:val="009361FC"/>
    <w:rsid w:val="0094726E"/>
    <w:rsid w:val="009765DE"/>
    <w:rsid w:val="009851EF"/>
    <w:rsid w:val="00994457"/>
    <w:rsid w:val="009A4F28"/>
    <w:rsid w:val="00A16C3B"/>
    <w:rsid w:val="00A26A89"/>
    <w:rsid w:val="00A715E8"/>
    <w:rsid w:val="00A80346"/>
    <w:rsid w:val="00A914E4"/>
    <w:rsid w:val="00B07065"/>
    <w:rsid w:val="00B64CFD"/>
    <w:rsid w:val="00B72123"/>
    <w:rsid w:val="00BC565E"/>
    <w:rsid w:val="00C102D0"/>
    <w:rsid w:val="00C54FF0"/>
    <w:rsid w:val="00C83087"/>
    <w:rsid w:val="00C92C25"/>
    <w:rsid w:val="00CD1EBD"/>
    <w:rsid w:val="00DB2107"/>
    <w:rsid w:val="00DE5EA1"/>
    <w:rsid w:val="00E36BFA"/>
    <w:rsid w:val="00E65AD8"/>
    <w:rsid w:val="00E7527A"/>
    <w:rsid w:val="00E94F9B"/>
    <w:rsid w:val="00EC4AC1"/>
    <w:rsid w:val="00F36E79"/>
    <w:rsid w:val="00F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65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C3B"/>
  </w:style>
  <w:style w:type="paragraph" w:styleId="a3">
    <w:name w:val="Balloon Text"/>
    <w:basedOn w:val="a"/>
    <w:link w:val="a4"/>
    <w:rsid w:val="00976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65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2A4AE7-0385-4355-BC82-D4E277AC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постановлением</vt:lpstr>
    </vt:vector>
  </TitlesOfParts>
  <Company>Hewlett-Packard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</dc:title>
  <dc:creator>USER</dc:creator>
  <cp:lastModifiedBy>Sovet</cp:lastModifiedBy>
  <cp:revision>2</cp:revision>
  <cp:lastPrinted>2016-06-28T07:20:00Z</cp:lastPrinted>
  <dcterms:created xsi:type="dcterms:W3CDTF">2016-06-29T23:59:00Z</dcterms:created>
  <dcterms:modified xsi:type="dcterms:W3CDTF">2016-06-29T23:59:00Z</dcterms:modified>
</cp:coreProperties>
</file>