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E" w:rsidRPr="0030596D" w:rsidRDefault="003B775E" w:rsidP="003B775E">
      <w:pPr>
        <w:widowControl w:val="0"/>
        <w:spacing w:after="0" w:line="21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C250CA" wp14:editId="56A2246E">
            <wp:extent cx="676275" cy="952500"/>
            <wp:effectExtent l="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7C4779" w:rsidRDefault="00242034" w:rsidP="00242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5C8201" wp14:editId="68F4255F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153670" cy="3657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34" w:rsidRDefault="00242034" w:rsidP="00242034"/>
                          <w:p w:rsidR="00242034" w:rsidRDefault="00242034" w:rsidP="00242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C82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12.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    <v:textbox>
                  <w:txbxContent>
                    <w:p w:rsidR="00242034" w:rsidRDefault="00242034" w:rsidP="00242034"/>
                    <w:p w:rsidR="00242034" w:rsidRDefault="00242034" w:rsidP="00242034"/>
                  </w:txbxContent>
                </v:textbox>
              </v:shape>
            </w:pict>
          </mc:Fallback>
        </mc:AlternateContent>
      </w:r>
    </w:p>
    <w:p w:rsidR="00242034" w:rsidRPr="003B775E" w:rsidRDefault="00B30923" w:rsidP="00B30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00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6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</w:t>
      </w:r>
      <w:r w:rsidR="0008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2034" w:rsidRPr="007C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63D9" w:rsidRPr="00C9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693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3B775E" w:rsidRPr="003B775E" w:rsidRDefault="003B775E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75E">
        <w:rPr>
          <w:rFonts w:ascii="Times New Roman" w:hAnsi="Times New Roman" w:cs="Times New Roman"/>
          <w:sz w:val="28"/>
          <w:szCs w:val="28"/>
        </w:rPr>
        <w:t>О введении на территории района</w:t>
      </w:r>
    </w:p>
    <w:p w:rsidR="00AC17F6" w:rsidRPr="003B775E" w:rsidRDefault="003B775E" w:rsidP="005B21C4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75E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C963D9" w:rsidRDefault="00C963D9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AC17F6" w:rsidRDefault="00AC17F6" w:rsidP="001525F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Theme="majorBidi" w:hAnsiTheme="majorBidi" w:cstheme="majorBidi"/>
          <w:color w:val="000000"/>
          <w:spacing w:val="44"/>
          <w:sz w:val="28"/>
          <w:szCs w:val="28"/>
          <w:shd w:val="clear" w:color="auto" w:fill="FFFFFF"/>
          <w:lang w:eastAsia="ru-RU" w:bidi="ru-RU"/>
        </w:rPr>
      </w:pPr>
      <w:r w:rsidRPr="00DE00D9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 xml:space="preserve">В </w:t>
      </w:r>
      <w:r w:rsidR="005B21C4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 xml:space="preserve">соответствии </w:t>
      </w:r>
      <w:r w:rsidR="001525FE" w:rsidRPr="001525FE">
        <w:rPr>
          <w:b w:val="0"/>
          <w:bCs w:val="0"/>
          <w:spacing w:val="6"/>
          <w:sz w:val="28"/>
          <w:szCs w:val="28"/>
          <w:lang w:eastAsia="ru-RU" w:bidi="ru-RU"/>
        </w:rPr>
        <w:t>с ч.4 ст.14 Федерального закона от 06.10.2003 № 131-ФЗ «</w:t>
      </w:r>
      <w:hyperlink r:id="rId6" w:history="1">
        <w:r w:rsidR="001525FE" w:rsidRPr="001525FE">
          <w:rPr>
            <w:rStyle w:val="a7"/>
            <w:b w:val="0"/>
            <w:bCs w:val="0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1525FE" w:rsidRPr="001525FE">
        <w:rPr>
          <w:b w:val="0"/>
          <w:bCs w:val="0"/>
          <w:spacing w:val="6"/>
          <w:sz w:val="28"/>
          <w:szCs w:val="28"/>
          <w:lang w:eastAsia="ru-RU" w:bidi="ru-RU"/>
        </w:rPr>
        <w:t>»</w:t>
      </w:r>
      <w:r w:rsidR="001525FE">
        <w:rPr>
          <w:b w:val="0"/>
          <w:bCs w:val="0"/>
          <w:spacing w:val="6"/>
          <w:sz w:val="28"/>
          <w:szCs w:val="28"/>
          <w:lang w:eastAsia="ru-RU" w:bidi="ru-RU"/>
        </w:rPr>
        <w:t xml:space="preserve">, </w:t>
      </w:r>
      <w:r w:rsidR="00DE00D9" w:rsidRPr="001525FE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со статьёй 7 </w:t>
      </w:r>
      <w:r w:rsidRPr="001525FE">
        <w:rPr>
          <w:b w:val="0"/>
          <w:bCs w:val="0"/>
          <w:spacing w:val="6"/>
          <w:sz w:val="28"/>
          <w:szCs w:val="28"/>
          <w:lang w:eastAsia="ru-RU" w:bidi="ru-RU"/>
        </w:rPr>
        <w:t>Устав</w:t>
      </w:r>
      <w:r w:rsidR="00DE00D9" w:rsidRPr="001525FE">
        <w:rPr>
          <w:b w:val="0"/>
          <w:bCs w:val="0"/>
          <w:spacing w:val="6"/>
          <w:sz w:val="28"/>
          <w:szCs w:val="28"/>
          <w:lang w:eastAsia="ru-RU" w:bidi="ru-RU"/>
        </w:rPr>
        <w:t>а</w:t>
      </w:r>
      <w:r w:rsidRPr="001525FE">
        <w:rPr>
          <w:b w:val="0"/>
          <w:bCs w:val="0"/>
          <w:spacing w:val="6"/>
          <w:sz w:val="28"/>
          <w:szCs w:val="28"/>
          <w:lang w:eastAsia="ru-RU" w:bidi="ru-RU"/>
        </w:rPr>
        <w:t xml:space="preserve"> муниципального района </w:t>
      </w:r>
      <w:r w:rsidR="00B30923" w:rsidRPr="001525FE">
        <w:rPr>
          <w:b w:val="0"/>
          <w:bCs w:val="0"/>
          <w:spacing w:val="6"/>
          <w:sz w:val="28"/>
          <w:szCs w:val="28"/>
          <w:lang w:eastAsia="ru-RU" w:bidi="ru-RU"/>
        </w:rPr>
        <w:t>«</w:t>
      </w:r>
      <w:r w:rsidRPr="001525FE">
        <w:rPr>
          <w:b w:val="0"/>
          <w:bCs w:val="0"/>
          <w:spacing w:val="6"/>
          <w:sz w:val="28"/>
          <w:szCs w:val="28"/>
          <w:lang w:eastAsia="ru-RU" w:bidi="ru-RU"/>
        </w:rPr>
        <w:t xml:space="preserve">Читинский </w:t>
      </w:r>
      <w:r w:rsidRPr="00DE00D9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>район</w:t>
      </w:r>
      <w:r w:rsidR="00B30923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>»</w:t>
      </w:r>
      <w:r w:rsidRPr="00DE00D9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>,</w:t>
      </w:r>
      <w:r w:rsidR="00DE00D9" w:rsidRPr="00DE00D9">
        <w:rPr>
          <w:rFonts w:asciiTheme="majorBidi" w:hAnsiTheme="majorBidi" w:cstheme="majorBidi"/>
          <w:sz w:val="28"/>
          <w:szCs w:val="28"/>
        </w:rPr>
        <w:t xml:space="preserve"> </w:t>
      </w:r>
      <w:r w:rsidR="00DE00D9" w:rsidRPr="00180B71">
        <w:rPr>
          <w:rFonts w:asciiTheme="majorBidi" w:hAnsiTheme="majorBidi" w:cstheme="majorBidi"/>
          <w:b w:val="0"/>
          <w:bCs w:val="0"/>
          <w:sz w:val="28"/>
          <w:szCs w:val="28"/>
        </w:rPr>
        <w:t>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 1789,</w:t>
      </w:r>
      <w:r w:rsidR="00B30923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решением КЧС района от 20 апреля 2016 года № 7,</w:t>
      </w:r>
      <w:r w:rsidR="00DE00D9" w:rsidRP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и </w:t>
      </w:r>
      <w:r w:rsid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в целях </w:t>
      </w:r>
      <w:r w:rsidR="00DE00D9" w:rsidRPr="00180B71">
        <w:rPr>
          <w:rFonts w:asciiTheme="majorBidi" w:hAnsiTheme="majorBidi" w:cstheme="majorBidi"/>
          <w:b w:val="0"/>
          <w:bCs w:val="0"/>
          <w:sz w:val="28"/>
          <w:szCs w:val="28"/>
        </w:rPr>
        <w:t>предупреждени</w:t>
      </w:r>
      <w:r w:rsidR="00180B71">
        <w:rPr>
          <w:rFonts w:asciiTheme="majorBidi" w:hAnsiTheme="majorBidi" w:cstheme="majorBidi"/>
          <w:b w:val="0"/>
          <w:bCs w:val="0"/>
          <w:sz w:val="28"/>
          <w:szCs w:val="28"/>
        </w:rPr>
        <w:t>я</w:t>
      </w:r>
      <w:r w:rsidR="00DE00D9" w:rsidRP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5B21C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рисков возникновения ЧС в связи с неблагоприятными метеоявлениями на территории </w:t>
      </w:r>
      <w:r w:rsidR="00C963D9">
        <w:rPr>
          <w:rFonts w:asciiTheme="majorBidi" w:hAnsiTheme="majorBidi" w:cstheme="majorBidi"/>
          <w:b w:val="0"/>
          <w:bCs w:val="0"/>
          <w:sz w:val="28"/>
          <w:szCs w:val="28"/>
        </w:rPr>
        <w:t>района</w:t>
      </w:r>
      <w:r w:rsid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  <w:r w:rsidRPr="00180B71">
        <w:rPr>
          <w:rFonts w:asciiTheme="majorBidi" w:hAnsiTheme="majorBidi" w:cstheme="majorBidi"/>
          <w:color w:val="000000"/>
          <w:spacing w:val="44"/>
          <w:sz w:val="28"/>
          <w:szCs w:val="28"/>
          <w:shd w:val="clear" w:color="auto" w:fill="FFFFFF"/>
          <w:lang w:eastAsia="ru-RU" w:bidi="ru-RU"/>
        </w:rPr>
        <w:t>постановляю:</w:t>
      </w:r>
    </w:p>
    <w:p w:rsidR="00C963D9" w:rsidRPr="00180B71" w:rsidRDefault="00C963D9" w:rsidP="00C963D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Theme="majorBidi" w:hAnsiTheme="majorBidi" w:cstheme="majorBidi"/>
          <w:color w:val="000000"/>
          <w:spacing w:val="44"/>
          <w:sz w:val="28"/>
          <w:szCs w:val="28"/>
          <w:shd w:val="clear" w:color="auto" w:fill="FFFFFF"/>
          <w:lang w:eastAsia="ru-RU" w:bidi="ru-RU"/>
        </w:rPr>
      </w:pPr>
    </w:p>
    <w:p w:rsidR="00C963D9" w:rsidRPr="00E23951" w:rsidRDefault="00C963D9" w:rsidP="00C9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Ввести </w:t>
      </w:r>
      <w:r w:rsidRPr="00E23951">
        <w:rPr>
          <w:rFonts w:asciiTheme="majorBidi" w:hAnsiTheme="majorBidi" w:cstheme="majorBidi"/>
          <w:color w:val="000000"/>
          <w:sz w:val="28"/>
        </w:rPr>
        <w:t>в границах района режим функционирования «Повышенная готовность»</w:t>
      </w:r>
      <w:r>
        <w:rPr>
          <w:rFonts w:asciiTheme="majorBidi" w:hAnsiTheme="majorBidi" w:cstheme="majorBidi"/>
          <w:color w:val="000000"/>
          <w:sz w:val="28"/>
        </w:rPr>
        <w:t xml:space="preserve"> с 20 апреля 2016 года</w:t>
      </w:r>
      <w:r w:rsidRPr="00E23951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.</w:t>
      </w:r>
    </w:p>
    <w:p w:rsidR="00C963D9" w:rsidRPr="00E23951" w:rsidRDefault="00C963D9" w:rsidP="00C9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Главам администраций городских и сельских поселений района:</w:t>
      </w:r>
    </w:p>
    <w:p w:rsidR="00C963D9" w:rsidRPr="00416C4C" w:rsidRDefault="00C963D9" w:rsidP="0015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4C">
        <w:rPr>
          <w:rFonts w:ascii="Times New Roman" w:hAnsi="Times New Roman" w:cs="Times New Roman"/>
          <w:sz w:val="28"/>
          <w:szCs w:val="28"/>
        </w:rPr>
        <w:t>1</w:t>
      </w:r>
      <w:r w:rsidRPr="00E23951">
        <w:rPr>
          <w:rFonts w:ascii="Times New Roman" w:hAnsi="Times New Roman" w:cs="Times New Roman"/>
          <w:sz w:val="28"/>
          <w:szCs w:val="28"/>
        </w:rPr>
        <w:t>.1</w:t>
      </w:r>
      <w:r w:rsidRPr="00416C4C">
        <w:rPr>
          <w:rFonts w:ascii="Times New Roman" w:hAnsi="Times New Roman" w:cs="Times New Roman"/>
          <w:sz w:val="28"/>
          <w:szCs w:val="28"/>
        </w:rPr>
        <w:t>. Исключить проведение выжиганий сухой растительности на землях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сельхоз назначения, населенных пунктов и лесного ф</w:t>
      </w:r>
      <w:r w:rsidRPr="00E23951">
        <w:rPr>
          <w:rFonts w:ascii="Times New Roman" w:hAnsi="Times New Roman" w:cs="Times New Roman"/>
          <w:sz w:val="28"/>
          <w:szCs w:val="28"/>
        </w:rPr>
        <w:t>о</w:t>
      </w:r>
      <w:r w:rsidRPr="00416C4C">
        <w:rPr>
          <w:rFonts w:ascii="Times New Roman" w:hAnsi="Times New Roman" w:cs="Times New Roman"/>
          <w:sz w:val="28"/>
          <w:szCs w:val="28"/>
        </w:rPr>
        <w:t>нда</w:t>
      </w:r>
      <w:r w:rsidRPr="00E23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3D9" w:rsidRPr="00416C4C" w:rsidRDefault="00C963D9" w:rsidP="0015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51">
        <w:rPr>
          <w:rFonts w:ascii="Times New Roman" w:hAnsi="Times New Roman" w:cs="Times New Roman"/>
          <w:sz w:val="28"/>
          <w:szCs w:val="28"/>
        </w:rPr>
        <w:t>1.2</w:t>
      </w:r>
      <w:r w:rsidRPr="00416C4C">
        <w:rPr>
          <w:rFonts w:ascii="Times New Roman" w:hAnsi="Times New Roman" w:cs="Times New Roman"/>
          <w:sz w:val="28"/>
          <w:szCs w:val="28"/>
        </w:rPr>
        <w:t xml:space="preserve"> Оповестить население с помощью муниципальных систем оповещения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о прогнозируемых неблагоприятных метеорологических</w:t>
      </w:r>
      <w:r w:rsidRPr="00E23951">
        <w:rPr>
          <w:rFonts w:ascii="Times New Roman" w:hAnsi="Times New Roman" w:cs="Times New Roman"/>
          <w:sz w:val="28"/>
          <w:szCs w:val="28"/>
        </w:rPr>
        <w:t xml:space="preserve"> явлениях, отчет о проведенном оповещении представить в </w:t>
      </w:r>
      <w:r w:rsidR="001525FE">
        <w:rPr>
          <w:rFonts w:ascii="Times New Roman" w:hAnsi="Times New Roman" w:cs="Times New Roman"/>
          <w:sz w:val="28"/>
          <w:szCs w:val="28"/>
        </w:rPr>
        <w:t>ЕДДС муниципального района</w:t>
      </w:r>
      <w:r w:rsidRPr="00E23951">
        <w:rPr>
          <w:rFonts w:ascii="Times New Roman" w:hAnsi="Times New Roman" w:cs="Times New Roman"/>
          <w:sz w:val="28"/>
          <w:szCs w:val="28"/>
        </w:rPr>
        <w:t>.</w:t>
      </w:r>
    </w:p>
    <w:p w:rsidR="00C963D9" w:rsidRPr="00416C4C" w:rsidRDefault="00C963D9" w:rsidP="00C9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51">
        <w:rPr>
          <w:rFonts w:ascii="Times New Roman" w:hAnsi="Times New Roman" w:cs="Times New Roman"/>
          <w:sz w:val="28"/>
          <w:szCs w:val="28"/>
        </w:rPr>
        <w:t>1.3</w:t>
      </w:r>
      <w:r w:rsidRPr="00416C4C">
        <w:rPr>
          <w:rFonts w:ascii="Times New Roman" w:hAnsi="Times New Roman" w:cs="Times New Roman"/>
          <w:sz w:val="28"/>
          <w:szCs w:val="28"/>
        </w:rPr>
        <w:t>. Усили</w:t>
      </w:r>
      <w:r w:rsidRPr="00E23951">
        <w:rPr>
          <w:rFonts w:ascii="Times New Roman" w:hAnsi="Times New Roman" w:cs="Times New Roman"/>
          <w:sz w:val="28"/>
          <w:szCs w:val="28"/>
        </w:rPr>
        <w:t>т</w:t>
      </w:r>
      <w:r w:rsidRPr="00416C4C">
        <w:rPr>
          <w:rFonts w:ascii="Times New Roman" w:hAnsi="Times New Roman" w:cs="Times New Roman"/>
          <w:sz w:val="28"/>
          <w:szCs w:val="28"/>
        </w:rPr>
        <w:t>ь работу патрульных групп по контролю за лесопожарной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обстановкой и проведению профилактической раб</w:t>
      </w:r>
      <w:r w:rsidRPr="00E23951">
        <w:rPr>
          <w:rFonts w:ascii="Times New Roman" w:hAnsi="Times New Roman" w:cs="Times New Roman"/>
          <w:sz w:val="28"/>
          <w:szCs w:val="28"/>
        </w:rPr>
        <w:t>о</w:t>
      </w:r>
      <w:r w:rsidRPr="00416C4C">
        <w:rPr>
          <w:rFonts w:ascii="Times New Roman" w:hAnsi="Times New Roman" w:cs="Times New Roman"/>
          <w:sz w:val="28"/>
          <w:szCs w:val="28"/>
        </w:rPr>
        <w:t>ты с местным населением</w:t>
      </w:r>
      <w:r w:rsidRPr="00E23951">
        <w:rPr>
          <w:rFonts w:ascii="Times New Roman" w:hAnsi="Times New Roman" w:cs="Times New Roman"/>
          <w:sz w:val="28"/>
          <w:szCs w:val="28"/>
        </w:rPr>
        <w:t>.</w:t>
      </w:r>
    </w:p>
    <w:p w:rsidR="00C963D9" w:rsidRPr="00416C4C" w:rsidRDefault="00C963D9" w:rsidP="00C9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51">
        <w:rPr>
          <w:rFonts w:ascii="Times New Roman" w:hAnsi="Times New Roman" w:cs="Times New Roman"/>
          <w:sz w:val="28"/>
          <w:szCs w:val="28"/>
        </w:rPr>
        <w:t>1.4</w:t>
      </w:r>
      <w:r w:rsidRPr="00416C4C">
        <w:rPr>
          <w:rFonts w:ascii="Times New Roman" w:hAnsi="Times New Roman" w:cs="Times New Roman"/>
          <w:sz w:val="28"/>
          <w:szCs w:val="28"/>
        </w:rPr>
        <w:t xml:space="preserve"> Рекомендовать организацию круглосуточного дежурства руководящего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23951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416C4C">
        <w:rPr>
          <w:rFonts w:ascii="Times New Roman" w:hAnsi="Times New Roman" w:cs="Times New Roman"/>
          <w:sz w:val="28"/>
          <w:szCs w:val="28"/>
        </w:rPr>
        <w:t xml:space="preserve">и </w:t>
      </w:r>
      <w:r w:rsidRPr="00E2395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416C4C">
        <w:rPr>
          <w:rFonts w:ascii="Times New Roman" w:hAnsi="Times New Roman" w:cs="Times New Roman"/>
          <w:sz w:val="28"/>
          <w:szCs w:val="28"/>
        </w:rPr>
        <w:t>поселений с целью контроля</w:t>
      </w:r>
      <w:r w:rsidRPr="00E23951">
        <w:rPr>
          <w:rFonts w:ascii="Times New Roman" w:hAnsi="Times New Roman" w:cs="Times New Roman"/>
          <w:sz w:val="28"/>
          <w:szCs w:val="28"/>
        </w:rPr>
        <w:t>,</w:t>
      </w:r>
      <w:r w:rsidRPr="00416C4C">
        <w:rPr>
          <w:rFonts w:ascii="Times New Roman" w:hAnsi="Times New Roman" w:cs="Times New Roman"/>
          <w:sz w:val="28"/>
          <w:szCs w:val="28"/>
        </w:rPr>
        <w:t xml:space="preserve"> складывающейся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лесопожарной обстановки, дорожной ситуации, а также контроля за устойчивым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функционировани</w:t>
      </w:r>
      <w:r w:rsidRPr="00E23951">
        <w:rPr>
          <w:rFonts w:ascii="Times New Roman" w:hAnsi="Times New Roman" w:cs="Times New Roman"/>
          <w:sz w:val="28"/>
          <w:szCs w:val="28"/>
        </w:rPr>
        <w:t>ем</w:t>
      </w:r>
      <w:r w:rsidRPr="00416C4C">
        <w:rPr>
          <w:rFonts w:ascii="Times New Roman" w:hAnsi="Times New Roman" w:cs="Times New Roman"/>
          <w:sz w:val="28"/>
          <w:szCs w:val="28"/>
        </w:rPr>
        <w:t xml:space="preserve"> объектов энергетики, </w:t>
      </w:r>
      <w:proofErr w:type="spellStart"/>
      <w:r w:rsidRPr="00416C4C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416C4C">
        <w:rPr>
          <w:rFonts w:ascii="Times New Roman" w:hAnsi="Times New Roman" w:cs="Times New Roman"/>
          <w:sz w:val="28"/>
          <w:szCs w:val="28"/>
        </w:rPr>
        <w:t xml:space="preserve"> и теплоснабжения</w:t>
      </w:r>
      <w:r w:rsidRPr="00E23951">
        <w:rPr>
          <w:rFonts w:ascii="Times New Roman" w:hAnsi="Times New Roman" w:cs="Times New Roman"/>
          <w:sz w:val="28"/>
          <w:szCs w:val="28"/>
        </w:rPr>
        <w:t>.</w:t>
      </w:r>
    </w:p>
    <w:p w:rsidR="00C963D9" w:rsidRPr="00416C4C" w:rsidRDefault="00C963D9" w:rsidP="0015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4C">
        <w:rPr>
          <w:rFonts w:ascii="Times New Roman" w:hAnsi="Times New Roman" w:cs="Times New Roman"/>
          <w:sz w:val="28"/>
          <w:szCs w:val="28"/>
        </w:rPr>
        <w:t>1.</w:t>
      </w:r>
      <w:r w:rsidRPr="00E23951">
        <w:rPr>
          <w:rFonts w:ascii="Times New Roman" w:hAnsi="Times New Roman" w:cs="Times New Roman"/>
          <w:sz w:val="28"/>
          <w:szCs w:val="28"/>
        </w:rPr>
        <w:t>5</w:t>
      </w:r>
      <w:r w:rsidRPr="00416C4C">
        <w:rPr>
          <w:rFonts w:ascii="Times New Roman" w:hAnsi="Times New Roman" w:cs="Times New Roman"/>
          <w:sz w:val="28"/>
          <w:szCs w:val="28"/>
        </w:rPr>
        <w:t>. Провести уточнение планов предупредительных мероприятий по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защите населенных пунктов и объектов экономики от поражающего воздействия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параметров опасных метеорологических явлений</w:t>
      </w:r>
      <w:r w:rsidRPr="00E23951">
        <w:rPr>
          <w:rFonts w:ascii="Times New Roman" w:hAnsi="Times New Roman" w:cs="Times New Roman"/>
          <w:sz w:val="28"/>
          <w:szCs w:val="28"/>
        </w:rPr>
        <w:t>.</w:t>
      </w:r>
      <w:r w:rsidRPr="00416C4C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C963D9" w:rsidRPr="00416C4C" w:rsidRDefault="00C963D9" w:rsidP="0015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4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23951">
        <w:rPr>
          <w:rFonts w:ascii="Times New Roman" w:hAnsi="Times New Roman" w:cs="Times New Roman"/>
          <w:sz w:val="28"/>
          <w:szCs w:val="28"/>
        </w:rPr>
        <w:t>6</w:t>
      </w:r>
      <w:r w:rsidRPr="00416C4C">
        <w:rPr>
          <w:rFonts w:ascii="Times New Roman" w:hAnsi="Times New Roman" w:cs="Times New Roman"/>
          <w:sz w:val="28"/>
          <w:szCs w:val="28"/>
        </w:rPr>
        <w:t>. Привести в готовность силы и средства ТП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РСЧС для ликвидации возможных ЧС, вызванных неблагоприятными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метеорологическими условиями</w:t>
      </w:r>
      <w:r w:rsidRPr="00E23951">
        <w:rPr>
          <w:rFonts w:ascii="Times New Roman" w:hAnsi="Times New Roman" w:cs="Times New Roman"/>
          <w:sz w:val="28"/>
          <w:szCs w:val="28"/>
        </w:rPr>
        <w:t>.</w:t>
      </w:r>
    </w:p>
    <w:p w:rsidR="00C963D9" w:rsidRPr="00416C4C" w:rsidRDefault="00C963D9" w:rsidP="00C9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3951">
        <w:rPr>
          <w:rFonts w:ascii="Times New Roman" w:hAnsi="Times New Roman" w:cs="Times New Roman"/>
          <w:sz w:val="28"/>
          <w:szCs w:val="28"/>
        </w:rPr>
        <w:t>1.7</w:t>
      </w:r>
      <w:r w:rsidRPr="00416C4C">
        <w:rPr>
          <w:rFonts w:ascii="Times New Roman" w:hAnsi="Times New Roman" w:cs="Times New Roman"/>
          <w:sz w:val="28"/>
          <w:szCs w:val="28"/>
        </w:rPr>
        <w:t>. Организовать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регулярное информирование населения о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метеорологической обстановке, уровне угроз возн</w:t>
      </w:r>
      <w:r w:rsidRPr="00E23951">
        <w:rPr>
          <w:rFonts w:ascii="Times New Roman" w:hAnsi="Times New Roman" w:cs="Times New Roman"/>
          <w:sz w:val="28"/>
          <w:szCs w:val="28"/>
        </w:rPr>
        <w:t>и</w:t>
      </w:r>
      <w:r w:rsidRPr="00416C4C">
        <w:rPr>
          <w:rFonts w:ascii="Times New Roman" w:hAnsi="Times New Roman" w:cs="Times New Roman"/>
          <w:sz w:val="28"/>
          <w:szCs w:val="28"/>
        </w:rPr>
        <w:t>кновен</w:t>
      </w:r>
      <w:r w:rsidRPr="00E23951">
        <w:rPr>
          <w:rFonts w:ascii="Times New Roman" w:hAnsi="Times New Roman" w:cs="Times New Roman"/>
          <w:sz w:val="28"/>
          <w:szCs w:val="28"/>
        </w:rPr>
        <w:t>и</w:t>
      </w:r>
      <w:r w:rsidRPr="00416C4C">
        <w:rPr>
          <w:rFonts w:ascii="Times New Roman" w:hAnsi="Times New Roman" w:cs="Times New Roman"/>
          <w:sz w:val="28"/>
          <w:szCs w:val="28"/>
        </w:rPr>
        <w:t>я ЧС и мерах по их</w:t>
      </w:r>
      <w:r w:rsidRPr="00E23951">
        <w:rPr>
          <w:rFonts w:ascii="Times New Roman" w:hAnsi="Times New Roman" w:cs="Times New Roman"/>
          <w:sz w:val="28"/>
          <w:szCs w:val="28"/>
        </w:rPr>
        <w:t xml:space="preserve"> </w:t>
      </w:r>
      <w:r w:rsidRPr="00416C4C">
        <w:rPr>
          <w:rFonts w:ascii="Times New Roman" w:hAnsi="Times New Roman" w:cs="Times New Roman"/>
          <w:sz w:val="28"/>
          <w:szCs w:val="28"/>
        </w:rPr>
        <w:t>снижению и смягчению последствий возникающий ЧС</w:t>
      </w:r>
      <w:r w:rsidRPr="00E23951">
        <w:rPr>
          <w:rFonts w:ascii="Times New Roman" w:hAnsi="Times New Roman" w:cs="Times New Roman"/>
          <w:sz w:val="28"/>
          <w:szCs w:val="28"/>
        </w:rPr>
        <w:t>.</w:t>
      </w:r>
    </w:p>
    <w:p w:rsidR="00C963D9" w:rsidRPr="00416C4C" w:rsidRDefault="00C963D9" w:rsidP="00152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951">
        <w:rPr>
          <w:rFonts w:ascii="Times New Roman" w:hAnsi="Times New Roman" w:cs="Times New Roman"/>
          <w:sz w:val="28"/>
          <w:szCs w:val="28"/>
        </w:rPr>
        <w:t>1.8</w:t>
      </w:r>
      <w:r w:rsidRPr="00416C4C">
        <w:rPr>
          <w:rFonts w:ascii="Times New Roman" w:hAnsi="Times New Roman" w:cs="Times New Roman"/>
          <w:sz w:val="28"/>
          <w:szCs w:val="28"/>
        </w:rPr>
        <w:t>. О всех изменениях в оперативной обстановке, произошедших ЧС</w:t>
      </w:r>
      <w:r w:rsidR="001525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6C4C">
        <w:rPr>
          <w:rFonts w:ascii="Times New Roman" w:hAnsi="Times New Roman" w:cs="Times New Roman"/>
          <w:sz w:val="28"/>
          <w:szCs w:val="28"/>
        </w:rPr>
        <w:t xml:space="preserve">(происшествиях) незамедлительно докладывать в </w:t>
      </w:r>
      <w:r>
        <w:rPr>
          <w:rFonts w:ascii="Times New Roman" w:hAnsi="Times New Roman" w:cs="Times New Roman"/>
          <w:sz w:val="28"/>
          <w:szCs w:val="28"/>
        </w:rPr>
        <w:t>ЕДДС муниципального района «Читинский район»</w:t>
      </w:r>
      <w:r w:rsidRPr="00E23951">
        <w:rPr>
          <w:rFonts w:ascii="Times New Roman" w:hAnsi="Times New Roman" w:cs="Times New Roman"/>
          <w:sz w:val="28"/>
          <w:szCs w:val="28"/>
        </w:rPr>
        <w:t>.</w:t>
      </w:r>
    </w:p>
    <w:p w:rsidR="00C963D9" w:rsidRPr="00E23951" w:rsidRDefault="00C963D9" w:rsidP="00C963D9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239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2. Рекомендовать Начальнику управления по развитию инфраструктуры ЖКК администрации муниципального района:</w:t>
      </w:r>
    </w:p>
    <w:p w:rsidR="00C963D9" w:rsidRPr="00E23951" w:rsidRDefault="00C963D9" w:rsidP="00C963D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239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2.1. </w:t>
      </w:r>
      <w:r w:rsidRPr="00E23951">
        <w:rPr>
          <w:rFonts w:ascii="Times New Roman" w:hAnsi="Times New Roman" w:cs="Times New Roman"/>
          <w:sz w:val="28"/>
          <w:szCs w:val="28"/>
        </w:rPr>
        <w:t>Привести в полную готовность все силы и средства для своевременной и оперативной ликвидации аварий на объектах жизнеобеспечения населения и объектах с массовым пребыванием</w:t>
      </w:r>
      <w:r w:rsidRPr="00E239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людей.</w:t>
      </w:r>
    </w:p>
    <w:p w:rsidR="00C963D9" w:rsidRPr="00E23951" w:rsidRDefault="00C963D9" w:rsidP="00C963D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239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2.2. Обеспечить наличие в требуемом объеме материалов, оборудования необходимых для устранения аварий и создать семидневный запас топлива для бесперебойного функционирования котельных станций на объектах жизнеобеспечения населения.</w:t>
      </w:r>
    </w:p>
    <w:p w:rsidR="00C963D9" w:rsidRPr="00E23951" w:rsidRDefault="00C963D9" w:rsidP="00C963D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E239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2.3. Уточнить алгоритм действий при возникновении чрезвычайной ситуации, связанной с аварией на объектах жизнеобеспечения населения.</w:t>
      </w:r>
    </w:p>
    <w:p w:rsidR="00C963D9" w:rsidRPr="00E23951" w:rsidRDefault="00C963D9" w:rsidP="00C963D9">
      <w:pPr>
        <w:widowControl w:val="0"/>
        <w:spacing w:after="0" w:line="240" w:lineRule="auto"/>
        <w:ind w:right="20" w:firstLine="709"/>
        <w:jc w:val="lowKashida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239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3. Рекомендовать ОМВД России по Читинскому району обеспечить выполнение в полном объеме планируемых организационно-практических мероприятий по обеспечению общественного порядка и безопасности граждан.</w:t>
      </w:r>
    </w:p>
    <w:p w:rsidR="00C963D9" w:rsidRPr="00C963D9" w:rsidRDefault="00C963D9" w:rsidP="00C963D9">
      <w:pPr>
        <w:widowControl w:val="0"/>
        <w:tabs>
          <w:tab w:val="left" w:pos="1426"/>
          <w:tab w:val="left" w:pos="3696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Pr="00C963D9">
        <w:rPr>
          <w:rFonts w:asciiTheme="majorBidi" w:hAnsiTheme="majorBidi" w:cstheme="majorBidi"/>
          <w:sz w:val="28"/>
          <w:szCs w:val="28"/>
        </w:rPr>
        <w:t xml:space="preserve"> Данное постановление опубликовать в районной газете.</w:t>
      </w:r>
    </w:p>
    <w:p w:rsidR="00C963D9" w:rsidRPr="00E23951" w:rsidRDefault="00C963D9" w:rsidP="00C963D9">
      <w:pPr>
        <w:widowControl w:val="0"/>
        <w:tabs>
          <w:tab w:val="left" w:pos="1426"/>
          <w:tab w:val="left" w:pos="369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Theme="majorBidi" w:hAnsiTheme="majorBidi" w:cstheme="majorBidi"/>
          <w:sz w:val="28"/>
          <w:szCs w:val="28"/>
        </w:rPr>
        <w:t>осуществляю лично.</w:t>
      </w:r>
    </w:p>
    <w:p w:rsidR="00C963D9" w:rsidRDefault="00C963D9" w:rsidP="00C96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C963D9" w:rsidRDefault="00C963D9" w:rsidP="00C96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C963D9" w:rsidRPr="003B775E" w:rsidRDefault="00C963D9" w:rsidP="00C963D9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администрации                                      </w:t>
      </w:r>
      <w:r w:rsidRPr="003B77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С.В. Фесюк</w:t>
      </w: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1525FE" w:rsidRDefault="001525FE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1525FE" w:rsidRDefault="001525FE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1525FE" w:rsidRDefault="001525FE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AC17F6" w:rsidRPr="007145CA" w:rsidRDefault="007145CA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 xml:space="preserve">Исп. И.В. </w:t>
      </w:r>
      <w:r w:rsidR="00C963D9">
        <w:rPr>
          <w:rFonts w:asciiTheme="majorBidi" w:hAnsiTheme="majorBidi" w:cstheme="majorBidi"/>
          <w:sz w:val="20"/>
          <w:szCs w:val="20"/>
        </w:rPr>
        <w:t>Вайнерович</w:t>
      </w:r>
    </w:p>
    <w:p w:rsidR="00AC17F6" w:rsidRPr="007145CA" w:rsidRDefault="007145CA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>Тел. 32-36-70</w:t>
      </w:r>
    </w:p>
    <w:sectPr w:rsidR="00AC17F6" w:rsidRPr="007145CA" w:rsidSect="00242034">
      <w:pgSz w:w="11909" w:h="16838"/>
      <w:pgMar w:top="851" w:right="710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5"/>
    <w:rsid w:val="0003639F"/>
    <w:rsid w:val="00052E09"/>
    <w:rsid w:val="00071FFA"/>
    <w:rsid w:val="0008262F"/>
    <w:rsid w:val="00102BF3"/>
    <w:rsid w:val="001156A2"/>
    <w:rsid w:val="001525FE"/>
    <w:rsid w:val="00180B71"/>
    <w:rsid w:val="001A0459"/>
    <w:rsid w:val="00214A4B"/>
    <w:rsid w:val="00242034"/>
    <w:rsid w:val="0030596D"/>
    <w:rsid w:val="003B775E"/>
    <w:rsid w:val="00426A04"/>
    <w:rsid w:val="004B486B"/>
    <w:rsid w:val="004C555E"/>
    <w:rsid w:val="004F2FBF"/>
    <w:rsid w:val="00575BBC"/>
    <w:rsid w:val="005B21C4"/>
    <w:rsid w:val="00652BF4"/>
    <w:rsid w:val="006D5F25"/>
    <w:rsid w:val="007145CA"/>
    <w:rsid w:val="007A0073"/>
    <w:rsid w:val="008013DD"/>
    <w:rsid w:val="00837EA2"/>
    <w:rsid w:val="00881D36"/>
    <w:rsid w:val="008938C6"/>
    <w:rsid w:val="009122E5"/>
    <w:rsid w:val="00963FE5"/>
    <w:rsid w:val="00AC17F6"/>
    <w:rsid w:val="00B30923"/>
    <w:rsid w:val="00B824A4"/>
    <w:rsid w:val="00BF0701"/>
    <w:rsid w:val="00C963D9"/>
    <w:rsid w:val="00D02FD2"/>
    <w:rsid w:val="00D24011"/>
    <w:rsid w:val="00DE00D9"/>
    <w:rsid w:val="00E52771"/>
    <w:rsid w:val="00E9107C"/>
    <w:rsid w:val="00ED7AC4"/>
    <w:rsid w:val="00F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C757-1309-410D-9F4D-84ADDD9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cp:lastPrinted>2016-04-20T06:07:00Z</cp:lastPrinted>
  <dcterms:created xsi:type="dcterms:W3CDTF">2016-04-20T05:32:00Z</dcterms:created>
  <dcterms:modified xsi:type="dcterms:W3CDTF">2016-04-20T06:18:00Z</dcterms:modified>
</cp:coreProperties>
</file>