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EB" w:rsidRDefault="007A01EB" w:rsidP="007A01EB">
      <w:pPr>
        <w:pStyle w:val="1"/>
        <w:jc w:val="center"/>
      </w:pPr>
      <w:r w:rsidRPr="007A01EB">
        <w:rPr>
          <w:rFonts w:ascii="Arial" w:hAnsi="Arial" w:cs="Arial"/>
          <w:color w:val="003741"/>
        </w:rPr>
        <w:t> </w:t>
      </w:r>
      <w:r>
        <w:rPr>
          <w:noProof/>
          <w:sz w:val="28"/>
        </w:rPr>
        <w:drawing>
          <wp:inline distT="0" distB="0" distL="0" distR="0">
            <wp:extent cx="581025" cy="9715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EB" w:rsidRDefault="007A01EB" w:rsidP="007A01EB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A01EB" w:rsidRDefault="007A01EB" w:rsidP="007A01EB">
      <w:pPr>
        <w:pStyle w:val="1"/>
        <w:jc w:val="center"/>
        <w:rPr>
          <w:b/>
          <w:sz w:val="36"/>
        </w:rPr>
      </w:pPr>
      <w:r>
        <w:rPr>
          <w:b/>
          <w:sz w:val="36"/>
        </w:rPr>
        <w:t>Администрации  муниципального района</w:t>
      </w:r>
    </w:p>
    <w:p w:rsidR="007A01EB" w:rsidRDefault="007A01EB" w:rsidP="007A01EB">
      <w:pPr>
        <w:pStyle w:val="1"/>
        <w:jc w:val="center"/>
        <w:rPr>
          <w:b/>
          <w:sz w:val="36"/>
        </w:rPr>
      </w:pPr>
      <w:r>
        <w:rPr>
          <w:b/>
          <w:sz w:val="36"/>
        </w:rPr>
        <w:t>«Читинский район»</w:t>
      </w:r>
    </w:p>
    <w:p w:rsidR="007A01EB" w:rsidRDefault="007A01EB" w:rsidP="007A01EB">
      <w:pPr>
        <w:pStyle w:val="1"/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</w:t>
      </w:r>
    </w:p>
    <w:p w:rsidR="007A01EB" w:rsidRDefault="007A01EB" w:rsidP="007A01EB">
      <w:pPr>
        <w:pStyle w:val="1"/>
        <w:rPr>
          <w:b/>
          <w:sz w:val="24"/>
        </w:rPr>
      </w:pPr>
    </w:p>
    <w:p w:rsidR="007A01EB" w:rsidRDefault="007A01EB" w:rsidP="007A01EB">
      <w:pPr>
        <w:pStyle w:val="1"/>
        <w:rPr>
          <w:b/>
          <w:sz w:val="24"/>
        </w:rPr>
      </w:pPr>
    </w:p>
    <w:p w:rsidR="007A01EB" w:rsidRPr="00EC6DE8" w:rsidRDefault="007A01EB" w:rsidP="007A01EB">
      <w:pPr>
        <w:pStyle w:val="1"/>
        <w:jc w:val="both"/>
        <w:rPr>
          <w:sz w:val="28"/>
          <w:szCs w:val="28"/>
        </w:rPr>
      </w:pPr>
      <w:r w:rsidRPr="00EC6DE8">
        <w:rPr>
          <w:sz w:val="28"/>
          <w:szCs w:val="28"/>
        </w:rPr>
        <w:t>от «</w:t>
      </w:r>
      <w:r w:rsidR="004D6DB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EC6DE8">
        <w:rPr>
          <w:sz w:val="28"/>
          <w:szCs w:val="28"/>
        </w:rPr>
        <w:t>»</w:t>
      </w:r>
      <w:r>
        <w:rPr>
          <w:sz w:val="28"/>
          <w:szCs w:val="28"/>
        </w:rPr>
        <w:t xml:space="preserve">   ноября   </w:t>
      </w:r>
      <w:r w:rsidRPr="00EC6DE8">
        <w:rPr>
          <w:sz w:val="28"/>
          <w:szCs w:val="28"/>
        </w:rPr>
        <w:t>201</w:t>
      </w:r>
      <w:r>
        <w:rPr>
          <w:sz w:val="28"/>
          <w:szCs w:val="28"/>
        </w:rPr>
        <w:t xml:space="preserve">6  </w:t>
      </w:r>
      <w:r w:rsidRPr="00EC6DE8">
        <w:rPr>
          <w:sz w:val="28"/>
          <w:szCs w:val="28"/>
        </w:rPr>
        <w:t xml:space="preserve"> года                                                     № </w:t>
      </w:r>
      <w:r w:rsidR="004D6DBB">
        <w:rPr>
          <w:sz w:val="28"/>
          <w:szCs w:val="28"/>
        </w:rPr>
        <w:t>1894</w:t>
      </w:r>
    </w:p>
    <w:p w:rsidR="007A01EB" w:rsidRDefault="007A01EB" w:rsidP="007A01EB">
      <w:pPr>
        <w:pStyle w:val="1"/>
        <w:jc w:val="both"/>
        <w:rPr>
          <w:sz w:val="28"/>
          <w:szCs w:val="28"/>
        </w:rPr>
      </w:pPr>
    </w:p>
    <w:p w:rsidR="007A01EB" w:rsidRPr="009335FF" w:rsidRDefault="007A01EB" w:rsidP="00933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F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05F6A" w:rsidRPr="009335FF">
        <w:rPr>
          <w:rFonts w:ascii="Times New Roman" w:hAnsi="Times New Roman" w:cs="Times New Roman"/>
          <w:b/>
          <w:sz w:val="24"/>
          <w:szCs w:val="24"/>
        </w:rPr>
        <w:t>П</w:t>
      </w:r>
      <w:r w:rsidRPr="009335FF">
        <w:rPr>
          <w:rFonts w:ascii="Times New Roman" w:hAnsi="Times New Roman" w:cs="Times New Roman"/>
          <w:b/>
          <w:sz w:val="24"/>
          <w:szCs w:val="24"/>
        </w:rPr>
        <w:t>орядк</w:t>
      </w:r>
      <w:r w:rsidR="00005F6A" w:rsidRPr="009335FF">
        <w:rPr>
          <w:rFonts w:ascii="Times New Roman" w:hAnsi="Times New Roman" w:cs="Times New Roman"/>
          <w:b/>
          <w:sz w:val="24"/>
          <w:szCs w:val="24"/>
        </w:rPr>
        <w:t>а</w:t>
      </w:r>
      <w:r w:rsidRPr="0093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5FF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сообщения </w:t>
      </w:r>
      <w:r w:rsidR="00AB0083" w:rsidRPr="009335FF">
        <w:rPr>
          <w:rFonts w:ascii="Times New Roman" w:eastAsia="Times New Roman" w:hAnsi="Times New Roman" w:cs="Times New Roman"/>
          <w:b/>
          <w:sz w:val="24"/>
          <w:szCs w:val="24"/>
        </w:rPr>
        <w:t>муниципальными служащими</w:t>
      </w:r>
      <w:r w:rsidRPr="00933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0083" w:rsidRPr="009335F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«Читинский район» </w:t>
      </w:r>
      <w:r w:rsidRPr="009335FF">
        <w:rPr>
          <w:rFonts w:ascii="Times New Roman" w:eastAsia="Times New Roman" w:hAnsi="Times New Roman" w:cs="Times New Roman"/>
          <w:b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</w:t>
      </w:r>
    </w:p>
    <w:p w:rsidR="007A01EB" w:rsidRPr="004411F9" w:rsidRDefault="007A01EB" w:rsidP="007A01EB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0"/>
          <w:szCs w:val="20"/>
        </w:rPr>
      </w:pPr>
      <w:r w:rsidRPr="004411F9">
        <w:rPr>
          <w:color w:val="FF0000"/>
          <w:szCs w:val="28"/>
        </w:rPr>
        <w:t xml:space="preserve">    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1E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руководствуясь постановлением Правительства Российской Федерации от 12.10.2015 года  № 1089 «О внесении изменений в постановление Правительства Российской федерации от 09.01. 2014 года № 10   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7A01EB">
        <w:rPr>
          <w:rFonts w:ascii="Times New Roman" w:eastAsia="Times New Roman" w:hAnsi="Times New Roman" w:cs="Times New Roman"/>
          <w:sz w:val="28"/>
          <w:szCs w:val="28"/>
        </w:rPr>
        <w:t>) и зачисления средств, вырученных от его реализации», Уставом муниципального района «Читинский район», администрация постановляет: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 1. Утвердить Порядок сообщения </w:t>
      </w:r>
      <w:r w:rsidR="00AB0083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083" w:rsidRPr="00AB008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="00AB00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реализации, согласно приложению.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от 26.</w:t>
      </w:r>
      <w:r>
        <w:rPr>
          <w:rFonts w:ascii="Times New Roman" w:eastAsia="Times New Roman" w:hAnsi="Times New Roman" w:cs="Times New Roman"/>
          <w:sz w:val="28"/>
          <w:szCs w:val="28"/>
        </w:rPr>
        <w:t>03.2014 года № 759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7A01EB" w:rsidRPr="007A01EB" w:rsidRDefault="00EE0BE3" w:rsidP="007A01E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</w:t>
      </w:r>
      <w:r w:rsidRPr="00EE0BE3">
        <w:rPr>
          <w:rFonts w:ascii="Times New Roman" w:eastAsia="Times New Roman" w:hAnsi="Times New Roman" w:cs="Times New Roman"/>
          <w:sz w:val="28"/>
          <w:szCs w:val="28"/>
        </w:rPr>
        <w:t>администрации района «Читинский район»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7A01EB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0BE3" w:rsidRPr="00E16015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                                                             А.А. Эпов</w:t>
      </w:r>
    </w:p>
    <w:p w:rsidR="00492055" w:rsidRDefault="007A01EB" w:rsidP="00986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92055" w:rsidRDefault="00492055" w:rsidP="00986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2055" w:rsidRDefault="00492055" w:rsidP="00986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01EB" w:rsidRPr="007A01EB" w:rsidRDefault="007A01EB" w:rsidP="00986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lastRenderedPageBreak/>
        <w:t> Приложение</w:t>
      </w:r>
    </w:p>
    <w:p w:rsidR="007A01EB" w:rsidRPr="007A01EB" w:rsidRDefault="00005F6A" w:rsidP="00986A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7A01EB" w:rsidRPr="007A01EB" w:rsidRDefault="007A01EB" w:rsidP="00005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0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7A01EB" w:rsidRPr="007A01EB" w:rsidRDefault="00005F6A" w:rsidP="00005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«Читинский район»</w:t>
      </w:r>
    </w:p>
    <w:p w:rsidR="007A01EB" w:rsidRPr="007A01EB" w:rsidRDefault="004D6DBB" w:rsidP="00005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14 </w:t>
      </w:r>
      <w:r w:rsidR="00005F6A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>бря 201</w:t>
      </w:r>
      <w:r w:rsidR="00005F6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1894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1EB" w:rsidRPr="007A01EB" w:rsidRDefault="007A01EB" w:rsidP="00005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A01EB" w:rsidRPr="009335FF" w:rsidRDefault="007A01EB" w:rsidP="00005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5FF">
        <w:rPr>
          <w:rFonts w:ascii="Times New Roman" w:eastAsia="Times New Roman" w:hAnsi="Times New Roman" w:cs="Times New Roman"/>
          <w:b/>
          <w:sz w:val="28"/>
          <w:szCs w:val="28"/>
        </w:rPr>
        <w:t xml:space="preserve">сообщения </w:t>
      </w:r>
      <w:r w:rsidR="003C1150" w:rsidRPr="009335FF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служащими администрации муниципального района «Читинский район»</w:t>
      </w:r>
      <w:r w:rsidRPr="009335FF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реализации.</w:t>
      </w:r>
    </w:p>
    <w:p w:rsidR="007A01EB" w:rsidRPr="004411F9" w:rsidRDefault="007A01EB" w:rsidP="007A01E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11F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A01EB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E1601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E16015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E160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определяет сообщение лицами,</w:t>
      </w:r>
      <w:r w:rsidR="000F1656">
        <w:rPr>
          <w:rFonts w:ascii="Times New Roman" w:eastAsia="Times New Roman" w:hAnsi="Times New Roman" w:cs="Times New Roman"/>
          <w:sz w:val="28"/>
          <w:szCs w:val="28"/>
        </w:rPr>
        <w:t xml:space="preserve"> замещающими должности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F1656">
        <w:rPr>
          <w:rFonts w:ascii="Times New Roman" w:eastAsia="Times New Roman" w:hAnsi="Times New Roman" w:cs="Times New Roman"/>
          <w:sz w:val="28"/>
          <w:szCs w:val="28"/>
        </w:rPr>
        <w:t>ой службы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5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F16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56">
        <w:rPr>
          <w:rFonts w:ascii="Times New Roman" w:eastAsia="Times New Roman" w:hAnsi="Times New Roman" w:cs="Times New Roman"/>
          <w:sz w:val="28"/>
          <w:szCs w:val="28"/>
        </w:rPr>
        <w:t>муниципальные служащие)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сдачу и оценку подарка, реализацию (выкупа) и зачисление средств, вырученных от его реализации.</w:t>
      </w:r>
      <w:proofErr w:type="gramEnd"/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7A01EB" w:rsidRPr="007A01EB" w:rsidRDefault="000F1656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ьными мероприятиями»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 xml:space="preserve"> - подарок, полученный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7A01EB" w:rsidRPr="007A01EB" w:rsidRDefault="000F1656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>
        <w:rPr>
          <w:rFonts w:ascii="Times New Roman" w:eastAsia="Times New Roman" w:hAnsi="Times New Roman" w:cs="Times New Roman"/>
          <w:sz w:val="28"/>
          <w:szCs w:val="28"/>
        </w:rPr>
        <w:t>ых (должностных) обязанностей,»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E72C7">
        <w:rPr>
          <w:rFonts w:ascii="Times New Roman" w:eastAsia="Times New Roman" w:hAnsi="Times New Roman" w:cs="Times New Roman"/>
          <w:sz w:val="28"/>
          <w:szCs w:val="28"/>
        </w:rPr>
        <w:t>получение муниципальным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</w:t>
      </w:r>
      <w:r w:rsidR="005E72C7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E0E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служащие не вправе получать подарки от физических (юридических) лиц в связи с их должностным положением или исполнением 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lastRenderedPageBreak/>
        <w:t>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AE0E4F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служащие обязаны в соответствии с настоящим Порядком, уведомлять обо всех случаях получения подарка в связи с протокольными мероприятиями, </w:t>
      </w:r>
      <w:r w:rsidRPr="009335FF">
        <w:rPr>
          <w:rFonts w:ascii="Times New Roman" w:eastAsia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</w:t>
      </w:r>
      <w:r w:rsidR="00C3204F" w:rsidRPr="009335FF">
        <w:rPr>
          <w:rFonts w:ascii="Times New Roman" w:eastAsia="Times New Roman" w:hAnsi="Times New Roman" w:cs="Times New Roman"/>
          <w:sz w:val="28"/>
          <w:szCs w:val="28"/>
        </w:rPr>
        <w:t>бных (должностных) обязанностей в</w:t>
      </w:r>
      <w:r w:rsidRPr="0093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04F" w:rsidRPr="009335F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E0E4F" w:rsidRPr="009335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="00C3204F" w:rsidRPr="009335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0E4F" w:rsidRPr="0093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5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204F" w:rsidRPr="009335FF">
        <w:rPr>
          <w:rFonts w:ascii="Times New Roman" w:eastAsia="Times New Roman" w:hAnsi="Times New Roman" w:cs="Times New Roman"/>
          <w:sz w:val="28"/>
          <w:szCs w:val="28"/>
        </w:rPr>
        <w:t xml:space="preserve"> которой</w:t>
      </w:r>
      <w:r w:rsidRPr="009335FF">
        <w:rPr>
          <w:rFonts w:ascii="Times New Roman" w:eastAsia="Times New Roman" w:hAnsi="Times New Roman" w:cs="Times New Roman"/>
          <w:sz w:val="28"/>
          <w:szCs w:val="28"/>
        </w:rPr>
        <w:t xml:space="preserve"> указанные лица проходят муниципальную службу или осуществляют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трудовую деятельность.</w:t>
      </w:r>
      <w:proofErr w:type="gramEnd"/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9335FF">
        <w:rPr>
          <w:rFonts w:ascii="Times New Roman" w:eastAsia="Times New Roman" w:hAnsi="Times New Roman" w:cs="Times New Roman"/>
          <w:sz w:val="28"/>
          <w:szCs w:val="28"/>
        </w:rPr>
        <w:t>обязанностей (далее - уведомление), составленное согласно </w:t>
      </w:r>
      <w:hyperlink r:id="rId6" w:history="1">
        <w:r w:rsidRPr="009335FF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9335FF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C3204F" w:rsidRPr="009335FF">
        <w:rPr>
          <w:rFonts w:ascii="Times New Roman" w:eastAsia="Times New Roman" w:hAnsi="Times New Roman" w:cs="Times New Roman"/>
          <w:sz w:val="28"/>
          <w:szCs w:val="28"/>
        </w:rPr>
        <w:t>отдел муниципального имущества Управления экономики и имущества администрации муниципального района «Читинский район»</w:t>
      </w:r>
      <w:r w:rsidR="00E66871" w:rsidRPr="009335FF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уполномоченное структурное</w:t>
      </w:r>
      <w:r w:rsidR="00E66871" w:rsidRPr="007A01EB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подразделение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204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proofErr w:type="gramEnd"/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При невозможности подачи уведомления в сроки, указанные в</w:t>
      </w:r>
      <w:r w:rsidRPr="00E1601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16015">
          <w:rPr>
            <w:rFonts w:ascii="Times New Roman" w:eastAsia="Times New Roman" w:hAnsi="Times New Roman" w:cs="Times New Roman"/>
            <w:sz w:val="28"/>
            <w:szCs w:val="28"/>
          </w:rPr>
          <w:t>абзацах первом</w:t>
        </w:r>
      </w:hyperlink>
      <w:r w:rsidRPr="00E160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601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E16015">
          <w:rPr>
            <w:rFonts w:ascii="Times New Roman" w:eastAsia="Times New Roman" w:hAnsi="Times New Roman" w:cs="Times New Roman"/>
            <w:sz w:val="28"/>
            <w:szCs w:val="28"/>
          </w:rPr>
          <w:t>втором</w:t>
        </w:r>
      </w:hyperlink>
      <w:r w:rsidRPr="00E160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настоящего пункта, по причине, не зависящей от лица, замещающего </w:t>
      </w:r>
      <w:r w:rsidR="00C3204F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</w:t>
      </w:r>
      <w:r w:rsidRPr="00E66871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E66871" w:rsidRPr="00E66871">
        <w:rPr>
          <w:rFonts w:ascii="Times New Roman" w:eastAsia="Times New Roman" w:hAnsi="Times New Roman" w:cs="Times New Roman"/>
          <w:sz w:val="28"/>
          <w:szCs w:val="28"/>
        </w:rPr>
        <w:t xml:space="preserve"> хранится в отдел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6871" w:rsidRPr="00E668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Управления экономики и имущества администрации муниципального района «Читинский район»</w:t>
      </w:r>
      <w:r w:rsidR="007C417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7A01EB">
        <w:rPr>
          <w:rFonts w:ascii="Times New Roman" w:eastAsia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7A01EB">
        <w:rPr>
          <w:rFonts w:ascii="Times New Roman" w:eastAsia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A01EB" w:rsidRPr="007A01EB" w:rsidRDefault="00E66871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енность в сопоставимых условиях. 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t xml:space="preserve">Сведения о рыночной цене подтверждаются документально, а при </w:t>
      </w:r>
      <w:r w:rsidR="007A01EB" w:rsidRPr="007A01EB">
        <w:rPr>
          <w:rFonts w:ascii="Times New Roman" w:eastAsia="Times New Roman" w:hAnsi="Times New Roman" w:cs="Times New Roman"/>
          <w:sz w:val="28"/>
          <w:szCs w:val="28"/>
        </w:rPr>
        <w:lastRenderedPageBreak/>
        <w:t>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«Читинский район»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. Лиц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>а, замещающи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е должность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службы,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A01EB">
        <w:rPr>
          <w:rFonts w:ascii="Times New Roman" w:eastAsia="Times New Roman" w:hAnsi="Times New Roman" w:cs="Times New Roman"/>
          <w:sz w:val="28"/>
          <w:szCs w:val="28"/>
        </w:rPr>
        <w:t>Уполномоченное структурное подразделение  в течение 3 месяцев со дня поступления заявления, указанного в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E16015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  <w:r w:rsidR="00E66871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E160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. Подарок, в отношении которого не поступило заявление, указанное в</w:t>
      </w:r>
      <w:r w:rsidRPr="00E1601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Pr="00E16015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="00E66871" w:rsidRPr="00E66871">
        <w:rPr>
          <w:rFonts w:ascii="Times New Roman" w:hAnsi="Times New Roman" w:cs="Times New Roman"/>
          <w:sz w:val="28"/>
          <w:szCs w:val="28"/>
        </w:rPr>
        <w:t>1</w:t>
      </w:r>
      <w:r w:rsidRPr="00E668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может использоваться </w:t>
      </w:r>
      <w:r w:rsidR="00E66871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«Читинский район» с учетом целесообразности подарка для обеспечения своей деятельности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62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. В случае нецелесообразности использования подарка</w:t>
      </w:r>
      <w:r w:rsidR="00FD62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</w:t>
      </w:r>
      <w:r w:rsidR="00FD62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«Читинский район» 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FD6251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решение о реализации подарка и проведении оценки его стоимости для реализации (выкупа), </w:t>
      </w:r>
      <w:r w:rsidR="00FD6251" w:rsidRPr="007A01EB">
        <w:rPr>
          <w:rFonts w:ascii="Times New Roman" w:eastAsia="Times New Roman" w:hAnsi="Times New Roman" w:cs="Times New Roman"/>
          <w:sz w:val="28"/>
          <w:szCs w:val="28"/>
        </w:rPr>
        <w:t>осуществляемой</w:t>
      </w:r>
      <w:r w:rsidR="00FD625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D6251" w:rsidRPr="007A01EB">
        <w:rPr>
          <w:rFonts w:ascii="Times New Roman" w:eastAsia="Times New Roman" w:hAnsi="Times New Roman" w:cs="Times New Roman"/>
          <w:sz w:val="28"/>
          <w:szCs w:val="28"/>
        </w:rPr>
        <w:t>полномоченн</w:t>
      </w:r>
      <w:r w:rsidR="00FD625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D6251" w:rsidRPr="007A01EB">
        <w:rPr>
          <w:rFonts w:ascii="Times New Roman" w:eastAsia="Times New Roman" w:hAnsi="Times New Roman" w:cs="Times New Roman"/>
          <w:sz w:val="28"/>
          <w:szCs w:val="28"/>
        </w:rPr>
        <w:t xml:space="preserve"> структурн</w:t>
      </w:r>
      <w:r w:rsidR="00FD625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D6251" w:rsidRPr="007A01EB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подразделение</w:t>
      </w:r>
      <w:r w:rsidR="00FD62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D6251" w:rsidRPr="007A01E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</w:t>
      </w:r>
      <w:r w:rsidRPr="00E1601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history="1">
        <w:r w:rsidRPr="00FD6251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</w:hyperlink>
      <w:r w:rsidR="00FD6251" w:rsidRPr="00FD6251">
        <w:rPr>
          <w:rFonts w:ascii="Times New Roman" w:hAnsi="Times New Roman" w:cs="Times New Roman"/>
          <w:sz w:val="28"/>
          <w:szCs w:val="28"/>
        </w:rPr>
        <w:t>2</w:t>
      </w:r>
      <w:r w:rsidRPr="00FD6251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2" w:history="1">
        <w:r w:rsidRPr="00FD6251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FD6251" w:rsidRPr="00FD6251">
        <w:rPr>
          <w:rFonts w:ascii="Times New Roman" w:hAnsi="Times New Roman" w:cs="Times New Roman"/>
          <w:sz w:val="28"/>
          <w:szCs w:val="28"/>
        </w:rPr>
        <w:t>4</w:t>
      </w:r>
      <w:r w:rsidRPr="00FD6251">
        <w:rPr>
          <w:rFonts w:ascii="Times New Roman" w:eastAsia="Times New Roman" w:hAnsi="Times New Roman" w:cs="Times New Roman"/>
          <w:sz w:val="28"/>
          <w:szCs w:val="28"/>
        </w:rPr>
        <w:t> настоящего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</w:t>
      </w:r>
      <w:r w:rsidR="00FD6251" w:rsidRPr="00FD6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51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A01EB" w:rsidRPr="007A01EB" w:rsidRDefault="007A01EB" w:rsidP="0049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EB">
        <w:rPr>
          <w:rFonts w:ascii="Times New Roman" w:eastAsia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4237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Pr="007A01EB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7A01EB" w:rsidRPr="007A01EB" w:rsidRDefault="004237B5" w:rsidP="004237B5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7A01EB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7A01EB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7A01EB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7A01EB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7A01EB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7A01EB" w:rsidRPr="007A01EB" w:rsidRDefault="007A01EB" w:rsidP="007A01EB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7A01EB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7A01EB" w:rsidRPr="009F12DC" w:rsidRDefault="007A01EB" w:rsidP="004920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1EB">
        <w:rPr>
          <w:rFonts w:ascii="Arial" w:eastAsia="Times New Roman" w:hAnsi="Arial" w:cs="Arial"/>
          <w:color w:val="003741"/>
          <w:sz w:val="20"/>
          <w:szCs w:val="20"/>
        </w:rPr>
        <w:lastRenderedPageBreak/>
        <w:t> </w:t>
      </w:r>
      <w:r w:rsidRPr="009F12DC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7A01EB" w:rsidRPr="009F12DC" w:rsidRDefault="00492055" w:rsidP="004920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7A01EB" w:rsidRPr="009F12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сообщени</w:t>
      </w:r>
      <w:r w:rsidR="009F12DC" w:rsidRPr="009F12DC">
        <w:rPr>
          <w:rFonts w:ascii="Times New Roman" w:eastAsia="Times New Roman" w:hAnsi="Times New Roman" w:cs="Times New Roman"/>
          <w:b/>
          <w:sz w:val="24"/>
          <w:szCs w:val="24"/>
        </w:rPr>
        <w:t xml:space="preserve">я отдельными </w:t>
      </w:r>
      <w:r w:rsidR="009F12D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муниципальными служащими администрации МР «Читинский район» </w:t>
      </w:r>
      <w:r w:rsidR="009F12DC" w:rsidRPr="009F12DC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A01EB" w:rsidRPr="009F12DC">
        <w:rPr>
          <w:rFonts w:ascii="Times New Roman" w:eastAsia="Times New Roman" w:hAnsi="Times New Roman" w:cs="Times New Roman"/>
          <w:b/>
          <w:sz w:val="24"/>
          <w:szCs w:val="24"/>
        </w:rPr>
        <w:t>получении подарка в связи с протокольными мероприятиями, служебными командировками и другими офи</w:t>
      </w:r>
      <w:r w:rsidR="009F12DC" w:rsidRPr="009F12DC">
        <w:rPr>
          <w:rFonts w:ascii="Times New Roman" w:eastAsia="Times New Roman" w:hAnsi="Times New Roman" w:cs="Times New Roman"/>
          <w:b/>
          <w:sz w:val="24"/>
          <w:szCs w:val="24"/>
        </w:rPr>
        <w:t>циальными</w:t>
      </w:r>
      <w:r w:rsidR="007A01EB" w:rsidRPr="009F12DC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мероприятиями, участие в которых связано с исполнением   ими служебных (должностных)</w:t>
      </w:r>
      <w:r w:rsidR="009F12DC" w:rsidRPr="009F12D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обязанностей, сдаче и  оценке </w:t>
      </w:r>
      <w:r w:rsidR="007A01EB" w:rsidRPr="009F12DC">
        <w:rPr>
          <w:rFonts w:ascii="Times New Roman" w:eastAsia="Times New Roman" w:hAnsi="Times New Roman" w:cs="Times New Roman"/>
          <w:b/>
          <w:sz w:val="24"/>
          <w:szCs w:val="24"/>
        </w:rPr>
        <w:t>подарка, реализации (выкупа) и зачислении средств, вырученных от его реализации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F12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F12DC" w:rsidRPr="00492055" w:rsidRDefault="009F12DC" w:rsidP="009F12DC">
      <w:pPr>
        <w:shd w:val="clear" w:color="auto" w:fill="FFFFFF"/>
        <w:spacing w:after="15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055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Руководителю администрации </w:t>
      </w:r>
    </w:p>
    <w:p w:rsidR="007A01EB" w:rsidRPr="00492055" w:rsidRDefault="009F12DC" w:rsidP="009F12DC">
      <w:pPr>
        <w:shd w:val="clear" w:color="auto" w:fill="FFFFFF"/>
        <w:spacing w:after="15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205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должность)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о получении подарка от "__" ________ 20__ г.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Извещаю о получении ____________</w:t>
      </w:r>
      <w:r w:rsidRPr="009F12D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A01EB" w:rsidRPr="009F12DC" w:rsidRDefault="007A01EB" w:rsidP="009F12DC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12DC">
        <w:rPr>
          <w:rFonts w:ascii="Times New Roman" w:eastAsia="Times New Roman" w:hAnsi="Times New Roman" w:cs="Times New Roman"/>
          <w:sz w:val="16"/>
          <w:szCs w:val="16"/>
        </w:rPr>
        <w:t>(дата получения)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подарк</w:t>
      </w:r>
      <w:proofErr w:type="gramStart"/>
      <w:r w:rsidRPr="0046067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6067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6067B">
        <w:rPr>
          <w:rFonts w:ascii="Times New Roman" w:eastAsia="Times New Roman" w:hAnsi="Times New Roman" w:cs="Times New Roman"/>
          <w:sz w:val="24"/>
          <w:szCs w:val="24"/>
        </w:rPr>
        <w:t>) на</w:t>
      </w:r>
      <w:r w:rsidRPr="009F12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7A01EB" w:rsidRPr="009F12DC" w:rsidRDefault="007A01EB" w:rsidP="009F12DC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12DC">
        <w:rPr>
          <w:rFonts w:ascii="Times New Roman" w:eastAsia="Times New Roman" w:hAnsi="Times New Roman" w:cs="Times New Roman"/>
          <w:sz w:val="16"/>
          <w:szCs w:val="16"/>
        </w:rPr>
        <w:t>(наименование протокольного мероприятия, служебной</w:t>
      </w:r>
      <w:r w:rsidR="009F12DC" w:rsidRPr="009F12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F12DC">
        <w:rPr>
          <w:rFonts w:ascii="Times New Roman" w:eastAsia="Times New Roman" w:hAnsi="Times New Roman" w:cs="Times New Roman"/>
          <w:sz w:val="16"/>
          <w:szCs w:val="16"/>
        </w:rPr>
        <w:t>командировки, другого официального мероприятия, место</w:t>
      </w:r>
      <w:r w:rsidR="009F12DC" w:rsidRPr="009F12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F12DC">
        <w:rPr>
          <w:rFonts w:ascii="Times New Roman" w:eastAsia="Times New Roman" w:hAnsi="Times New Roman" w:cs="Times New Roman"/>
          <w:sz w:val="16"/>
          <w:szCs w:val="16"/>
        </w:rPr>
        <w:t>и дата проведения)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D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0"/>
        <w:gridCol w:w="3420"/>
        <w:gridCol w:w="1875"/>
        <w:gridCol w:w="1905"/>
      </w:tblGrid>
      <w:tr w:rsidR="007A01EB" w:rsidRPr="0046067B" w:rsidTr="009F12DC">
        <w:tc>
          <w:tcPr>
            <w:tcW w:w="24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1EB" w:rsidRPr="0046067B" w:rsidRDefault="007A01EB" w:rsidP="009F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1EB" w:rsidRPr="0046067B" w:rsidRDefault="007A01EB" w:rsidP="009F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1EB" w:rsidRPr="0046067B" w:rsidRDefault="007A01EB" w:rsidP="009F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1EB" w:rsidRPr="0046067B" w:rsidRDefault="007A01EB" w:rsidP="009F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</w:t>
            </w:r>
            <w:r w:rsidR="0046067B" w:rsidRPr="00792C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*</w:t>
            </w:r>
          </w:p>
        </w:tc>
      </w:tr>
      <w:tr w:rsidR="007A01EB" w:rsidRPr="0046067B" w:rsidTr="009F12DC">
        <w:tc>
          <w:tcPr>
            <w:tcW w:w="24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1EB" w:rsidRPr="0046067B" w:rsidRDefault="007A01EB" w:rsidP="009F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A01EB" w:rsidRPr="0046067B" w:rsidRDefault="007A01EB" w:rsidP="009F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A01EB" w:rsidRPr="0046067B" w:rsidRDefault="007A01EB" w:rsidP="009F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A01EB" w:rsidRPr="0046067B" w:rsidRDefault="007A01EB" w:rsidP="009F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1EB" w:rsidRPr="0046067B" w:rsidRDefault="007A01EB" w:rsidP="009F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1EB" w:rsidRPr="0046067B" w:rsidRDefault="007A01EB" w:rsidP="009F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1EB" w:rsidRPr="0046067B" w:rsidRDefault="007A01EB" w:rsidP="009F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A01EB" w:rsidRPr="0046067B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9F12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 </w:t>
      </w:r>
      <w:r w:rsidRPr="0046067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F12DC">
        <w:rPr>
          <w:rFonts w:ascii="Times New Roman" w:eastAsia="Times New Roman" w:hAnsi="Times New Roman" w:cs="Times New Roman"/>
          <w:sz w:val="28"/>
          <w:szCs w:val="28"/>
        </w:rPr>
        <w:t xml:space="preserve"> _____ </w:t>
      </w:r>
      <w:r w:rsidRPr="0046067B">
        <w:rPr>
          <w:rFonts w:ascii="Times New Roman" w:eastAsia="Times New Roman" w:hAnsi="Times New Roman" w:cs="Times New Roman"/>
          <w:sz w:val="24"/>
          <w:szCs w:val="24"/>
        </w:rPr>
        <w:t>листах</w:t>
      </w:r>
      <w:proofErr w:type="gramStart"/>
      <w:r w:rsidRPr="004606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F12DC">
        <w:rPr>
          <w:rFonts w:ascii="Times New Roman" w:eastAsia="Times New Roman" w:hAnsi="Times New Roman" w:cs="Times New Roman"/>
          <w:sz w:val="28"/>
          <w:szCs w:val="28"/>
        </w:rPr>
        <w:tab/>
      </w:r>
      <w:r w:rsidR="009F12D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9F12DC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9F12DC">
        <w:rPr>
          <w:rFonts w:ascii="Times New Roman" w:eastAsia="Times New Roman" w:hAnsi="Times New Roman" w:cs="Times New Roman"/>
          <w:sz w:val="16"/>
          <w:szCs w:val="16"/>
        </w:rPr>
        <w:t>н</w:t>
      </w:r>
      <w:proofErr w:type="gramEnd"/>
      <w:r w:rsidRPr="009F12DC">
        <w:rPr>
          <w:rFonts w:ascii="Times New Roman" w:eastAsia="Times New Roman" w:hAnsi="Times New Roman" w:cs="Times New Roman"/>
          <w:sz w:val="16"/>
          <w:szCs w:val="16"/>
        </w:rPr>
        <w:t>аименование документа)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Лицо, представившее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9F12DC">
        <w:rPr>
          <w:rFonts w:ascii="Times New Roman" w:eastAsia="Times New Roman" w:hAnsi="Times New Roman" w:cs="Times New Roman"/>
          <w:sz w:val="28"/>
          <w:szCs w:val="28"/>
        </w:rPr>
        <w:t>         _________  _________________________  "__" ____ 20__ г.</w:t>
      </w:r>
    </w:p>
    <w:p w:rsidR="007A01EB" w:rsidRPr="009F12DC" w:rsidRDefault="009F12DC" w:rsidP="009F12DC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7A01EB" w:rsidRPr="009F12DC">
        <w:rPr>
          <w:rFonts w:ascii="Times New Roman" w:eastAsia="Times New Roman" w:hAnsi="Times New Roman" w:cs="Times New Roman"/>
          <w:sz w:val="16"/>
          <w:szCs w:val="16"/>
        </w:rPr>
        <w:t>(подпись) 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7A01EB" w:rsidRPr="009F12DC">
        <w:rPr>
          <w:rFonts w:ascii="Times New Roman" w:eastAsia="Times New Roman" w:hAnsi="Times New Roman" w:cs="Times New Roman"/>
          <w:sz w:val="16"/>
          <w:szCs w:val="16"/>
        </w:rPr>
        <w:t>  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  <w:r w:rsidR="007A01EB" w:rsidRPr="009F12DC">
        <w:rPr>
          <w:rFonts w:ascii="Times New Roman" w:eastAsia="Times New Roman" w:hAnsi="Times New Roman" w:cs="Times New Roman"/>
          <w:sz w:val="16"/>
          <w:szCs w:val="16"/>
        </w:rPr>
        <w:t xml:space="preserve"> (расшифровка подписи)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Лицо,     принявшее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9F12DC">
        <w:rPr>
          <w:rFonts w:ascii="Times New Roman" w:eastAsia="Times New Roman" w:hAnsi="Times New Roman" w:cs="Times New Roman"/>
          <w:sz w:val="28"/>
          <w:szCs w:val="28"/>
        </w:rPr>
        <w:t>         _________  _________________________  "__" ____ 20__ г.</w:t>
      </w:r>
    </w:p>
    <w:p w:rsidR="007A01EB" w:rsidRPr="009F12DC" w:rsidRDefault="007A01EB" w:rsidP="009F12DC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12DC">
        <w:rPr>
          <w:rFonts w:ascii="Times New Roman" w:eastAsia="Times New Roman" w:hAnsi="Times New Roman" w:cs="Times New Roman"/>
          <w:sz w:val="16"/>
          <w:szCs w:val="16"/>
        </w:rPr>
        <w:t>(подпись)  </w:t>
      </w:r>
      <w:r w:rsidR="009F12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Pr="009F12DC">
        <w:rPr>
          <w:rFonts w:ascii="Times New Roman" w:eastAsia="Times New Roman" w:hAnsi="Times New Roman" w:cs="Times New Roman"/>
          <w:sz w:val="16"/>
          <w:szCs w:val="16"/>
        </w:rPr>
        <w:t>  (расшифровка подписи)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7A01EB" w:rsidRPr="0046067B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6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DC">
        <w:rPr>
          <w:rFonts w:ascii="Times New Roman" w:eastAsia="Times New Roman" w:hAnsi="Times New Roman" w:cs="Times New Roman"/>
          <w:sz w:val="28"/>
          <w:szCs w:val="28"/>
        </w:rPr>
        <w:t>"__" _________ 20__ г.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1EB" w:rsidRPr="009F12DC" w:rsidRDefault="007A01EB" w:rsidP="009F1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DC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1769C7" w:rsidRDefault="0046067B" w:rsidP="000320C5">
      <w:pPr>
        <w:shd w:val="clear" w:color="auto" w:fill="FFFFFF"/>
        <w:spacing w:after="0" w:line="240" w:lineRule="auto"/>
        <w:jc w:val="both"/>
      </w:pPr>
      <w:r w:rsidRPr="00792CB1">
        <w:rPr>
          <w:rFonts w:ascii="Times New Roman" w:eastAsia="Times New Roman" w:hAnsi="Times New Roman" w:cs="Times New Roman"/>
          <w:color w:val="2D2D2D"/>
          <w:sz w:val="21"/>
          <w:szCs w:val="21"/>
        </w:rPr>
        <w:t>*</w:t>
      </w:r>
      <w:r w:rsidR="007A01EB" w:rsidRPr="009F12DC">
        <w:rPr>
          <w:rFonts w:ascii="Times New Roman" w:eastAsia="Times New Roman" w:hAnsi="Times New Roman" w:cs="Times New Roman"/>
          <w:sz w:val="16"/>
          <w:szCs w:val="16"/>
        </w:rPr>
        <w:t>Заполняется при наличии документов, подтверждающих сто</w:t>
      </w:r>
      <w:r w:rsidR="009F12DC" w:rsidRPr="009F12DC">
        <w:rPr>
          <w:rFonts w:ascii="Times New Roman" w:eastAsia="Times New Roman" w:hAnsi="Times New Roman" w:cs="Times New Roman"/>
          <w:sz w:val="16"/>
          <w:szCs w:val="16"/>
        </w:rPr>
        <w:t>имость  подарка</w:t>
      </w:r>
      <w:r w:rsidR="007A01EB" w:rsidRPr="009F12DC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1769C7" w:rsidSect="000C748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CB1"/>
    <w:rsid w:val="00005F6A"/>
    <w:rsid w:val="0001059C"/>
    <w:rsid w:val="000320C5"/>
    <w:rsid w:val="000C7483"/>
    <w:rsid w:val="000F1656"/>
    <w:rsid w:val="00121DC0"/>
    <w:rsid w:val="001769C7"/>
    <w:rsid w:val="0021244D"/>
    <w:rsid w:val="003C1150"/>
    <w:rsid w:val="004237B5"/>
    <w:rsid w:val="004411F9"/>
    <w:rsid w:val="0046067B"/>
    <w:rsid w:val="00492055"/>
    <w:rsid w:val="004D6DBB"/>
    <w:rsid w:val="00570CE1"/>
    <w:rsid w:val="005E72C7"/>
    <w:rsid w:val="00667EDA"/>
    <w:rsid w:val="006B70D0"/>
    <w:rsid w:val="00792CB1"/>
    <w:rsid w:val="007A01EB"/>
    <w:rsid w:val="007C4174"/>
    <w:rsid w:val="009335FF"/>
    <w:rsid w:val="00986A07"/>
    <w:rsid w:val="009F12DC"/>
    <w:rsid w:val="00AB0083"/>
    <w:rsid w:val="00AE0E4F"/>
    <w:rsid w:val="00C259EB"/>
    <w:rsid w:val="00C3204F"/>
    <w:rsid w:val="00D7513F"/>
    <w:rsid w:val="00DA5C2E"/>
    <w:rsid w:val="00E16015"/>
    <w:rsid w:val="00E66871"/>
    <w:rsid w:val="00E70A98"/>
    <w:rsid w:val="00EE0BE3"/>
    <w:rsid w:val="00FD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D"/>
  </w:style>
  <w:style w:type="paragraph" w:styleId="2">
    <w:name w:val="heading 2"/>
    <w:basedOn w:val="a"/>
    <w:link w:val="20"/>
    <w:uiPriority w:val="9"/>
    <w:qFormat/>
    <w:rsid w:val="00792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2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C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92C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9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2CB1"/>
  </w:style>
  <w:style w:type="character" w:styleId="a3">
    <w:name w:val="Hyperlink"/>
    <w:basedOn w:val="a0"/>
    <w:uiPriority w:val="99"/>
    <w:semiHidden/>
    <w:unhideWhenUsed/>
    <w:rsid w:val="00792CB1"/>
    <w:rPr>
      <w:color w:val="0000FF"/>
      <w:u w:val="single"/>
    </w:rPr>
  </w:style>
  <w:style w:type="paragraph" w:customStyle="1" w:styleId="headertext">
    <w:name w:val="headertext"/>
    <w:basedOn w:val="a"/>
    <w:rsid w:val="0079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A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01EB"/>
    <w:rPr>
      <w:b/>
      <w:bCs/>
    </w:rPr>
  </w:style>
  <w:style w:type="paragraph" w:customStyle="1" w:styleId="1">
    <w:name w:val="Обычный1"/>
    <w:rsid w:val="007A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9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5" TargetMode="External"/><Relationship Id="rId12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66" TargetMode="External"/><Relationship Id="rId11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5" TargetMode="External"/><Relationship Id="rId5" Type="http://schemas.openxmlformats.org/officeDocument/2006/relationships/hyperlink" Target="http://www.mobeseda.ru/go.php?url=consultantplus%3A%2F%2Foffline%2Fref%3D8F2AA578C0FA9C4F07BAFEC5BCE72DF0048BA42E8726595599ABA6BEFCB34E722171B477EFF51966n4g9M" TargetMode="External"/><Relationship Id="rId10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2016-11-14T02:45:00Z</cp:lastPrinted>
  <dcterms:created xsi:type="dcterms:W3CDTF">2016-11-09T06:01:00Z</dcterms:created>
  <dcterms:modified xsi:type="dcterms:W3CDTF">2016-11-15T06:28:00Z</dcterms:modified>
</cp:coreProperties>
</file>